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3D920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54E8B378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7E39EEB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0F87C072" w14:textId="0C42D924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>Nr. 15</w:t>
      </w:r>
      <w:r w:rsidR="000D74CE">
        <w:rPr>
          <w:b/>
          <w:sz w:val="28"/>
          <w:szCs w:val="28"/>
        </w:rPr>
        <w:t>6</w:t>
      </w:r>
      <w:r w:rsidR="00B95AB5">
        <w:rPr>
          <w:b/>
          <w:sz w:val="28"/>
          <w:szCs w:val="28"/>
        </w:rPr>
        <w:t>/11013/</w:t>
      </w:r>
      <w:r w:rsidR="000D74CE">
        <w:rPr>
          <w:b/>
          <w:sz w:val="28"/>
          <w:szCs w:val="28"/>
        </w:rPr>
        <w:t>07</w:t>
      </w:r>
      <w:r w:rsidR="00F64D60">
        <w:rPr>
          <w:b/>
          <w:sz w:val="28"/>
          <w:szCs w:val="28"/>
        </w:rPr>
        <w:t>.0</w:t>
      </w:r>
      <w:r w:rsidR="000D74CE">
        <w:rPr>
          <w:b/>
          <w:sz w:val="28"/>
          <w:szCs w:val="28"/>
        </w:rPr>
        <w:t>8</w:t>
      </w:r>
      <w:r w:rsidR="00F64D60">
        <w:rPr>
          <w:b/>
          <w:sz w:val="28"/>
          <w:szCs w:val="28"/>
        </w:rPr>
        <w:t>.2023</w:t>
      </w:r>
    </w:p>
    <w:p w14:paraId="65EE807F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09C472FD" w14:textId="77777777" w:rsidR="008849C6" w:rsidRPr="005E161B" w:rsidRDefault="008849C6" w:rsidP="008849C6">
      <w:pPr>
        <w:jc w:val="center"/>
        <w:rPr>
          <w:b/>
          <w:sz w:val="28"/>
          <w:szCs w:val="28"/>
        </w:rPr>
      </w:pPr>
    </w:p>
    <w:p w14:paraId="507C0822" w14:textId="77777777" w:rsidR="008849C6" w:rsidRPr="005E161B" w:rsidRDefault="008849C6" w:rsidP="00A259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161B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59479382" w14:textId="1CC091CD" w:rsidR="00B95AB5" w:rsidRPr="000D74CE" w:rsidRDefault="00FA72CA" w:rsidP="000D74CE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>
        <w:rPr>
          <w:sz w:val="28"/>
          <w:szCs w:val="28"/>
        </w:rPr>
        <w:t>p</w:t>
      </w:r>
      <w:r w:rsidR="00B95AB5" w:rsidRPr="00A259B6">
        <w:rPr>
          <w:sz w:val="28"/>
          <w:szCs w:val="28"/>
        </w:rPr>
        <w:t xml:space="preserve">rivind </w:t>
      </w:r>
      <w:r w:rsidR="000D74CE">
        <w:rPr>
          <w:sz w:val="28"/>
          <w:szCs w:val="28"/>
        </w:rPr>
        <w:t xml:space="preserve">modificarea Hotărârii Consiliului Local nr. 99/2023 pentru </w:t>
      </w:r>
      <w:r w:rsidR="00B95AB5" w:rsidRPr="00A259B6">
        <w:rPr>
          <w:sz w:val="28"/>
          <w:szCs w:val="28"/>
        </w:rPr>
        <w:t xml:space="preserve">aprobarea Documentației </w:t>
      </w:r>
      <w:proofErr w:type="spellStart"/>
      <w:r w:rsidR="00B95AB5" w:rsidRPr="00A259B6">
        <w:rPr>
          <w:sz w:val="28"/>
          <w:szCs w:val="28"/>
        </w:rPr>
        <w:t>tehnico</w:t>
      </w:r>
      <w:proofErr w:type="spellEnd"/>
      <w:r w:rsidR="00B95AB5" w:rsidRPr="00A259B6">
        <w:rPr>
          <w:sz w:val="28"/>
          <w:szCs w:val="28"/>
        </w:rPr>
        <w:t xml:space="preserve">-economice, </w:t>
      </w:r>
      <w:r w:rsidR="00B95AB5" w:rsidRPr="00A259B6">
        <w:rPr>
          <w:bCs w:val="0"/>
          <w:iCs/>
          <w:sz w:val="28"/>
          <w:szCs w:val="28"/>
        </w:rPr>
        <w:t>a Indicatorilor tehnico-ec</w:t>
      </w:r>
      <w:r w:rsidR="00A259B6">
        <w:rPr>
          <w:bCs w:val="0"/>
          <w:iCs/>
          <w:sz w:val="28"/>
          <w:szCs w:val="28"/>
        </w:rPr>
        <w:t>onomici și a Devizului general</w:t>
      </w:r>
      <w:r w:rsidR="00B95AB5" w:rsidRPr="00A259B6">
        <w:rPr>
          <w:sz w:val="28"/>
          <w:szCs w:val="28"/>
        </w:rPr>
        <w:t xml:space="preserve">, faza D.A.L.I. pentru obiectivul de investiții </w:t>
      </w:r>
      <w:r w:rsidR="00B95AB5" w:rsidRPr="000D74CE">
        <w:rPr>
          <w:i/>
          <w:iCs/>
          <w:sz w:val="28"/>
          <w:szCs w:val="28"/>
        </w:rPr>
        <w:t>”Reabilitare termică pentru creșterea eficienței energetice a</w:t>
      </w:r>
      <w:r w:rsidR="000D74CE">
        <w:rPr>
          <w:i/>
          <w:iCs/>
          <w:sz w:val="28"/>
          <w:szCs w:val="28"/>
        </w:rPr>
        <w:t xml:space="preserve"> </w:t>
      </w:r>
      <w:r w:rsidR="00B95AB5" w:rsidRPr="000D74CE">
        <w:rPr>
          <w:i/>
          <w:iCs/>
          <w:sz w:val="28"/>
          <w:szCs w:val="28"/>
        </w:rPr>
        <w:t>clădirii Primăriei municipiului Brad”</w:t>
      </w:r>
    </w:p>
    <w:p w14:paraId="29F2DA90" w14:textId="77777777" w:rsidR="008849C6" w:rsidRDefault="008849C6" w:rsidP="008849C6">
      <w:pPr>
        <w:jc w:val="center"/>
        <w:rPr>
          <w:b/>
          <w:sz w:val="28"/>
          <w:szCs w:val="28"/>
          <w:u w:val="single"/>
        </w:rPr>
      </w:pPr>
    </w:p>
    <w:p w14:paraId="64B79536" w14:textId="77777777" w:rsidR="009F1F39" w:rsidRPr="005E161B" w:rsidRDefault="009F1F39" w:rsidP="000D74CE">
      <w:pPr>
        <w:jc w:val="center"/>
        <w:rPr>
          <w:b/>
          <w:sz w:val="28"/>
          <w:szCs w:val="28"/>
          <w:u w:val="single"/>
        </w:rPr>
      </w:pPr>
    </w:p>
    <w:p w14:paraId="71E41CB8" w14:textId="1515C276" w:rsidR="00B95AB5" w:rsidRPr="00B95AB5" w:rsidRDefault="00B95AB5" w:rsidP="000D74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 xml:space="preserve">Prin </w:t>
      </w:r>
      <w:r w:rsidR="00FA72CA">
        <w:rPr>
          <w:rFonts w:ascii="Times New Roman" w:hAnsi="Times New Roman" w:cs="Times New Roman"/>
          <w:sz w:val="28"/>
          <w:szCs w:val="28"/>
        </w:rPr>
        <w:t>Hotărârea Consiliului Local</w:t>
      </w:r>
      <w:r w:rsidRPr="00B95AB5">
        <w:rPr>
          <w:rFonts w:ascii="Times New Roman" w:hAnsi="Times New Roman" w:cs="Times New Roman"/>
          <w:sz w:val="28"/>
          <w:szCs w:val="28"/>
        </w:rPr>
        <w:t xml:space="preserve"> nr. </w:t>
      </w:r>
      <w:r w:rsidR="000D74CE">
        <w:rPr>
          <w:rFonts w:ascii="Times New Roman" w:hAnsi="Times New Roman" w:cs="Times New Roman"/>
          <w:sz w:val="28"/>
          <w:szCs w:val="28"/>
        </w:rPr>
        <w:t>99</w:t>
      </w:r>
      <w:r w:rsidRPr="00B95AB5">
        <w:rPr>
          <w:rFonts w:ascii="Times New Roman" w:hAnsi="Times New Roman" w:cs="Times New Roman"/>
          <w:sz w:val="28"/>
          <w:szCs w:val="28"/>
        </w:rPr>
        <w:t>/202</w:t>
      </w:r>
      <w:r w:rsidR="000D74CE">
        <w:rPr>
          <w:rFonts w:ascii="Times New Roman" w:hAnsi="Times New Roman" w:cs="Times New Roman"/>
          <w:sz w:val="28"/>
          <w:szCs w:val="28"/>
        </w:rPr>
        <w:t>3</w:t>
      </w:r>
      <w:r w:rsidRPr="00B95AB5">
        <w:rPr>
          <w:rFonts w:ascii="Times New Roman" w:hAnsi="Times New Roman" w:cs="Times New Roman"/>
          <w:sz w:val="28"/>
          <w:szCs w:val="28"/>
        </w:rPr>
        <w:t xml:space="preserve"> </w:t>
      </w:r>
      <w:r w:rsidR="000D74CE" w:rsidRPr="000D74CE">
        <w:rPr>
          <w:rFonts w:ascii="Times New Roman" w:hAnsi="Times New Roman" w:cs="Times New Roman"/>
          <w:sz w:val="28"/>
          <w:szCs w:val="28"/>
        </w:rPr>
        <w:t xml:space="preserve">au fost aprobate Documentația </w:t>
      </w:r>
      <w:proofErr w:type="spellStart"/>
      <w:r w:rsidR="000D74CE" w:rsidRPr="000D74CE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0D74CE" w:rsidRPr="000D74CE">
        <w:rPr>
          <w:rFonts w:ascii="Times New Roman" w:hAnsi="Times New Roman" w:cs="Times New Roman"/>
          <w:sz w:val="28"/>
          <w:szCs w:val="28"/>
        </w:rPr>
        <w:t xml:space="preserve">-economică, Indicatorii </w:t>
      </w:r>
      <w:proofErr w:type="spellStart"/>
      <w:r w:rsidR="000D74CE" w:rsidRPr="000D74CE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0D74CE" w:rsidRPr="000D74CE">
        <w:rPr>
          <w:rFonts w:ascii="Times New Roman" w:hAnsi="Times New Roman" w:cs="Times New Roman"/>
          <w:sz w:val="28"/>
          <w:szCs w:val="28"/>
        </w:rPr>
        <w:t xml:space="preserve">-economici și Devizul general, faza D.A.L.I. pentru obiectivul de investiții </w:t>
      </w:r>
      <w:r w:rsidR="000D74CE" w:rsidRPr="000D74CE">
        <w:rPr>
          <w:rFonts w:ascii="Times New Roman" w:hAnsi="Times New Roman" w:cs="Times New Roman"/>
          <w:i/>
          <w:iCs/>
          <w:sz w:val="28"/>
          <w:szCs w:val="28"/>
        </w:rPr>
        <w:t>”Reabilitare termică pentru creșterea eficienței energetice a clădirii Primăriei municipiului Brad”.</w:t>
      </w:r>
    </w:p>
    <w:p w14:paraId="572EB275" w14:textId="77777777" w:rsidR="00B95AB5" w:rsidRPr="00B95AB5" w:rsidRDefault="00B95AB5" w:rsidP="00B95AB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>Prin realizarea investiției propuse se preconizează atingerea următoarelor obiective:</w:t>
      </w:r>
    </w:p>
    <w:p w14:paraId="358116D5" w14:textId="77777777" w:rsidR="00B95AB5" w:rsidRPr="00B95AB5" w:rsidRDefault="00FA72CA" w:rsidP="00FA72C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B5" w:rsidRPr="00B95AB5">
        <w:rPr>
          <w:rFonts w:ascii="Times New Roman" w:hAnsi="Times New Roman" w:cs="Times New Roman"/>
          <w:sz w:val="28"/>
          <w:szCs w:val="28"/>
        </w:rPr>
        <w:t>creșterea eficientei energetice a clădirii publice și îmbunătățirea calității mediului prin reducerea emisiilor de gaze cu efect de seră.</w:t>
      </w:r>
    </w:p>
    <w:p w14:paraId="3455CB89" w14:textId="77777777" w:rsidR="00B95AB5" w:rsidRPr="00B95AB5" w:rsidRDefault="00FA72CA" w:rsidP="00FA72C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B5" w:rsidRPr="00B95AB5">
        <w:rPr>
          <w:rFonts w:ascii="Times New Roman" w:hAnsi="Times New Roman" w:cs="Times New Roman"/>
          <w:sz w:val="28"/>
          <w:szCs w:val="28"/>
        </w:rPr>
        <w:t>reducerea consumului anual de energie primară și promovarea utilizării surselor regenerabile de energie;</w:t>
      </w:r>
    </w:p>
    <w:p w14:paraId="5A6E1EA9" w14:textId="77777777" w:rsidR="00B95AB5" w:rsidRPr="00B95AB5" w:rsidRDefault="00FA72CA" w:rsidP="00FA72C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B5" w:rsidRPr="00B95AB5">
        <w:rPr>
          <w:rFonts w:ascii="Times New Roman" w:hAnsi="Times New Roman" w:cs="Times New Roman"/>
          <w:sz w:val="28"/>
          <w:szCs w:val="28"/>
        </w:rPr>
        <w:t>asigurarea unui climat corespunzător pentru desfășurarea activităților;</w:t>
      </w:r>
    </w:p>
    <w:p w14:paraId="4D9B15B5" w14:textId="77777777" w:rsidR="00B95AB5" w:rsidRPr="00B95AB5" w:rsidRDefault="00FA72CA" w:rsidP="00FA72C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B5" w:rsidRPr="00B95AB5">
        <w:rPr>
          <w:rFonts w:ascii="Times New Roman" w:hAnsi="Times New Roman" w:cs="Times New Roman"/>
          <w:sz w:val="28"/>
          <w:szCs w:val="28"/>
        </w:rPr>
        <w:t>dotarea clădirii conform normativelor in vigoare;</w:t>
      </w:r>
    </w:p>
    <w:p w14:paraId="519C9233" w14:textId="77777777" w:rsidR="00B95AB5" w:rsidRPr="00B95AB5" w:rsidRDefault="00FA72CA" w:rsidP="00FA72C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B5" w:rsidRPr="00B95AB5">
        <w:rPr>
          <w:rFonts w:ascii="Times New Roman" w:hAnsi="Times New Roman" w:cs="Times New Roman"/>
          <w:sz w:val="28"/>
          <w:szCs w:val="28"/>
        </w:rPr>
        <w:t>reducerea costurilor cu utilitățile</w:t>
      </w:r>
      <w:r w:rsidR="003C0AF4">
        <w:rPr>
          <w:rFonts w:ascii="Times New Roman" w:hAnsi="Times New Roman" w:cs="Times New Roman"/>
          <w:sz w:val="28"/>
          <w:szCs w:val="28"/>
        </w:rPr>
        <w:t>.</w:t>
      </w:r>
    </w:p>
    <w:p w14:paraId="445AF598" w14:textId="5F851BDC" w:rsidR="000D74CE" w:rsidRPr="000D74CE" w:rsidRDefault="00B95AB5" w:rsidP="000D74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>Obiectivul specific este renovarea energetică aprofundată a clădirilor publice</w:t>
      </w:r>
      <w:r w:rsidR="000D74CE">
        <w:rPr>
          <w:rFonts w:ascii="Times New Roman" w:hAnsi="Times New Roman" w:cs="Times New Roman"/>
          <w:sz w:val="28"/>
          <w:szCs w:val="28"/>
        </w:rPr>
        <w:t>,</w:t>
      </w:r>
      <w:r w:rsidR="000D74CE" w:rsidRPr="000D74CE">
        <w:t xml:space="preserve"> </w:t>
      </w:r>
      <w:r w:rsidR="000D74CE" w:rsidRPr="000D74CE">
        <w:rPr>
          <w:rFonts w:ascii="Times New Roman" w:hAnsi="Times New Roman" w:cs="Times New Roman"/>
          <w:sz w:val="28"/>
          <w:szCs w:val="28"/>
        </w:rPr>
        <w:t>respectiv renovarea aprofundată a clădirii Primăriei municipiului Brad.</w:t>
      </w:r>
    </w:p>
    <w:p w14:paraId="6B94C459" w14:textId="77777777" w:rsidR="000D74CE" w:rsidRDefault="000D74CE" w:rsidP="000D74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74CE">
        <w:rPr>
          <w:rFonts w:ascii="Times New Roman" w:hAnsi="Times New Roman" w:cs="Times New Roman"/>
          <w:sz w:val="28"/>
          <w:szCs w:val="28"/>
        </w:rPr>
        <w:t>În urma încărcării documentelor aprobate prin H</w:t>
      </w:r>
      <w:r>
        <w:rPr>
          <w:rFonts w:ascii="Times New Roman" w:hAnsi="Times New Roman" w:cs="Times New Roman"/>
          <w:sz w:val="28"/>
          <w:szCs w:val="28"/>
        </w:rPr>
        <w:t>otărârea Consiliului Local</w:t>
      </w:r>
      <w:r w:rsidRPr="000D74CE">
        <w:rPr>
          <w:rFonts w:ascii="Times New Roman" w:hAnsi="Times New Roman" w:cs="Times New Roman"/>
          <w:sz w:val="28"/>
          <w:szCs w:val="28"/>
        </w:rPr>
        <w:t xml:space="preserve"> nr. 99/2023, s-a primit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0D74CE">
        <w:rPr>
          <w:rFonts w:ascii="Times New Roman" w:hAnsi="Times New Roman" w:cs="Times New Roman"/>
          <w:sz w:val="28"/>
          <w:szCs w:val="28"/>
        </w:rPr>
        <w:t xml:space="preserve">olicitarea de clarificare nr. 13961, înregistrată la Primăria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0D74CE">
        <w:rPr>
          <w:rFonts w:ascii="Times New Roman" w:hAnsi="Times New Roman" w:cs="Times New Roman"/>
          <w:sz w:val="28"/>
          <w:szCs w:val="28"/>
        </w:rPr>
        <w:t xml:space="preserve">unicipiului Brad sub nr. 39725/28.07.2023. </w:t>
      </w:r>
    </w:p>
    <w:p w14:paraId="5E810A89" w14:textId="552AF20D" w:rsidR="000D74CE" w:rsidRPr="000D74CE" w:rsidRDefault="000D74CE" w:rsidP="000D74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74CE">
        <w:rPr>
          <w:rFonts w:ascii="Times New Roman" w:hAnsi="Times New Roman" w:cs="Times New Roman"/>
          <w:sz w:val="28"/>
          <w:szCs w:val="28"/>
        </w:rPr>
        <w:t xml:space="preserve">Potrivit acestei clarificări este necesară corelarea valorii totale a proiectului din Cererea de finanțare cu cea din Hotărârea de aprobare a Documentației </w:t>
      </w:r>
      <w:proofErr w:type="spellStart"/>
      <w:r w:rsidRPr="000D74CE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Pr="000D74CE">
        <w:rPr>
          <w:rFonts w:ascii="Times New Roman" w:hAnsi="Times New Roman" w:cs="Times New Roman"/>
          <w:sz w:val="28"/>
          <w:szCs w:val="28"/>
        </w:rPr>
        <w:t>-economice, precum și transmiterea Devizului general care să cuprindă detalierea separată a cheltuielilor pe categorii de cheltuieli: eligibile și neeligibile și corelarea acestora cu Cererea de finanțare.</w:t>
      </w:r>
    </w:p>
    <w:p w14:paraId="60E7E9EF" w14:textId="693B7133" w:rsidR="00B95AB5" w:rsidRPr="00897198" w:rsidRDefault="00897198" w:rsidP="00897198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Precizez că valoarea 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Devizului general </w:t>
      </w:r>
      <w:r>
        <w:rPr>
          <w:rFonts w:ascii="Times New Roman" w:hAnsi="Times New Roman" w:cs="Times New Roman"/>
          <w:bCs/>
          <w:sz w:val="28"/>
          <w:szCs w:val="28"/>
        </w:rPr>
        <w:t>este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 de </w:t>
      </w:r>
      <w:r w:rsidRPr="00897198">
        <w:rPr>
          <w:rStyle w:val="Accentuat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5.944.649,97 lei (fără T.V.A.), respectiv 7.040.564,41 lei (cu T.V.A.), din care cheltuieli eligibile în valoare de 5.823.554,10 lei (fără T.V.A.) , respectiv 6.930.029,38 lei (cu T.V.A.)</w:t>
      </w:r>
      <w:r>
        <w:rPr>
          <w:rStyle w:val="Accentuat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.</w:t>
      </w:r>
      <w:bookmarkStart w:id="0" w:name="_Hlk63364635"/>
    </w:p>
    <w:bookmarkEnd w:id="0"/>
    <w:p w14:paraId="3C065356" w14:textId="4D1896B7" w:rsidR="00A259B6" w:rsidRDefault="00785BF9" w:rsidP="00A259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764">
        <w:rPr>
          <w:sz w:val="28"/>
          <w:szCs w:val="28"/>
        </w:rPr>
        <w:tab/>
      </w:r>
      <w:r w:rsidR="002D34C9" w:rsidRPr="00B95AB5">
        <w:rPr>
          <w:rFonts w:ascii="Times New Roman" w:hAnsi="Times New Roman" w:cs="Times New Roman"/>
          <w:sz w:val="28"/>
          <w:szCs w:val="28"/>
        </w:rPr>
        <w:t xml:space="preserve">  </w:t>
      </w:r>
      <w:r w:rsidRPr="00B95AB5">
        <w:rPr>
          <w:rFonts w:ascii="Times New Roman" w:hAnsi="Times New Roman" w:cs="Times New Roman"/>
          <w:sz w:val="28"/>
          <w:szCs w:val="28"/>
        </w:rPr>
        <w:t>Î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n contextul celor de mai sus am inițiat prezentul  proiect de hotărâre prin care am propus </w:t>
      </w:r>
      <w:r w:rsidR="00897198">
        <w:rPr>
          <w:rFonts w:ascii="Times New Roman" w:hAnsi="Times New Roman" w:cs="Times New Roman"/>
          <w:sz w:val="28"/>
          <w:szCs w:val="28"/>
        </w:rPr>
        <w:t xml:space="preserve">modificarea Hotărârii Consiliului Local nr. 99/2023 pentru </w:t>
      </w:r>
      <w:r w:rsidR="00B95AB5" w:rsidRPr="00B95AB5">
        <w:rPr>
          <w:rFonts w:ascii="Times New Roman" w:hAnsi="Times New Roman" w:cs="Times New Roman"/>
          <w:sz w:val="28"/>
          <w:szCs w:val="28"/>
        </w:rPr>
        <w:t xml:space="preserve">aprobarea Documentației </w:t>
      </w:r>
      <w:proofErr w:type="spellStart"/>
      <w:r w:rsidR="00B95AB5" w:rsidRPr="00B95AB5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B95AB5" w:rsidRPr="00B95AB5">
        <w:rPr>
          <w:rFonts w:ascii="Times New Roman" w:hAnsi="Times New Roman" w:cs="Times New Roman"/>
          <w:sz w:val="28"/>
          <w:szCs w:val="28"/>
        </w:rPr>
        <w:t>-economice, a Devizului general și a Indicatorilor tehnico-economici, faza D.A.L.I.</w:t>
      </w:r>
      <w:r w:rsidR="00FA72CA">
        <w:rPr>
          <w:rFonts w:ascii="Times New Roman" w:hAnsi="Times New Roman" w:cs="Times New Roman"/>
          <w:sz w:val="28"/>
          <w:szCs w:val="28"/>
        </w:rPr>
        <w:t>,</w:t>
      </w:r>
      <w:r w:rsidR="00B95AB5" w:rsidRPr="00B95AB5">
        <w:rPr>
          <w:rFonts w:ascii="Times New Roman" w:hAnsi="Times New Roman" w:cs="Times New Roman"/>
          <w:sz w:val="28"/>
          <w:szCs w:val="28"/>
        </w:rPr>
        <w:t xml:space="preserve"> pentru obiectivul de investiții </w:t>
      </w:r>
      <w:r w:rsidR="00B95AB5" w:rsidRPr="00FA72CA">
        <w:rPr>
          <w:rFonts w:ascii="Times New Roman" w:hAnsi="Times New Roman" w:cs="Times New Roman"/>
          <w:i/>
          <w:iCs/>
          <w:sz w:val="28"/>
          <w:szCs w:val="28"/>
        </w:rPr>
        <w:t>”Reabilitare termică pentru creșterea eficienței energetice a clădirii Primăriei municipiului Brad”</w:t>
      </w:r>
      <w:r w:rsidR="00B95AB5">
        <w:rPr>
          <w:rFonts w:ascii="Times New Roman" w:hAnsi="Times New Roman" w:cs="Times New Roman"/>
          <w:sz w:val="28"/>
          <w:szCs w:val="28"/>
        </w:rPr>
        <w:t xml:space="preserve"> </w:t>
      </w:r>
      <w:r w:rsidRPr="00B95AB5">
        <w:rPr>
          <w:rFonts w:ascii="Times New Roman" w:hAnsi="Times New Roman" w:cs="Times New Roman"/>
          <w:iCs/>
          <w:sz w:val="28"/>
          <w:szCs w:val="28"/>
        </w:rPr>
        <w:t>și</w:t>
      </w:r>
      <w:r w:rsidR="00AE6764" w:rsidRPr="00B95AB5">
        <w:rPr>
          <w:rFonts w:ascii="Times New Roman" w:hAnsi="Times New Roman" w:cs="Times New Roman"/>
          <w:iCs/>
          <w:sz w:val="28"/>
          <w:szCs w:val="28"/>
        </w:rPr>
        <w:t xml:space="preserve"> î</w:t>
      </w:r>
      <w:r w:rsidRPr="00B95AB5">
        <w:rPr>
          <w:rFonts w:ascii="Times New Roman" w:hAnsi="Times New Roman" w:cs="Times New Roman"/>
          <w:iCs/>
          <w:sz w:val="28"/>
          <w:szCs w:val="28"/>
        </w:rPr>
        <w:t xml:space="preserve">l 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supun spre </w:t>
      </w:r>
      <w:r w:rsidR="008849C6" w:rsidRPr="00B95AB5">
        <w:rPr>
          <w:rFonts w:ascii="Times New Roman" w:hAnsi="Times New Roman" w:cs="Times New Roman"/>
          <w:sz w:val="28"/>
          <w:szCs w:val="28"/>
        </w:rPr>
        <w:lastRenderedPageBreak/>
        <w:t>dezbatere</w:t>
      </w:r>
      <w:r w:rsidR="00AE6764" w:rsidRPr="00B95AB5">
        <w:rPr>
          <w:rFonts w:ascii="Times New Roman" w:hAnsi="Times New Roman" w:cs="Times New Roman"/>
          <w:sz w:val="28"/>
          <w:szCs w:val="28"/>
        </w:rPr>
        <w:t xml:space="preserve"> și aprobare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 plenului Consiliului Local al Municipiului Brad în forma prezentată.</w:t>
      </w:r>
    </w:p>
    <w:p w14:paraId="59B7D817" w14:textId="77777777" w:rsidR="00A259B6" w:rsidRPr="00A259B6" w:rsidRDefault="00A259B6" w:rsidP="00A259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A259B6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A259B6">
        <w:rPr>
          <w:rFonts w:ascii="Times New Roman" w:hAnsi="Times New Roman" w:cs="Times New Roman"/>
          <w:sz w:val="28"/>
          <w:szCs w:val="28"/>
        </w:rPr>
        <w:t xml:space="preserve"> </w:t>
      </w:r>
      <w:r w:rsidRPr="00A259B6">
        <w:rPr>
          <w:rFonts w:ascii="Times New Roman" w:hAnsi="Times New Roman" w:cs="Times New Roman"/>
          <w:sz w:val="28"/>
          <w:szCs w:val="28"/>
        </w:rPr>
        <w:t>O.U.G. nr. 124/2021 priv</w:t>
      </w:r>
      <w:r>
        <w:rPr>
          <w:rFonts w:ascii="Times New Roman" w:hAnsi="Times New Roman" w:cs="Times New Roman"/>
          <w:sz w:val="28"/>
          <w:szCs w:val="28"/>
        </w:rPr>
        <w:t>ind stabilirea cadrului instituț</w:t>
      </w:r>
      <w:r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>
        <w:rPr>
          <w:rFonts w:ascii="Times New Roman" w:hAnsi="Times New Roman" w:cs="Times New Roman"/>
          <w:sz w:val="28"/>
          <w:szCs w:val="28"/>
        </w:rPr>
        <w:t>fondurilor europene alocate Româ</w:t>
      </w:r>
      <w:r w:rsidRPr="00A259B6">
        <w:rPr>
          <w:rFonts w:ascii="Times New Roman" w:hAnsi="Times New Roman" w:cs="Times New Roman"/>
          <w:sz w:val="28"/>
          <w:szCs w:val="28"/>
        </w:rPr>
        <w:t>niei prin Mecan</w:t>
      </w:r>
      <w:r>
        <w:rPr>
          <w:rFonts w:ascii="Times New Roman" w:hAnsi="Times New Roman" w:cs="Times New Roman"/>
          <w:sz w:val="28"/>
          <w:szCs w:val="28"/>
        </w:rPr>
        <w:t xml:space="preserve">ismul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precum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completarea </w:t>
      </w:r>
      <w:r>
        <w:rPr>
          <w:rFonts w:ascii="Times New Roman" w:hAnsi="Times New Roman" w:cs="Times New Roman"/>
          <w:sz w:val="28"/>
          <w:szCs w:val="28"/>
        </w:rPr>
        <w:t>Ordonanț</w:t>
      </w:r>
      <w:r w:rsidRPr="00A259B6">
        <w:rPr>
          <w:rFonts w:ascii="Times New Roman" w:hAnsi="Times New Roman" w:cs="Times New Roman"/>
          <w:sz w:val="28"/>
          <w:szCs w:val="28"/>
        </w:rPr>
        <w:t xml:space="preserve">ei de </w:t>
      </w:r>
      <w:r w:rsidR="00FA72CA">
        <w:rPr>
          <w:rFonts w:ascii="Times New Roman" w:hAnsi="Times New Roman" w:cs="Times New Roman"/>
          <w:sz w:val="28"/>
          <w:szCs w:val="28"/>
        </w:rPr>
        <w:t>U</w:t>
      </w:r>
      <w:r w:rsidRPr="00A259B6">
        <w:rPr>
          <w:rFonts w:ascii="Times New Roman" w:hAnsi="Times New Roman" w:cs="Times New Roman"/>
          <w:sz w:val="28"/>
          <w:szCs w:val="28"/>
        </w:rPr>
        <w:t>rgen</w:t>
      </w:r>
      <w:r w:rsidR="00FA72CA">
        <w:rPr>
          <w:rFonts w:ascii="Times New Roman" w:hAnsi="Times New Roman" w:cs="Times New Roman"/>
          <w:sz w:val="28"/>
          <w:szCs w:val="28"/>
        </w:rPr>
        <w:t>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 a Guvernului nr. 155/2020 privind unele masur</w:t>
      </w:r>
      <w:r>
        <w:rPr>
          <w:rFonts w:ascii="Times New Roman" w:hAnsi="Times New Roman" w:cs="Times New Roman"/>
          <w:sz w:val="28"/>
          <w:szCs w:val="28"/>
        </w:rPr>
        <w:t xml:space="preserve">i pentru elaborarea Planului național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 necesar Româ</w:t>
      </w:r>
      <w:r w:rsidRPr="00A259B6">
        <w:rPr>
          <w:rFonts w:ascii="Times New Roman" w:hAnsi="Times New Roman" w:cs="Times New Roman"/>
          <w:sz w:val="28"/>
          <w:szCs w:val="28"/>
        </w:rPr>
        <w:t xml:space="preserve">niei pentru accesarea de fonduri externe rambursabile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FA72CA">
        <w:rPr>
          <w:rFonts w:ascii="Times New Roman" w:hAnsi="Times New Roman" w:cs="Times New Roman"/>
          <w:sz w:val="28"/>
          <w:szCs w:val="28"/>
        </w:rPr>
        <w:t>î</w:t>
      </w:r>
      <w:r w:rsidRPr="00A259B6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>i r</w:t>
      </w:r>
      <w:r>
        <w:rPr>
          <w:rFonts w:ascii="Times New Roman" w:hAnsi="Times New Roman" w:cs="Times New Roman"/>
          <w:sz w:val="28"/>
          <w:szCs w:val="28"/>
        </w:rPr>
        <w:t>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ismul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ificarea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completarea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 pentru elaborarea Planului național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 necesar Româ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mului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477/2022 privind organizarea 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rile ulterioare, in 24 martie 2022, se emite Ordinal Ministrului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iei privind aprobarea Ghidului specific privind regulile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condițiile aplicabile finanță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 din fondurile europene aferente Planului na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țional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reziliență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clădiri publice, operaț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iunea B.2: Renovarea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clă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dirilor publice, ale art. 44 alin. (1) din Legea nr. 273/2006 privind finanţele publice locale, cu modificările și completările ulterioare, ale H.G. nr. 907/2016 privind etapele de elaborare şi conţinutul - cadru al documentaţiilor tehnico-economice aferente obiectivelor/proiectelor de investiţii finanţate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7CE9DFFD" w14:textId="77777777" w:rsidR="00785BF9" w:rsidRDefault="00785BF9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3342F3DB" w14:textId="77777777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2A91F7A5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240899">
    <w:abstractNumId w:val="1"/>
  </w:num>
  <w:num w:numId="2" w16cid:durableId="15021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9C6"/>
    <w:rsid w:val="000655E8"/>
    <w:rsid w:val="000A71EB"/>
    <w:rsid w:val="000D74CE"/>
    <w:rsid w:val="000E7658"/>
    <w:rsid w:val="0011499F"/>
    <w:rsid w:val="001620CD"/>
    <w:rsid w:val="001C00A7"/>
    <w:rsid w:val="001F3745"/>
    <w:rsid w:val="002961CA"/>
    <w:rsid w:val="002D34C9"/>
    <w:rsid w:val="00323D4D"/>
    <w:rsid w:val="00341853"/>
    <w:rsid w:val="003627F3"/>
    <w:rsid w:val="003C0AF4"/>
    <w:rsid w:val="004012BA"/>
    <w:rsid w:val="00414C15"/>
    <w:rsid w:val="004248A8"/>
    <w:rsid w:val="005342C5"/>
    <w:rsid w:val="005A4239"/>
    <w:rsid w:val="005E161B"/>
    <w:rsid w:val="00693555"/>
    <w:rsid w:val="0071330B"/>
    <w:rsid w:val="00740E35"/>
    <w:rsid w:val="00770024"/>
    <w:rsid w:val="00785BF9"/>
    <w:rsid w:val="007D6CBF"/>
    <w:rsid w:val="00816D10"/>
    <w:rsid w:val="008849C6"/>
    <w:rsid w:val="00897198"/>
    <w:rsid w:val="009E6CFA"/>
    <w:rsid w:val="009F1F39"/>
    <w:rsid w:val="00A24BCB"/>
    <w:rsid w:val="00A259B6"/>
    <w:rsid w:val="00A64D1E"/>
    <w:rsid w:val="00A9185A"/>
    <w:rsid w:val="00AE18A1"/>
    <w:rsid w:val="00AE6764"/>
    <w:rsid w:val="00B95AB5"/>
    <w:rsid w:val="00D32AB0"/>
    <w:rsid w:val="00E0496B"/>
    <w:rsid w:val="00E111DF"/>
    <w:rsid w:val="00E426F4"/>
    <w:rsid w:val="00E50A13"/>
    <w:rsid w:val="00EB48E8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782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HP</cp:lastModifiedBy>
  <cp:revision>5</cp:revision>
  <cp:lastPrinted>2021-12-16T07:29:00Z</cp:lastPrinted>
  <dcterms:created xsi:type="dcterms:W3CDTF">2023-05-19T11:12:00Z</dcterms:created>
  <dcterms:modified xsi:type="dcterms:W3CDTF">2023-08-07T13:51:00Z</dcterms:modified>
</cp:coreProperties>
</file>