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5E27" w14:textId="585B610D" w:rsidR="003322F8" w:rsidRPr="00420056" w:rsidRDefault="00000000" w:rsidP="000F709B">
      <w:pPr>
        <w:spacing w:before="80"/>
        <w:jc w:val="right"/>
        <w:rPr>
          <w:rFonts w:ascii="Gill Sans MT" w:hAnsi="Gill Sans MT"/>
          <w:b/>
          <w:bCs/>
          <w:i/>
          <w:iCs/>
          <w:sz w:val="24"/>
        </w:rPr>
      </w:pPr>
      <w:r w:rsidRPr="00420056">
        <w:rPr>
          <w:rFonts w:ascii="Gill Sans MT" w:hAnsi="Gill Sans MT"/>
          <w:b/>
          <w:bCs/>
          <w:i/>
          <w:iCs/>
          <w:sz w:val="24"/>
        </w:rPr>
        <w:t>Anexa</w:t>
      </w:r>
      <w:r w:rsidR="000F709B">
        <w:rPr>
          <w:rFonts w:ascii="Gill Sans MT" w:hAnsi="Gill Sans MT"/>
          <w:b/>
          <w:bCs/>
          <w:i/>
          <w:iCs/>
          <w:spacing w:val="-4"/>
          <w:sz w:val="24"/>
        </w:rPr>
        <w:t xml:space="preserve"> nr. 1</w:t>
      </w:r>
      <w:r w:rsidRPr="00420056">
        <w:rPr>
          <w:rFonts w:ascii="Gill Sans MT" w:hAnsi="Gill Sans MT"/>
          <w:b/>
          <w:bCs/>
          <w:i/>
          <w:iCs/>
          <w:spacing w:val="-3"/>
          <w:sz w:val="24"/>
        </w:rPr>
        <w:t xml:space="preserve"> </w:t>
      </w:r>
      <w:r w:rsidRPr="00420056">
        <w:rPr>
          <w:rFonts w:ascii="Gill Sans MT" w:hAnsi="Gill Sans MT"/>
          <w:b/>
          <w:bCs/>
          <w:i/>
          <w:iCs/>
          <w:sz w:val="24"/>
        </w:rPr>
        <w:t>la</w:t>
      </w:r>
      <w:r w:rsidRPr="00420056">
        <w:rPr>
          <w:rFonts w:ascii="Gill Sans MT" w:hAnsi="Gill Sans MT"/>
          <w:b/>
          <w:bCs/>
          <w:i/>
          <w:iCs/>
          <w:spacing w:val="-3"/>
          <w:sz w:val="24"/>
        </w:rPr>
        <w:t xml:space="preserve"> </w:t>
      </w:r>
      <w:r w:rsidRPr="00420056">
        <w:rPr>
          <w:rFonts w:ascii="Gill Sans MT" w:hAnsi="Gill Sans MT"/>
          <w:b/>
          <w:bCs/>
          <w:i/>
          <w:iCs/>
          <w:sz w:val="24"/>
        </w:rPr>
        <w:t>Proiectul</w:t>
      </w:r>
      <w:r w:rsidRPr="00420056">
        <w:rPr>
          <w:rFonts w:ascii="Gill Sans MT" w:hAnsi="Gill Sans MT"/>
          <w:b/>
          <w:bCs/>
          <w:i/>
          <w:iCs/>
          <w:spacing w:val="-3"/>
          <w:sz w:val="24"/>
        </w:rPr>
        <w:t xml:space="preserve"> </w:t>
      </w:r>
      <w:r w:rsidRPr="00420056">
        <w:rPr>
          <w:rFonts w:ascii="Gill Sans MT" w:hAnsi="Gill Sans MT"/>
          <w:b/>
          <w:bCs/>
          <w:i/>
          <w:iCs/>
          <w:sz w:val="24"/>
        </w:rPr>
        <w:t>de</w:t>
      </w:r>
      <w:r w:rsidRPr="00420056">
        <w:rPr>
          <w:rFonts w:ascii="Gill Sans MT" w:hAnsi="Gill Sans MT"/>
          <w:b/>
          <w:bCs/>
          <w:i/>
          <w:iCs/>
          <w:spacing w:val="-3"/>
          <w:sz w:val="24"/>
        </w:rPr>
        <w:t xml:space="preserve"> </w:t>
      </w:r>
      <w:proofErr w:type="spellStart"/>
      <w:r w:rsidRPr="00420056">
        <w:rPr>
          <w:rFonts w:ascii="Gill Sans MT" w:hAnsi="Gill Sans MT"/>
          <w:b/>
          <w:bCs/>
          <w:i/>
          <w:iCs/>
          <w:sz w:val="24"/>
        </w:rPr>
        <w:t>Hotărăre</w:t>
      </w:r>
      <w:proofErr w:type="spellEnd"/>
      <w:r w:rsidRPr="00420056">
        <w:rPr>
          <w:rFonts w:ascii="Gill Sans MT" w:hAnsi="Gill Sans MT"/>
          <w:b/>
          <w:bCs/>
          <w:i/>
          <w:iCs/>
          <w:spacing w:val="-3"/>
          <w:sz w:val="24"/>
        </w:rPr>
        <w:t xml:space="preserve"> </w:t>
      </w:r>
      <w:r w:rsidRPr="00420056">
        <w:rPr>
          <w:rFonts w:ascii="Gill Sans MT" w:hAnsi="Gill Sans MT"/>
          <w:b/>
          <w:bCs/>
          <w:i/>
          <w:iCs/>
          <w:sz w:val="24"/>
        </w:rPr>
        <w:t>nr.</w:t>
      </w:r>
      <w:r w:rsidR="00FA22F2" w:rsidRPr="00420056">
        <w:rPr>
          <w:rFonts w:ascii="Gill Sans MT" w:hAnsi="Gill Sans MT"/>
          <w:b/>
          <w:bCs/>
          <w:i/>
          <w:iCs/>
          <w:spacing w:val="-4"/>
          <w:sz w:val="24"/>
        </w:rPr>
        <w:t>158/11015/07.08</w:t>
      </w:r>
      <w:r w:rsidRPr="00420056">
        <w:rPr>
          <w:rFonts w:ascii="Gill Sans MT" w:hAnsi="Gill Sans MT"/>
          <w:b/>
          <w:bCs/>
          <w:i/>
          <w:iCs/>
          <w:sz w:val="24"/>
        </w:rPr>
        <w:t>.2023</w:t>
      </w:r>
    </w:p>
    <w:p w14:paraId="7974E39E" w14:textId="77777777" w:rsidR="003322F8" w:rsidRDefault="003322F8">
      <w:pPr>
        <w:pStyle w:val="Corptext"/>
        <w:rPr>
          <w:rFonts w:ascii="Gill Sans MT"/>
          <w:sz w:val="20"/>
        </w:rPr>
      </w:pPr>
    </w:p>
    <w:p w14:paraId="7BA146B7" w14:textId="77777777" w:rsidR="003322F8" w:rsidRDefault="003322F8">
      <w:pPr>
        <w:pStyle w:val="Corptext"/>
        <w:rPr>
          <w:rFonts w:ascii="Gill Sans MT"/>
          <w:sz w:val="20"/>
        </w:rPr>
      </w:pPr>
    </w:p>
    <w:p w14:paraId="7522E6F8" w14:textId="77777777" w:rsidR="003322F8" w:rsidRDefault="003322F8">
      <w:pPr>
        <w:pStyle w:val="Corptext"/>
        <w:rPr>
          <w:rFonts w:ascii="Gill Sans MT"/>
          <w:sz w:val="20"/>
        </w:rPr>
      </w:pPr>
    </w:p>
    <w:p w14:paraId="5703A81C" w14:textId="77777777" w:rsidR="003322F8" w:rsidRPr="00420056" w:rsidRDefault="00000000">
      <w:pPr>
        <w:pStyle w:val="Corptext"/>
        <w:spacing w:before="207" w:line="264" w:lineRule="auto"/>
        <w:ind w:left="3534" w:hanging="1877"/>
        <w:rPr>
          <w:b/>
          <w:bCs/>
        </w:rPr>
      </w:pPr>
      <w:r w:rsidRPr="00420056">
        <w:rPr>
          <w:b/>
          <w:bCs/>
          <w:color w:val="0F0F0F"/>
        </w:rPr>
        <w:t>PRINCIPALII</w:t>
      </w:r>
      <w:r w:rsidRPr="00420056">
        <w:rPr>
          <w:b/>
          <w:bCs/>
          <w:color w:val="0F0F0F"/>
          <w:spacing w:val="1"/>
        </w:rPr>
        <w:t xml:space="preserve"> </w:t>
      </w:r>
      <w:r w:rsidRPr="00420056">
        <w:rPr>
          <w:b/>
          <w:bCs/>
        </w:rPr>
        <w:t>INDICATORI TEHNICO-ECONOMICI ACTUALIZAȚI</w:t>
      </w:r>
      <w:r w:rsidRPr="00420056">
        <w:rPr>
          <w:b/>
          <w:bCs/>
          <w:spacing w:val="1"/>
        </w:rPr>
        <w:t xml:space="preserve"> </w:t>
      </w:r>
      <w:r w:rsidRPr="00420056">
        <w:rPr>
          <w:b/>
          <w:bCs/>
          <w:color w:val="0C0C0C"/>
        </w:rPr>
        <w:t>AI</w:t>
      </w:r>
      <w:r w:rsidRPr="00420056">
        <w:rPr>
          <w:b/>
          <w:bCs/>
          <w:color w:val="0C0C0C"/>
          <w:spacing w:val="-60"/>
        </w:rPr>
        <w:t xml:space="preserve"> </w:t>
      </w:r>
      <w:r w:rsidRPr="00420056">
        <w:rPr>
          <w:b/>
          <w:bCs/>
        </w:rPr>
        <w:t>OBIECTIVULUI</w:t>
      </w:r>
      <w:r w:rsidRPr="00420056">
        <w:rPr>
          <w:b/>
          <w:bCs/>
          <w:spacing w:val="35"/>
        </w:rPr>
        <w:t xml:space="preserve"> </w:t>
      </w:r>
      <w:r w:rsidRPr="00420056">
        <w:rPr>
          <w:b/>
          <w:bCs/>
        </w:rPr>
        <w:t>DE</w:t>
      </w:r>
      <w:r w:rsidRPr="00420056">
        <w:rPr>
          <w:b/>
          <w:bCs/>
          <w:spacing w:val="13"/>
        </w:rPr>
        <w:t xml:space="preserve"> </w:t>
      </w:r>
      <w:r w:rsidRPr="00420056">
        <w:rPr>
          <w:b/>
          <w:bCs/>
        </w:rPr>
        <w:t>INVESTIȚII</w:t>
      </w:r>
      <w:r w:rsidRPr="00420056">
        <w:rPr>
          <w:b/>
          <w:bCs/>
          <w:spacing w:val="17"/>
        </w:rPr>
        <w:t xml:space="preserve"> </w:t>
      </w:r>
      <w:r w:rsidRPr="00420056">
        <w:rPr>
          <w:b/>
          <w:bCs/>
        </w:rPr>
        <w:t>-</w:t>
      </w:r>
    </w:p>
    <w:p w14:paraId="4255294A" w14:textId="77777777" w:rsidR="003322F8" w:rsidRPr="00420056" w:rsidRDefault="00000000">
      <w:pPr>
        <w:pStyle w:val="Corptext"/>
        <w:spacing w:line="288" w:lineRule="auto"/>
        <w:ind w:left="3063" w:hanging="1305"/>
        <w:rPr>
          <w:b/>
          <w:bCs/>
          <w:i/>
          <w:iCs/>
        </w:rPr>
      </w:pPr>
      <w:r w:rsidRPr="00420056">
        <w:rPr>
          <w:b/>
          <w:bCs/>
          <w:i/>
          <w:iCs/>
          <w:w w:val="90"/>
        </w:rPr>
        <w:t>” RENOVARE</w:t>
      </w:r>
      <w:r w:rsidRPr="00420056">
        <w:rPr>
          <w:b/>
          <w:bCs/>
          <w:i/>
          <w:iCs/>
          <w:spacing w:val="1"/>
          <w:w w:val="90"/>
        </w:rPr>
        <w:t xml:space="preserve"> </w:t>
      </w:r>
      <w:r w:rsidRPr="00420056">
        <w:rPr>
          <w:b/>
          <w:bCs/>
          <w:i/>
          <w:iCs/>
          <w:w w:val="90"/>
        </w:rPr>
        <w:t>ENERGETICĂ</w:t>
      </w:r>
      <w:r w:rsidRPr="00420056">
        <w:rPr>
          <w:b/>
          <w:bCs/>
          <w:i/>
          <w:iCs/>
          <w:spacing w:val="1"/>
          <w:w w:val="90"/>
        </w:rPr>
        <w:t xml:space="preserve"> </w:t>
      </w:r>
      <w:r w:rsidRPr="00420056">
        <w:rPr>
          <w:b/>
          <w:bCs/>
          <w:i/>
          <w:iCs/>
          <w:w w:val="90"/>
        </w:rPr>
        <w:t>MODERATĂ</w:t>
      </w:r>
      <w:r w:rsidRPr="00420056">
        <w:rPr>
          <w:b/>
          <w:bCs/>
          <w:i/>
          <w:iCs/>
          <w:spacing w:val="1"/>
          <w:w w:val="90"/>
        </w:rPr>
        <w:t xml:space="preserve"> </w:t>
      </w:r>
      <w:r w:rsidRPr="00420056">
        <w:rPr>
          <w:b/>
          <w:bCs/>
          <w:i/>
          <w:iCs/>
          <w:w w:val="90"/>
        </w:rPr>
        <w:t>— SECȚIA</w:t>
      </w:r>
      <w:r w:rsidRPr="00420056">
        <w:rPr>
          <w:b/>
          <w:bCs/>
          <w:i/>
          <w:iCs/>
          <w:spacing w:val="1"/>
          <w:w w:val="90"/>
        </w:rPr>
        <w:t xml:space="preserve"> </w:t>
      </w:r>
      <w:r w:rsidRPr="00420056">
        <w:rPr>
          <w:b/>
          <w:bCs/>
          <w:i/>
          <w:iCs/>
          <w:w w:val="90"/>
        </w:rPr>
        <w:t>GINECOLOGIE</w:t>
      </w:r>
      <w:r w:rsidRPr="00420056">
        <w:rPr>
          <w:b/>
          <w:bCs/>
          <w:i/>
          <w:iCs/>
          <w:spacing w:val="1"/>
          <w:w w:val="90"/>
        </w:rPr>
        <w:t xml:space="preserve"> </w:t>
      </w:r>
      <w:r w:rsidRPr="00420056">
        <w:rPr>
          <w:b/>
          <w:bCs/>
          <w:i/>
          <w:iCs/>
          <w:w w:val="90"/>
        </w:rPr>
        <w:t>DIN</w:t>
      </w:r>
      <w:r w:rsidRPr="00420056">
        <w:rPr>
          <w:b/>
          <w:bCs/>
          <w:i/>
          <w:iCs/>
          <w:spacing w:val="-54"/>
          <w:w w:val="90"/>
        </w:rPr>
        <w:t xml:space="preserve"> </w:t>
      </w:r>
      <w:r w:rsidRPr="00420056">
        <w:rPr>
          <w:b/>
          <w:bCs/>
          <w:i/>
          <w:iCs/>
        </w:rPr>
        <w:t>CADRUL</w:t>
      </w:r>
      <w:r w:rsidRPr="00420056">
        <w:rPr>
          <w:b/>
          <w:bCs/>
          <w:i/>
          <w:iCs/>
          <w:spacing w:val="-4"/>
        </w:rPr>
        <w:t xml:space="preserve"> </w:t>
      </w:r>
      <w:r w:rsidRPr="00420056">
        <w:rPr>
          <w:b/>
          <w:bCs/>
          <w:i/>
          <w:iCs/>
        </w:rPr>
        <w:t>SPITALULUI</w:t>
      </w:r>
      <w:r w:rsidRPr="00420056">
        <w:rPr>
          <w:b/>
          <w:bCs/>
          <w:i/>
          <w:iCs/>
          <w:spacing w:val="16"/>
        </w:rPr>
        <w:t xml:space="preserve"> </w:t>
      </w:r>
      <w:r w:rsidRPr="00420056">
        <w:rPr>
          <w:b/>
          <w:bCs/>
          <w:i/>
          <w:iCs/>
        </w:rPr>
        <w:t>MUNICIPAL</w:t>
      </w:r>
      <w:r w:rsidRPr="00420056">
        <w:rPr>
          <w:b/>
          <w:bCs/>
          <w:i/>
          <w:iCs/>
          <w:spacing w:val="10"/>
        </w:rPr>
        <w:t xml:space="preserve"> </w:t>
      </w:r>
      <w:r w:rsidRPr="00420056">
        <w:rPr>
          <w:b/>
          <w:bCs/>
          <w:i/>
          <w:iCs/>
        </w:rPr>
        <w:t>BRAD"</w:t>
      </w:r>
    </w:p>
    <w:p w14:paraId="581DE408" w14:textId="77777777" w:rsidR="003322F8" w:rsidRDefault="003322F8">
      <w:pPr>
        <w:pStyle w:val="Corptext"/>
        <w:spacing w:before="3"/>
        <w:rPr>
          <w:sz w:val="35"/>
        </w:rPr>
      </w:pPr>
    </w:p>
    <w:p w14:paraId="4761616B" w14:textId="77777777" w:rsidR="00420056" w:rsidRDefault="00420056">
      <w:pPr>
        <w:pStyle w:val="Corptext"/>
        <w:spacing w:before="3"/>
        <w:rPr>
          <w:sz w:val="35"/>
        </w:rPr>
      </w:pPr>
    </w:p>
    <w:p w14:paraId="2725C6F2" w14:textId="68ECFF22" w:rsidR="003322F8" w:rsidRDefault="00000000" w:rsidP="00AC7588">
      <w:pPr>
        <w:pStyle w:val="Corptext"/>
        <w:ind w:left="187"/>
        <w:rPr>
          <w:sz w:val="38"/>
        </w:rPr>
      </w:pPr>
      <w:r>
        <w:rPr>
          <w:spacing w:val="-1"/>
          <w:w w:val="95"/>
        </w:rPr>
        <w:t>VALOARE</w:t>
      </w:r>
      <w:r>
        <w:rPr>
          <w:spacing w:val="2"/>
          <w:w w:val="95"/>
        </w:rPr>
        <w:t xml:space="preserve"> </w:t>
      </w:r>
      <w:r>
        <w:rPr>
          <w:w w:val="95"/>
        </w:rPr>
        <w:t>TOTALÀ</w:t>
      </w:r>
      <w:r>
        <w:rPr>
          <w:spacing w:val="19"/>
          <w:w w:val="95"/>
        </w:rPr>
        <w:t xml:space="preserve"> </w:t>
      </w:r>
      <w:r w:rsidR="00AC7588">
        <w:rPr>
          <w:w w:val="95"/>
        </w:rPr>
        <w:t>5.486.637,56</w:t>
      </w:r>
      <w:r w:rsidR="00AC7588">
        <w:rPr>
          <w:spacing w:val="14"/>
          <w:w w:val="95"/>
        </w:rPr>
        <w:t xml:space="preserve"> </w:t>
      </w:r>
      <w:r w:rsidR="00AC7588">
        <w:rPr>
          <w:w w:val="95"/>
        </w:rPr>
        <w:t>lei</w:t>
      </w:r>
      <w:r w:rsidR="00AC7588">
        <w:rPr>
          <w:spacing w:val="-6"/>
          <w:w w:val="95"/>
        </w:rPr>
        <w:t xml:space="preserve"> </w:t>
      </w:r>
      <w:proofErr w:type="spellStart"/>
      <w:r w:rsidR="00AC7588">
        <w:rPr>
          <w:color w:val="111111"/>
          <w:w w:val="95"/>
        </w:rPr>
        <w:t>färä</w:t>
      </w:r>
      <w:proofErr w:type="spellEnd"/>
      <w:r w:rsidR="00AC7588">
        <w:rPr>
          <w:color w:val="111111"/>
          <w:spacing w:val="9"/>
          <w:w w:val="95"/>
        </w:rPr>
        <w:t xml:space="preserve"> </w:t>
      </w:r>
      <w:r w:rsidR="00AC7588">
        <w:rPr>
          <w:color w:val="131313"/>
          <w:w w:val="95"/>
        </w:rPr>
        <w:t>TVA</w:t>
      </w:r>
      <w:r>
        <w:rPr>
          <w:w w:val="95"/>
        </w:rPr>
        <w:t>,</w:t>
      </w:r>
      <w:r>
        <w:rPr>
          <w:spacing w:val="2"/>
          <w:w w:val="95"/>
        </w:rPr>
        <w:t xml:space="preserve"> </w:t>
      </w:r>
      <w:r>
        <w:rPr>
          <w:w w:val="95"/>
        </w:rPr>
        <w:t>respectiv</w:t>
      </w:r>
      <w:r>
        <w:rPr>
          <w:spacing w:val="-5"/>
          <w:w w:val="95"/>
        </w:rPr>
        <w:t xml:space="preserve"> </w:t>
      </w:r>
      <w:r w:rsidR="00AC7588">
        <w:rPr>
          <w:w w:val="95"/>
        </w:rPr>
        <w:t>6.493.953,49</w:t>
      </w:r>
      <w:r w:rsidR="00AC7588">
        <w:rPr>
          <w:spacing w:val="9"/>
          <w:w w:val="95"/>
        </w:rPr>
        <w:t xml:space="preserve"> </w:t>
      </w:r>
      <w:r w:rsidR="00AC7588">
        <w:rPr>
          <w:w w:val="95"/>
        </w:rPr>
        <w:t>lei</w:t>
      </w:r>
      <w:r w:rsidR="00AC7588">
        <w:rPr>
          <w:spacing w:val="-6"/>
          <w:w w:val="95"/>
        </w:rPr>
        <w:t xml:space="preserve"> </w:t>
      </w:r>
      <w:r w:rsidR="00AC7588">
        <w:rPr>
          <w:w w:val="95"/>
        </w:rPr>
        <w:t>cu</w:t>
      </w:r>
      <w:r w:rsidR="00AC7588">
        <w:rPr>
          <w:spacing w:val="1"/>
          <w:w w:val="95"/>
        </w:rPr>
        <w:t xml:space="preserve"> </w:t>
      </w:r>
      <w:r w:rsidR="00AC7588">
        <w:rPr>
          <w:w w:val="95"/>
        </w:rPr>
        <w:t>TVA</w:t>
      </w:r>
      <w:r w:rsidR="00AC7588">
        <w:rPr>
          <w:spacing w:val="-2"/>
          <w:w w:val="95"/>
        </w:rPr>
        <w:t xml:space="preserve"> </w:t>
      </w:r>
      <w:proofErr w:type="spellStart"/>
      <w:r w:rsidR="00AC7588">
        <w:rPr>
          <w:w w:val="95"/>
        </w:rPr>
        <w:t>inclus</w:t>
      </w:r>
      <w:r>
        <w:rPr>
          <w:color w:val="131313"/>
          <w:w w:val="95"/>
        </w:rPr>
        <w:t>,</w:t>
      </w:r>
      <w:r w:rsidR="0001638E">
        <w:rPr>
          <w:color w:val="131313"/>
          <w:w w:val="95"/>
        </w:rPr>
        <w:t>din</w:t>
      </w:r>
      <w:proofErr w:type="spellEnd"/>
      <w:r w:rsidR="0001638E">
        <w:rPr>
          <w:color w:val="131313"/>
          <w:w w:val="95"/>
        </w:rPr>
        <w:t xml:space="preserve"> care</w:t>
      </w:r>
      <w:r w:rsidR="0001638E">
        <w:t xml:space="preserve"> </w:t>
      </w:r>
      <w:r w:rsidR="0001638E">
        <w:rPr>
          <w:w w:val="95"/>
        </w:rPr>
        <w:t xml:space="preserve">VALOARE ELIGIBILA </w:t>
      </w:r>
      <w:r w:rsidR="003967A4">
        <w:rPr>
          <w:w w:val="95"/>
        </w:rPr>
        <w:t>2.016.534,83</w:t>
      </w:r>
      <w:r w:rsidR="003967A4">
        <w:rPr>
          <w:spacing w:val="6"/>
          <w:w w:val="95"/>
        </w:rPr>
        <w:t xml:space="preserve"> </w:t>
      </w:r>
      <w:r w:rsidR="003967A4">
        <w:rPr>
          <w:color w:val="0C0C0C"/>
          <w:w w:val="95"/>
        </w:rPr>
        <w:t>lei</w:t>
      </w:r>
      <w:r w:rsidR="003967A4">
        <w:rPr>
          <w:color w:val="0C0C0C"/>
          <w:spacing w:val="-8"/>
          <w:w w:val="95"/>
        </w:rPr>
        <w:t xml:space="preserve"> </w:t>
      </w:r>
      <w:proofErr w:type="spellStart"/>
      <w:r w:rsidR="003967A4">
        <w:rPr>
          <w:color w:val="161616"/>
          <w:w w:val="95"/>
        </w:rPr>
        <w:t>färä</w:t>
      </w:r>
      <w:proofErr w:type="spellEnd"/>
      <w:r w:rsidR="003967A4">
        <w:rPr>
          <w:color w:val="161616"/>
          <w:spacing w:val="5"/>
          <w:w w:val="95"/>
        </w:rPr>
        <w:t xml:space="preserve"> </w:t>
      </w:r>
      <w:r w:rsidR="003967A4">
        <w:rPr>
          <w:color w:val="0E0E0E"/>
          <w:w w:val="95"/>
        </w:rPr>
        <w:t>TVA</w:t>
      </w:r>
      <w:r w:rsidR="00AC7588">
        <w:rPr>
          <w:color w:val="0E0E0E"/>
          <w:w w:val="95"/>
        </w:rPr>
        <w:t>, respectiv</w:t>
      </w:r>
      <w:r w:rsidR="003967A4">
        <w:rPr>
          <w:color w:val="0E0E0E"/>
          <w:w w:val="95"/>
        </w:rPr>
        <w:t xml:space="preserve"> </w:t>
      </w:r>
      <w:r w:rsidR="0001638E">
        <w:rPr>
          <w:w w:val="95"/>
        </w:rPr>
        <w:t>2.399.676,45</w:t>
      </w:r>
      <w:r>
        <w:rPr>
          <w:spacing w:val="8"/>
          <w:w w:val="95"/>
        </w:rPr>
        <w:t xml:space="preserve"> </w:t>
      </w:r>
      <w:r>
        <w:rPr>
          <w:w w:val="95"/>
        </w:rPr>
        <w:t>lei</w:t>
      </w:r>
      <w:r>
        <w:rPr>
          <w:spacing w:val="-7"/>
          <w:w w:val="95"/>
        </w:rPr>
        <w:t xml:space="preserve"> </w:t>
      </w:r>
      <w:r>
        <w:rPr>
          <w:color w:val="131313"/>
          <w:w w:val="95"/>
        </w:rPr>
        <w:t>cu</w:t>
      </w:r>
      <w:r>
        <w:rPr>
          <w:color w:val="131313"/>
          <w:spacing w:val="4"/>
          <w:w w:val="95"/>
        </w:rPr>
        <w:t xml:space="preserve"> </w:t>
      </w:r>
      <w:r>
        <w:rPr>
          <w:color w:val="0E0E0E"/>
          <w:w w:val="95"/>
        </w:rPr>
        <w:t xml:space="preserve">TVA </w:t>
      </w:r>
      <w:r>
        <w:rPr>
          <w:w w:val="95"/>
        </w:rPr>
        <w:t>inclus</w:t>
      </w:r>
      <w:r w:rsidR="00AC7588">
        <w:rPr>
          <w:w w:val="95"/>
        </w:rPr>
        <w:t>.</w:t>
      </w:r>
    </w:p>
    <w:p w14:paraId="1A3E633D" w14:textId="77777777" w:rsidR="00AC7588" w:rsidRDefault="00AC7588">
      <w:pPr>
        <w:pStyle w:val="Corptext"/>
        <w:spacing w:before="1"/>
        <w:ind w:left="184"/>
        <w:rPr>
          <w:spacing w:val="-1"/>
          <w:w w:val="95"/>
        </w:rPr>
      </w:pPr>
    </w:p>
    <w:p w14:paraId="6F4DE935" w14:textId="370D1E1D" w:rsidR="003322F8" w:rsidRDefault="00AC7588">
      <w:pPr>
        <w:pStyle w:val="Corptext"/>
        <w:spacing w:before="1"/>
        <w:ind w:left="184"/>
      </w:pPr>
      <w:r>
        <w:rPr>
          <w:spacing w:val="-1"/>
          <w:w w:val="95"/>
        </w:rPr>
        <w:t xml:space="preserve">     CAPACITĂȚI</w:t>
      </w:r>
      <w:r>
        <w:rPr>
          <w:spacing w:val="7"/>
          <w:w w:val="95"/>
        </w:rPr>
        <w:t xml:space="preserve"> </w:t>
      </w:r>
      <w:r>
        <w:rPr>
          <w:w w:val="95"/>
        </w:rPr>
        <w:t>FIZICE:</w:t>
      </w:r>
    </w:p>
    <w:p w14:paraId="1AF89868" w14:textId="77777777" w:rsidR="003322F8" w:rsidRDefault="00000000">
      <w:pPr>
        <w:pStyle w:val="Listparagraf"/>
        <w:numPr>
          <w:ilvl w:val="0"/>
          <w:numId w:val="3"/>
        </w:numPr>
        <w:tabs>
          <w:tab w:val="left" w:pos="1359"/>
          <w:tab w:val="left" w:pos="1360"/>
        </w:tabs>
        <w:spacing w:before="154" w:line="340" w:lineRule="auto"/>
        <w:ind w:right="5290" w:firstLine="811"/>
        <w:rPr>
          <w:sz w:val="25"/>
        </w:rPr>
      </w:pPr>
      <w:r>
        <w:rPr>
          <w:sz w:val="25"/>
        </w:rPr>
        <w:t>LUCRĂRI DE CONSTRUCȚII</w:t>
      </w:r>
      <w:r>
        <w:rPr>
          <w:spacing w:val="-60"/>
          <w:sz w:val="25"/>
        </w:rPr>
        <w:t xml:space="preserve"> </w:t>
      </w:r>
      <w:r>
        <w:rPr>
          <w:sz w:val="25"/>
          <w:u w:val="single" w:color="3B3B3B"/>
        </w:rPr>
        <w:t>LA</w:t>
      </w:r>
      <w:r>
        <w:rPr>
          <w:spacing w:val="-5"/>
          <w:sz w:val="25"/>
          <w:u w:val="single" w:color="3B3B3B"/>
        </w:rPr>
        <w:t xml:space="preserve"> </w:t>
      </w:r>
      <w:r>
        <w:rPr>
          <w:sz w:val="25"/>
          <w:u w:val="single" w:color="3B3B3B"/>
        </w:rPr>
        <w:t>PARTER:</w:t>
      </w:r>
    </w:p>
    <w:p w14:paraId="4DFB94E3" w14:textId="77777777" w:rsidR="003322F8" w:rsidRDefault="00000000">
      <w:pPr>
        <w:pStyle w:val="Listparagraf"/>
        <w:numPr>
          <w:ilvl w:val="0"/>
          <w:numId w:val="2"/>
        </w:numPr>
        <w:tabs>
          <w:tab w:val="left" w:pos="900"/>
          <w:tab w:val="left" w:pos="901"/>
        </w:tabs>
        <w:spacing w:before="18" w:line="348" w:lineRule="auto"/>
        <w:ind w:right="1412" w:hanging="358"/>
        <w:rPr>
          <w:sz w:val="25"/>
        </w:rPr>
      </w:pPr>
      <w:r>
        <w:rPr>
          <w:w w:val="90"/>
          <w:sz w:val="25"/>
        </w:rPr>
        <w:t>se</w:t>
      </w:r>
      <w:r>
        <w:rPr>
          <w:spacing w:val="5"/>
          <w:w w:val="90"/>
          <w:sz w:val="25"/>
        </w:rPr>
        <w:t xml:space="preserve"> </w:t>
      </w:r>
      <w:r>
        <w:rPr>
          <w:w w:val="90"/>
          <w:sz w:val="25"/>
        </w:rPr>
        <w:t>dispune</w:t>
      </w:r>
      <w:r>
        <w:rPr>
          <w:spacing w:val="38"/>
          <w:w w:val="90"/>
          <w:sz w:val="25"/>
        </w:rPr>
        <w:t xml:space="preserve"> </w:t>
      </w:r>
      <w:r>
        <w:rPr>
          <w:w w:val="90"/>
          <w:sz w:val="25"/>
        </w:rPr>
        <w:t>polistiren</w:t>
      </w:r>
      <w:r>
        <w:rPr>
          <w:spacing w:val="37"/>
          <w:w w:val="90"/>
          <w:sz w:val="25"/>
        </w:rPr>
        <w:t xml:space="preserve"> </w:t>
      </w:r>
      <w:r>
        <w:rPr>
          <w:w w:val="90"/>
          <w:sz w:val="25"/>
        </w:rPr>
        <w:t>la</w:t>
      </w:r>
      <w:r>
        <w:rPr>
          <w:spacing w:val="21"/>
          <w:w w:val="90"/>
          <w:sz w:val="25"/>
        </w:rPr>
        <w:t xml:space="preserve"> </w:t>
      </w:r>
      <w:r>
        <w:rPr>
          <w:w w:val="90"/>
          <w:sz w:val="25"/>
        </w:rPr>
        <w:t>fațade</w:t>
      </w:r>
      <w:r>
        <w:rPr>
          <w:spacing w:val="39"/>
          <w:w w:val="90"/>
          <w:sz w:val="25"/>
        </w:rPr>
        <w:t xml:space="preserve"> </w:t>
      </w:r>
      <w:r>
        <w:rPr>
          <w:w w:val="90"/>
          <w:sz w:val="25"/>
        </w:rPr>
        <w:t>cu</w:t>
      </w:r>
      <w:r>
        <w:rPr>
          <w:spacing w:val="27"/>
          <w:w w:val="90"/>
          <w:sz w:val="25"/>
        </w:rPr>
        <w:t xml:space="preserve"> </w:t>
      </w:r>
      <w:r>
        <w:rPr>
          <w:w w:val="90"/>
          <w:sz w:val="25"/>
        </w:rPr>
        <w:t>grosimea</w:t>
      </w:r>
      <w:r>
        <w:rPr>
          <w:spacing w:val="32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21"/>
          <w:w w:val="90"/>
          <w:sz w:val="25"/>
        </w:rPr>
        <w:t xml:space="preserve"> </w:t>
      </w:r>
      <w:r>
        <w:rPr>
          <w:color w:val="0E0E0E"/>
          <w:w w:val="90"/>
          <w:sz w:val="25"/>
        </w:rPr>
        <w:t>10</w:t>
      </w:r>
      <w:r>
        <w:rPr>
          <w:color w:val="0E0E0E"/>
          <w:spacing w:val="21"/>
          <w:w w:val="90"/>
          <w:sz w:val="25"/>
        </w:rPr>
        <w:t xml:space="preserve"> </w:t>
      </w:r>
      <w:r>
        <w:rPr>
          <w:w w:val="90"/>
          <w:sz w:val="25"/>
        </w:rPr>
        <w:t>cm</w:t>
      </w:r>
      <w:r>
        <w:rPr>
          <w:spacing w:val="32"/>
          <w:w w:val="90"/>
          <w:sz w:val="25"/>
        </w:rPr>
        <w:t xml:space="preserve"> </w:t>
      </w:r>
      <w:r>
        <w:rPr>
          <w:w w:val="90"/>
          <w:sz w:val="25"/>
        </w:rPr>
        <w:t>conform</w:t>
      </w:r>
      <w:r>
        <w:rPr>
          <w:spacing w:val="42"/>
          <w:w w:val="90"/>
          <w:sz w:val="25"/>
        </w:rPr>
        <w:t xml:space="preserve"> </w:t>
      </w:r>
      <w:r>
        <w:rPr>
          <w:w w:val="90"/>
          <w:sz w:val="25"/>
        </w:rPr>
        <w:t>Audit</w:t>
      </w:r>
      <w:r>
        <w:rPr>
          <w:spacing w:val="37"/>
          <w:w w:val="90"/>
          <w:sz w:val="25"/>
        </w:rPr>
        <w:t xml:space="preserve"> </w:t>
      </w:r>
      <w:r>
        <w:rPr>
          <w:w w:val="90"/>
          <w:sz w:val="25"/>
        </w:rPr>
        <w:t>Energetic</w:t>
      </w:r>
      <w:r>
        <w:rPr>
          <w:spacing w:val="41"/>
          <w:w w:val="90"/>
          <w:sz w:val="25"/>
        </w:rPr>
        <w:t xml:space="preserve"> </w:t>
      </w:r>
      <w:r>
        <w:rPr>
          <w:w w:val="90"/>
          <w:sz w:val="25"/>
        </w:rPr>
        <w:t>,</w:t>
      </w:r>
      <w:r>
        <w:rPr>
          <w:spacing w:val="-54"/>
          <w:w w:val="90"/>
          <w:sz w:val="25"/>
        </w:rPr>
        <w:t xml:space="preserve"> </w:t>
      </w:r>
      <w:r>
        <w:rPr>
          <w:w w:val="95"/>
          <w:sz w:val="25"/>
        </w:rPr>
        <w:t>se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dispune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polistiren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la soclu cu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gro5imea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5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cm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conform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Audit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Energetic ;</w:t>
      </w:r>
    </w:p>
    <w:p w14:paraId="478BB0C4" w14:textId="77777777" w:rsidR="003322F8" w:rsidRDefault="00000000">
      <w:pPr>
        <w:pStyle w:val="Corptext"/>
        <w:spacing w:before="7" w:line="340" w:lineRule="auto"/>
        <w:ind w:left="891" w:hanging="2"/>
      </w:pPr>
      <w:r>
        <w:rPr>
          <w:w w:val="95"/>
        </w:rPr>
        <w:t>pe</w:t>
      </w:r>
      <w:r>
        <w:rPr>
          <w:spacing w:val="32"/>
          <w:w w:val="95"/>
        </w:rPr>
        <w:t xml:space="preserve"> </w:t>
      </w:r>
      <w:r>
        <w:rPr>
          <w:w w:val="95"/>
        </w:rPr>
        <w:t>fațada</w:t>
      </w:r>
      <w:r>
        <w:rPr>
          <w:spacing w:val="44"/>
          <w:w w:val="95"/>
        </w:rPr>
        <w:t xml:space="preserve"> </w:t>
      </w:r>
      <w:r>
        <w:rPr>
          <w:w w:val="95"/>
        </w:rPr>
        <w:t>principală,</w:t>
      </w:r>
      <w:r>
        <w:rPr>
          <w:spacing w:val="39"/>
          <w:w w:val="95"/>
        </w:rPr>
        <w:t xml:space="preserve"> </w:t>
      </w:r>
      <w:r>
        <w:rPr>
          <w:w w:val="95"/>
        </w:rPr>
        <w:t>amplasată</w:t>
      </w:r>
      <w:r>
        <w:rPr>
          <w:spacing w:val="51"/>
          <w:w w:val="95"/>
        </w:rPr>
        <w:t xml:space="preserve"> </w:t>
      </w:r>
      <w:r>
        <w:rPr>
          <w:w w:val="95"/>
        </w:rPr>
        <w:t>spre</w:t>
      </w:r>
      <w:r>
        <w:rPr>
          <w:spacing w:val="32"/>
          <w:w w:val="95"/>
        </w:rPr>
        <w:t xml:space="preserve"> </w:t>
      </w:r>
      <w:r>
        <w:rPr>
          <w:w w:val="95"/>
        </w:rPr>
        <w:t>strada</w:t>
      </w:r>
      <w:r>
        <w:rPr>
          <w:spacing w:val="49"/>
          <w:w w:val="95"/>
        </w:rPr>
        <w:t xml:space="preserve"> </w:t>
      </w:r>
      <w:r>
        <w:rPr>
          <w:w w:val="95"/>
        </w:rPr>
        <w:t>Vânătorilor,</w:t>
      </w:r>
      <w:r>
        <w:rPr>
          <w:spacing w:val="52"/>
          <w:w w:val="95"/>
        </w:rPr>
        <w:t xml:space="preserve"> </w:t>
      </w:r>
      <w:r>
        <w:rPr>
          <w:w w:val="95"/>
        </w:rPr>
        <w:t>se</w:t>
      </w:r>
      <w:r>
        <w:rPr>
          <w:spacing w:val="31"/>
          <w:w w:val="95"/>
        </w:rPr>
        <w:t xml:space="preserve"> </w:t>
      </w:r>
      <w:r>
        <w:rPr>
          <w:w w:val="95"/>
        </w:rPr>
        <w:t>va</w:t>
      </w:r>
      <w:r>
        <w:rPr>
          <w:spacing w:val="30"/>
          <w:w w:val="95"/>
        </w:rPr>
        <w:t xml:space="preserve"> </w:t>
      </w:r>
      <w:r>
        <w:rPr>
          <w:w w:val="95"/>
        </w:rPr>
        <w:t>dispune</w:t>
      </w:r>
      <w:r>
        <w:rPr>
          <w:spacing w:val="39"/>
          <w:w w:val="95"/>
        </w:rPr>
        <w:t xml:space="preserve"> </w:t>
      </w:r>
      <w:r>
        <w:rPr>
          <w:w w:val="95"/>
        </w:rPr>
        <w:t>vată</w:t>
      </w:r>
      <w:r>
        <w:rPr>
          <w:spacing w:val="39"/>
          <w:w w:val="95"/>
        </w:rPr>
        <w:t xml:space="preserve"> </w:t>
      </w:r>
      <w:r>
        <w:rPr>
          <w:w w:val="95"/>
        </w:rPr>
        <w:t>bazaltică</w:t>
      </w:r>
      <w:r>
        <w:rPr>
          <w:spacing w:val="48"/>
          <w:w w:val="95"/>
        </w:rPr>
        <w:t xml:space="preserve"> </w:t>
      </w:r>
      <w:r>
        <w:rPr>
          <w:w w:val="95"/>
        </w:rPr>
        <w:t>cu</w:t>
      </w:r>
      <w:r>
        <w:rPr>
          <w:spacing w:val="-57"/>
          <w:w w:val="95"/>
        </w:rPr>
        <w:t xml:space="preserve"> </w:t>
      </w:r>
      <w:r>
        <w:t>grosimea</w:t>
      </w:r>
      <w:r>
        <w:rPr>
          <w:spacing w:val="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cm</w:t>
      </w:r>
      <w:r>
        <w:rPr>
          <w:spacing w:val="9"/>
        </w:rPr>
        <w:t xml:space="preserve"> </w:t>
      </w:r>
      <w:r>
        <w:t>placată</w:t>
      </w:r>
      <w:r>
        <w:rPr>
          <w:spacing w:val="-8"/>
        </w:rPr>
        <w:t xml:space="preserve"> </w:t>
      </w:r>
      <w:r>
        <w:t>cu</w:t>
      </w:r>
      <w:r>
        <w:rPr>
          <w:spacing w:val="3"/>
        </w:rPr>
        <w:t xml:space="preserve"> </w:t>
      </w:r>
      <w:r>
        <w:t>panouri</w:t>
      </w:r>
      <w:r>
        <w:rPr>
          <w:spacing w:val="5"/>
        </w:rPr>
        <w:t xml:space="preserve"> </w:t>
      </w:r>
      <w:r>
        <w:rPr>
          <w:color w:val="0E0E0E"/>
        </w:rPr>
        <w:t>din</w:t>
      </w:r>
      <w:r>
        <w:rPr>
          <w:color w:val="0E0E0E"/>
          <w:spacing w:val="-5"/>
        </w:rPr>
        <w:t xml:space="preserve"> </w:t>
      </w:r>
      <w:proofErr w:type="spellStart"/>
      <w:r>
        <w:t>fibrociment</w:t>
      </w:r>
      <w:proofErr w:type="spellEnd"/>
      <w:r>
        <w:rPr>
          <w:spacing w:val="15"/>
        </w:rPr>
        <w:t xml:space="preserve"> </w:t>
      </w:r>
      <w:r>
        <w:rPr>
          <w:color w:val="131313"/>
        </w:rPr>
        <w:t>/</w:t>
      </w:r>
      <w:r>
        <w:rPr>
          <w:color w:val="131313"/>
          <w:spacing w:val="-8"/>
        </w:rPr>
        <w:t xml:space="preserve"> </w:t>
      </w:r>
      <w:proofErr w:type="spellStart"/>
      <w:r>
        <w:t>alucobond</w:t>
      </w:r>
      <w:proofErr w:type="spellEnd"/>
      <w:r>
        <w:rPr>
          <w:spacing w:val="19"/>
        </w:rPr>
        <w:t xml:space="preserve"> </w:t>
      </w:r>
      <w:r>
        <w:rPr>
          <w:color w:val="111111"/>
        </w:rPr>
        <w:t>;</w:t>
      </w:r>
    </w:p>
    <w:p w14:paraId="5509230C" w14:textId="77777777" w:rsidR="003322F8" w:rsidRDefault="00000000">
      <w:pPr>
        <w:pStyle w:val="Listparagraf"/>
        <w:numPr>
          <w:ilvl w:val="0"/>
          <w:numId w:val="2"/>
        </w:numPr>
        <w:tabs>
          <w:tab w:val="left" w:pos="886"/>
          <w:tab w:val="left" w:pos="887"/>
        </w:tabs>
        <w:spacing w:before="9"/>
        <w:ind w:left="886" w:hanging="369"/>
        <w:rPr>
          <w:sz w:val="25"/>
        </w:rPr>
      </w:pPr>
      <w:r>
        <w:rPr>
          <w:w w:val="95"/>
          <w:sz w:val="25"/>
        </w:rPr>
        <w:t>se</w:t>
      </w:r>
      <w:r>
        <w:rPr>
          <w:spacing w:val="3"/>
          <w:w w:val="95"/>
          <w:sz w:val="25"/>
        </w:rPr>
        <w:t xml:space="preserve"> </w:t>
      </w:r>
      <w:proofErr w:type="spellStart"/>
      <w:r>
        <w:rPr>
          <w:w w:val="95"/>
          <w:sz w:val="25"/>
        </w:rPr>
        <w:t>îndepărteaza</w:t>
      </w:r>
      <w:proofErr w:type="spellEnd"/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placajul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ceramic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pe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 xml:space="preserve">fațade </w:t>
      </w:r>
      <w:r>
        <w:rPr>
          <w:color w:val="0C0C0C"/>
          <w:w w:val="95"/>
          <w:sz w:val="25"/>
        </w:rPr>
        <w:t>;</w:t>
      </w:r>
    </w:p>
    <w:p w14:paraId="5A926703" w14:textId="77777777" w:rsidR="003322F8" w:rsidRDefault="00000000">
      <w:pPr>
        <w:pStyle w:val="Corptext"/>
        <w:spacing w:before="135"/>
        <w:ind w:left="876"/>
      </w:pPr>
      <w:r>
        <w:rPr>
          <w:spacing w:val="-1"/>
          <w:w w:val="95"/>
        </w:rPr>
        <w:t>se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schimbă</w:t>
      </w:r>
      <w:r>
        <w:rPr>
          <w:spacing w:val="8"/>
          <w:w w:val="95"/>
        </w:rPr>
        <w:t xml:space="preserve"> </w:t>
      </w:r>
      <w:r>
        <w:rPr>
          <w:spacing w:val="-1"/>
          <w:w w:val="95"/>
        </w:rPr>
        <w:t>destinația</w:t>
      </w:r>
      <w:r>
        <w:rPr>
          <w:spacing w:val="5"/>
          <w:w w:val="95"/>
        </w:rPr>
        <w:t xml:space="preserve"> </w:t>
      </w:r>
      <w:proofErr w:type="spellStart"/>
      <w:r>
        <w:rPr>
          <w:spacing w:val="-1"/>
          <w:w w:val="95"/>
        </w:rPr>
        <w:t>incăperii</w:t>
      </w:r>
      <w:proofErr w:type="spellEnd"/>
      <w:r>
        <w:rPr>
          <w:spacing w:val="13"/>
          <w:w w:val="95"/>
        </w:rPr>
        <w:t xml:space="preserve"> </w:t>
      </w:r>
      <w:r>
        <w:rPr>
          <w:w w:val="95"/>
        </w:rPr>
        <w:t>din</w:t>
      </w:r>
      <w:r>
        <w:rPr>
          <w:spacing w:val="4"/>
          <w:w w:val="95"/>
        </w:rPr>
        <w:t xml:space="preserve"> </w:t>
      </w:r>
      <w:r>
        <w:rPr>
          <w:w w:val="95"/>
        </w:rPr>
        <w:t>triaj</w:t>
      </w:r>
      <w:r>
        <w:rPr>
          <w:spacing w:val="-3"/>
          <w:w w:val="95"/>
        </w:rPr>
        <w:t xml:space="preserve"> </w:t>
      </w:r>
      <w:r>
        <w:rPr>
          <w:w w:val="95"/>
        </w:rPr>
        <w:t>epidemiologic</w:t>
      </w:r>
      <w:r>
        <w:rPr>
          <w:spacing w:val="23"/>
          <w:w w:val="95"/>
        </w:rPr>
        <w:t xml:space="preserve"> </w:t>
      </w:r>
      <w:r>
        <w:rPr>
          <w:w w:val="95"/>
        </w:rPr>
        <w:t>în</w:t>
      </w:r>
      <w:r>
        <w:rPr>
          <w:spacing w:val="-2"/>
          <w:w w:val="95"/>
        </w:rPr>
        <w:t xml:space="preserve"> </w:t>
      </w:r>
      <w:r>
        <w:rPr>
          <w:w w:val="95"/>
        </w:rPr>
        <w:t>salon</w:t>
      </w:r>
      <w:r>
        <w:rPr>
          <w:spacing w:val="9"/>
          <w:w w:val="95"/>
        </w:rPr>
        <w:t xml:space="preserve"> </w:t>
      </w:r>
      <w:r>
        <w:rPr>
          <w:w w:val="95"/>
        </w:rPr>
        <w:t>;</w:t>
      </w:r>
    </w:p>
    <w:p w14:paraId="3D86CE42" w14:textId="77777777" w:rsidR="003322F8" w:rsidRDefault="00000000">
      <w:pPr>
        <w:pStyle w:val="Listparagraf"/>
        <w:numPr>
          <w:ilvl w:val="0"/>
          <w:numId w:val="2"/>
        </w:numPr>
        <w:tabs>
          <w:tab w:val="left" w:pos="876"/>
          <w:tab w:val="left" w:pos="877"/>
        </w:tabs>
        <w:spacing w:before="135"/>
        <w:ind w:left="876" w:hanging="363"/>
        <w:rPr>
          <w:sz w:val="25"/>
        </w:rPr>
      </w:pPr>
      <w:r>
        <w:rPr>
          <w:w w:val="95"/>
          <w:sz w:val="25"/>
        </w:rPr>
        <w:t>se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va realiza</w:t>
      </w:r>
      <w:r>
        <w:rPr>
          <w:spacing w:val="2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o</w:t>
      </w:r>
      <w:r>
        <w:rPr>
          <w:color w:val="111111"/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cameră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pentru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asistente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prin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amenajarea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acesteia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în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spațiul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liber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pe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hol;</w:t>
      </w:r>
    </w:p>
    <w:p w14:paraId="77A39097" w14:textId="77777777" w:rsidR="003322F8" w:rsidRDefault="00000000">
      <w:pPr>
        <w:pStyle w:val="Listparagraf"/>
        <w:numPr>
          <w:ilvl w:val="0"/>
          <w:numId w:val="2"/>
        </w:numPr>
        <w:tabs>
          <w:tab w:val="left" w:pos="876"/>
          <w:tab w:val="left" w:pos="877"/>
        </w:tabs>
        <w:spacing w:before="135" w:line="340" w:lineRule="auto"/>
        <w:ind w:left="872" w:right="263" w:hanging="358"/>
        <w:rPr>
          <w:color w:val="2A2A2A"/>
          <w:sz w:val="25"/>
        </w:rPr>
      </w:pPr>
      <w:r>
        <w:rPr>
          <w:spacing w:val="-1"/>
          <w:sz w:val="25"/>
        </w:rPr>
        <w:t>se</w:t>
      </w:r>
      <w:r>
        <w:rPr>
          <w:spacing w:val="24"/>
          <w:sz w:val="25"/>
        </w:rPr>
        <w:t xml:space="preserve"> </w:t>
      </w:r>
      <w:r>
        <w:rPr>
          <w:spacing w:val="-1"/>
          <w:sz w:val="25"/>
        </w:rPr>
        <w:t>schimba</w:t>
      </w:r>
      <w:r>
        <w:rPr>
          <w:spacing w:val="35"/>
          <w:sz w:val="25"/>
        </w:rPr>
        <w:t xml:space="preserve"> </w:t>
      </w:r>
      <w:r>
        <w:rPr>
          <w:sz w:val="25"/>
        </w:rPr>
        <w:t>destinația</w:t>
      </w:r>
      <w:r>
        <w:rPr>
          <w:spacing w:val="36"/>
          <w:sz w:val="25"/>
        </w:rPr>
        <w:t xml:space="preserve"> </w:t>
      </w:r>
      <w:r>
        <w:rPr>
          <w:sz w:val="25"/>
        </w:rPr>
        <w:t>spațiului</w:t>
      </w:r>
      <w:r>
        <w:rPr>
          <w:spacing w:val="41"/>
          <w:sz w:val="25"/>
        </w:rPr>
        <w:t xml:space="preserve"> </w:t>
      </w:r>
      <w:r>
        <w:rPr>
          <w:sz w:val="25"/>
        </w:rPr>
        <w:t>existent</w:t>
      </w:r>
      <w:r>
        <w:rPr>
          <w:spacing w:val="28"/>
          <w:sz w:val="25"/>
        </w:rPr>
        <w:t xml:space="preserve"> </w:t>
      </w:r>
      <w:r>
        <w:rPr>
          <w:sz w:val="25"/>
        </w:rPr>
        <w:t>din</w:t>
      </w:r>
      <w:r>
        <w:rPr>
          <w:spacing w:val="30"/>
          <w:sz w:val="25"/>
        </w:rPr>
        <w:t xml:space="preserve"> </w:t>
      </w:r>
      <w:r>
        <w:rPr>
          <w:sz w:val="25"/>
        </w:rPr>
        <w:t>depozitare</w:t>
      </w:r>
      <w:r>
        <w:rPr>
          <w:spacing w:val="30"/>
          <w:sz w:val="25"/>
        </w:rPr>
        <w:t xml:space="preserve"> </w:t>
      </w:r>
      <w:r>
        <w:rPr>
          <w:sz w:val="25"/>
        </w:rPr>
        <w:t>în</w:t>
      </w:r>
      <w:r>
        <w:rPr>
          <w:spacing w:val="25"/>
          <w:sz w:val="25"/>
        </w:rPr>
        <w:t xml:space="preserve"> </w:t>
      </w:r>
      <w:r>
        <w:rPr>
          <w:sz w:val="25"/>
        </w:rPr>
        <w:t>spațiu</w:t>
      </w:r>
      <w:r>
        <w:rPr>
          <w:spacing w:val="34"/>
          <w:sz w:val="25"/>
        </w:rPr>
        <w:t xml:space="preserve"> </w:t>
      </w:r>
      <w:r>
        <w:rPr>
          <w:sz w:val="25"/>
        </w:rPr>
        <w:t>depozitare</w:t>
      </w:r>
      <w:r>
        <w:rPr>
          <w:spacing w:val="39"/>
          <w:sz w:val="25"/>
        </w:rPr>
        <w:t xml:space="preserve"> </w:t>
      </w:r>
      <w:r>
        <w:rPr>
          <w:sz w:val="25"/>
        </w:rPr>
        <w:t>materiale</w:t>
      </w:r>
      <w:r>
        <w:rPr>
          <w:spacing w:val="-60"/>
          <w:sz w:val="25"/>
        </w:rPr>
        <w:t xml:space="preserve"> </w:t>
      </w:r>
      <w:r>
        <w:rPr>
          <w:sz w:val="25"/>
        </w:rPr>
        <w:t>sanitare</w:t>
      </w:r>
      <w:r>
        <w:rPr>
          <w:spacing w:val="7"/>
          <w:sz w:val="25"/>
        </w:rPr>
        <w:t xml:space="preserve"> </w:t>
      </w:r>
      <w:r>
        <w:rPr>
          <w:color w:val="111111"/>
          <w:sz w:val="25"/>
        </w:rPr>
        <w:t>;</w:t>
      </w:r>
    </w:p>
    <w:p w14:paraId="58EEF028" w14:textId="77777777" w:rsidR="003322F8" w:rsidRDefault="00000000">
      <w:pPr>
        <w:pStyle w:val="Listparagraf"/>
        <w:numPr>
          <w:ilvl w:val="0"/>
          <w:numId w:val="2"/>
        </w:numPr>
        <w:tabs>
          <w:tab w:val="left" w:pos="870"/>
          <w:tab w:val="left" w:pos="871"/>
        </w:tabs>
        <w:spacing w:before="9"/>
        <w:ind w:left="870" w:hanging="367"/>
        <w:rPr>
          <w:sz w:val="25"/>
        </w:rPr>
      </w:pPr>
      <w:r>
        <w:rPr>
          <w:w w:val="95"/>
          <w:sz w:val="25"/>
        </w:rPr>
        <w:t>pe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hol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se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amenajează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un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spațiu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depozitare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lenjerie</w:t>
      </w:r>
      <w:r>
        <w:rPr>
          <w:spacing w:val="9"/>
          <w:w w:val="95"/>
          <w:sz w:val="25"/>
        </w:rPr>
        <w:t xml:space="preserve"> </w:t>
      </w:r>
      <w:r>
        <w:rPr>
          <w:color w:val="151515"/>
          <w:w w:val="95"/>
          <w:sz w:val="25"/>
        </w:rPr>
        <w:t>,</w:t>
      </w:r>
    </w:p>
    <w:p w14:paraId="61801FBF" w14:textId="77777777" w:rsidR="003322F8" w:rsidRDefault="00000000">
      <w:pPr>
        <w:pStyle w:val="Corptext"/>
        <w:spacing w:before="140" w:line="345" w:lineRule="auto"/>
        <w:ind w:left="861" w:firstLine="9"/>
      </w:pPr>
      <w:r>
        <w:t>pe</w:t>
      </w:r>
      <w:r>
        <w:rPr>
          <w:spacing w:val="18"/>
        </w:rPr>
        <w:t xml:space="preserve"> </w:t>
      </w:r>
      <w:r>
        <w:t>exteriorul</w:t>
      </w:r>
      <w:r>
        <w:rPr>
          <w:spacing w:val="33"/>
        </w:rPr>
        <w:t xml:space="preserve"> </w:t>
      </w:r>
      <w:r>
        <w:t>clădirii</w:t>
      </w:r>
      <w:r>
        <w:rPr>
          <w:spacing w:val="2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montează</w:t>
      </w:r>
      <w:r>
        <w:rPr>
          <w:spacing w:val="3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lift</w:t>
      </w:r>
      <w:r>
        <w:rPr>
          <w:spacing w:val="23"/>
        </w:rPr>
        <w:t xml:space="preserve"> </w:t>
      </w:r>
      <w:r>
        <w:t>pentru</w:t>
      </w:r>
      <w:r>
        <w:rPr>
          <w:spacing w:val="26"/>
        </w:rPr>
        <w:t xml:space="preserve"> </w:t>
      </w:r>
      <w:r>
        <w:t>targă</w:t>
      </w:r>
      <w:r>
        <w:rPr>
          <w:spacing w:val="26"/>
        </w:rPr>
        <w:t xml:space="preserve"> </w:t>
      </w:r>
      <w:r>
        <w:t>care</w:t>
      </w:r>
      <w:r>
        <w:rPr>
          <w:spacing w:val="20"/>
        </w:rPr>
        <w:t xml:space="preserve"> </w:t>
      </w:r>
      <w:r>
        <w:t>face</w:t>
      </w:r>
      <w:r>
        <w:rPr>
          <w:spacing w:val="29"/>
        </w:rPr>
        <w:t xml:space="preserve"> </w:t>
      </w:r>
      <w:r>
        <w:t>legătura</w:t>
      </w:r>
      <w:r>
        <w:rPr>
          <w:spacing w:val="31"/>
        </w:rPr>
        <w:t xml:space="preserve"> </w:t>
      </w:r>
      <w:r>
        <w:t>între</w:t>
      </w:r>
      <w:r>
        <w:rPr>
          <w:spacing w:val="22"/>
        </w:rPr>
        <w:t xml:space="preserve"> </w:t>
      </w:r>
      <w:r>
        <w:t>sala</w:t>
      </w:r>
      <w:r>
        <w:rPr>
          <w:spacing w:val="25"/>
        </w:rPr>
        <w:t xml:space="preserve"> </w:t>
      </w:r>
      <w:r>
        <w:t>de</w:t>
      </w:r>
      <w:r>
        <w:rPr>
          <w:spacing w:val="-60"/>
        </w:rPr>
        <w:t xml:space="preserve"> </w:t>
      </w:r>
      <w:r>
        <w:t>operații</w:t>
      </w:r>
      <w:r>
        <w:rPr>
          <w:spacing w:val="2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 parter</w:t>
      </w:r>
      <w:r>
        <w:rPr>
          <w:spacing w:val="-4"/>
        </w:rPr>
        <w:t xml:space="preserve"> </w:t>
      </w:r>
      <w:r>
        <w:t>și</w:t>
      </w:r>
      <w:r>
        <w:rPr>
          <w:spacing w:val="5"/>
        </w:rPr>
        <w:t xml:space="preserve"> </w:t>
      </w:r>
      <w:r>
        <w:t>sala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nașteri</w:t>
      </w:r>
      <w:r>
        <w:rPr>
          <w:spacing w:val="1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 etaj</w:t>
      </w:r>
      <w:r>
        <w:rPr>
          <w:spacing w:val="-5"/>
        </w:rPr>
        <w:t xml:space="preserve"> </w:t>
      </w:r>
      <w:r>
        <w:t>;</w:t>
      </w:r>
    </w:p>
    <w:p w14:paraId="0B4ECDD6" w14:textId="77777777" w:rsidR="003322F8" w:rsidRDefault="00000000">
      <w:pPr>
        <w:pStyle w:val="Listparagraf"/>
        <w:numPr>
          <w:ilvl w:val="0"/>
          <w:numId w:val="2"/>
        </w:numPr>
        <w:tabs>
          <w:tab w:val="left" w:pos="859"/>
          <w:tab w:val="left" w:pos="860"/>
        </w:tabs>
        <w:spacing w:before="2"/>
        <w:ind w:left="859" w:hanging="370"/>
        <w:rPr>
          <w:color w:val="181818"/>
          <w:sz w:val="25"/>
        </w:rPr>
      </w:pPr>
      <w:r>
        <w:rPr>
          <w:w w:val="95"/>
          <w:sz w:val="25"/>
        </w:rPr>
        <w:t>în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grupurile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sanitare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se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montează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bare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dc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sprijin</w:t>
      </w:r>
      <w:r>
        <w:rPr>
          <w:spacing w:val="6"/>
          <w:w w:val="95"/>
          <w:sz w:val="25"/>
        </w:rPr>
        <w:t xml:space="preserve"> </w:t>
      </w:r>
      <w:r>
        <w:rPr>
          <w:color w:val="0C0C0C"/>
          <w:w w:val="95"/>
          <w:sz w:val="25"/>
        </w:rPr>
        <w:t>;</w:t>
      </w:r>
    </w:p>
    <w:p w14:paraId="693B5059" w14:textId="77777777" w:rsidR="003322F8" w:rsidRDefault="00000000">
      <w:pPr>
        <w:pStyle w:val="Listparagraf"/>
        <w:numPr>
          <w:ilvl w:val="0"/>
          <w:numId w:val="2"/>
        </w:numPr>
        <w:tabs>
          <w:tab w:val="left" w:pos="859"/>
          <w:tab w:val="left" w:pos="860"/>
        </w:tabs>
        <w:spacing w:before="135"/>
        <w:ind w:left="859" w:hanging="370"/>
        <w:rPr>
          <w:sz w:val="25"/>
        </w:rPr>
      </w:pPr>
      <w:r>
        <w:rPr>
          <w:spacing w:val="-1"/>
          <w:w w:val="95"/>
          <w:sz w:val="25"/>
        </w:rPr>
        <w:t>în</w:t>
      </w:r>
      <w:r>
        <w:rPr>
          <w:spacing w:val="-2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interiorul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spațiilor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se</w:t>
      </w:r>
      <w:r>
        <w:rPr>
          <w:spacing w:val="-8"/>
          <w:w w:val="95"/>
          <w:sz w:val="25"/>
        </w:rPr>
        <w:t xml:space="preserve"> </w:t>
      </w:r>
      <w:r>
        <w:rPr>
          <w:color w:val="181818"/>
          <w:w w:val="95"/>
          <w:sz w:val="25"/>
        </w:rPr>
        <w:t>va</w:t>
      </w:r>
      <w:r>
        <w:rPr>
          <w:color w:val="181818"/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turna</w:t>
      </w:r>
      <w:r>
        <w:rPr>
          <w:spacing w:val="-4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O</w:t>
      </w:r>
      <w:r>
        <w:rPr>
          <w:color w:val="1C1C1C"/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șapă</w:t>
      </w:r>
      <w:r>
        <w:rPr>
          <w:spacing w:val="-7"/>
          <w:w w:val="95"/>
          <w:sz w:val="25"/>
        </w:rPr>
        <w:t xml:space="preserve"> </w:t>
      </w:r>
      <w:proofErr w:type="spellStart"/>
      <w:r>
        <w:rPr>
          <w:w w:val="95"/>
          <w:sz w:val="25"/>
        </w:rPr>
        <w:t>autonivelentă</w:t>
      </w:r>
      <w:proofErr w:type="spellEnd"/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ca suport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pentru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noua pardosea</w:t>
      </w:r>
      <w:r>
        <w:rPr>
          <w:spacing w:val="-4"/>
          <w:w w:val="95"/>
          <w:sz w:val="25"/>
        </w:rPr>
        <w:t xml:space="preserve"> </w:t>
      </w:r>
      <w:r>
        <w:rPr>
          <w:color w:val="181818"/>
          <w:w w:val="95"/>
          <w:sz w:val="25"/>
        </w:rPr>
        <w:t>;</w:t>
      </w:r>
    </w:p>
    <w:p w14:paraId="23865CB9" w14:textId="77777777" w:rsidR="003322F8" w:rsidRDefault="00000000">
      <w:pPr>
        <w:pStyle w:val="Listparagraf"/>
        <w:numPr>
          <w:ilvl w:val="0"/>
          <w:numId w:val="2"/>
        </w:numPr>
        <w:tabs>
          <w:tab w:val="left" w:pos="848"/>
          <w:tab w:val="left" w:pos="849"/>
        </w:tabs>
        <w:spacing w:before="135" w:line="340" w:lineRule="auto"/>
        <w:ind w:left="848" w:right="267" w:hanging="358"/>
        <w:rPr>
          <w:sz w:val="25"/>
        </w:rPr>
      </w:pPr>
      <w:r>
        <w:rPr>
          <w:w w:val="95"/>
          <w:sz w:val="25"/>
        </w:rPr>
        <w:t>se îndepărtează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 xml:space="preserve">placajul ceramic </w:t>
      </w:r>
      <w:r>
        <w:rPr>
          <w:color w:val="0F0F0F"/>
          <w:w w:val="95"/>
          <w:sz w:val="25"/>
        </w:rPr>
        <w:t xml:space="preserve">din </w:t>
      </w:r>
      <w:r>
        <w:rPr>
          <w:w w:val="95"/>
          <w:sz w:val="25"/>
        </w:rPr>
        <w:t>faianță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 xml:space="preserve">/ gresie </w:t>
      </w:r>
      <w:r>
        <w:rPr>
          <w:color w:val="0F0F0F"/>
          <w:w w:val="95"/>
          <w:sz w:val="25"/>
        </w:rPr>
        <w:t xml:space="preserve">în </w:t>
      </w:r>
      <w:r>
        <w:rPr>
          <w:w w:val="95"/>
          <w:sz w:val="25"/>
        </w:rPr>
        <w:t>vederea montării covorului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 xml:space="preserve">din </w:t>
      </w:r>
      <w:proofErr w:type="spellStart"/>
      <w:r>
        <w:rPr>
          <w:w w:val="95"/>
          <w:sz w:val="25"/>
        </w:rPr>
        <w:t>pvc</w:t>
      </w:r>
      <w:proofErr w:type="spellEnd"/>
      <w:r>
        <w:rPr>
          <w:spacing w:val="-57"/>
          <w:w w:val="95"/>
          <w:sz w:val="25"/>
        </w:rPr>
        <w:t xml:space="preserve"> </w:t>
      </w:r>
      <w:proofErr w:type="spellStart"/>
      <w:r>
        <w:rPr>
          <w:sz w:val="25"/>
        </w:rPr>
        <w:t>Tarkett</w:t>
      </w:r>
      <w:proofErr w:type="spellEnd"/>
      <w:r>
        <w:rPr>
          <w:spacing w:val="10"/>
          <w:sz w:val="25"/>
        </w:rPr>
        <w:t xml:space="preserve"> </w:t>
      </w:r>
      <w:r>
        <w:rPr>
          <w:color w:val="0E0E0E"/>
          <w:sz w:val="25"/>
        </w:rPr>
        <w:t>;</w:t>
      </w:r>
    </w:p>
    <w:p w14:paraId="749FD861" w14:textId="77777777" w:rsidR="003322F8" w:rsidRDefault="00000000">
      <w:pPr>
        <w:pStyle w:val="Corptext"/>
        <w:spacing w:before="14" w:line="348" w:lineRule="auto"/>
        <w:ind w:left="843" w:right="1834" w:firstLine="4"/>
      </w:pPr>
      <w:r>
        <w:rPr>
          <w:w w:val="95"/>
        </w:rPr>
        <w:t>se</w:t>
      </w:r>
      <w:r>
        <w:rPr>
          <w:spacing w:val="-7"/>
          <w:w w:val="95"/>
        </w:rPr>
        <w:t xml:space="preserve"> </w:t>
      </w:r>
      <w:r>
        <w:rPr>
          <w:w w:val="95"/>
        </w:rPr>
        <w:t>înlocuiește</w:t>
      </w:r>
      <w:r>
        <w:rPr>
          <w:spacing w:val="9"/>
          <w:w w:val="95"/>
        </w:rPr>
        <w:t xml:space="preserve"> </w:t>
      </w:r>
      <w:r>
        <w:rPr>
          <w:color w:val="1A1A1A"/>
          <w:w w:val="95"/>
        </w:rPr>
        <w:t>în</w:t>
      </w:r>
      <w:r>
        <w:rPr>
          <w:color w:val="1A1A1A"/>
          <w:spacing w:val="-1"/>
          <w:w w:val="95"/>
        </w:rPr>
        <w:t xml:space="preserve"> </w:t>
      </w:r>
      <w:r>
        <w:rPr>
          <w:w w:val="95"/>
        </w:rPr>
        <w:t>întregime</w:t>
      </w:r>
      <w:r>
        <w:rPr>
          <w:spacing w:val="8"/>
          <w:w w:val="95"/>
        </w:rPr>
        <w:t xml:space="preserve"> </w:t>
      </w:r>
      <w:r>
        <w:rPr>
          <w:w w:val="95"/>
        </w:rPr>
        <w:t>pardoseala</w:t>
      </w:r>
      <w:r>
        <w:rPr>
          <w:spacing w:val="6"/>
          <w:w w:val="95"/>
        </w:rPr>
        <w:t xml:space="preserve"> </w:t>
      </w:r>
      <w:r>
        <w:rPr>
          <w:w w:val="95"/>
        </w:rPr>
        <w:t>existentă</w:t>
      </w:r>
      <w:r>
        <w:rPr>
          <w:spacing w:val="2"/>
          <w:w w:val="95"/>
        </w:rPr>
        <w:t xml:space="preserve"> </w:t>
      </w:r>
      <w:r>
        <w:rPr>
          <w:w w:val="95"/>
        </w:rPr>
        <w:t>cu</w:t>
      </w:r>
      <w:r>
        <w:rPr>
          <w:spacing w:val="-6"/>
          <w:w w:val="95"/>
        </w:rPr>
        <w:t xml:space="preserve"> </w:t>
      </w:r>
      <w:r>
        <w:rPr>
          <w:w w:val="95"/>
        </w:rPr>
        <w:t>covor din</w:t>
      </w:r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pvc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Tarkett</w:t>
      </w:r>
      <w:proofErr w:type="spellEnd"/>
      <w:r>
        <w:rPr>
          <w:spacing w:val="5"/>
          <w:w w:val="95"/>
        </w:rPr>
        <w:t xml:space="preserve"> </w:t>
      </w:r>
      <w:r>
        <w:rPr>
          <w:color w:val="0E0E0E"/>
          <w:w w:val="95"/>
        </w:rPr>
        <w:t>;</w:t>
      </w:r>
      <w:r>
        <w:rPr>
          <w:color w:val="0E0E0E"/>
          <w:spacing w:val="-57"/>
          <w:w w:val="95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realizează</w:t>
      </w:r>
      <w:r>
        <w:rPr>
          <w:spacing w:val="12"/>
        </w:rPr>
        <w:t xml:space="preserve"> </w:t>
      </w:r>
      <w:r>
        <w:t>tavan</w:t>
      </w:r>
      <w:r>
        <w:rPr>
          <w:spacing w:val="9"/>
        </w:rPr>
        <w:t xml:space="preserve"> </w:t>
      </w:r>
      <w:r>
        <w:t>fals</w:t>
      </w:r>
      <w:r>
        <w:rPr>
          <w:spacing w:val="6"/>
        </w:rPr>
        <w:t xml:space="preserve"> </w:t>
      </w:r>
      <w:r>
        <w:t>casetat</w:t>
      </w:r>
      <w:r>
        <w:rPr>
          <w:spacing w:val="13"/>
        </w:rPr>
        <w:t xml:space="preserve"> </w:t>
      </w:r>
      <w:r>
        <w:rPr>
          <w:color w:val="131313"/>
        </w:rPr>
        <w:t>;</w:t>
      </w:r>
    </w:p>
    <w:p w14:paraId="333D03C4" w14:textId="77777777" w:rsidR="003322F8" w:rsidRDefault="00000000">
      <w:pPr>
        <w:pStyle w:val="Listparagraf"/>
        <w:numPr>
          <w:ilvl w:val="0"/>
          <w:numId w:val="2"/>
        </w:numPr>
        <w:tabs>
          <w:tab w:val="left" w:pos="842"/>
          <w:tab w:val="left" w:pos="843"/>
        </w:tabs>
        <w:spacing w:before="11"/>
        <w:ind w:left="842"/>
        <w:rPr>
          <w:sz w:val="25"/>
        </w:rPr>
      </w:pPr>
      <w:r>
        <w:rPr>
          <w:sz w:val="25"/>
        </w:rPr>
        <w:t>pe</w:t>
      </w:r>
      <w:r>
        <w:rPr>
          <w:spacing w:val="1"/>
          <w:sz w:val="25"/>
        </w:rPr>
        <w:t xml:space="preserve"> </w:t>
      </w:r>
      <w:r>
        <w:rPr>
          <w:sz w:val="25"/>
        </w:rPr>
        <w:t>conturul</w:t>
      </w:r>
      <w:r>
        <w:rPr>
          <w:spacing w:val="18"/>
          <w:sz w:val="25"/>
        </w:rPr>
        <w:t xml:space="preserve"> </w:t>
      </w:r>
      <w:r>
        <w:rPr>
          <w:sz w:val="25"/>
        </w:rPr>
        <w:t>clădirii,</w:t>
      </w:r>
      <w:r>
        <w:rPr>
          <w:spacing w:val="11"/>
          <w:sz w:val="25"/>
        </w:rPr>
        <w:t xml:space="preserve"> </w:t>
      </w:r>
      <w:r>
        <w:rPr>
          <w:sz w:val="25"/>
        </w:rPr>
        <w:t>acolo</w:t>
      </w:r>
      <w:r>
        <w:rPr>
          <w:spacing w:val="16"/>
          <w:sz w:val="25"/>
        </w:rPr>
        <w:t xml:space="preserve"> </w:t>
      </w:r>
      <w:r>
        <w:rPr>
          <w:sz w:val="25"/>
        </w:rPr>
        <w:t>unde</w:t>
      </w:r>
      <w:r>
        <w:rPr>
          <w:spacing w:val="8"/>
          <w:sz w:val="25"/>
        </w:rPr>
        <w:t xml:space="preserve"> </w:t>
      </w:r>
      <w:r>
        <w:rPr>
          <w:sz w:val="25"/>
        </w:rPr>
        <w:t>este</w:t>
      </w:r>
      <w:r>
        <w:rPr>
          <w:spacing w:val="7"/>
          <w:sz w:val="25"/>
        </w:rPr>
        <w:t xml:space="preserve"> </w:t>
      </w:r>
      <w:r>
        <w:rPr>
          <w:sz w:val="25"/>
        </w:rPr>
        <w:t>posibil</w:t>
      </w:r>
      <w:r>
        <w:rPr>
          <w:spacing w:val="15"/>
          <w:sz w:val="25"/>
        </w:rPr>
        <w:t xml:space="preserve"> </w:t>
      </w:r>
      <w:r>
        <w:rPr>
          <w:sz w:val="25"/>
        </w:rPr>
        <w:t>se</w:t>
      </w:r>
      <w:r>
        <w:rPr>
          <w:spacing w:val="2"/>
          <w:sz w:val="25"/>
        </w:rPr>
        <w:t xml:space="preserve"> </w:t>
      </w:r>
      <w:r>
        <w:rPr>
          <w:sz w:val="25"/>
        </w:rPr>
        <w:t>va</w:t>
      </w:r>
      <w:r>
        <w:rPr>
          <w:spacing w:val="10"/>
          <w:sz w:val="25"/>
        </w:rPr>
        <w:t xml:space="preserve"> </w:t>
      </w:r>
      <w:r>
        <w:rPr>
          <w:sz w:val="25"/>
        </w:rPr>
        <w:t>realiza</w:t>
      </w:r>
      <w:r>
        <w:rPr>
          <w:spacing w:val="12"/>
          <w:sz w:val="25"/>
        </w:rPr>
        <w:t xml:space="preserve"> </w:t>
      </w:r>
      <w:r>
        <w:rPr>
          <w:sz w:val="25"/>
        </w:rPr>
        <w:t>un</w:t>
      </w:r>
      <w:r>
        <w:rPr>
          <w:spacing w:val="6"/>
          <w:sz w:val="25"/>
        </w:rPr>
        <w:t xml:space="preserve"> </w:t>
      </w:r>
      <w:r>
        <w:rPr>
          <w:sz w:val="25"/>
        </w:rPr>
        <w:t>trotuar</w:t>
      </w:r>
      <w:r>
        <w:rPr>
          <w:spacing w:val="11"/>
          <w:sz w:val="25"/>
        </w:rPr>
        <w:t xml:space="preserve"> </w:t>
      </w:r>
      <w:r>
        <w:rPr>
          <w:sz w:val="25"/>
        </w:rPr>
        <w:t>din</w:t>
      </w:r>
      <w:r>
        <w:rPr>
          <w:spacing w:val="10"/>
          <w:sz w:val="25"/>
        </w:rPr>
        <w:t xml:space="preserve"> </w:t>
      </w:r>
      <w:r>
        <w:rPr>
          <w:sz w:val="25"/>
        </w:rPr>
        <w:t>beton</w:t>
      </w:r>
      <w:r>
        <w:rPr>
          <w:spacing w:val="10"/>
          <w:sz w:val="25"/>
        </w:rPr>
        <w:t xml:space="preserve"> </w:t>
      </w:r>
      <w:r>
        <w:rPr>
          <w:sz w:val="25"/>
        </w:rPr>
        <w:t>cu</w:t>
      </w:r>
      <w:r>
        <w:rPr>
          <w:spacing w:val="8"/>
          <w:sz w:val="25"/>
        </w:rPr>
        <w:t xml:space="preserve"> </w:t>
      </w:r>
      <w:r>
        <w:rPr>
          <w:sz w:val="25"/>
        </w:rPr>
        <w:t>rol</w:t>
      </w:r>
      <w:r>
        <w:rPr>
          <w:spacing w:val="7"/>
          <w:sz w:val="25"/>
        </w:rPr>
        <w:t xml:space="preserve"> </w:t>
      </w:r>
      <w:r>
        <w:rPr>
          <w:sz w:val="25"/>
        </w:rPr>
        <w:t>de</w:t>
      </w:r>
    </w:p>
    <w:p w14:paraId="3DA6ADF3" w14:textId="443FCA0E" w:rsidR="003322F8" w:rsidRDefault="00000000" w:rsidP="00420056">
      <w:pPr>
        <w:spacing w:before="134"/>
        <w:ind w:left="842"/>
        <w:rPr>
          <w:sz w:val="23"/>
        </w:rPr>
        <w:sectPr w:rsidR="003322F8" w:rsidSect="00420056">
          <w:type w:val="continuous"/>
          <w:pgSz w:w="11910" w:h="16840"/>
          <w:pgMar w:top="260" w:right="760" w:bottom="280" w:left="1280" w:header="708" w:footer="708" w:gutter="0"/>
          <w:cols w:space="708"/>
        </w:sectPr>
      </w:pPr>
      <w:r>
        <w:rPr>
          <w:sz w:val="23"/>
        </w:rPr>
        <w:t>protecție</w:t>
      </w:r>
      <w:r>
        <w:rPr>
          <w:spacing w:val="23"/>
          <w:sz w:val="23"/>
        </w:rPr>
        <w:t xml:space="preserve"> </w:t>
      </w:r>
      <w:r>
        <w:rPr>
          <w:color w:val="181818"/>
          <w:sz w:val="23"/>
        </w:rPr>
        <w:t>;</w:t>
      </w:r>
    </w:p>
    <w:p w14:paraId="3E6C14E0" w14:textId="77777777" w:rsidR="003322F8" w:rsidRDefault="00000000">
      <w:pPr>
        <w:spacing w:before="68"/>
        <w:ind w:left="212"/>
        <w:rPr>
          <w:sz w:val="24"/>
        </w:rPr>
      </w:pPr>
      <w:r>
        <w:rPr>
          <w:w w:val="95"/>
          <w:sz w:val="24"/>
          <w:u w:val="single" w:color="2F2F2F"/>
        </w:rPr>
        <w:lastRenderedPageBreak/>
        <w:t>LA</w:t>
      </w:r>
      <w:r>
        <w:rPr>
          <w:spacing w:val="8"/>
          <w:w w:val="95"/>
          <w:sz w:val="24"/>
          <w:u w:val="single" w:color="2F2F2F"/>
        </w:rPr>
        <w:t xml:space="preserve"> </w:t>
      </w:r>
      <w:r>
        <w:rPr>
          <w:w w:val="95"/>
          <w:sz w:val="24"/>
          <w:u w:val="single" w:color="2F2F2F"/>
        </w:rPr>
        <w:t>ETAJ</w:t>
      </w:r>
      <w:r>
        <w:rPr>
          <w:color w:val="131313"/>
          <w:w w:val="95"/>
          <w:sz w:val="24"/>
          <w:u w:val="single" w:color="2F2F2F"/>
        </w:rPr>
        <w:t>:</w:t>
      </w:r>
    </w:p>
    <w:p w14:paraId="5369A7CC" w14:textId="77777777" w:rsidR="003322F8" w:rsidRDefault="00000000">
      <w:pPr>
        <w:pStyle w:val="Listparagraf"/>
        <w:numPr>
          <w:ilvl w:val="1"/>
          <w:numId w:val="2"/>
        </w:numPr>
        <w:tabs>
          <w:tab w:val="left" w:pos="932"/>
          <w:tab w:val="left" w:pos="934"/>
        </w:tabs>
        <w:spacing w:before="149"/>
        <w:ind w:left="933" w:hanging="367"/>
        <w:rPr>
          <w:color w:val="0E0E0E"/>
          <w:sz w:val="24"/>
        </w:rPr>
      </w:pPr>
      <w:r>
        <w:rPr>
          <w:w w:val="95"/>
          <w:sz w:val="24"/>
        </w:rPr>
        <w:t>se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dispune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polistiren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fațade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cu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grosimea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10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cm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conform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Auditului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Energetic</w:t>
      </w:r>
      <w:r>
        <w:rPr>
          <w:spacing w:val="18"/>
          <w:w w:val="95"/>
          <w:sz w:val="24"/>
        </w:rPr>
        <w:t xml:space="preserve"> </w:t>
      </w:r>
      <w:r>
        <w:rPr>
          <w:color w:val="111111"/>
          <w:w w:val="95"/>
          <w:sz w:val="24"/>
        </w:rPr>
        <w:t>;</w:t>
      </w:r>
    </w:p>
    <w:p w14:paraId="17570F75" w14:textId="77777777" w:rsidR="003322F8" w:rsidRDefault="00000000">
      <w:pPr>
        <w:pStyle w:val="Listparagraf"/>
        <w:numPr>
          <w:ilvl w:val="1"/>
          <w:numId w:val="2"/>
        </w:numPr>
        <w:tabs>
          <w:tab w:val="left" w:pos="938"/>
          <w:tab w:val="left" w:pos="939"/>
        </w:tabs>
        <w:spacing w:line="362" w:lineRule="auto"/>
        <w:ind w:right="214" w:hanging="363"/>
        <w:rPr>
          <w:color w:val="111111"/>
          <w:sz w:val="24"/>
        </w:rPr>
      </w:pP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fațada</w:t>
      </w:r>
      <w:r>
        <w:rPr>
          <w:spacing w:val="1"/>
          <w:sz w:val="24"/>
        </w:rPr>
        <w:t xml:space="preserve"> </w:t>
      </w:r>
      <w:r>
        <w:rPr>
          <w:sz w:val="24"/>
        </w:rPr>
        <w:t>principală,</w:t>
      </w:r>
      <w:r>
        <w:rPr>
          <w:spacing w:val="1"/>
          <w:sz w:val="24"/>
        </w:rPr>
        <w:t xml:space="preserve"> </w:t>
      </w:r>
      <w:r>
        <w:rPr>
          <w:sz w:val="24"/>
        </w:rPr>
        <w:t>cea</w:t>
      </w:r>
      <w:r>
        <w:rPr>
          <w:spacing w:val="1"/>
          <w:sz w:val="24"/>
        </w:rPr>
        <w:t xml:space="preserve"> </w:t>
      </w:r>
      <w:r>
        <w:rPr>
          <w:sz w:val="24"/>
        </w:rPr>
        <w:t>dinspre</w:t>
      </w:r>
      <w:r>
        <w:rPr>
          <w:spacing w:val="1"/>
          <w:sz w:val="24"/>
        </w:rPr>
        <w:t xml:space="preserve"> </w:t>
      </w:r>
      <w:r>
        <w:rPr>
          <w:sz w:val="24"/>
        </w:rPr>
        <w:t>strada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Vănătorilor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dispune</w:t>
      </w:r>
      <w:r>
        <w:rPr>
          <w:spacing w:val="1"/>
          <w:sz w:val="24"/>
        </w:rPr>
        <w:t xml:space="preserve"> </w:t>
      </w:r>
      <w:r>
        <w:rPr>
          <w:sz w:val="24"/>
        </w:rPr>
        <w:t>vată</w:t>
      </w:r>
      <w:r>
        <w:rPr>
          <w:spacing w:val="1"/>
          <w:sz w:val="24"/>
        </w:rPr>
        <w:t xml:space="preserve"> </w:t>
      </w:r>
      <w:r>
        <w:rPr>
          <w:sz w:val="24"/>
        </w:rPr>
        <w:t>bazaltică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-57"/>
          <w:sz w:val="24"/>
        </w:rPr>
        <w:t xml:space="preserve"> </w:t>
      </w:r>
      <w:r>
        <w:rPr>
          <w:sz w:val="24"/>
        </w:rPr>
        <w:t>grosimea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z w:val="24"/>
        </w:rPr>
        <w:t>cm</w:t>
      </w:r>
      <w:r>
        <w:rPr>
          <w:spacing w:val="19"/>
          <w:sz w:val="24"/>
        </w:rPr>
        <w:t xml:space="preserve"> </w:t>
      </w:r>
      <w:r>
        <w:rPr>
          <w:sz w:val="24"/>
        </w:rPr>
        <w:t>placată</w:t>
      </w:r>
      <w:r>
        <w:rPr>
          <w:spacing w:val="7"/>
          <w:sz w:val="24"/>
        </w:rPr>
        <w:t xml:space="preserve"> </w:t>
      </w:r>
      <w:r>
        <w:rPr>
          <w:sz w:val="24"/>
        </w:rPr>
        <w:t>cu</w:t>
      </w:r>
      <w:r>
        <w:rPr>
          <w:spacing w:val="6"/>
          <w:sz w:val="24"/>
        </w:rPr>
        <w:t xml:space="preserve"> </w:t>
      </w:r>
      <w:r>
        <w:rPr>
          <w:sz w:val="24"/>
        </w:rPr>
        <w:t>panouri</w:t>
      </w:r>
      <w:r>
        <w:rPr>
          <w:spacing w:val="20"/>
          <w:sz w:val="24"/>
        </w:rPr>
        <w:t xml:space="preserve"> </w:t>
      </w:r>
      <w:r>
        <w:rPr>
          <w:sz w:val="24"/>
        </w:rPr>
        <w:t>din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fibrociment</w:t>
      </w:r>
      <w:proofErr w:type="spellEnd"/>
      <w:r>
        <w:rPr>
          <w:spacing w:val="23"/>
          <w:sz w:val="24"/>
        </w:rPr>
        <w:t xml:space="preserve"> </w:t>
      </w:r>
      <w:r>
        <w:rPr>
          <w:color w:val="1C1C1C"/>
          <w:sz w:val="24"/>
        </w:rPr>
        <w:t>/</w:t>
      </w:r>
      <w:r>
        <w:rPr>
          <w:color w:val="1C1C1C"/>
          <w:spacing w:val="1"/>
          <w:sz w:val="24"/>
        </w:rPr>
        <w:t xml:space="preserve"> </w:t>
      </w:r>
      <w:proofErr w:type="spellStart"/>
      <w:r>
        <w:rPr>
          <w:sz w:val="24"/>
        </w:rPr>
        <w:t>alucobond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;</w:t>
      </w:r>
    </w:p>
    <w:p w14:paraId="01F8C6E3" w14:textId="77777777" w:rsidR="003322F8" w:rsidRDefault="00000000">
      <w:pPr>
        <w:pStyle w:val="Listparagraf"/>
        <w:numPr>
          <w:ilvl w:val="1"/>
          <w:numId w:val="2"/>
        </w:numPr>
        <w:tabs>
          <w:tab w:val="left" w:pos="925"/>
          <w:tab w:val="left" w:pos="926"/>
        </w:tabs>
        <w:spacing w:before="2"/>
        <w:ind w:left="925" w:hanging="359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îndepărteaza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placajul</w:t>
      </w:r>
      <w:r>
        <w:rPr>
          <w:spacing w:val="7"/>
          <w:sz w:val="24"/>
        </w:rPr>
        <w:t xml:space="preserve"> </w:t>
      </w:r>
      <w:r>
        <w:rPr>
          <w:sz w:val="24"/>
        </w:rPr>
        <w:t>ceramic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pe</w:t>
      </w:r>
      <w:r>
        <w:rPr>
          <w:spacing w:val="-11"/>
          <w:sz w:val="24"/>
        </w:rPr>
        <w:t xml:space="preserve"> </w:t>
      </w:r>
      <w:r>
        <w:rPr>
          <w:sz w:val="24"/>
        </w:rPr>
        <w:t>fațade</w:t>
      </w:r>
      <w:r>
        <w:rPr>
          <w:spacing w:val="2"/>
          <w:sz w:val="24"/>
        </w:rPr>
        <w:t xml:space="preserve"> </w:t>
      </w:r>
      <w:r>
        <w:rPr>
          <w:sz w:val="24"/>
        </w:rPr>
        <w:t>,</w:t>
      </w:r>
    </w:p>
    <w:p w14:paraId="3FF29B9A" w14:textId="77777777" w:rsidR="003322F8" w:rsidRDefault="00000000">
      <w:pPr>
        <w:spacing w:before="141"/>
        <w:ind w:left="925"/>
        <w:rPr>
          <w:sz w:val="24"/>
        </w:rPr>
      </w:pPr>
      <w:r>
        <w:rPr>
          <w:w w:val="95"/>
          <w:sz w:val="24"/>
        </w:rPr>
        <w:t>se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schimbă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destinația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spațiului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pentru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duș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existent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pe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hol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în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spațiu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depozitare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soluții</w:t>
      </w:r>
      <w:r>
        <w:rPr>
          <w:spacing w:val="34"/>
          <w:w w:val="95"/>
          <w:sz w:val="24"/>
        </w:rPr>
        <w:t xml:space="preserve"> </w:t>
      </w:r>
      <w:r>
        <w:rPr>
          <w:color w:val="111111"/>
          <w:w w:val="95"/>
          <w:sz w:val="24"/>
        </w:rPr>
        <w:t>;</w:t>
      </w:r>
    </w:p>
    <w:p w14:paraId="59483212" w14:textId="77777777" w:rsidR="003322F8" w:rsidRDefault="00000000">
      <w:pPr>
        <w:pStyle w:val="Listparagraf"/>
        <w:numPr>
          <w:ilvl w:val="1"/>
          <w:numId w:val="2"/>
        </w:numPr>
        <w:tabs>
          <w:tab w:val="left" w:pos="918"/>
          <w:tab w:val="left" w:pos="919"/>
        </w:tabs>
        <w:spacing w:line="362" w:lineRule="auto"/>
        <w:ind w:left="914" w:right="236" w:hanging="355"/>
        <w:rPr>
          <w:color w:val="181818"/>
          <w:sz w:val="24"/>
        </w:rPr>
      </w:pPr>
      <w:r>
        <w:rPr>
          <w:sz w:val="24"/>
        </w:rPr>
        <w:t>se</w:t>
      </w:r>
      <w:r>
        <w:rPr>
          <w:spacing w:val="33"/>
          <w:sz w:val="24"/>
        </w:rPr>
        <w:t xml:space="preserve"> </w:t>
      </w:r>
      <w:r>
        <w:rPr>
          <w:sz w:val="24"/>
        </w:rPr>
        <w:t>schimbă</w:t>
      </w:r>
      <w:r>
        <w:rPr>
          <w:spacing w:val="37"/>
          <w:sz w:val="24"/>
        </w:rPr>
        <w:t xml:space="preserve"> </w:t>
      </w:r>
      <w:r>
        <w:rPr>
          <w:sz w:val="24"/>
        </w:rPr>
        <w:t>destinația</w:t>
      </w:r>
      <w:r>
        <w:rPr>
          <w:spacing w:val="46"/>
          <w:sz w:val="24"/>
        </w:rPr>
        <w:t xml:space="preserve"> </w:t>
      </w:r>
      <w:r>
        <w:rPr>
          <w:sz w:val="24"/>
        </w:rPr>
        <w:t>încăperii</w:t>
      </w:r>
      <w:r>
        <w:rPr>
          <w:spacing w:val="50"/>
          <w:sz w:val="24"/>
        </w:rPr>
        <w:t xml:space="preserve"> </w:t>
      </w:r>
      <w:r>
        <w:rPr>
          <w:sz w:val="24"/>
        </w:rPr>
        <w:t>existente</w:t>
      </w:r>
      <w:r>
        <w:rPr>
          <w:spacing w:val="49"/>
          <w:sz w:val="24"/>
        </w:rPr>
        <w:t xml:space="preserve"> </w:t>
      </w:r>
      <w:r>
        <w:rPr>
          <w:sz w:val="24"/>
        </w:rPr>
        <w:t>pe</w:t>
      </w:r>
      <w:r>
        <w:rPr>
          <w:spacing w:val="36"/>
          <w:sz w:val="24"/>
        </w:rPr>
        <w:t xml:space="preserve"> </w:t>
      </w:r>
      <w:r>
        <w:rPr>
          <w:sz w:val="24"/>
        </w:rPr>
        <w:t>hol</w:t>
      </w:r>
      <w:r>
        <w:rPr>
          <w:spacing w:val="40"/>
          <w:sz w:val="24"/>
        </w:rPr>
        <w:t xml:space="preserve"> </w:t>
      </w:r>
      <w:r>
        <w:rPr>
          <w:sz w:val="24"/>
        </w:rPr>
        <w:t>din</w:t>
      </w:r>
      <w:r>
        <w:rPr>
          <w:spacing w:val="35"/>
          <w:sz w:val="24"/>
        </w:rPr>
        <w:t xml:space="preserve"> </w:t>
      </w:r>
      <w:r>
        <w:rPr>
          <w:sz w:val="24"/>
        </w:rPr>
        <w:t>W.C.</w:t>
      </w:r>
      <w:r>
        <w:rPr>
          <w:spacing w:val="36"/>
          <w:sz w:val="24"/>
        </w:rPr>
        <w:t xml:space="preserve"> </w:t>
      </w:r>
      <w:r>
        <w:rPr>
          <w:sz w:val="24"/>
        </w:rPr>
        <w:t>în</w:t>
      </w:r>
      <w:r>
        <w:rPr>
          <w:spacing w:val="28"/>
          <w:sz w:val="24"/>
        </w:rPr>
        <w:t xml:space="preserve"> </w:t>
      </w:r>
      <w:r>
        <w:rPr>
          <w:sz w:val="24"/>
        </w:rPr>
        <w:t>grup</w:t>
      </w:r>
      <w:r>
        <w:rPr>
          <w:spacing w:val="30"/>
          <w:sz w:val="24"/>
        </w:rPr>
        <w:t xml:space="preserve"> </w:t>
      </w:r>
      <w:r>
        <w:rPr>
          <w:sz w:val="24"/>
        </w:rPr>
        <w:t>sanitar,</w:t>
      </w:r>
      <w:r>
        <w:rPr>
          <w:spacing w:val="38"/>
          <w:sz w:val="24"/>
        </w:rPr>
        <w:t xml:space="preserve"> </w:t>
      </w:r>
      <w:r>
        <w:rPr>
          <w:sz w:val="24"/>
        </w:rPr>
        <w:t>se</w:t>
      </w:r>
      <w:r>
        <w:rPr>
          <w:spacing w:val="29"/>
          <w:sz w:val="24"/>
        </w:rPr>
        <w:t xml:space="preserve"> </w:t>
      </w:r>
      <w:r>
        <w:rPr>
          <w:sz w:val="24"/>
        </w:rPr>
        <w:t>montează</w:t>
      </w:r>
      <w:r>
        <w:rPr>
          <w:spacing w:val="-57"/>
          <w:sz w:val="24"/>
        </w:rPr>
        <w:t xml:space="preserve"> </w:t>
      </w:r>
      <w:r>
        <w:rPr>
          <w:sz w:val="24"/>
        </w:rPr>
        <w:t>obiecte</w:t>
      </w:r>
      <w:r>
        <w:rPr>
          <w:spacing w:val="4"/>
          <w:sz w:val="24"/>
        </w:rPr>
        <w:t xml:space="preserve"> </w:t>
      </w:r>
      <w:r>
        <w:rPr>
          <w:sz w:val="24"/>
        </w:rPr>
        <w:t>sanitare</w:t>
      </w:r>
      <w:r>
        <w:rPr>
          <w:spacing w:val="10"/>
          <w:sz w:val="24"/>
        </w:rPr>
        <w:t xml:space="preserve"> </w:t>
      </w:r>
      <w:r>
        <w:rPr>
          <w:sz w:val="24"/>
        </w:rPr>
        <w:t>noi</w:t>
      </w:r>
      <w:r>
        <w:rPr>
          <w:spacing w:val="14"/>
          <w:sz w:val="24"/>
        </w:rPr>
        <w:t xml:space="preserve"> </w:t>
      </w:r>
      <w:r>
        <w:rPr>
          <w:sz w:val="24"/>
        </w:rPr>
        <w:t>și</w:t>
      </w:r>
      <w:r>
        <w:rPr>
          <w:spacing w:val="9"/>
          <w:sz w:val="24"/>
        </w:rPr>
        <w:t xml:space="preserve"> </w:t>
      </w:r>
      <w:r>
        <w:rPr>
          <w:sz w:val="24"/>
        </w:rPr>
        <w:t>bară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sprijin</w:t>
      </w:r>
      <w:r>
        <w:rPr>
          <w:spacing w:val="10"/>
          <w:sz w:val="24"/>
        </w:rPr>
        <w:t xml:space="preserve"> </w:t>
      </w:r>
      <w:r>
        <w:rPr>
          <w:color w:val="0F0F0F"/>
          <w:sz w:val="24"/>
        </w:rPr>
        <w:t>;</w:t>
      </w:r>
    </w:p>
    <w:p w14:paraId="41B5C630" w14:textId="77777777" w:rsidR="003322F8" w:rsidRDefault="00000000">
      <w:pPr>
        <w:pStyle w:val="Listparagraf"/>
        <w:numPr>
          <w:ilvl w:val="1"/>
          <w:numId w:val="2"/>
        </w:numPr>
        <w:tabs>
          <w:tab w:val="left" w:pos="922"/>
          <w:tab w:val="left" w:pos="923"/>
        </w:tabs>
        <w:spacing w:before="2"/>
        <w:ind w:left="922" w:hanging="370"/>
        <w:rPr>
          <w:sz w:val="24"/>
        </w:rPr>
      </w:pPr>
      <w:proofErr w:type="spellStart"/>
      <w:r>
        <w:rPr>
          <w:spacing w:val="-1"/>
          <w:sz w:val="24"/>
        </w:rPr>
        <w:t>îri</w:t>
      </w:r>
      <w:proofErr w:type="spellEnd"/>
      <w:r>
        <w:rPr>
          <w:spacing w:val="-1"/>
          <w:sz w:val="24"/>
        </w:rPr>
        <w:t xml:space="preserve"> grupurile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sanitare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vor</w:t>
      </w:r>
      <w:r>
        <w:rPr>
          <w:spacing w:val="-9"/>
          <w:sz w:val="24"/>
        </w:rPr>
        <w:t xml:space="preserve"> </w:t>
      </w:r>
      <w:r>
        <w:rPr>
          <w:sz w:val="24"/>
        </w:rPr>
        <w:t>monta</w:t>
      </w:r>
      <w:r>
        <w:rPr>
          <w:spacing w:val="9"/>
          <w:sz w:val="24"/>
        </w:rPr>
        <w:t xml:space="preserve"> </w:t>
      </w:r>
      <w:r>
        <w:rPr>
          <w:sz w:val="24"/>
        </w:rPr>
        <w:t>bare</w:t>
      </w:r>
      <w:r>
        <w:rPr>
          <w:spacing w:val="-6"/>
          <w:sz w:val="24"/>
        </w:rPr>
        <w:t xml:space="preserve"> </w:t>
      </w:r>
      <w:r>
        <w:rPr>
          <w:sz w:val="24"/>
        </w:rPr>
        <w:t>dc</w:t>
      </w:r>
      <w:r>
        <w:rPr>
          <w:spacing w:val="-15"/>
          <w:sz w:val="24"/>
        </w:rPr>
        <w:t xml:space="preserve"> </w:t>
      </w:r>
      <w:r>
        <w:rPr>
          <w:sz w:val="24"/>
        </w:rPr>
        <w:t>sprijin</w:t>
      </w:r>
      <w:r>
        <w:rPr>
          <w:spacing w:val="8"/>
          <w:sz w:val="24"/>
        </w:rPr>
        <w:t xml:space="preserve"> </w:t>
      </w:r>
      <w:r>
        <w:rPr>
          <w:sz w:val="24"/>
        </w:rPr>
        <w:t>;</w:t>
      </w:r>
    </w:p>
    <w:p w14:paraId="7580FD9F" w14:textId="77777777" w:rsidR="003322F8" w:rsidRDefault="00000000">
      <w:pPr>
        <w:pStyle w:val="Listparagraf"/>
        <w:numPr>
          <w:ilvl w:val="1"/>
          <w:numId w:val="2"/>
        </w:numPr>
        <w:tabs>
          <w:tab w:val="left" w:pos="915"/>
          <w:tab w:val="left" w:pos="916"/>
        </w:tabs>
        <w:spacing w:before="141"/>
        <w:ind w:left="915" w:hanging="370"/>
        <w:rPr>
          <w:sz w:val="24"/>
        </w:rPr>
      </w:pPr>
      <w:r>
        <w:rPr>
          <w:color w:val="0E0E0E"/>
          <w:sz w:val="24"/>
        </w:rPr>
        <w:t>în</w:t>
      </w:r>
      <w:r>
        <w:rPr>
          <w:color w:val="0E0E0E"/>
          <w:spacing w:val="-6"/>
          <w:sz w:val="24"/>
        </w:rPr>
        <w:t xml:space="preserve"> </w:t>
      </w:r>
      <w:r>
        <w:rPr>
          <w:sz w:val="24"/>
        </w:rPr>
        <w:t>interiorul spațiilor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va</w:t>
      </w:r>
      <w:r>
        <w:rPr>
          <w:spacing w:val="-10"/>
          <w:sz w:val="24"/>
        </w:rPr>
        <w:t xml:space="preserve"> </w:t>
      </w:r>
      <w:r>
        <w:rPr>
          <w:sz w:val="24"/>
        </w:rPr>
        <w:t>turna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șapă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autonivelentă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ca</w:t>
      </w:r>
      <w:r>
        <w:rPr>
          <w:spacing w:val="-13"/>
          <w:sz w:val="24"/>
        </w:rPr>
        <w:t xml:space="preserve"> </w:t>
      </w:r>
      <w:r>
        <w:rPr>
          <w:sz w:val="24"/>
        </w:rPr>
        <w:t>suport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6"/>
          <w:sz w:val="24"/>
        </w:rPr>
        <w:t xml:space="preserve"> </w:t>
      </w:r>
      <w:r>
        <w:rPr>
          <w:sz w:val="24"/>
        </w:rPr>
        <w:t>noua</w:t>
      </w:r>
      <w:r>
        <w:rPr>
          <w:spacing w:val="-1"/>
          <w:sz w:val="24"/>
        </w:rPr>
        <w:t xml:space="preserve"> </w:t>
      </w:r>
      <w:r>
        <w:rPr>
          <w:sz w:val="24"/>
        </w:rPr>
        <w:t>pardosea</w:t>
      </w:r>
      <w:r>
        <w:rPr>
          <w:spacing w:val="-2"/>
          <w:sz w:val="24"/>
        </w:rPr>
        <w:t xml:space="preserve"> </w:t>
      </w:r>
      <w:r>
        <w:rPr>
          <w:color w:val="1F1F1F"/>
          <w:sz w:val="24"/>
        </w:rPr>
        <w:t>;</w:t>
      </w:r>
    </w:p>
    <w:p w14:paraId="708EA2F6" w14:textId="77777777" w:rsidR="003322F8" w:rsidRDefault="00000000">
      <w:pPr>
        <w:pStyle w:val="Listparagraf"/>
        <w:numPr>
          <w:ilvl w:val="1"/>
          <w:numId w:val="2"/>
        </w:numPr>
        <w:tabs>
          <w:tab w:val="left" w:pos="911"/>
          <w:tab w:val="left" w:pos="912"/>
        </w:tabs>
        <w:spacing w:line="362" w:lineRule="auto"/>
        <w:ind w:left="908" w:right="218" w:hanging="356"/>
        <w:rPr>
          <w:color w:val="161616"/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îndepărtează</w:t>
      </w:r>
      <w:r>
        <w:rPr>
          <w:spacing w:val="12"/>
          <w:sz w:val="24"/>
        </w:rPr>
        <w:t xml:space="preserve"> </w:t>
      </w:r>
      <w:r>
        <w:rPr>
          <w:sz w:val="24"/>
        </w:rPr>
        <w:t>placajul</w:t>
      </w:r>
      <w:r>
        <w:rPr>
          <w:spacing w:val="11"/>
          <w:sz w:val="24"/>
        </w:rPr>
        <w:t xml:space="preserve"> </w:t>
      </w:r>
      <w:r>
        <w:rPr>
          <w:sz w:val="24"/>
        </w:rPr>
        <w:t>ceramic</w:t>
      </w:r>
      <w:r>
        <w:rPr>
          <w:spacing w:val="3"/>
          <w:sz w:val="24"/>
        </w:rPr>
        <w:t xml:space="preserve"> </w:t>
      </w:r>
      <w:r>
        <w:rPr>
          <w:sz w:val="24"/>
        </w:rPr>
        <w:t>din</w:t>
      </w:r>
      <w:r>
        <w:rPr>
          <w:spacing w:val="6"/>
          <w:sz w:val="24"/>
        </w:rPr>
        <w:t xml:space="preserve"> </w:t>
      </w:r>
      <w:r>
        <w:rPr>
          <w:sz w:val="24"/>
        </w:rPr>
        <w:t>faianță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gresie</w:t>
      </w:r>
      <w:r>
        <w:rPr>
          <w:spacing w:val="7"/>
          <w:sz w:val="24"/>
        </w:rPr>
        <w:t xml:space="preserve"> </w:t>
      </w:r>
      <w:r>
        <w:rPr>
          <w:color w:val="111111"/>
          <w:sz w:val="24"/>
        </w:rPr>
        <w:t>în</w:t>
      </w:r>
      <w:r>
        <w:rPr>
          <w:color w:val="111111"/>
          <w:spacing w:val="4"/>
          <w:sz w:val="24"/>
        </w:rPr>
        <w:t xml:space="preserve"> </w:t>
      </w:r>
      <w:r>
        <w:rPr>
          <w:sz w:val="24"/>
        </w:rPr>
        <w:t>vederea</w:t>
      </w:r>
      <w:r>
        <w:rPr>
          <w:spacing w:val="6"/>
          <w:sz w:val="24"/>
        </w:rPr>
        <w:t xml:space="preserve"> </w:t>
      </w:r>
      <w:r>
        <w:rPr>
          <w:sz w:val="24"/>
        </w:rPr>
        <w:t>montării</w:t>
      </w:r>
      <w:r>
        <w:rPr>
          <w:spacing w:val="14"/>
          <w:sz w:val="24"/>
        </w:rPr>
        <w:t xml:space="preserve"> </w:t>
      </w:r>
      <w:r>
        <w:rPr>
          <w:sz w:val="24"/>
        </w:rPr>
        <w:t>covorului</w:t>
      </w:r>
      <w:r>
        <w:rPr>
          <w:spacing w:val="12"/>
          <w:sz w:val="24"/>
        </w:rPr>
        <w:t xml:space="preserve"> </w:t>
      </w:r>
      <w:r>
        <w:rPr>
          <w:sz w:val="24"/>
        </w:rPr>
        <w:t>din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pvc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Tarkett</w:t>
      </w:r>
      <w:proofErr w:type="spellEnd"/>
      <w:r>
        <w:rPr>
          <w:spacing w:val="14"/>
          <w:sz w:val="24"/>
        </w:rPr>
        <w:t xml:space="preserve"> </w:t>
      </w:r>
      <w:r>
        <w:rPr>
          <w:color w:val="131313"/>
          <w:sz w:val="24"/>
        </w:rPr>
        <w:t>;</w:t>
      </w:r>
    </w:p>
    <w:p w14:paraId="2B0EAE48" w14:textId="77777777" w:rsidR="003322F8" w:rsidRDefault="00000000">
      <w:pPr>
        <w:spacing w:before="2"/>
        <w:ind w:left="904"/>
        <w:rPr>
          <w:sz w:val="24"/>
        </w:rPr>
      </w:pP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realizează</w:t>
      </w:r>
      <w:r>
        <w:rPr>
          <w:spacing w:val="8"/>
          <w:sz w:val="24"/>
        </w:rPr>
        <w:t xml:space="preserve"> </w:t>
      </w:r>
      <w:r>
        <w:rPr>
          <w:sz w:val="24"/>
        </w:rPr>
        <w:t>tavan</w:t>
      </w:r>
      <w:r>
        <w:rPr>
          <w:spacing w:val="-2"/>
          <w:sz w:val="24"/>
        </w:rPr>
        <w:t xml:space="preserve"> </w:t>
      </w:r>
      <w:r>
        <w:rPr>
          <w:sz w:val="24"/>
        </w:rPr>
        <w:t>fals</w:t>
      </w:r>
      <w:r>
        <w:rPr>
          <w:spacing w:val="-6"/>
          <w:sz w:val="24"/>
        </w:rPr>
        <w:t xml:space="preserve"> </w:t>
      </w:r>
      <w:r>
        <w:rPr>
          <w:sz w:val="24"/>
        </w:rPr>
        <w:t>casetat</w:t>
      </w:r>
      <w:r>
        <w:rPr>
          <w:spacing w:val="3"/>
          <w:sz w:val="24"/>
        </w:rPr>
        <w:t xml:space="preserve"> </w:t>
      </w:r>
      <w:r>
        <w:rPr>
          <w:sz w:val="24"/>
        </w:rPr>
        <w:t>;</w:t>
      </w:r>
    </w:p>
    <w:p w14:paraId="6D40BDD2" w14:textId="77777777" w:rsidR="003322F8" w:rsidRDefault="00000000">
      <w:pPr>
        <w:pStyle w:val="Listparagraf"/>
        <w:numPr>
          <w:ilvl w:val="1"/>
          <w:numId w:val="2"/>
        </w:numPr>
        <w:tabs>
          <w:tab w:val="left" w:pos="904"/>
          <w:tab w:val="left" w:pos="905"/>
        </w:tabs>
        <w:spacing w:before="141"/>
        <w:ind w:left="904" w:hanging="367"/>
        <w:rPr>
          <w:sz w:val="24"/>
        </w:rPr>
      </w:pPr>
      <w:r>
        <w:rPr>
          <w:w w:val="95"/>
          <w:sz w:val="24"/>
        </w:rPr>
        <w:t>se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înlocuiește</w:t>
      </w:r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în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întregime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pardoseala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existentă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cu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covor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din</w:t>
      </w:r>
      <w:r>
        <w:rPr>
          <w:spacing w:val="18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pvc</w:t>
      </w:r>
      <w:proofErr w:type="spellEnd"/>
      <w:r>
        <w:rPr>
          <w:spacing w:val="2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Tarkett</w:t>
      </w:r>
      <w:proofErr w:type="spellEnd"/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67BF0DEF" w14:textId="77777777" w:rsidR="003322F8" w:rsidRDefault="003322F8">
      <w:pPr>
        <w:pStyle w:val="Corptext"/>
        <w:spacing w:before="1"/>
        <w:rPr>
          <w:sz w:val="26"/>
        </w:rPr>
      </w:pPr>
    </w:p>
    <w:p w14:paraId="2786725A" w14:textId="77777777" w:rsidR="003322F8" w:rsidRDefault="00000000">
      <w:pPr>
        <w:ind w:left="176"/>
        <w:rPr>
          <w:sz w:val="24"/>
        </w:rPr>
      </w:pPr>
      <w:r>
        <w:rPr>
          <w:sz w:val="24"/>
          <w:u w:val="single" w:color="282828"/>
        </w:rPr>
        <w:t>LA</w:t>
      </w:r>
      <w:r>
        <w:rPr>
          <w:spacing w:val="-11"/>
          <w:sz w:val="24"/>
          <w:u w:val="single" w:color="282828"/>
        </w:rPr>
        <w:t xml:space="preserve"> </w:t>
      </w:r>
      <w:r>
        <w:rPr>
          <w:sz w:val="24"/>
          <w:u w:val="single" w:color="282828"/>
        </w:rPr>
        <w:t>POD:</w:t>
      </w:r>
    </w:p>
    <w:p w14:paraId="6BDDA914" w14:textId="77777777" w:rsidR="003322F8" w:rsidRDefault="00000000">
      <w:pPr>
        <w:pStyle w:val="Listparagraf"/>
        <w:numPr>
          <w:ilvl w:val="1"/>
          <w:numId w:val="2"/>
        </w:numPr>
        <w:tabs>
          <w:tab w:val="left" w:pos="896"/>
          <w:tab w:val="left" w:pos="898"/>
        </w:tabs>
        <w:ind w:left="897" w:hanging="360"/>
        <w:rPr>
          <w:sz w:val="24"/>
        </w:rPr>
      </w:pPr>
      <w:r>
        <w:rPr>
          <w:w w:val="95"/>
          <w:sz w:val="24"/>
        </w:rPr>
        <w:t>se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înlocuiesc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elementele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lemn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ale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șarpantei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(căpriori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și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grinzi)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care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sunt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deteriorate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31AC61EC" w14:textId="77777777" w:rsidR="003322F8" w:rsidRDefault="00000000">
      <w:pPr>
        <w:pStyle w:val="Listparagraf"/>
        <w:numPr>
          <w:ilvl w:val="1"/>
          <w:numId w:val="2"/>
        </w:numPr>
        <w:tabs>
          <w:tab w:val="left" w:pos="896"/>
          <w:tab w:val="left" w:pos="898"/>
        </w:tabs>
        <w:ind w:left="897" w:hanging="367"/>
        <w:rPr>
          <w:sz w:val="24"/>
        </w:rPr>
      </w:pP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înlocuiește în</w:t>
      </w:r>
      <w:r>
        <w:rPr>
          <w:spacing w:val="-10"/>
          <w:sz w:val="24"/>
        </w:rPr>
        <w:t xml:space="preserve"> </w:t>
      </w:r>
      <w:r>
        <w:rPr>
          <w:sz w:val="24"/>
        </w:rPr>
        <w:t>întregime</w:t>
      </w:r>
      <w:r>
        <w:rPr>
          <w:spacing w:val="-8"/>
          <w:sz w:val="24"/>
        </w:rPr>
        <w:t xml:space="preserve"> </w:t>
      </w:r>
      <w:r>
        <w:rPr>
          <w:sz w:val="24"/>
        </w:rPr>
        <w:t>învelitoarea existentă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13"/>
          <w:sz w:val="24"/>
        </w:rPr>
        <w:t xml:space="preserve"> </w:t>
      </w:r>
      <w:r>
        <w:rPr>
          <w:sz w:val="24"/>
        </w:rPr>
        <w:t>învelitoare</w:t>
      </w:r>
      <w:r>
        <w:rPr>
          <w:spacing w:val="2"/>
          <w:sz w:val="24"/>
        </w:rPr>
        <w:t xml:space="preserve"> </w:t>
      </w:r>
      <w:r>
        <w:rPr>
          <w:sz w:val="24"/>
        </w:rPr>
        <w:t>din</w:t>
      </w:r>
      <w:r>
        <w:rPr>
          <w:spacing w:val="-9"/>
          <w:sz w:val="24"/>
        </w:rPr>
        <w:t xml:space="preserve"> </w:t>
      </w:r>
      <w:r>
        <w:rPr>
          <w:sz w:val="24"/>
        </w:rPr>
        <w:t>țiglă</w:t>
      </w:r>
      <w:r>
        <w:rPr>
          <w:spacing w:val="-10"/>
          <w:sz w:val="24"/>
        </w:rPr>
        <w:t xml:space="preserve"> </w:t>
      </w:r>
      <w:r>
        <w:rPr>
          <w:sz w:val="24"/>
        </w:rPr>
        <w:t>ceramică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3D3565BD" w14:textId="77777777" w:rsidR="003322F8" w:rsidRDefault="00000000">
      <w:pPr>
        <w:pStyle w:val="Listparagraf"/>
        <w:numPr>
          <w:ilvl w:val="1"/>
          <w:numId w:val="2"/>
        </w:numPr>
        <w:tabs>
          <w:tab w:val="left" w:pos="889"/>
          <w:tab w:val="left" w:pos="890"/>
        </w:tabs>
        <w:spacing w:before="148"/>
        <w:ind w:left="889" w:hanging="359"/>
        <w:rPr>
          <w:color w:val="0F0F0F"/>
          <w:sz w:val="24"/>
        </w:rPr>
      </w:pPr>
      <w:r>
        <w:rPr>
          <w:spacing w:val="-1"/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înlocuiesc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șipcile</w:t>
      </w:r>
      <w:r>
        <w:rPr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color w:val="0E0E0E"/>
          <w:spacing w:val="-1"/>
          <w:sz w:val="24"/>
        </w:rPr>
        <w:t>la</w:t>
      </w:r>
      <w:r>
        <w:rPr>
          <w:color w:val="0E0E0E"/>
          <w:spacing w:val="-14"/>
          <w:sz w:val="24"/>
        </w:rPr>
        <w:t xml:space="preserve"> </w:t>
      </w:r>
      <w:r>
        <w:rPr>
          <w:spacing w:val="-1"/>
          <w:sz w:val="24"/>
        </w:rPr>
        <w:t>șarpantă,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stratul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suport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țiglă</w:t>
      </w:r>
      <w:r>
        <w:rPr>
          <w:spacing w:val="4"/>
          <w:sz w:val="24"/>
        </w:rPr>
        <w:t xml:space="preserve"> </w:t>
      </w:r>
      <w:r>
        <w:rPr>
          <w:color w:val="0F0F0F"/>
          <w:sz w:val="24"/>
        </w:rPr>
        <w:t>și</w:t>
      </w:r>
      <w:r>
        <w:rPr>
          <w:color w:val="0F0F0F"/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dispune</w:t>
      </w:r>
      <w:r>
        <w:rPr>
          <w:spacing w:val="7"/>
          <w:sz w:val="24"/>
        </w:rPr>
        <w:t xml:space="preserve"> </w:t>
      </w:r>
      <w:r>
        <w:rPr>
          <w:sz w:val="24"/>
        </w:rPr>
        <w:t>astereală</w:t>
      </w:r>
      <w:r>
        <w:rPr>
          <w:spacing w:val="14"/>
          <w:sz w:val="24"/>
        </w:rPr>
        <w:t xml:space="preserve"> </w:t>
      </w:r>
      <w:r>
        <w:rPr>
          <w:sz w:val="24"/>
        </w:rPr>
        <w:t>,</w:t>
      </w:r>
    </w:p>
    <w:p w14:paraId="448CD6AE" w14:textId="77777777" w:rsidR="003322F8" w:rsidRDefault="00000000">
      <w:pPr>
        <w:pStyle w:val="Listparagraf"/>
        <w:numPr>
          <w:ilvl w:val="1"/>
          <w:numId w:val="2"/>
        </w:numPr>
        <w:tabs>
          <w:tab w:val="left" w:pos="896"/>
          <w:tab w:val="left" w:pos="898"/>
        </w:tabs>
        <w:spacing w:line="357" w:lineRule="auto"/>
        <w:ind w:left="894" w:right="228" w:hanging="363"/>
        <w:rPr>
          <w:color w:val="0E0E0E"/>
          <w:sz w:val="24"/>
        </w:rPr>
      </w:pPr>
      <w:r>
        <w:rPr>
          <w:sz w:val="24"/>
        </w:rPr>
        <w:t>se</w:t>
      </w:r>
      <w:r>
        <w:rPr>
          <w:spacing w:val="35"/>
          <w:sz w:val="24"/>
        </w:rPr>
        <w:t xml:space="preserve"> </w:t>
      </w:r>
      <w:r>
        <w:rPr>
          <w:sz w:val="24"/>
        </w:rPr>
        <w:t>dispune</w:t>
      </w:r>
      <w:r>
        <w:rPr>
          <w:spacing w:val="46"/>
          <w:sz w:val="24"/>
        </w:rPr>
        <w:t xml:space="preserve"> </w:t>
      </w:r>
      <w:r>
        <w:rPr>
          <w:sz w:val="24"/>
        </w:rPr>
        <w:t>termoizolație</w:t>
      </w:r>
      <w:r>
        <w:rPr>
          <w:spacing w:val="56"/>
          <w:sz w:val="24"/>
        </w:rPr>
        <w:t xml:space="preserve"> </w:t>
      </w:r>
      <w:r>
        <w:rPr>
          <w:sz w:val="24"/>
        </w:rPr>
        <w:t>din</w:t>
      </w:r>
      <w:r>
        <w:rPr>
          <w:spacing w:val="49"/>
          <w:sz w:val="24"/>
        </w:rPr>
        <w:t xml:space="preserve"> </w:t>
      </w:r>
      <w:r>
        <w:rPr>
          <w:sz w:val="24"/>
        </w:rPr>
        <w:t>vată</w:t>
      </w:r>
      <w:r>
        <w:rPr>
          <w:spacing w:val="42"/>
          <w:sz w:val="24"/>
        </w:rPr>
        <w:t xml:space="preserve"> </w:t>
      </w:r>
      <w:r>
        <w:rPr>
          <w:sz w:val="24"/>
        </w:rPr>
        <w:t>minerală,</w:t>
      </w:r>
      <w:r>
        <w:rPr>
          <w:spacing w:val="58"/>
          <w:sz w:val="24"/>
        </w:rPr>
        <w:t xml:space="preserve"> </w:t>
      </w:r>
      <w:r>
        <w:rPr>
          <w:sz w:val="24"/>
        </w:rPr>
        <w:t>conform</w:t>
      </w:r>
      <w:r>
        <w:rPr>
          <w:spacing w:val="43"/>
          <w:sz w:val="24"/>
        </w:rPr>
        <w:t xml:space="preserve"> </w:t>
      </w:r>
      <w:r>
        <w:rPr>
          <w:sz w:val="24"/>
        </w:rPr>
        <w:t>Auditului</w:t>
      </w:r>
      <w:r>
        <w:rPr>
          <w:spacing w:val="56"/>
          <w:sz w:val="24"/>
        </w:rPr>
        <w:t xml:space="preserve"> </w:t>
      </w:r>
      <w:r>
        <w:rPr>
          <w:sz w:val="24"/>
        </w:rPr>
        <w:t>Energetic,</w:t>
      </w:r>
      <w:r>
        <w:rPr>
          <w:spacing w:val="54"/>
          <w:sz w:val="24"/>
        </w:rPr>
        <w:t xml:space="preserve"> </w:t>
      </w:r>
      <w:r>
        <w:rPr>
          <w:sz w:val="24"/>
        </w:rPr>
        <w:t>20</w:t>
      </w:r>
      <w:r>
        <w:rPr>
          <w:spacing w:val="41"/>
          <w:sz w:val="24"/>
        </w:rPr>
        <w:t xml:space="preserve"> </w:t>
      </w:r>
      <w:r>
        <w:rPr>
          <w:sz w:val="24"/>
        </w:rPr>
        <w:t>cm</w:t>
      </w:r>
      <w:r>
        <w:rPr>
          <w:spacing w:val="53"/>
          <w:sz w:val="24"/>
        </w:rPr>
        <w:t xml:space="preserve"> </w:t>
      </w:r>
      <w:r>
        <w:rPr>
          <w:sz w:val="24"/>
        </w:rPr>
        <w:t>între</w:t>
      </w:r>
      <w:r>
        <w:rPr>
          <w:spacing w:val="-57"/>
          <w:sz w:val="24"/>
        </w:rPr>
        <w:t xml:space="preserve"> </w:t>
      </w:r>
      <w:r>
        <w:rPr>
          <w:sz w:val="24"/>
        </w:rPr>
        <w:t>grinzile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lemn</w:t>
      </w:r>
      <w:r>
        <w:rPr>
          <w:spacing w:val="3"/>
          <w:sz w:val="24"/>
        </w:rPr>
        <w:t xml:space="preserve"> </w:t>
      </w:r>
      <w:r>
        <w:rPr>
          <w:sz w:val="24"/>
        </w:rPr>
        <w:t>ale</w:t>
      </w:r>
      <w:r>
        <w:rPr>
          <w:spacing w:val="-6"/>
          <w:sz w:val="24"/>
        </w:rPr>
        <w:t xml:space="preserve"> </w:t>
      </w:r>
      <w:r>
        <w:rPr>
          <w:sz w:val="24"/>
        </w:rPr>
        <w:t>planșeului</w:t>
      </w:r>
      <w:r>
        <w:rPr>
          <w:spacing w:val="18"/>
          <w:sz w:val="24"/>
        </w:rPr>
        <w:t xml:space="preserve"> </w:t>
      </w:r>
      <w:r>
        <w:rPr>
          <w:sz w:val="24"/>
        </w:rPr>
        <w:t>și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cm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intradosul</w:t>
      </w:r>
      <w:r>
        <w:rPr>
          <w:spacing w:val="13"/>
          <w:sz w:val="24"/>
        </w:rPr>
        <w:t xml:space="preserve"> </w:t>
      </w:r>
      <w:r>
        <w:rPr>
          <w:sz w:val="24"/>
        </w:rPr>
        <w:t>grinzilor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lemn</w:t>
      </w:r>
      <w:r>
        <w:rPr>
          <w:spacing w:val="9"/>
          <w:sz w:val="24"/>
        </w:rPr>
        <w:t xml:space="preserve"> </w:t>
      </w:r>
      <w:r>
        <w:rPr>
          <w:sz w:val="24"/>
        </w:rPr>
        <w:t>ale</w:t>
      </w:r>
      <w:r>
        <w:rPr>
          <w:spacing w:val="-6"/>
          <w:sz w:val="24"/>
        </w:rPr>
        <w:t xml:space="preserve"> </w:t>
      </w:r>
      <w:r>
        <w:rPr>
          <w:sz w:val="24"/>
        </w:rPr>
        <w:t>planșeului</w:t>
      </w:r>
      <w:r>
        <w:rPr>
          <w:spacing w:val="13"/>
          <w:sz w:val="24"/>
        </w:rPr>
        <w:t xml:space="preserve"> </w:t>
      </w:r>
      <w:r>
        <w:rPr>
          <w:sz w:val="24"/>
        </w:rPr>
        <w:t>;</w:t>
      </w:r>
    </w:p>
    <w:p w14:paraId="6A14B4F0" w14:textId="77777777" w:rsidR="003322F8" w:rsidRDefault="00000000">
      <w:pPr>
        <w:pStyle w:val="Listparagraf"/>
        <w:numPr>
          <w:ilvl w:val="1"/>
          <w:numId w:val="2"/>
        </w:numPr>
        <w:tabs>
          <w:tab w:val="left" w:pos="889"/>
          <w:tab w:val="left" w:pos="890"/>
        </w:tabs>
        <w:spacing w:before="13"/>
        <w:ind w:left="889"/>
        <w:rPr>
          <w:sz w:val="24"/>
        </w:rPr>
      </w:pP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înlocuiesc</w:t>
      </w:r>
      <w:r>
        <w:rPr>
          <w:spacing w:val="4"/>
          <w:sz w:val="24"/>
        </w:rPr>
        <w:t xml:space="preserve"> </w:t>
      </w:r>
      <w:r>
        <w:rPr>
          <w:sz w:val="24"/>
        </w:rPr>
        <w:t>grinzile de</w:t>
      </w:r>
      <w:r>
        <w:rPr>
          <w:spacing w:val="-10"/>
          <w:sz w:val="24"/>
        </w:rPr>
        <w:t xml:space="preserve"> </w:t>
      </w:r>
      <w:r>
        <w:rPr>
          <w:sz w:val="24"/>
        </w:rPr>
        <w:t>lemn</w:t>
      </w:r>
      <w:r>
        <w:rPr>
          <w:spacing w:val="5"/>
          <w:sz w:val="24"/>
        </w:rPr>
        <w:t xml:space="preserve"> </w:t>
      </w:r>
      <w:r>
        <w:rPr>
          <w:sz w:val="24"/>
        </w:rPr>
        <w:t>deteriorate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7"/>
          <w:sz w:val="24"/>
        </w:rPr>
        <w:t xml:space="preserve"> </w:t>
      </w:r>
      <w:r>
        <w:rPr>
          <w:sz w:val="24"/>
        </w:rPr>
        <w:t>planșeului</w:t>
      </w:r>
      <w:r>
        <w:rPr>
          <w:spacing w:val="17"/>
          <w:sz w:val="24"/>
        </w:rPr>
        <w:t xml:space="preserve"> </w:t>
      </w:r>
      <w:r>
        <w:rPr>
          <w:sz w:val="24"/>
        </w:rPr>
        <w:t>,</w:t>
      </w:r>
    </w:p>
    <w:p w14:paraId="376E5253" w14:textId="77777777" w:rsidR="003322F8" w:rsidRDefault="00000000">
      <w:pPr>
        <w:pStyle w:val="Listparagraf"/>
        <w:numPr>
          <w:ilvl w:val="1"/>
          <w:numId w:val="2"/>
        </w:numPr>
        <w:tabs>
          <w:tab w:val="left" w:pos="882"/>
          <w:tab w:val="left" w:pos="883"/>
        </w:tabs>
        <w:spacing w:before="141"/>
        <w:ind w:left="882" w:hanging="359"/>
        <w:rPr>
          <w:sz w:val="24"/>
        </w:rPr>
      </w:pPr>
      <w:r>
        <w:rPr>
          <w:w w:val="95"/>
          <w:sz w:val="24"/>
        </w:rPr>
        <w:t>se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dublează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căpriorii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șarpantei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pe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zona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unde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vor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dispune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panourile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fotovoltaice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1E590CA7" w14:textId="77777777" w:rsidR="003322F8" w:rsidRDefault="00000000">
      <w:pPr>
        <w:pStyle w:val="Listparagraf"/>
        <w:numPr>
          <w:ilvl w:val="1"/>
          <w:numId w:val="2"/>
        </w:numPr>
        <w:tabs>
          <w:tab w:val="left" w:pos="882"/>
          <w:tab w:val="left" w:pos="883"/>
        </w:tabs>
        <w:ind w:left="882" w:hanging="359"/>
        <w:rPr>
          <w:color w:val="0C0C0C"/>
          <w:sz w:val="24"/>
        </w:rPr>
      </w:pP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va</w:t>
      </w:r>
      <w:r>
        <w:rPr>
          <w:spacing w:val="-5"/>
          <w:sz w:val="24"/>
        </w:rPr>
        <w:t xml:space="preserve"> </w:t>
      </w:r>
      <w:r>
        <w:rPr>
          <w:sz w:val="24"/>
        </w:rPr>
        <w:t>închide</w:t>
      </w:r>
      <w:r>
        <w:rPr>
          <w:spacing w:val="-6"/>
          <w:sz w:val="24"/>
        </w:rPr>
        <w:t xml:space="preserve"> </w:t>
      </w:r>
      <w:r>
        <w:rPr>
          <w:sz w:val="24"/>
        </w:rPr>
        <w:t>streașina</w:t>
      </w:r>
      <w:r>
        <w:rPr>
          <w:spacing w:val="3"/>
          <w:sz w:val="24"/>
        </w:rPr>
        <w:t xml:space="preserve"> </w:t>
      </w:r>
      <w:r>
        <w:rPr>
          <w:sz w:val="24"/>
        </w:rPr>
        <w:t>cu</w:t>
      </w:r>
      <w:r>
        <w:rPr>
          <w:spacing w:val="-5"/>
          <w:sz w:val="24"/>
        </w:rPr>
        <w:t xml:space="preserve"> </w:t>
      </w:r>
      <w:r>
        <w:rPr>
          <w:sz w:val="24"/>
        </w:rPr>
        <w:t>lambriuri</w:t>
      </w:r>
      <w:r>
        <w:rPr>
          <w:spacing w:val="6"/>
          <w:sz w:val="24"/>
        </w:rPr>
        <w:t xml:space="preserve"> </w:t>
      </w:r>
      <w:r>
        <w:rPr>
          <w:sz w:val="24"/>
        </w:rPr>
        <w:t>;</w:t>
      </w:r>
    </w:p>
    <w:p w14:paraId="5947159E" w14:textId="77777777" w:rsidR="003322F8" w:rsidRDefault="00000000">
      <w:pPr>
        <w:pStyle w:val="Listparagraf"/>
        <w:numPr>
          <w:ilvl w:val="1"/>
          <w:numId w:val="2"/>
        </w:numPr>
        <w:tabs>
          <w:tab w:val="left" w:pos="882"/>
          <w:tab w:val="left" w:pos="883"/>
        </w:tabs>
        <w:spacing w:before="149"/>
        <w:ind w:left="882"/>
        <w:rPr>
          <w:color w:val="262626"/>
          <w:sz w:val="24"/>
        </w:rPr>
      </w:pP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vor monta</w:t>
      </w:r>
      <w:r>
        <w:rPr>
          <w:spacing w:val="1"/>
          <w:sz w:val="24"/>
        </w:rPr>
        <w:t xml:space="preserve"> </w:t>
      </w:r>
      <w:r>
        <w:rPr>
          <w:sz w:val="24"/>
        </w:rPr>
        <w:t>jgheaburi</w:t>
      </w:r>
      <w:r>
        <w:rPr>
          <w:spacing w:val="11"/>
          <w:sz w:val="24"/>
        </w:rPr>
        <w:t xml:space="preserve"> </w:t>
      </w:r>
      <w:r>
        <w:rPr>
          <w:sz w:val="24"/>
        </w:rPr>
        <w:t>și</w:t>
      </w:r>
      <w:r>
        <w:rPr>
          <w:spacing w:val="-7"/>
          <w:sz w:val="24"/>
        </w:rPr>
        <w:t xml:space="preserve"> </w:t>
      </w:r>
      <w:r>
        <w:rPr>
          <w:sz w:val="24"/>
        </w:rPr>
        <w:t>burlane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noi </w:t>
      </w:r>
      <w:r>
        <w:rPr>
          <w:color w:val="161616"/>
          <w:sz w:val="24"/>
        </w:rPr>
        <w:t>,</w:t>
      </w:r>
    </w:p>
    <w:p w14:paraId="17153C05" w14:textId="77777777" w:rsidR="003322F8" w:rsidRDefault="00000000">
      <w:pPr>
        <w:pStyle w:val="Listparagraf"/>
        <w:numPr>
          <w:ilvl w:val="1"/>
          <w:numId w:val="2"/>
        </w:numPr>
        <w:tabs>
          <w:tab w:val="left" w:pos="875"/>
          <w:tab w:val="left" w:pos="876"/>
        </w:tabs>
        <w:spacing w:before="141"/>
        <w:ind w:left="875"/>
        <w:rPr>
          <w:color w:val="1F1F1F"/>
          <w:sz w:val="24"/>
        </w:rPr>
      </w:pP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desființează</w:t>
      </w:r>
      <w:r>
        <w:rPr>
          <w:spacing w:val="9"/>
          <w:sz w:val="24"/>
        </w:rPr>
        <w:t xml:space="preserve"> </w:t>
      </w:r>
      <w:r>
        <w:rPr>
          <w:sz w:val="24"/>
        </w:rPr>
        <w:t>coșurile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fum</w:t>
      </w:r>
      <w:r>
        <w:rPr>
          <w:spacing w:val="3"/>
          <w:sz w:val="24"/>
        </w:rPr>
        <w:t xml:space="preserve"> </w:t>
      </w:r>
      <w:r>
        <w:rPr>
          <w:sz w:val="24"/>
        </w:rPr>
        <w:t>până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nivelul</w:t>
      </w:r>
      <w:r>
        <w:rPr>
          <w:spacing w:val="7"/>
          <w:sz w:val="24"/>
        </w:rPr>
        <w:t xml:space="preserve"> </w:t>
      </w:r>
      <w:r>
        <w:rPr>
          <w:sz w:val="24"/>
        </w:rPr>
        <w:t>planșeului</w:t>
      </w:r>
      <w:r>
        <w:rPr>
          <w:spacing w:val="8"/>
          <w:sz w:val="24"/>
        </w:rPr>
        <w:t xml:space="preserve"> </w:t>
      </w:r>
      <w:r>
        <w:rPr>
          <w:sz w:val="24"/>
        </w:rPr>
        <w:t>;</w:t>
      </w:r>
    </w:p>
    <w:p w14:paraId="24AC5BB1" w14:textId="77777777" w:rsidR="003322F8" w:rsidRDefault="003322F8">
      <w:pPr>
        <w:pStyle w:val="Corptext"/>
        <w:rPr>
          <w:sz w:val="26"/>
        </w:rPr>
      </w:pPr>
    </w:p>
    <w:p w14:paraId="034660E8" w14:textId="77777777" w:rsidR="003322F8" w:rsidRDefault="003322F8">
      <w:pPr>
        <w:pStyle w:val="Corptext"/>
        <w:rPr>
          <w:sz w:val="22"/>
        </w:rPr>
      </w:pPr>
    </w:p>
    <w:p w14:paraId="3E006253" w14:textId="77777777" w:rsidR="003322F8" w:rsidRDefault="00000000">
      <w:pPr>
        <w:pStyle w:val="Listparagraf"/>
        <w:numPr>
          <w:ilvl w:val="2"/>
          <w:numId w:val="2"/>
        </w:numPr>
        <w:tabs>
          <w:tab w:val="left" w:pos="1335"/>
          <w:tab w:val="left" w:pos="1336"/>
        </w:tabs>
        <w:spacing w:before="1"/>
        <w:rPr>
          <w:b/>
          <w:sz w:val="24"/>
        </w:rPr>
      </w:pPr>
      <w:r>
        <w:rPr>
          <w:b/>
          <w:color w:val="0E0E0E"/>
          <w:w w:val="95"/>
          <w:sz w:val="24"/>
        </w:rPr>
        <w:t>LUCRĂRI</w:t>
      </w:r>
      <w:r>
        <w:rPr>
          <w:b/>
          <w:color w:val="0E0E0E"/>
          <w:spacing w:val="47"/>
          <w:w w:val="95"/>
          <w:sz w:val="24"/>
        </w:rPr>
        <w:t xml:space="preserve"> </w:t>
      </w:r>
      <w:r>
        <w:rPr>
          <w:b/>
          <w:color w:val="1D1D1D"/>
          <w:w w:val="95"/>
          <w:sz w:val="24"/>
        </w:rPr>
        <w:t>DE</w:t>
      </w:r>
      <w:r>
        <w:rPr>
          <w:b/>
          <w:color w:val="1D1D1D"/>
          <w:spacing w:val="19"/>
          <w:w w:val="95"/>
          <w:sz w:val="24"/>
        </w:rPr>
        <w:t xml:space="preserve"> </w:t>
      </w:r>
      <w:r>
        <w:rPr>
          <w:b/>
          <w:w w:val="95"/>
          <w:sz w:val="24"/>
        </w:rPr>
        <w:t>INSTALAȚII</w:t>
      </w:r>
    </w:p>
    <w:p w14:paraId="2FC8CCEB" w14:textId="77777777" w:rsidR="003322F8" w:rsidRDefault="00000000">
      <w:pPr>
        <w:spacing w:before="112"/>
        <w:ind w:left="536"/>
        <w:rPr>
          <w:sz w:val="24"/>
        </w:rPr>
      </w:pPr>
      <w:r>
        <w:rPr>
          <w:w w:val="85"/>
          <w:sz w:val="24"/>
          <w:u w:val="single" w:color="343434"/>
        </w:rPr>
        <w:t>Lucrări</w:t>
      </w:r>
      <w:r>
        <w:rPr>
          <w:spacing w:val="35"/>
          <w:w w:val="85"/>
          <w:sz w:val="24"/>
          <w:u w:val="single" w:color="343434"/>
        </w:rPr>
        <w:t xml:space="preserve"> </w:t>
      </w:r>
      <w:r>
        <w:rPr>
          <w:w w:val="85"/>
          <w:sz w:val="24"/>
          <w:u w:val="single" w:color="343434"/>
        </w:rPr>
        <w:t>de</w:t>
      </w:r>
      <w:r>
        <w:rPr>
          <w:spacing w:val="30"/>
          <w:w w:val="85"/>
          <w:sz w:val="24"/>
          <w:u w:val="single" w:color="343434"/>
        </w:rPr>
        <w:t xml:space="preserve"> </w:t>
      </w:r>
      <w:r>
        <w:rPr>
          <w:w w:val="85"/>
          <w:sz w:val="24"/>
          <w:u w:val="single" w:color="343434"/>
        </w:rPr>
        <w:t>reabilitare</w:t>
      </w:r>
      <w:r>
        <w:rPr>
          <w:spacing w:val="46"/>
          <w:w w:val="85"/>
          <w:sz w:val="24"/>
          <w:u w:val="single" w:color="343434"/>
        </w:rPr>
        <w:t xml:space="preserve"> </w:t>
      </w:r>
      <w:r>
        <w:rPr>
          <w:w w:val="85"/>
          <w:sz w:val="24"/>
          <w:u w:val="single" w:color="343434"/>
        </w:rPr>
        <w:t>termică</w:t>
      </w:r>
      <w:r>
        <w:rPr>
          <w:spacing w:val="26"/>
          <w:w w:val="85"/>
          <w:sz w:val="24"/>
          <w:u w:val="single" w:color="343434"/>
        </w:rPr>
        <w:t xml:space="preserve"> </w:t>
      </w:r>
      <w:r>
        <w:rPr>
          <w:w w:val="85"/>
          <w:sz w:val="24"/>
          <w:u w:val="single" w:color="343434"/>
        </w:rPr>
        <w:t>a</w:t>
      </w:r>
      <w:r>
        <w:rPr>
          <w:spacing w:val="13"/>
          <w:w w:val="85"/>
          <w:sz w:val="24"/>
          <w:u w:val="single" w:color="343434"/>
        </w:rPr>
        <w:t xml:space="preserve"> </w:t>
      </w:r>
      <w:r>
        <w:rPr>
          <w:w w:val="85"/>
          <w:sz w:val="24"/>
          <w:u w:val="single" w:color="343434"/>
        </w:rPr>
        <w:t>sistemului</w:t>
      </w:r>
      <w:r>
        <w:rPr>
          <w:spacing w:val="46"/>
          <w:w w:val="85"/>
          <w:sz w:val="24"/>
          <w:u w:val="single" w:color="343434"/>
        </w:rPr>
        <w:t xml:space="preserve"> </w:t>
      </w:r>
      <w:r>
        <w:rPr>
          <w:w w:val="85"/>
          <w:sz w:val="24"/>
          <w:u w:val="single" w:color="343434"/>
        </w:rPr>
        <w:t>de</w:t>
      </w:r>
      <w:r>
        <w:rPr>
          <w:spacing w:val="23"/>
          <w:w w:val="85"/>
          <w:sz w:val="24"/>
          <w:u w:val="single" w:color="343434"/>
        </w:rPr>
        <w:t xml:space="preserve"> </w:t>
      </w:r>
      <w:r>
        <w:rPr>
          <w:w w:val="85"/>
          <w:sz w:val="24"/>
          <w:u w:val="single" w:color="343434"/>
        </w:rPr>
        <w:t>încălzire</w:t>
      </w:r>
    </w:p>
    <w:p w14:paraId="456A17C8" w14:textId="77777777" w:rsidR="003322F8" w:rsidRDefault="00000000">
      <w:pPr>
        <w:spacing w:before="106"/>
        <w:ind w:left="874"/>
        <w:rPr>
          <w:sz w:val="24"/>
        </w:rPr>
      </w:pPr>
      <w:r>
        <w:rPr>
          <w:w w:val="90"/>
          <w:sz w:val="24"/>
        </w:rPr>
        <w:t>Instalația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încălzire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se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va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înlocui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complet,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se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vor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reface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traseele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și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se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vor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înlocui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radiatoarele.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Se</w:t>
      </w:r>
    </w:p>
    <w:p w14:paraId="121F2748" w14:textId="77777777" w:rsidR="003322F8" w:rsidRDefault="00000000">
      <w:pPr>
        <w:spacing w:before="134"/>
        <w:ind w:left="150"/>
        <w:rPr>
          <w:sz w:val="21"/>
        </w:rPr>
      </w:pPr>
      <w:r>
        <w:rPr>
          <w:sz w:val="21"/>
        </w:rPr>
        <w:t>vor</w:t>
      </w:r>
      <w:r>
        <w:rPr>
          <w:spacing w:val="19"/>
          <w:sz w:val="21"/>
        </w:rPr>
        <w:t xml:space="preserve"> </w:t>
      </w:r>
      <w:r>
        <w:rPr>
          <w:sz w:val="21"/>
        </w:rPr>
        <w:t>monta</w:t>
      </w:r>
      <w:r>
        <w:rPr>
          <w:spacing w:val="35"/>
          <w:sz w:val="21"/>
        </w:rPr>
        <w:t xml:space="preserve"> </w:t>
      </w:r>
      <w:r>
        <w:rPr>
          <w:sz w:val="21"/>
        </w:rPr>
        <w:t>capeți</w:t>
      </w:r>
      <w:r>
        <w:rPr>
          <w:spacing w:val="23"/>
          <w:sz w:val="21"/>
        </w:rPr>
        <w:t xml:space="preserve"> </w:t>
      </w:r>
      <w:proofErr w:type="spellStart"/>
      <w:r>
        <w:rPr>
          <w:sz w:val="21"/>
        </w:rPr>
        <w:t>termostatați</w:t>
      </w:r>
      <w:proofErr w:type="spellEnd"/>
      <w:r>
        <w:rPr>
          <w:spacing w:val="45"/>
          <w:sz w:val="21"/>
        </w:rPr>
        <w:t xml:space="preserve"> </w:t>
      </w:r>
      <w:r>
        <w:rPr>
          <w:sz w:val="21"/>
        </w:rPr>
        <w:t>pe</w:t>
      </w:r>
      <w:r>
        <w:rPr>
          <w:spacing w:val="17"/>
          <w:sz w:val="21"/>
        </w:rPr>
        <w:t xml:space="preserve"> </w:t>
      </w:r>
      <w:r>
        <w:rPr>
          <w:sz w:val="21"/>
        </w:rPr>
        <w:t>fiecare</w:t>
      </w:r>
      <w:r>
        <w:rPr>
          <w:spacing w:val="13"/>
          <w:sz w:val="21"/>
        </w:rPr>
        <w:t xml:space="preserve"> </w:t>
      </w:r>
      <w:r>
        <w:rPr>
          <w:sz w:val="21"/>
        </w:rPr>
        <w:t>radiator.</w:t>
      </w:r>
    </w:p>
    <w:p w14:paraId="50329D8B" w14:textId="77777777" w:rsidR="003322F8" w:rsidRDefault="00000000">
      <w:pPr>
        <w:spacing w:before="105"/>
        <w:ind w:left="875"/>
        <w:rPr>
          <w:sz w:val="24"/>
        </w:rPr>
      </w:pPr>
      <w:r>
        <w:rPr>
          <w:w w:val="90"/>
          <w:sz w:val="24"/>
        </w:rPr>
        <w:t>La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instalațiile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interioare de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încălzire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prevăd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armături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închidere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astfel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:</w:t>
      </w:r>
    </w:p>
    <w:p w14:paraId="40D2B3AA" w14:textId="77777777" w:rsidR="003322F8" w:rsidRDefault="00000000">
      <w:pPr>
        <w:spacing w:before="133"/>
        <w:ind w:left="1039"/>
        <w:rPr>
          <w:sz w:val="21"/>
        </w:rPr>
      </w:pPr>
      <w:r>
        <w:rPr>
          <w:sz w:val="21"/>
        </w:rPr>
        <w:t>pe</w:t>
      </w:r>
      <w:r>
        <w:rPr>
          <w:spacing w:val="7"/>
          <w:sz w:val="21"/>
        </w:rPr>
        <w:t xml:space="preserve"> </w:t>
      </w:r>
      <w:r>
        <w:rPr>
          <w:sz w:val="21"/>
        </w:rPr>
        <w:t>conductele</w:t>
      </w:r>
      <w:r>
        <w:rPr>
          <w:spacing w:val="43"/>
          <w:sz w:val="21"/>
        </w:rPr>
        <w:t xml:space="preserve"> </w:t>
      </w:r>
      <w:r>
        <w:rPr>
          <w:sz w:val="21"/>
        </w:rPr>
        <w:t>principale</w:t>
      </w:r>
      <w:r>
        <w:rPr>
          <w:spacing w:val="13"/>
          <w:sz w:val="21"/>
        </w:rPr>
        <w:t xml:space="preserve"> </w:t>
      </w:r>
      <w:r>
        <w:rPr>
          <w:sz w:val="21"/>
        </w:rPr>
        <w:t>și</w:t>
      </w:r>
      <w:r>
        <w:rPr>
          <w:spacing w:val="32"/>
          <w:sz w:val="21"/>
        </w:rPr>
        <w:t xml:space="preserve"> </w:t>
      </w:r>
      <w:r>
        <w:rPr>
          <w:sz w:val="21"/>
        </w:rPr>
        <w:t>pe</w:t>
      </w:r>
      <w:r>
        <w:rPr>
          <w:spacing w:val="21"/>
          <w:sz w:val="21"/>
        </w:rPr>
        <w:t xml:space="preserve"> </w:t>
      </w:r>
      <w:r>
        <w:rPr>
          <w:sz w:val="21"/>
        </w:rPr>
        <w:t>ramurile</w:t>
      </w:r>
      <w:r>
        <w:rPr>
          <w:spacing w:val="29"/>
          <w:sz w:val="21"/>
        </w:rPr>
        <w:t xml:space="preserve"> </w:t>
      </w:r>
      <w:r>
        <w:rPr>
          <w:sz w:val="21"/>
        </w:rPr>
        <w:t>de</w:t>
      </w:r>
      <w:r>
        <w:rPr>
          <w:spacing w:val="15"/>
          <w:sz w:val="21"/>
        </w:rPr>
        <w:t xml:space="preserve"> </w:t>
      </w:r>
      <w:r>
        <w:rPr>
          <w:sz w:val="21"/>
        </w:rPr>
        <w:t>distribuție</w:t>
      </w:r>
      <w:r>
        <w:rPr>
          <w:spacing w:val="27"/>
          <w:sz w:val="21"/>
        </w:rPr>
        <w:t xml:space="preserve"> </w:t>
      </w:r>
      <w:r>
        <w:rPr>
          <w:sz w:val="21"/>
        </w:rPr>
        <w:t>;</w:t>
      </w:r>
    </w:p>
    <w:p w14:paraId="6E435640" w14:textId="77777777" w:rsidR="003322F8" w:rsidRDefault="00000000">
      <w:pPr>
        <w:spacing w:before="131"/>
        <w:ind w:left="798"/>
      </w:pPr>
      <w:r>
        <w:t>-</w:t>
      </w:r>
      <w:r>
        <w:rPr>
          <w:spacing w:val="16"/>
        </w:rPr>
        <w:t xml:space="preserve"> </w:t>
      </w:r>
      <w:r>
        <w:t>pe</w:t>
      </w:r>
      <w:r>
        <w:rPr>
          <w:spacing w:val="-9"/>
        </w:rPr>
        <w:t xml:space="preserve"> </w:t>
      </w:r>
      <w:r>
        <w:t>conductele</w:t>
      </w:r>
      <w:r>
        <w:rPr>
          <w:spacing w:val="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alimentare</w:t>
      </w:r>
      <w:r>
        <w:rPr>
          <w:spacing w:val="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aparatelor</w:t>
      </w:r>
      <w:r>
        <w:rPr>
          <w:spacing w:val="1"/>
        </w:rPr>
        <w:t xml:space="preserve"> </w:t>
      </w:r>
      <w:r>
        <w:rPr>
          <w:color w:val="0E0E0E"/>
        </w:rPr>
        <w:t>de</w:t>
      </w:r>
      <w:r>
        <w:rPr>
          <w:color w:val="0E0E0E"/>
          <w:spacing w:val="-9"/>
        </w:rPr>
        <w:t xml:space="preserve"> </w:t>
      </w:r>
      <w:r>
        <w:t>încălzire,</w:t>
      </w:r>
      <w:r>
        <w:rPr>
          <w:spacing w:val="10"/>
        </w:rPr>
        <w:t xml:space="preserve"> </w:t>
      </w:r>
      <w:r>
        <w:t>pentru</w:t>
      </w:r>
      <w:r>
        <w:rPr>
          <w:spacing w:val="12"/>
        </w:rPr>
        <w:t xml:space="preserve"> </w:t>
      </w:r>
      <w:r>
        <w:t>izolarea</w:t>
      </w:r>
      <w:r>
        <w:rPr>
          <w:spacing w:val="5"/>
        </w:rPr>
        <w:t xml:space="preserve"> </w:t>
      </w:r>
      <w:r>
        <w:t>acestora</w:t>
      </w:r>
      <w:r>
        <w:rPr>
          <w:spacing w:val="-1"/>
        </w:rPr>
        <w:t xml:space="preserve"> </w:t>
      </w:r>
      <w:r>
        <w:rPr>
          <w:color w:val="181818"/>
        </w:rPr>
        <w:t>;</w:t>
      </w:r>
    </w:p>
    <w:p w14:paraId="2850B8C2" w14:textId="77777777" w:rsidR="003322F8" w:rsidRDefault="003322F8">
      <w:pPr>
        <w:sectPr w:rsidR="003322F8">
          <w:pgSz w:w="11910" w:h="16840"/>
          <w:pgMar w:top="680" w:right="760" w:bottom="280" w:left="1280" w:header="708" w:footer="708" w:gutter="0"/>
          <w:cols w:space="708"/>
        </w:sectPr>
      </w:pPr>
    </w:p>
    <w:p w14:paraId="3BCCA658" w14:textId="77777777" w:rsidR="003322F8" w:rsidRDefault="00000000">
      <w:pPr>
        <w:pStyle w:val="Corptext"/>
        <w:spacing w:before="70" w:line="336" w:lineRule="auto"/>
        <w:ind w:left="327" w:right="7257" w:firstLine="377"/>
      </w:pPr>
      <w:proofErr w:type="spellStart"/>
      <w:r>
        <w:rPr>
          <w:w w:val="85"/>
          <w:u w:val="single" w:color="3B3B3B"/>
        </w:rPr>
        <w:lastRenderedPageBreak/>
        <w:t>Instalatiile</w:t>
      </w:r>
      <w:proofErr w:type="spellEnd"/>
      <w:r>
        <w:rPr>
          <w:spacing w:val="1"/>
          <w:w w:val="85"/>
          <w:u w:val="single" w:color="3B3B3B"/>
        </w:rPr>
        <w:t xml:space="preserve"> </w:t>
      </w:r>
      <w:r>
        <w:rPr>
          <w:w w:val="85"/>
          <w:u w:val="single" w:color="3B3B3B"/>
        </w:rPr>
        <w:t>sanitare</w:t>
      </w:r>
      <w:r>
        <w:rPr>
          <w:spacing w:val="-51"/>
          <w:w w:val="85"/>
        </w:rPr>
        <w:t xml:space="preserve"> </w:t>
      </w:r>
      <w:r>
        <w:rPr>
          <w:color w:val="0F0F0F"/>
          <w:w w:val="95"/>
          <w:u w:val="single" w:color="383838"/>
        </w:rPr>
        <w:t>LA</w:t>
      </w:r>
      <w:r>
        <w:rPr>
          <w:color w:val="0F0F0F"/>
          <w:spacing w:val="-12"/>
          <w:w w:val="95"/>
          <w:u w:val="single" w:color="383838"/>
        </w:rPr>
        <w:t xml:space="preserve"> </w:t>
      </w:r>
      <w:r>
        <w:rPr>
          <w:w w:val="95"/>
          <w:u w:val="single" w:color="383838"/>
        </w:rPr>
        <w:t>PARTER:</w:t>
      </w:r>
    </w:p>
    <w:p w14:paraId="35165CD4" w14:textId="77777777" w:rsidR="003322F8" w:rsidRDefault="00000000">
      <w:pPr>
        <w:pStyle w:val="Corptext"/>
        <w:spacing w:before="16"/>
        <w:ind w:left="1030"/>
      </w:pPr>
      <w:r>
        <w:rPr>
          <w:color w:val="131313"/>
          <w:w w:val="95"/>
        </w:rPr>
        <w:t>se</w:t>
      </w:r>
      <w:r>
        <w:rPr>
          <w:color w:val="131313"/>
          <w:spacing w:val="-6"/>
          <w:w w:val="95"/>
        </w:rPr>
        <w:t xml:space="preserve"> </w:t>
      </w:r>
      <w:r>
        <w:rPr>
          <w:color w:val="0F0F0F"/>
          <w:w w:val="95"/>
        </w:rPr>
        <w:t>va</w:t>
      </w:r>
      <w:r>
        <w:rPr>
          <w:color w:val="0F0F0F"/>
          <w:spacing w:val="-1"/>
          <w:w w:val="95"/>
        </w:rPr>
        <w:t xml:space="preserve"> </w:t>
      </w:r>
      <w:r>
        <w:rPr>
          <w:w w:val="95"/>
        </w:rPr>
        <w:t>reabilita</w:t>
      </w:r>
      <w:r>
        <w:rPr>
          <w:spacing w:val="7"/>
          <w:w w:val="95"/>
        </w:rPr>
        <w:t xml:space="preserve"> </w:t>
      </w:r>
      <w:r>
        <w:rPr>
          <w:w w:val="95"/>
        </w:rPr>
        <w:t>grupul</w:t>
      </w:r>
      <w:r>
        <w:rPr>
          <w:spacing w:val="5"/>
          <w:w w:val="95"/>
        </w:rPr>
        <w:t xml:space="preserve"> </w:t>
      </w:r>
      <w:r>
        <w:rPr>
          <w:w w:val="95"/>
        </w:rPr>
        <w:t>sanitar</w:t>
      </w:r>
      <w:r>
        <w:rPr>
          <w:spacing w:val="2"/>
          <w:w w:val="95"/>
        </w:rPr>
        <w:t xml:space="preserve"> </w:t>
      </w:r>
      <w:r>
        <w:rPr>
          <w:w w:val="95"/>
        </w:rPr>
        <w:t>din</w:t>
      </w:r>
      <w:r>
        <w:rPr>
          <w:spacing w:val="-1"/>
          <w:w w:val="95"/>
        </w:rPr>
        <w:t xml:space="preserve"> </w:t>
      </w:r>
      <w:r>
        <w:rPr>
          <w:w w:val="95"/>
        </w:rPr>
        <w:t>zona</w:t>
      </w:r>
      <w:r>
        <w:rPr>
          <w:spacing w:val="1"/>
          <w:w w:val="95"/>
        </w:rPr>
        <w:t xml:space="preserve"> </w:t>
      </w:r>
      <w:r>
        <w:rPr>
          <w:w w:val="95"/>
        </w:rPr>
        <w:t>camerei</w:t>
      </w:r>
      <w:r>
        <w:rPr>
          <w:spacing w:val="16"/>
          <w:w w:val="95"/>
        </w:rPr>
        <w:t xml:space="preserve"> </w:t>
      </w:r>
      <w:r>
        <w:rPr>
          <w:w w:val="95"/>
        </w:rPr>
        <w:t>asistentelor</w:t>
      </w:r>
      <w:r>
        <w:rPr>
          <w:spacing w:val="4"/>
          <w:w w:val="95"/>
        </w:rPr>
        <w:t xml:space="preserve"> </w:t>
      </w:r>
      <w:r>
        <w:rPr>
          <w:w w:val="95"/>
        </w:rPr>
        <w:t xml:space="preserve">(nou creată) </w:t>
      </w:r>
      <w:r>
        <w:rPr>
          <w:color w:val="1A1A1A"/>
          <w:w w:val="95"/>
        </w:rPr>
        <w:t>;</w:t>
      </w:r>
    </w:p>
    <w:p w14:paraId="35F40935" w14:textId="77777777" w:rsidR="003322F8" w:rsidRDefault="00000000">
      <w:pPr>
        <w:pStyle w:val="Listparagraf"/>
        <w:numPr>
          <w:ilvl w:val="0"/>
          <w:numId w:val="1"/>
        </w:numPr>
        <w:tabs>
          <w:tab w:val="left" w:pos="1033"/>
          <w:tab w:val="left" w:pos="1034"/>
        </w:tabs>
        <w:spacing w:before="130" w:line="348" w:lineRule="auto"/>
        <w:ind w:right="116" w:hanging="361"/>
        <w:rPr>
          <w:color w:val="1C1C1C"/>
          <w:sz w:val="25"/>
        </w:rPr>
      </w:pPr>
      <w:r>
        <w:rPr>
          <w:spacing w:val="-1"/>
          <w:sz w:val="25"/>
        </w:rPr>
        <w:t>alimentarea</w:t>
      </w:r>
      <w:r>
        <w:rPr>
          <w:spacing w:val="20"/>
          <w:sz w:val="25"/>
        </w:rPr>
        <w:t xml:space="preserve"> </w:t>
      </w:r>
      <w:r>
        <w:rPr>
          <w:sz w:val="25"/>
        </w:rPr>
        <w:t>cu</w:t>
      </w:r>
      <w:r>
        <w:rPr>
          <w:spacing w:val="4"/>
          <w:sz w:val="25"/>
        </w:rPr>
        <w:t xml:space="preserve"> </w:t>
      </w:r>
      <w:r>
        <w:rPr>
          <w:sz w:val="25"/>
        </w:rPr>
        <w:t>apă</w:t>
      </w:r>
      <w:r>
        <w:rPr>
          <w:spacing w:val="7"/>
          <w:sz w:val="25"/>
        </w:rPr>
        <w:t xml:space="preserve"> </w:t>
      </w:r>
      <w:r>
        <w:rPr>
          <w:sz w:val="25"/>
        </w:rPr>
        <w:t>rece</w:t>
      </w:r>
      <w:r>
        <w:rPr>
          <w:spacing w:val="16"/>
          <w:sz w:val="25"/>
        </w:rPr>
        <w:t xml:space="preserve"> </w:t>
      </w:r>
      <w:r>
        <w:rPr>
          <w:sz w:val="25"/>
        </w:rPr>
        <w:t>și</w:t>
      </w:r>
      <w:r>
        <w:rPr>
          <w:spacing w:val="10"/>
          <w:sz w:val="25"/>
        </w:rPr>
        <w:t xml:space="preserve"> </w:t>
      </w:r>
      <w:r>
        <w:rPr>
          <w:sz w:val="25"/>
        </w:rPr>
        <w:t>apă</w:t>
      </w:r>
      <w:r>
        <w:rPr>
          <w:spacing w:val="13"/>
          <w:sz w:val="25"/>
        </w:rPr>
        <w:t xml:space="preserve"> </w:t>
      </w:r>
      <w:r>
        <w:rPr>
          <w:sz w:val="25"/>
        </w:rPr>
        <w:t>caldă</w:t>
      </w:r>
      <w:r>
        <w:rPr>
          <w:spacing w:val="6"/>
          <w:sz w:val="25"/>
        </w:rPr>
        <w:t xml:space="preserve"> </w:t>
      </w:r>
      <w:r>
        <w:rPr>
          <w:sz w:val="25"/>
        </w:rPr>
        <w:t>a</w:t>
      </w:r>
      <w:r>
        <w:rPr>
          <w:spacing w:val="10"/>
          <w:sz w:val="25"/>
        </w:rPr>
        <w:t xml:space="preserve"> </w:t>
      </w:r>
      <w:r>
        <w:rPr>
          <w:sz w:val="25"/>
        </w:rPr>
        <w:t>grupului</w:t>
      </w:r>
      <w:r>
        <w:rPr>
          <w:spacing w:val="15"/>
          <w:sz w:val="25"/>
        </w:rPr>
        <w:t xml:space="preserve"> </w:t>
      </w:r>
      <w:r>
        <w:rPr>
          <w:sz w:val="25"/>
        </w:rPr>
        <w:t>sanitar</w:t>
      </w:r>
      <w:r>
        <w:rPr>
          <w:spacing w:val="6"/>
          <w:sz w:val="25"/>
        </w:rPr>
        <w:t xml:space="preserve"> </w:t>
      </w:r>
      <w:r>
        <w:rPr>
          <w:sz w:val="25"/>
        </w:rPr>
        <w:t>reabilitat</w:t>
      </w:r>
      <w:r>
        <w:rPr>
          <w:spacing w:val="14"/>
          <w:sz w:val="25"/>
        </w:rPr>
        <w:t xml:space="preserve"> </w:t>
      </w:r>
      <w:r>
        <w:rPr>
          <w:sz w:val="25"/>
        </w:rPr>
        <w:t>se</w:t>
      </w:r>
      <w:r>
        <w:rPr>
          <w:spacing w:val="7"/>
          <w:sz w:val="25"/>
        </w:rPr>
        <w:t xml:space="preserve"> </w:t>
      </w:r>
      <w:r>
        <w:rPr>
          <w:sz w:val="25"/>
        </w:rPr>
        <w:t>va</w:t>
      </w:r>
      <w:r>
        <w:rPr>
          <w:spacing w:val="9"/>
          <w:sz w:val="25"/>
        </w:rPr>
        <w:t xml:space="preserve"> </w:t>
      </w:r>
      <w:r>
        <w:rPr>
          <w:sz w:val="25"/>
        </w:rPr>
        <w:t>face</w:t>
      </w:r>
      <w:r>
        <w:rPr>
          <w:spacing w:val="2"/>
          <w:sz w:val="25"/>
        </w:rPr>
        <w:t xml:space="preserve"> </w:t>
      </w:r>
      <w:r>
        <w:rPr>
          <w:sz w:val="25"/>
        </w:rPr>
        <w:t>din</w:t>
      </w:r>
      <w:r>
        <w:rPr>
          <w:spacing w:val="9"/>
          <w:sz w:val="25"/>
        </w:rPr>
        <w:t xml:space="preserve"> </w:t>
      </w:r>
      <w:r>
        <w:rPr>
          <w:sz w:val="25"/>
        </w:rPr>
        <w:t>rețeaua</w:t>
      </w:r>
      <w:r>
        <w:rPr>
          <w:spacing w:val="-60"/>
          <w:sz w:val="25"/>
        </w:rPr>
        <w:t xml:space="preserve"> </w:t>
      </w:r>
      <w:r>
        <w:rPr>
          <w:sz w:val="25"/>
        </w:rPr>
        <w:t>existentă</w:t>
      </w:r>
      <w:r>
        <w:rPr>
          <w:spacing w:val="16"/>
          <w:sz w:val="25"/>
        </w:rPr>
        <w:t xml:space="preserve"> </w:t>
      </w:r>
      <w:r>
        <w:rPr>
          <w:color w:val="212121"/>
          <w:sz w:val="25"/>
        </w:rPr>
        <w:t>;</w:t>
      </w:r>
    </w:p>
    <w:p w14:paraId="6E120813" w14:textId="77777777" w:rsidR="003322F8" w:rsidRDefault="00000000">
      <w:pPr>
        <w:pStyle w:val="Corptext"/>
        <w:spacing w:before="2" w:line="348" w:lineRule="auto"/>
        <w:ind w:left="1014" w:firstLine="4"/>
      </w:pPr>
      <w:r>
        <w:rPr>
          <w:spacing w:val="-1"/>
          <w:w w:val="95"/>
        </w:rPr>
        <w:t>canalizarea</w:t>
      </w:r>
      <w:r>
        <w:rPr>
          <w:spacing w:val="8"/>
          <w:w w:val="95"/>
        </w:rPr>
        <w:t xml:space="preserve"> </w:t>
      </w:r>
      <w:r>
        <w:rPr>
          <w:spacing w:val="-1"/>
          <w:w w:val="95"/>
        </w:rPr>
        <w:t>se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va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descărca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în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canalizarea</w:t>
      </w:r>
      <w:r>
        <w:rPr>
          <w:spacing w:val="15"/>
          <w:w w:val="95"/>
        </w:rPr>
        <w:t xml:space="preserve"> </w:t>
      </w:r>
      <w:r>
        <w:rPr>
          <w:spacing w:val="-1"/>
          <w:w w:val="95"/>
        </w:rPr>
        <w:t>existentă</w:t>
      </w:r>
      <w:r>
        <w:rPr>
          <w:spacing w:val="19"/>
          <w:w w:val="95"/>
        </w:rPr>
        <w:t xml:space="preserve"> </w:t>
      </w:r>
      <w:r>
        <w:rPr>
          <w:w w:val="95"/>
        </w:rPr>
        <w:t>cu</w:t>
      </w:r>
      <w:r>
        <w:rPr>
          <w:spacing w:val="-5"/>
          <w:w w:val="95"/>
        </w:rPr>
        <w:t xml:space="preserve"> </w:t>
      </w:r>
      <w:r>
        <w:rPr>
          <w:w w:val="95"/>
        </w:rPr>
        <w:t>posibilitatea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prelungire</w:t>
      </w:r>
      <w:r>
        <w:rPr>
          <w:spacing w:val="9"/>
          <w:w w:val="95"/>
        </w:rPr>
        <w:t xml:space="preserve"> </w:t>
      </w:r>
      <w:r>
        <w:rPr>
          <w:w w:val="95"/>
        </w:rPr>
        <w:t>pentru</w:t>
      </w:r>
      <w:r>
        <w:rPr>
          <w:spacing w:val="17"/>
          <w:w w:val="95"/>
        </w:rPr>
        <w:t xml:space="preserve"> </w:t>
      </w:r>
      <w:r>
        <w:rPr>
          <w:w w:val="95"/>
        </w:rPr>
        <w:t>noii</w:t>
      </w:r>
      <w:r>
        <w:rPr>
          <w:spacing w:val="-56"/>
          <w:w w:val="95"/>
        </w:rPr>
        <w:t xml:space="preserve"> </w:t>
      </w:r>
      <w:r>
        <w:t>consumatori</w:t>
      </w:r>
      <w:r>
        <w:rPr>
          <w:spacing w:val="27"/>
        </w:rPr>
        <w:t xml:space="preserve"> </w:t>
      </w:r>
      <w:r>
        <w:t>;</w:t>
      </w:r>
    </w:p>
    <w:p w14:paraId="44CCA83A" w14:textId="77777777" w:rsidR="003322F8" w:rsidRDefault="00000000">
      <w:pPr>
        <w:spacing w:before="174"/>
        <w:ind w:left="294"/>
        <w:rPr>
          <w:sz w:val="23"/>
        </w:rPr>
      </w:pPr>
      <w:r>
        <w:rPr>
          <w:sz w:val="23"/>
          <w:u w:val="single" w:color="3F3F3F"/>
        </w:rPr>
        <w:t>LA</w:t>
      </w:r>
      <w:r>
        <w:rPr>
          <w:spacing w:val="-6"/>
          <w:sz w:val="23"/>
          <w:u w:val="single" w:color="3F3F3F"/>
        </w:rPr>
        <w:t xml:space="preserve"> </w:t>
      </w:r>
      <w:r>
        <w:rPr>
          <w:sz w:val="23"/>
          <w:u w:val="single" w:color="3F3F3F"/>
        </w:rPr>
        <w:t>ETAJ</w:t>
      </w:r>
      <w:r>
        <w:rPr>
          <w:color w:val="0F0F0F"/>
          <w:sz w:val="23"/>
          <w:u w:val="single" w:color="3F3F3F"/>
        </w:rPr>
        <w:t>:</w:t>
      </w:r>
    </w:p>
    <w:p w14:paraId="7A5EA57D" w14:textId="77777777" w:rsidR="003322F8" w:rsidRDefault="00000000">
      <w:pPr>
        <w:pStyle w:val="Listparagraf"/>
        <w:numPr>
          <w:ilvl w:val="0"/>
          <w:numId w:val="1"/>
        </w:numPr>
        <w:tabs>
          <w:tab w:val="left" w:pos="996"/>
          <w:tab w:val="left" w:pos="997"/>
        </w:tabs>
        <w:spacing w:before="139" w:line="340" w:lineRule="auto"/>
        <w:ind w:left="996" w:right="150" w:hanging="358"/>
        <w:rPr>
          <w:sz w:val="25"/>
        </w:rPr>
      </w:pPr>
      <w:r>
        <w:rPr>
          <w:w w:val="95"/>
          <w:sz w:val="25"/>
        </w:rPr>
        <w:t>se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va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schimba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cada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baie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din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salonul</w:t>
      </w:r>
      <w:r>
        <w:rPr>
          <w:spacing w:val="15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nou</w:t>
      </w:r>
      <w:r>
        <w:rPr>
          <w:color w:val="111111"/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născuți,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lavoarul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de pe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hol</w:t>
      </w:r>
      <w:r>
        <w:rPr>
          <w:spacing w:val="5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se</w:t>
      </w:r>
      <w:r>
        <w:rPr>
          <w:color w:val="131313"/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va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 xml:space="preserve">muta </w:t>
      </w:r>
      <w:r>
        <w:rPr>
          <w:color w:val="181818"/>
          <w:w w:val="95"/>
          <w:sz w:val="25"/>
        </w:rPr>
        <w:t>în</w:t>
      </w:r>
      <w:r>
        <w:rPr>
          <w:color w:val="181818"/>
          <w:spacing w:val="5"/>
          <w:w w:val="95"/>
          <w:sz w:val="25"/>
        </w:rPr>
        <w:t xml:space="preserve"> </w:t>
      </w:r>
      <w:r>
        <w:rPr>
          <w:w w:val="95"/>
          <w:sz w:val="25"/>
        </w:rPr>
        <w:t>grupul</w:t>
      </w:r>
      <w:r>
        <w:rPr>
          <w:spacing w:val="-56"/>
          <w:w w:val="95"/>
          <w:sz w:val="25"/>
        </w:rPr>
        <w:t xml:space="preserve"> </w:t>
      </w:r>
      <w:r>
        <w:rPr>
          <w:sz w:val="25"/>
        </w:rPr>
        <w:t>sanitar</w:t>
      </w:r>
      <w:r>
        <w:rPr>
          <w:spacing w:val="14"/>
          <w:sz w:val="25"/>
        </w:rPr>
        <w:t xml:space="preserve"> </w:t>
      </w:r>
      <w:r>
        <w:rPr>
          <w:sz w:val="25"/>
        </w:rPr>
        <w:t>din</w:t>
      </w:r>
      <w:r>
        <w:rPr>
          <w:spacing w:val="10"/>
          <w:sz w:val="25"/>
        </w:rPr>
        <w:t xml:space="preserve"> </w:t>
      </w:r>
      <w:r>
        <w:rPr>
          <w:sz w:val="25"/>
        </w:rPr>
        <w:t>vecinătate</w:t>
      </w:r>
      <w:r>
        <w:rPr>
          <w:spacing w:val="15"/>
          <w:sz w:val="25"/>
        </w:rPr>
        <w:t xml:space="preserve"> </w:t>
      </w:r>
      <w:r>
        <w:rPr>
          <w:color w:val="0E0E0E"/>
          <w:sz w:val="25"/>
        </w:rPr>
        <w:t>;</w:t>
      </w:r>
    </w:p>
    <w:p w14:paraId="1BFFA63F" w14:textId="77777777" w:rsidR="003322F8" w:rsidRDefault="00000000">
      <w:pPr>
        <w:pStyle w:val="Corptext"/>
        <w:spacing w:before="19"/>
        <w:ind w:left="993"/>
      </w:pPr>
      <w:r>
        <w:rPr>
          <w:w w:val="95"/>
        </w:rPr>
        <w:t>în</w:t>
      </w:r>
      <w:r>
        <w:rPr>
          <w:spacing w:val="-5"/>
          <w:w w:val="95"/>
        </w:rPr>
        <w:t xml:space="preserve"> </w:t>
      </w:r>
      <w:r>
        <w:rPr>
          <w:w w:val="95"/>
        </w:rPr>
        <w:t>sala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>nașteri</w:t>
      </w:r>
      <w:r>
        <w:rPr>
          <w:spacing w:val="13"/>
          <w:w w:val="95"/>
        </w:rPr>
        <w:t xml:space="preserve"> </w:t>
      </w:r>
      <w:r>
        <w:rPr>
          <w:w w:val="95"/>
        </w:rPr>
        <w:t>se</w:t>
      </w:r>
      <w:r>
        <w:rPr>
          <w:spacing w:val="-4"/>
          <w:w w:val="95"/>
        </w:rPr>
        <w:t xml:space="preserve"> </w:t>
      </w:r>
      <w:r>
        <w:rPr>
          <w:w w:val="95"/>
        </w:rPr>
        <w:t>va monta</w:t>
      </w:r>
      <w:r>
        <w:rPr>
          <w:spacing w:val="4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cadă</w:t>
      </w:r>
      <w:r>
        <w:rPr>
          <w:spacing w:val="2"/>
          <w:w w:val="95"/>
        </w:rPr>
        <w:t xml:space="preserve"> </w:t>
      </w:r>
      <w:r>
        <w:rPr>
          <w:w w:val="95"/>
        </w:rPr>
        <w:t>special</w:t>
      </w:r>
      <w:r>
        <w:rPr>
          <w:spacing w:val="13"/>
          <w:w w:val="95"/>
        </w:rPr>
        <w:t xml:space="preserve"> </w:t>
      </w:r>
      <w:r>
        <w:rPr>
          <w:w w:val="95"/>
        </w:rPr>
        <w:t>destinată</w:t>
      </w:r>
      <w:r>
        <w:rPr>
          <w:spacing w:val="15"/>
          <w:w w:val="95"/>
        </w:rPr>
        <w:t xml:space="preserve"> </w:t>
      </w:r>
      <w:r>
        <w:rPr>
          <w:color w:val="0C0C0C"/>
          <w:w w:val="95"/>
        </w:rPr>
        <w:t>pentru</w:t>
      </w:r>
      <w:r>
        <w:rPr>
          <w:color w:val="0C0C0C"/>
          <w:spacing w:val="10"/>
          <w:w w:val="95"/>
        </w:rPr>
        <w:t xml:space="preserve"> </w:t>
      </w:r>
      <w:r>
        <w:rPr>
          <w:w w:val="95"/>
        </w:rPr>
        <w:t>nașteri</w:t>
      </w:r>
      <w:r>
        <w:rPr>
          <w:spacing w:val="12"/>
          <w:w w:val="95"/>
        </w:rPr>
        <w:t xml:space="preserve"> </w:t>
      </w:r>
      <w:r>
        <w:rPr>
          <w:w w:val="95"/>
        </w:rPr>
        <w:t>în</w:t>
      </w:r>
      <w:r>
        <w:rPr>
          <w:spacing w:val="-6"/>
          <w:w w:val="95"/>
        </w:rPr>
        <w:t xml:space="preserve"> </w:t>
      </w:r>
      <w:r>
        <w:rPr>
          <w:w w:val="95"/>
        </w:rPr>
        <w:t>apă</w:t>
      </w:r>
      <w:r>
        <w:rPr>
          <w:spacing w:val="3"/>
          <w:w w:val="95"/>
        </w:rPr>
        <w:t xml:space="preserve"> </w:t>
      </w:r>
      <w:r>
        <w:rPr>
          <w:color w:val="1A1A1A"/>
          <w:w w:val="95"/>
        </w:rPr>
        <w:t>;</w:t>
      </w:r>
    </w:p>
    <w:p w14:paraId="39997FDA" w14:textId="77777777" w:rsidR="003322F8" w:rsidRDefault="00000000">
      <w:pPr>
        <w:pStyle w:val="Listparagraf"/>
        <w:numPr>
          <w:ilvl w:val="0"/>
          <w:numId w:val="1"/>
        </w:numPr>
        <w:tabs>
          <w:tab w:val="left" w:pos="981"/>
          <w:tab w:val="left" w:pos="982"/>
        </w:tabs>
        <w:spacing w:before="130"/>
        <w:ind w:left="981" w:hanging="363"/>
        <w:rPr>
          <w:sz w:val="25"/>
        </w:rPr>
      </w:pPr>
      <w:r>
        <w:rPr>
          <w:sz w:val="25"/>
        </w:rPr>
        <w:t>apa</w:t>
      </w:r>
      <w:r>
        <w:rPr>
          <w:spacing w:val="43"/>
          <w:sz w:val="25"/>
        </w:rPr>
        <w:t xml:space="preserve"> </w:t>
      </w:r>
      <w:r>
        <w:rPr>
          <w:sz w:val="25"/>
        </w:rPr>
        <w:t>caldă</w:t>
      </w:r>
      <w:r>
        <w:rPr>
          <w:spacing w:val="50"/>
          <w:sz w:val="25"/>
        </w:rPr>
        <w:t xml:space="preserve"> </w:t>
      </w:r>
      <w:r>
        <w:rPr>
          <w:sz w:val="25"/>
        </w:rPr>
        <w:t>menajeră</w:t>
      </w:r>
      <w:r>
        <w:rPr>
          <w:spacing w:val="52"/>
          <w:sz w:val="25"/>
        </w:rPr>
        <w:t xml:space="preserve"> </w:t>
      </w:r>
      <w:r>
        <w:rPr>
          <w:sz w:val="25"/>
        </w:rPr>
        <w:t>și</w:t>
      </w:r>
      <w:r>
        <w:rPr>
          <w:spacing w:val="52"/>
          <w:sz w:val="25"/>
        </w:rPr>
        <w:t xml:space="preserve"> </w:t>
      </w:r>
      <w:r>
        <w:rPr>
          <w:sz w:val="25"/>
        </w:rPr>
        <w:t>apa</w:t>
      </w:r>
      <w:r>
        <w:rPr>
          <w:spacing w:val="46"/>
          <w:sz w:val="25"/>
        </w:rPr>
        <w:t xml:space="preserve"> </w:t>
      </w:r>
      <w:r>
        <w:rPr>
          <w:sz w:val="25"/>
        </w:rPr>
        <w:t>rece</w:t>
      </w:r>
      <w:r>
        <w:rPr>
          <w:spacing w:val="43"/>
          <w:sz w:val="25"/>
        </w:rPr>
        <w:t xml:space="preserve"> </w:t>
      </w:r>
      <w:r>
        <w:rPr>
          <w:sz w:val="25"/>
        </w:rPr>
        <w:t>se</w:t>
      </w:r>
      <w:r>
        <w:rPr>
          <w:spacing w:val="46"/>
          <w:sz w:val="25"/>
        </w:rPr>
        <w:t xml:space="preserve"> </w:t>
      </w:r>
      <w:r>
        <w:rPr>
          <w:sz w:val="25"/>
        </w:rPr>
        <w:t>va</w:t>
      </w:r>
      <w:r>
        <w:rPr>
          <w:spacing w:val="42"/>
          <w:sz w:val="25"/>
        </w:rPr>
        <w:t xml:space="preserve"> </w:t>
      </w:r>
      <w:r>
        <w:rPr>
          <w:sz w:val="25"/>
        </w:rPr>
        <w:t>asigura</w:t>
      </w:r>
      <w:r>
        <w:rPr>
          <w:spacing w:val="59"/>
          <w:sz w:val="25"/>
        </w:rPr>
        <w:t xml:space="preserve"> </w:t>
      </w:r>
      <w:r>
        <w:rPr>
          <w:color w:val="0C0C0C"/>
          <w:sz w:val="25"/>
        </w:rPr>
        <w:t>prin</w:t>
      </w:r>
      <w:r>
        <w:rPr>
          <w:color w:val="0C0C0C"/>
          <w:spacing w:val="48"/>
          <w:sz w:val="25"/>
        </w:rPr>
        <w:t xml:space="preserve"> </w:t>
      </w:r>
      <w:r>
        <w:rPr>
          <w:sz w:val="25"/>
        </w:rPr>
        <w:t>prelungirea</w:t>
      </w:r>
      <w:r>
        <w:rPr>
          <w:spacing w:val="60"/>
          <w:sz w:val="25"/>
        </w:rPr>
        <w:t xml:space="preserve"> </w:t>
      </w:r>
      <w:r>
        <w:rPr>
          <w:sz w:val="25"/>
        </w:rPr>
        <w:t>rețelei</w:t>
      </w:r>
      <w:r>
        <w:rPr>
          <w:spacing w:val="50"/>
          <w:sz w:val="25"/>
        </w:rPr>
        <w:t xml:space="preserve"> </w:t>
      </w:r>
      <w:r>
        <w:rPr>
          <w:sz w:val="25"/>
        </w:rPr>
        <w:t>existente</w:t>
      </w:r>
      <w:r>
        <w:rPr>
          <w:spacing w:val="54"/>
          <w:sz w:val="25"/>
        </w:rPr>
        <w:t xml:space="preserve"> </w:t>
      </w:r>
      <w:r>
        <w:rPr>
          <w:sz w:val="25"/>
        </w:rPr>
        <w:t>din</w:t>
      </w:r>
    </w:p>
    <w:p w14:paraId="50CA942D" w14:textId="77777777" w:rsidR="003322F8" w:rsidRDefault="00000000">
      <w:pPr>
        <w:spacing w:before="144"/>
        <w:ind w:left="981"/>
        <w:rPr>
          <w:sz w:val="23"/>
        </w:rPr>
      </w:pPr>
      <w:proofErr w:type="spellStart"/>
      <w:r>
        <w:rPr>
          <w:w w:val="105"/>
          <w:sz w:val="23"/>
        </w:rPr>
        <w:t>aproplere</w:t>
      </w:r>
      <w:proofErr w:type="spellEnd"/>
      <w:r>
        <w:rPr>
          <w:w w:val="105"/>
          <w:sz w:val="23"/>
        </w:rPr>
        <w:t>;</w:t>
      </w:r>
    </w:p>
    <w:p w14:paraId="06A37537" w14:textId="77777777" w:rsidR="003322F8" w:rsidRDefault="00000000">
      <w:pPr>
        <w:pStyle w:val="Listparagraf"/>
        <w:numPr>
          <w:ilvl w:val="0"/>
          <w:numId w:val="1"/>
        </w:numPr>
        <w:tabs>
          <w:tab w:val="left" w:pos="976"/>
          <w:tab w:val="left" w:pos="977"/>
        </w:tabs>
        <w:spacing w:before="139"/>
        <w:ind w:left="976" w:hanging="363"/>
        <w:rPr>
          <w:sz w:val="25"/>
        </w:rPr>
      </w:pPr>
      <w:r>
        <w:rPr>
          <w:w w:val="95"/>
          <w:sz w:val="25"/>
        </w:rPr>
        <w:t>apa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caldă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va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fi</w:t>
      </w:r>
      <w:r>
        <w:rPr>
          <w:spacing w:val="11"/>
          <w:w w:val="95"/>
          <w:sz w:val="25"/>
        </w:rPr>
        <w:t xml:space="preserve"> </w:t>
      </w:r>
      <w:proofErr w:type="spellStart"/>
      <w:r>
        <w:rPr>
          <w:w w:val="95"/>
          <w:sz w:val="25"/>
        </w:rPr>
        <w:t>fumizală</w:t>
      </w:r>
      <w:proofErr w:type="spellEnd"/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la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boilerele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electrice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existente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în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imobil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;</w:t>
      </w:r>
    </w:p>
    <w:p w14:paraId="47D483EA" w14:textId="77777777" w:rsidR="003322F8" w:rsidRDefault="00000000">
      <w:pPr>
        <w:pStyle w:val="Corptext"/>
        <w:spacing w:before="130" w:line="345" w:lineRule="auto"/>
        <w:ind w:left="966"/>
      </w:pPr>
      <w:r>
        <w:rPr>
          <w:w w:val="95"/>
        </w:rPr>
        <w:t>canalizarea se va descărca în canalizarea</w:t>
      </w:r>
      <w:r>
        <w:rPr>
          <w:spacing w:val="1"/>
          <w:w w:val="95"/>
        </w:rPr>
        <w:t xml:space="preserve"> </w:t>
      </w:r>
      <w:r>
        <w:rPr>
          <w:w w:val="95"/>
        </w:rPr>
        <w:t>existentă cu posibilitatea de prelungire pentru noii</w:t>
      </w:r>
      <w:r>
        <w:rPr>
          <w:spacing w:val="-57"/>
          <w:w w:val="95"/>
        </w:rPr>
        <w:t xml:space="preserve"> </w:t>
      </w:r>
      <w:r>
        <w:t>consumatori</w:t>
      </w:r>
      <w:r>
        <w:rPr>
          <w:spacing w:val="21"/>
        </w:rPr>
        <w:t xml:space="preserve"> </w:t>
      </w:r>
      <w:r>
        <w:t>;</w:t>
      </w:r>
    </w:p>
    <w:p w14:paraId="3ED5860B" w14:textId="77777777" w:rsidR="003322F8" w:rsidRDefault="00000000">
      <w:pPr>
        <w:spacing w:before="170"/>
        <w:ind w:left="619"/>
      </w:pPr>
      <w:proofErr w:type="spellStart"/>
      <w:r>
        <w:rPr>
          <w:u w:val="single" w:color="282828"/>
        </w:rPr>
        <w:t>Instalatia</w:t>
      </w:r>
      <w:proofErr w:type="spellEnd"/>
      <w:r>
        <w:rPr>
          <w:spacing w:val="-6"/>
          <w:u w:val="single" w:color="282828"/>
        </w:rPr>
        <w:t xml:space="preserve"> </w:t>
      </w:r>
      <w:r>
        <w:rPr>
          <w:u w:val="single" w:color="282828"/>
        </w:rPr>
        <w:t>electrică</w:t>
      </w:r>
    </w:p>
    <w:p w14:paraId="20842C44" w14:textId="77777777" w:rsidR="003322F8" w:rsidRDefault="00000000">
      <w:pPr>
        <w:pStyle w:val="Corptext"/>
        <w:spacing w:before="127" w:line="348" w:lineRule="auto"/>
        <w:ind w:left="948" w:right="195"/>
      </w:pPr>
      <w:r>
        <w:rPr>
          <w:w w:val="95"/>
        </w:rPr>
        <w:t>instalația</w:t>
      </w:r>
      <w:r>
        <w:rPr>
          <w:spacing w:val="24"/>
          <w:w w:val="95"/>
        </w:rPr>
        <w:t xml:space="preserve"> </w:t>
      </w:r>
      <w:r>
        <w:rPr>
          <w:w w:val="95"/>
        </w:rPr>
        <w:t>electrică</w:t>
      </w:r>
      <w:r>
        <w:rPr>
          <w:spacing w:val="26"/>
          <w:w w:val="95"/>
        </w:rPr>
        <w:t xml:space="preserve"> </w:t>
      </w:r>
      <w:r>
        <w:rPr>
          <w:w w:val="95"/>
        </w:rPr>
        <w:t>se</w:t>
      </w:r>
      <w:r>
        <w:rPr>
          <w:spacing w:val="18"/>
          <w:w w:val="95"/>
        </w:rPr>
        <w:t xml:space="preserve"> </w:t>
      </w:r>
      <w:r>
        <w:rPr>
          <w:w w:val="95"/>
        </w:rPr>
        <w:t>va</w:t>
      </w:r>
      <w:r>
        <w:rPr>
          <w:spacing w:val="17"/>
          <w:w w:val="95"/>
        </w:rPr>
        <w:t xml:space="preserve"> </w:t>
      </w:r>
      <w:r>
        <w:rPr>
          <w:w w:val="95"/>
        </w:rPr>
        <w:t>reface</w:t>
      </w:r>
      <w:r>
        <w:rPr>
          <w:spacing w:val="18"/>
          <w:w w:val="95"/>
        </w:rPr>
        <w:t xml:space="preserve"> </w:t>
      </w:r>
      <w:r>
        <w:rPr>
          <w:w w:val="95"/>
        </w:rPr>
        <w:t>în</w:t>
      </w:r>
      <w:r>
        <w:rPr>
          <w:spacing w:val="15"/>
          <w:w w:val="95"/>
        </w:rPr>
        <w:t xml:space="preserve"> </w:t>
      </w:r>
      <w:r>
        <w:rPr>
          <w:w w:val="95"/>
        </w:rPr>
        <w:t>totalitate</w:t>
      </w:r>
      <w:r>
        <w:rPr>
          <w:spacing w:val="28"/>
          <w:w w:val="95"/>
        </w:rPr>
        <w:t xml:space="preserve"> </w:t>
      </w:r>
      <w:r>
        <w:rPr>
          <w:w w:val="95"/>
        </w:rPr>
        <w:t>(schimbarea</w:t>
      </w:r>
      <w:r>
        <w:rPr>
          <w:spacing w:val="37"/>
          <w:w w:val="95"/>
        </w:rPr>
        <w:t xml:space="preserve"> </w:t>
      </w:r>
      <w:r>
        <w:rPr>
          <w:w w:val="95"/>
        </w:rPr>
        <w:t>cablurilor,</w:t>
      </w:r>
      <w:r>
        <w:rPr>
          <w:spacing w:val="25"/>
          <w:w w:val="95"/>
        </w:rPr>
        <w:t xml:space="preserve"> </w:t>
      </w:r>
      <w:r>
        <w:rPr>
          <w:w w:val="95"/>
        </w:rPr>
        <w:t>schimbarea</w:t>
      </w:r>
      <w:r>
        <w:rPr>
          <w:spacing w:val="26"/>
          <w:w w:val="95"/>
        </w:rPr>
        <w:t xml:space="preserve"> </w:t>
      </w:r>
      <w:r>
        <w:rPr>
          <w:w w:val="95"/>
        </w:rPr>
        <w:t>corpurilor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iluminat</w:t>
      </w:r>
      <w:r>
        <w:rPr>
          <w:spacing w:val="9"/>
          <w:w w:val="95"/>
        </w:rPr>
        <w:t xml:space="preserve"> </w:t>
      </w:r>
      <w:r>
        <w:rPr>
          <w:w w:val="95"/>
        </w:rPr>
        <w:t>și</w:t>
      </w:r>
      <w:r>
        <w:rPr>
          <w:spacing w:val="8"/>
          <w:w w:val="95"/>
        </w:rPr>
        <w:t xml:space="preserve"> </w:t>
      </w:r>
      <w:r>
        <w:rPr>
          <w:w w:val="95"/>
        </w:rPr>
        <w:t>schimbarea</w:t>
      </w:r>
      <w:r>
        <w:rPr>
          <w:spacing w:val="16"/>
          <w:w w:val="95"/>
        </w:rPr>
        <w:t xml:space="preserve"> </w:t>
      </w:r>
      <w:r>
        <w:rPr>
          <w:w w:val="95"/>
        </w:rPr>
        <w:t>aparatajului),</w:t>
      </w:r>
      <w:r>
        <w:rPr>
          <w:spacing w:val="-4"/>
          <w:w w:val="95"/>
        </w:rPr>
        <w:t xml:space="preserve"> </w:t>
      </w:r>
      <w:r>
        <w:rPr>
          <w:w w:val="95"/>
        </w:rPr>
        <w:t>se</w:t>
      </w:r>
      <w:r>
        <w:rPr>
          <w:spacing w:val="-12"/>
          <w:w w:val="95"/>
        </w:rPr>
        <w:t xml:space="preserve"> </w:t>
      </w:r>
      <w:r>
        <w:rPr>
          <w:w w:val="95"/>
        </w:rPr>
        <w:t>dispun</w:t>
      </w:r>
      <w:r>
        <w:rPr>
          <w:spacing w:val="22"/>
          <w:w w:val="95"/>
        </w:rPr>
        <w:t xml:space="preserve"> </w:t>
      </w:r>
      <w:r>
        <w:rPr>
          <w:w w:val="95"/>
        </w:rPr>
        <w:t>corpuri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iluminat</w:t>
      </w:r>
      <w:r>
        <w:rPr>
          <w:spacing w:val="18"/>
          <w:w w:val="95"/>
        </w:rPr>
        <w:t xml:space="preserve"> </w:t>
      </w:r>
      <w:r>
        <w:rPr>
          <w:color w:val="131313"/>
          <w:w w:val="95"/>
        </w:rPr>
        <w:t>de</w:t>
      </w:r>
      <w:r>
        <w:rPr>
          <w:color w:val="131313"/>
          <w:spacing w:val="-6"/>
          <w:w w:val="95"/>
        </w:rPr>
        <w:t xml:space="preserve"> </w:t>
      </w:r>
      <w:r>
        <w:rPr>
          <w:color w:val="111111"/>
          <w:w w:val="95"/>
        </w:rPr>
        <w:t>tip</w:t>
      </w:r>
      <w:r>
        <w:rPr>
          <w:color w:val="111111"/>
          <w:spacing w:val="9"/>
          <w:w w:val="95"/>
        </w:rPr>
        <w:t xml:space="preserve"> </w:t>
      </w:r>
      <w:r>
        <w:rPr>
          <w:color w:val="111111"/>
          <w:w w:val="95"/>
        </w:rPr>
        <w:t>LED</w:t>
      </w:r>
      <w:r>
        <w:rPr>
          <w:color w:val="111111"/>
          <w:spacing w:val="8"/>
          <w:w w:val="95"/>
        </w:rPr>
        <w:t xml:space="preserve"> </w:t>
      </w:r>
      <w:r>
        <w:rPr>
          <w:w w:val="95"/>
        </w:rPr>
        <w:t>;</w:t>
      </w:r>
    </w:p>
    <w:p w14:paraId="09A2DF22" w14:textId="77777777" w:rsidR="003322F8" w:rsidRDefault="00000000">
      <w:pPr>
        <w:pStyle w:val="Corptext"/>
        <w:spacing w:before="1" w:line="348" w:lineRule="auto"/>
        <w:ind w:left="942" w:firstLine="4"/>
      </w:pPr>
      <w:r>
        <w:t>conform</w:t>
      </w:r>
      <w:r>
        <w:rPr>
          <w:spacing w:val="42"/>
        </w:rPr>
        <w:t xml:space="preserve"> </w:t>
      </w:r>
      <w:r>
        <w:t>temei</w:t>
      </w:r>
      <w:r>
        <w:rPr>
          <w:spacing w:val="31"/>
        </w:rPr>
        <w:t xml:space="preserve"> </w:t>
      </w:r>
      <w:r>
        <w:rPr>
          <w:color w:val="131313"/>
        </w:rPr>
        <w:t>de</w:t>
      </w:r>
      <w:r>
        <w:rPr>
          <w:color w:val="131313"/>
          <w:spacing w:val="23"/>
        </w:rPr>
        <w:t xml:space="preserve"> </w:t>
      </w:r>
      <w:r>
        <w:t>proiectare</w:t>
      </w:r>
      <w:r>
        <w:rPr>
          <w:spacing w:val="2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vor</w:t>
      </w:r>
      <w:r>
        <w:rPr>
          <w:spacing w:val="28"/>
        </w:rPr>
        <w:t xml:space="preserve"> </w:t>
      </w:r>
      <w:r>
        <w:t>monta</w:t>
      </w:r>
      <w:r>
        <w:rPr>
          <w:spacing w:val="30"/>
        </w:rPr>
        <w:t xml:space="preserve"> </w:t>
      </w:r>
      <w:r>
        <w:rPr>
          <w:color w:val="131313"/>
        </w:rPr>
        <w:t>4</w:t>
      </w:r>
      <w:r>
        <w:rPr>
          <w:color w:val="131313"/>
          <w:spacing w:val="23"/>
        </w:rPr>
        <w:t xml:space="preserve"> </w:t>
      </w:r>
      <w:r>
        <w:t>panouri</w:t>
      </w:r>
      <w:r>
        <w:rPr>
          <w:spacing w:val="35"/>
        </w:rPr>
        <w:t xml:space="preserve"> </w:t>
      </w:r>
      <w:r>
        <w:t>fotovoltaice</w:t>
      </w:r>
      <w:r>
        <w:rPr>
          <w:spacing w:val="31"/>
        </w:rPr>
        <w:t xml:space="preserve"> </w:t>
      </w:r>
      <w:r>
        <w:t>pentru</w:t>
      </w:r>
      <w:r>
        <w:rPr>
          <w:spacing w:val="34"/>
        </w:rPr>
        <w:t xml:space="preserve"> </w:t>
      </w:r>
      <w:r>
        <w:t>alimentarea</w:t>
      </w:r>
      <w:r>
        <w:rPr>
          <w:spacing w:val="-60"/>
        </w:rPr>
        <w:t xml:space="preserve"> </w:t>
      </w:r>
      <w:proofErr w:type="spellStart"/>
      <w:r>
        <w:t>part,ială</w:t>
      </w:r>
      <w:proofErr w:type="spellEnd"/>
      <w:r>
        <w:rPr>
          <w:spacing w:val="-2"/>
        </w:rPr>
        <w:t xml:space="preserve"> </w:t>
      </w:r>
      <w:r>
        <w:rPr>
          <w:color w:val="181818"/>
        </w:rPr>
        <w:t>cu</w:t>
      </w:r>
      <w:r>
        <w:rPr>
          <w:color w:val="181818"/>
          <w:spacing w:val="-3"/>
        </w:rPr>
        <w:t xml:space="preserve"> </w:t>
      </w:r>
      <w:r>
        <w:t>energie</w:t>
      </w:r>
      <w:r>
        <w:rPr>
          <w:spacing w:val="-3"/>
        </w:rPr>
        <w:t xml:space="preserve"> </w:t>
      </w:r>
      <w:r>
        <w:t>electrică</w:t>
      </w:r>
      <w:r>
        <w:rPr>
          <w:spacing w:val="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boilerelor</w:t>
      </w:r>
      <w:r>
        <w:rPr>
          <w:spacing w:val="8"/>
        </w:rPr>
        <w:t xml:space="preserve"> </w:t>
      </w:r>
      <w:r>
        <w:t>electrice</w:t>
      </w:r>
      <w:r>
        <w:rPr>
          <w:spacing w:val="4"/>
        </w:rPr>
        <w:t xml:space="preserve"> </w:t>
      </w:r>
      <w:r>
        <w:t>existente</w:t>
      </w:r>
      <w:r>
        <w:rPr>
          <w:spacing w:val="-1"/>
        </w:rPr>
        <w:t xml:space="preserve"> </w:t>
      </w:r>
      <w:r>
        <w:rPr>
          <w:color w:val="0F0F0F"/>
        </w:rPr>
        <w:t>;</w:t>
      </w:r>
    </w:p>
    <w:p w14:paraId="4856D831" w14:textId="77777777" w:rsidR="003322F8" w:rsidRDefault="003322F8">
      <w:pPr>
        <w:pStyle w:val="Corptext"/>
        <w:spacing w:before="9"/>
      </w:pPr>
    </w:p>
    <w:p w14:paraId="46B0BC86" w14:textId="77777777" w:rsidR="003322F8" w:rsidRDefault="00000000">
      <w:pPr>
        <w:pStyle w:val="Corptext"/>
        <w:spacing w:line="410" w:lineRule="atLeast"/>
        <w:ind w:left="203" w:right="195" w:firstLine="4"/>
      </w:pPr>
      <w:r>
        <w:rPr>
          <w:color w:val="151515"/>
        </w:rPr>
        <w:t>Durata</w:t>
      </w:r>
      <w:r>
        <w:rPr>
          <w:color w:val="151515"/>
          <w:spacing w:val="1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1"/>
        </w:rPr>
        <w:t xml:space="preserve"> </w:t>
      </w:r>
      <w:r>
        <w:t>realizare</w:t>
      </w:r>
      <w:r>
        <w:rPr>
          <w:spacing w:val="1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1"/>
        </w:rPr>
        <w:t xml:space="preserve"> </w:t>
      </w:r>
      <w:r>
        <w:t>investiției</w:t>
      </w:r>
      <w:r>
        <w:rPr>
          <w:spacing w:val="1"/>
        </w:rPr>
        <w:t xml:space="preserve"> </w:t>
      </w:r>
      <w:r>
        <w:rPr>
          <w:color w:val="1F1F1F"/>
        </w:rPr>
        <w:t>36</w:t>
      </w:r>
      <w:r>
        <w:rPr>
          <w:color w:val="1F1F1F"/>
          <w:spacing w:val="1"/>
        </w:rPr>
        <w:t xml:space="preserve"> </w:t>
      </w:r>
      <w:r>
        <w:t>luni,</w:t>
      </w:r>
      <w:r>
        <w:rPr>
          <w:spacing w:val="1"/>
        </w:rPr>
        <w:t xml:space="preserve"> </w:t>
      </w:r>
      <w:r>
        <w:rPr>
          <w:color w:val="131313"/>
        </w:rPr>
        <w:t>din</w:t>
      </w:r>
      <w:r>
        <w:rPr>
          <w:color w:val="131313"/>
          <w:spacing w:val="1"/>
        </w:rPr>
        <w:t xml:space="preserve"> </w:t>
      </w:r>
      <w:r>
        <w:rPr>
          <w:color w:val="0C0C0C"/>
        </w:rPr>
        <w:t>care</w:t>
      </w:r>
      <w:r>
        <w:rPr>
          <w:color w:val="0C0C0C"/>
          <w:spacing w:val="1"/>
        </w:rPr>
        <w:t xml:space="preserve"> </w:t>
      </w:r>
      <w:r>
        <w:rPr>
          <w:color w:val="111111"/>
        </w:rPr>
        <w:t>durata</w:t>
      </w:r>
      <w:r>
        <w:rPr>
          <w:color w:val="111111"/>
          <w:spacing w:val="63"/>
        </w:rPr>
        <w:t xml:space="preserve"> </w:t>
      </w:r>
      <w:r>
        <w:rPr>
          <w:color w:val="111111"/>
        </w:rPr>
        <w:t>pentru</w:t>
      </w:r>
      <w:r>
        <w:rPr>
          <w:color w:val="111111"/>
          <w:spacing w:val="63"/>
        </w:rPr>
        <w:t xml:space="preserve"> </w:t>
      </w:r>
      <w:r>
        <w:rPr>
          <w:color w:val="131313"/>
        </w:rPr>
        <w:t>execuția</w:t>
      </w:r>
      <w:r>
        <w:rPr>
          <w:color w:val="131313"/>
          <w:spacing w:val="63"/>
        </w:rPr>
        <w:t xml:space="preserve"> </w:t>
      </w:r>
      <w:r>
        <w:rPr>
          <w:color w:val="111111"/>
        </w:rPr>
        <w:t>lucrărilor</w:t>
      </w:r>
      <w:r>
        <w:rPr>
          <w:color w:val="111111"/>
          <w:spacing w:val="-60"/>
        </w:rPr>
        <w:t xml:space="preserve"> </w:t>
      </w:r>
      <w:r>
        <w:rPr>
          <w:color w:val="0E0E0E"/>
        </w:rPr>
        <w:t>obiectivului</w:t>
      </w:r>
      <w:r>
        <w:rPr>
          <w:color w:val="0E0E0E"/>
          <w:spacing w:val="11"/>
        </w:rPr>
        <w:t xml:space="preserve"> </w:t>
      </w:r>
      <w:r>
        <w:t xml:space="preserve">este </w:t>
      </w:r>
      <w:r>
        <w:rPr>
          <w:color w:val="282828"/>
        </w:rPr>
        <w:t>de</w:t>
      </w:r>
      <w:r>
        <w:rPr>
          <w:color w:val="282828"/>
          <w:spacing w:val="-1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color w:val="0F0F0F"/>
        </w:rPr>
        <w:t>luni.</w:t>
      </w:r>
    </w:p>
    <w:p w14:paraId="053D29AA" w14:textId="77777777" w:rsidR="003322F8" w:rsidRDefault="00000000">
      <w:pPr>
        <w:spacing w:before="46" w:line="398" w:lineRule="auto"/>
        <w:ind w:left="107" w:right="8174" w:firstLine="4"/>
        <w:rPr>
          <w:sz w:val="25"/>
        </w:rPr>
      </w:pPr>
      <w:r>
        <w:pict w14:anchorId="178CE00F">
          <v:group id="_x0000_s1026" style="position:absolute;left:0;text-align:left;margin-left:406pt;margin-top:25.2pt;width:129.6pt;height:85.8pt;z-index:15728640;mso-position-horizontal-relative:page" coordorigin="8120,504" coordsize="2592,17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8350;top:515;width:2362;height:1704">
              <v:imagedata r:id="rId5" o:title=""/>
            </v:shape>
            <v:shape id="_x0000_s1033" type="#_x0000_t75" style="position:absolute;left:8451;top:1470;width:519;height:692">
              <v:imagedata r:id="rId6" o:title=""/>
            </v:shape>
            <v:shape id="_x0000_s1032" type="#_x0000_t75" style="position:absolute;left:8609;top:971;width:360;height:860">
              <v:imagedata r:id="rId7" o:title=""/>
            </v:shape>
            <v:shape id="_x0000_s1031" type="#_x0000_t75" style="position:absolute;left:9137;top:1081;width:432;height:274">
              <v:imagedata r:id="rId8" o:title=""/>
            </v:shape>
            <v:shape id="_x0000_s1030" type="#_x0000_t75" style="position:absolute;left:8705;top:1398;width:879;height:648">
              <v:imagedata r:id="rId9" o:title=""/>
            </v:shape>
            <v:shape id="_x0000_s1029" type="#_x0000_t75" style="position:absolute;left:8446;top:1307;width:231;height:188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120;top:503;width:496;height:737" filled="f" stroked="f">
              <v:textbox inset="0,0,0,0">
                <w:txbxContent>
                  <w:p w14:paraId="127C5660" w14:textId="77777777" w:rsidR="003322F8" w:rsidRDefault="00000000">
                    <w:pPr>
                      <w:spacing w:line="277" w:lineRule="exact"/>
                      <w:ind w:left="207"/>
                      <w:rPr>
                        <w:sz w:val="25"/>
                      </w:rPr>
                    </w:pPr>
                    <w:proofErr w:type="spellStart"/>
                    <w:r>
                      <w:rPr>
                        <w:sz w:val="25"/>
                      </w:rPr>
                      <w:t>lnt</w:t>
                    </w:r>
                    <w:proofErr w:type="spellEnd"/>
                  </w:p>
                  <w:p w14:paraId="470A59D2" w14:textId="77777777" w:rsidR="003322F8" w:rsidRDefault="00000000">
                    <w:pPr>
                      <w:spacing w:before="178"/>
                      <w:rPr>
                        <w:rFonts w:ascii="Cambria"/>
                        <w:sz w:val="24"/>
                      </w:rPr>
                    </w:pPr>
                    <w:proofErr w:type="spellStart"/>
                    <w:r>
                      <w:rPr>
                        <w:rFonts w:ascii="Cambria"/>
                        <w:sz w:val="24"/>
                      </w:rPr>
                      <w:t>Clim</w:t>
                    </w:r>
                    <w:proofErr w:type="spellEnd"/>
                  </w:p>
                </w:txbxContent>
              </v:textbox>
            </v:shape>
            <v:shape id="_x0000_s1027" type="#_x0000_t202" style="position:absolute;left:9378;top:503;width:167;height:277" filled="f" stroked="f">
              <v:textbox inset="0,0,0,0">
                <w:txbxContent>
                  <w:p w14:paraId="60716B8E" w14:textId="77777777" w:rsidR="003322F8" w:rsidRDefault="00000000">
                    <w:pPr>
                      <w:spacing w:line="277" w:lineRule="exact"/>
                      <w:rPr>
                        <w:sz w:val="25"/>
                      </w:rPr>
                    </w:pPr>
                    <w:r>
                      <w:rPr>
                        <w:w w:val="85"/>
                        <w:sz w:val="25"/>
                      </w:rPr>
                      <w:t>,q</w:t>
                    </w:r>
                  </w:p>
                </w:txbxContent>
              </v:textbox>
            </v:shape>
            <w10:wrap anchorx="page"/>
          </v:group>
        </w:pict>
      </w:r>
      <w:r>
        <w:t>Data</w:t>
      </w:r>
      <w:r>
        <w:rPr>
          <w:spacing w:val="1"/>
        </w:rPr>
        <w:t xml:space="preserve"> </w:t>
      </w:r>
      <w:r>
        <w:t>: 2023</w:t>
      </w:r>
      <w:r>
        <w:rPr>
          <w:spacing w:val="1"/>
        </w:rPr>
        <w:t xml:space="preserve"> </w:t>
      </w:r>
      <w:r>
        <w:rPr>
          <w:sz w:val="25"/>
        </w:rPr>
        <w:t>Beneficiar</w:t>
      </w:r>
      <w:r>
        <w:rPr>
          <w:spacing w:val="7"/>
          <w:sz w:val="25"/>
        </w:rPr>
        <w:t xml:space="preserve"> </w:t>
      </w:r>
      <w:r>
        <w:rPr>
          <w:sz w:val="25"/>
        </w:rPr>
        <w:t>:</w:t>
      </w:r>
      <w:r>
        <w:rPr>
          <w:spacing w:val="1"/>
          <w:sz w:val="25"/>
        </w:rPr>
        <w:t xml:space="preserve"> </w:t>
      </w:r>
      <w:r>
        <w:rPr>
          <w:spacing w:val="-1"/>
          <w:w w:val="95"/>
          <w:sz w:val="25"/>
        </w:rPr>
        <w:t>Municipiul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Brad</w:t>
      </w:r>
    </w:p>
    <w:p w14:paraId="16740F17" w14:textId="77777777" w:rsidR="003322F8" w:rsidRDefault="003322F8">
      <w:pPr>
        <w:pStyle w:val="Corptext"/>
        <w:rPr>
          <w:sz w:val="20"/>
        </w:rPr>
      </w:pPr>
    </w:p>
    <w:p w14:paraId="7D739EE6" w14:textId="77777777" w:rsidR="003322F8" w:rsidRDefault="003322F8">
      <w:pPr>
        <w:pStyle w:val="Corptext"/>
        <w:spacing w:before="5"/>
        <w:rPr>
          <w:sz w:val="27"/>
        </w:rPr>
      </w:pPr>
    </w:p>
    <w:p w14:paraId="65028C1B" w14:textId="77777777" w:rsidR="00FA22F2" w:rsidRDefault="00FA22F2">
      <w:pPr>
        <w:pStyle w:val="Corptext"/>
        <w:spacing w:before="5"/>
        <w:rPr>
          <w:sz w:val="27"/>
        </w:rPr>
      </w:pPr>
    </w:p>
    <w:p w14:paraId="1A29665F" w14:textId="77777777" w:rsidR="00FA22F2" w:rsidRDefault="00FA22F2">
      <w:pPr>
        <w:pStyle w:val="Corptext"/>
        <w:spacing w:before="5"/>
        <w:rPr>
          <w:sz w:val="27"/>
        </w:rPr>
      </w:pPr>
    </w:p>
    <w:p w14:paraId="29C01383" w14:textId="77777777" w:rsidR="00FA22F2" w:rsidRDefault="00FA22F2">
      <w:pPr>
        <w:pStyle w:val="Corptext"/>
        <w:spacing w:before="5"/>
        <w:rPr>
          <w:sz w:val="27"/>
        </w:rPr>
      </w:pPr>
    </w:p>
    <w:p w14:paraId="6CB88D87" w14:textId="7F1A55D2" w:rsidR="00FA22F2" w:rsidRDefault="00000000">
      <w:pPr>
        <w:spacing w:before="121" w:line="208" w:lineRule="auto"/>
        <w:ind w:left="3563" w:right="5362" w:hanging="13"/>
        <w:jc w:val="center"/>
        <w:rPr>
          <w:rFonts w:ascii="Arial"/>
          <w:b/>
          <w:bCs/>
          <w:sz w:val="24"/>
        </w:rPr>
      </w:pPr>
      <w:proofErr w:type="spellStart"/>
      <w:r w:rsidRPr="00FA22F2">
        <w:rPr>
          <w:rFonts w:ascii="Arial"/>
          <w:b/>
          <w:bCs/>
          <w:sz w:val="24"/>
        </w:rPr>
        <w:t>Initiato</w:t>
      </w:r>
      <w:r w:rsidR="00FA22F2">
        <w:rPr>
          <w:rFonts w:ascii="Arial"/>
          <w:b/>
          <w:bCs/>
          <w:sz w:val="24"/>
        </w:rPr>
        <w:t>r</w:t>
      </w:r>
      <w:proofErr w:type="spellEnd"/>
    </w:p>
    <w:p w14:paraId="57A3CA93" w14:textId="3E0F518E" w:rsidR="003322F8" w:rsidRPr="00FA22F2" w:rsidRDefault="00000000">
      <w:pPr>
        <w:spacing w:before="121" w:line="208" w:lineRule="auto"/>
        <w:ind w:left="3563" w:right="5362" w:hanging="13"/>
        <w:jc w:val="center"/>
        <w:rPr>
          <w:rFonts w:ascii="Arial"/>
          <w:b/>
          <w:bCs/>
          <w:sz w:val="24"/>
        </w:rPr>
      </w:pPr>
      <w:r w:rsidRPr="00FA22F2">
        <w:rPr>
          <w:rFonts w:ascii="Arial"/>
          <w:b/>
          <w:bCs/>
          <w:sz w:val="24"/>
        </w:rPr>
        <w:t>PRIMAR</w:t>
      </w:r>
    </w:p>
    <w:p w14:paraId="419F4E55" w14:textId="23B52227" w:rsidR="003322F8" w:rsidRPr="00FA22F2" w:rsidRDefault="00000000" w:rsidP="00FA22F2">
      <w:pPr>
        <w:spacing w:line="247" w:lineRule="exact"/>
        <w:ind w:left="3217" w:right="4341"/>
        <w:rPr>
          <w:rFonts w:ascii="Arial"/>
          <w:b/>
          <w:bCs/>
          <w:sz w:val="24"/>
        </w:rPr>
      </w:pPr>
      <w:r w:rsidRPr="00FA22F2">
        <w:rPr>
          <w:rFonts w:ascii="Arial"/>
          <w:b/>
          <w:bCs/>
          <w:sz w:val="24"/>
        </w:rPr>
        <w:t>Florin</w:t>
      </w:r>
      <w:r w:rsidR="00FA22F2">
        <w:rPr>
          <w:rFonts w:ascii="Arial"/>
          <w:b/>
          <w:bCs/>
          <w:spacing w:val="-3"/>
          <w:sz w:val="24"/>
        </w:rPr>
        <w:t xml:space="preserve"> </w:t>
      </w:r>
      <w:r w:rsidRPr="00FA22F2">
        <w:rPr>
          <w:rFonts w:ascii="Arial"/>
          <w:b/>
          <w:bCs/>
          <w:sz w:val="24"/>
        </w:rPr>
        <w:t>CAZACU</w:t>
      </w:r>
    </w:p>
    <w:sectPr w:rsidR="003322F8" w:rsidRPr="00FA22F2">
      <w:pgSz w:w="11910" w:h="16840"/>
      <w:pgMar w:top="820" w:right="76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6FA9"/>
    <w:multiLevelType w:val="hybridMultilevel"/>
    <w:tmpl w:val="D48C858C"/>
    <w:lvl w:ilvl="0" w:tplc="D430E7EA">
      <w:numFmt w:val="bullet"/>
      <w:lvlText w:val="-"/>
      <w:lvlJc w:val="left"/>
      <w:pPr>
        <w:ind w:left="891" w:hanging="368"/>
      </w:pPr>
      <w:rPr>
        <w:rFonts w:hint="default"/>
        <w:w w:val="88"/>
        <w:lang w:val="ro-RO" w:eastAsia="en-US" w:bidi="ar-SA"/>
      </w:rPr>
    </w:lvl>
    <w:lvl w:ilvl="1" w:tplc="BF34A4B0">
      <w:numFmt w:val="bullet"/>
      <w:lvlText w:val="-"/>
      <w:lvlJc w:val="left"/>
      <w:pPr>
        <w:ind w:left="930" w:hanging="366"/>
      </w:pPr>
      <w:rPr>
        <w:rFonts w:hint="default"/>
        <w:w w:val="93"/>
        <w:lang w:val="ro-RO" w:eastAsia="en-US" w:bidi="ar-SA"/>
      </w:rPr>
    </w:lvl>
    <w:lvl w:ilvl="2" w:tplc="A17C91B0">
      <w:numFmt w:val="bullet"/>
      <w:lvlText w:val="•"/>
      <w:lvlJc w:val="left"/>
      <w:pPr>
        <w:ind w:left="1336" w:hanging="369"/>
      </w:pPr>
      <w:rPr>
        <w:rFonts w:ascii="Times New Roman" w:eastAsia="Times New Roman" w:hAnsi="Times New Roman" w:cs="Times New Roman" w:hint="default"/>
        <w:color w:val="484848"/>
        <w:w w:val="101"/>
        <w:sz w:val="24"/>
        <w:szCs w:val="24"/>
        <w:lang w:val="ro-RO" w:eastAsia="en-US" w:bidi="ar-SA"/>
      </w:rPr>
    </w:lvl>
    <w:lvl w:ilvl="3" w:tplc="8390B722">
      <w:numFmt w:val="bullet"/>
      <w:lvlText w:val="•"/>
      <w:lvlJc w:val="left"/>
      <w:pPr>
        <w:ind w:left="2405" w:hanging="369"/>
      </w:pPr>
      <w:rPr>
        <w:rFonts w:hint="default"/>
        <w:lang w:val="ro-RO" w:eastAsia="en-US" w:bidi="ar-SA"/>
      </w:rPr>
    </w:lvl>
    <w:lvl w:ilvl="4" w:tplc="1B18D01E">
      <w:numFmt w:val="bullet"/>
      <w:lvlText w:val="•"/>
      <w:lvlJc w:val="left"/>
      <w:pPr>
        <w:ind w:left="3470" w:hanging="369"/>
      </w:pPr>
      <w:rPr>
        <w:rFonts w:hint="default"/>
        <w:lang w:val="ro-RO" w:eastAsia="en-US" w:bidi="ar-SA"/>
      </w:rPr>
    </w:lvl>
    <w:lvl w:ilvl="5" w:tplc="8E48F6A4">
      <w:numFmt w:val="bullet"/>
      <w:lvlText w:val="•"/>
      <w:lvlJc w:val="left"/>
      <w:pPr>
        <w:ind w:left="4535" w:hanging="369"/>
      </w:pPr>
      <w:rPr>
        <w:rFonts w:hint="default"/>
        <w:lang w:val="ro-RO" w:eastAsia="en-US" w:bidi="ar-SA"/>
      </w:rPr>
    </w:lvl>
    <w:lvl w:ilvl="6" w:tplc="997CCF44">
      <w:numFmt w:val="bullet"/>
      <w:lvlText w:val="•"/>
      <w:lvlJc w:val="left"/>
      <w:pPr>
        <w:ind w:left="5600" w:hanging="369"/>
      </w:pPr>
      <w:rPr>
        <w:rFonts w:hint="default"/>
        <w:lang w:val="ro-RO" w:eastAsia="en-US" w:bidi="ar-SA"/>
      </w:rPr>
    </w:lvl>
    <w:lvl w:ilvl="7" w:tplc="F32C7698">
      <w:numFmt w:val="bullet"/>
      <w:lvlText w:val="•"/>
      <w:lvlJc w:val="left"/>
      <w:pPr>
        <w:ind w:left="6666" w:hanging="369"/>
      </w:pPr>
      <w:rPr>
        <w:rFonts w:hint="default"/>
        <w:lang w:val="ro-RO" w:eastAsia="en-US" w:bidi="ar-SA"/>
      </w:rPr>
    </w:lvl>
    <w:lvl w:ilvl="8" w:tplc="1F22A008">
      <w:numFmt w:val="bullet"/>
      <w:lvlText w:val="•"/>
      <w:lvlJc w:val="left"/>
      <w:pPr>
        <w:ind w:left="7731" w:hanging="369"/>
      </w:pPr>
      <w:rPr>
        <w:rFonts w:hint="default"/>
        <w:lang w:val="ro-RO" w:eastAsia="en-US" w:bidi="ar-SA"/>
      </w:rPr>
    </w:lvl>
  </w:abstractNum>
  <w:abstractNum w:abstractNumId="1" w15:restartNumberingAfterBreak="0">
    <w:nsid w:val="480D6B93"/>
    <w:multiLevelType w:val="hybridMultilevel"/>
    <w:tmpl w:val="8612EF24"/>
    <w:lvl w:ilvl="0" w:tplc="EBC0A4BC">
      <w:numFmt w:val="bullet"/>
      <w:lvlText w:val="-"/>
      <w:lvlJc w:val="left"/>
      <w:pPr>
        <w:ind w:left="1028" w:hanging="367"/>
      </w:pPr>
      <w:rPr>
        <w:rFonts w:hint="default"/>
        <w:w w:val="88"/>
        <w:lang w:val="ro-RO" w:eastAsia="en-US" w:bidi="ar-SA"/>
      </w:rPr>
    </w:lvl>
    <w:lvl w:ilvl="1" w:tplc="3BAED09E">
      <w:numFmt w:val="bullet"/>
      <w:lvlText w:val="•"/>
      <w:lvlJc w:val="left"/>
      <w:pPr>
        <w:ind w:left="1904" w:hanging="367"/>
      </w:pPr>
      <w:rPr>
        <w:rFonts w:hint="default"/>
        <w:lang w:val="ro-RO" w:eastAsia="en-US" w:bidi="ar-SA"/>
      </w:rPr>
    </w:lvl>
    <w:lvl w:ilvl="2" w:tplc="E1EE1E9C">
      <w:numFmt w:val="bullet"/>
      <w:lvlText w:val="•"/>
      <w:lvlJc w:val="left"/>
      <w:pPr>
        <w:ind w:left="2788" w:hanging="367"/>
      </w:pPr>
      <w:rPr>
        <w:rFonts w:hint="default"/>
        <w:lang w:val="ro-RO" w:eastAsia="en-US" w:bidi="ar-SA"/>
      </w:rPr>
    </w:lvl>
    <w:lvl w:ilvl="3" w:tplc="CAB66400">
      <w:numFmt w:val="bullet"/>
      <w:lvlText w:val="•"/>
      <w:lvlJc w:val="left"/>
      <w:pPr>
        <w:ind w:left="3672" w:hanging="367"/>
      </w:pPr>
      <w:rPr>
        <w:rFonts w:hint="default"/>
        <w:lang w:val="ro-RO" w:eastAsia="en-US" w:bidi="ar-SA"/>
      </w:rPr>
    </w:lvl>
    <w:lvl w:ilvl="4" w:tplc="DC7E7264">
      <w:numFmt w:val="bullet"/>
      <w:lvlText w:val="•"/>
      <w:lvlJc w:val="left"/>
      <w:pPr>
        <w:ind w:left="4556" w:hanging="367"/>
      </w:pPr>
      <w:rPr>
        <w:rFonts w:hint="default"/>
        <w:lang w:val="ro-RO" w:eastAsia="en-US" w:bidi="ar-SA"/>
      </w:rPr>
    </w:lvl>
    <w:lvl w:ilvl="5" w:tplc="C518B786">
      <w:numFmt w:val="bullet"/>
      <w:lvlText w:val="•"/>
      <w:lvlJc w:val="left"/>
      <w:pPr>
        <w:ind w:left="5440" w:hanging="367"/>
      </w:pPr>
      <w:rPr>
        <w:rFonts w:hint="default"/>
        <w:lang w:val="ro-RO" w:eastAsia="en-US" w:bidi="ar-SA"/>
      </w:rPr>
    </w:lvl>
    <w:lvl w:ilvl="6" w:tplc="2C24B6C4">
      <w:numFmt w:val="bullet"/>
      <w:lvlText w:val="•"/>
      <w:lvlJc w:val="left"/>
      <w:pPr>
        <w:ind w:left="6324" w:hanging="367"/>
      </w:pPr>
      <w:rPr>
        <w:rFonts w:hint="default"/>
        <w:lang w:val="ro-RO" w:eastAsia="en-US" w:bidi="ar-SA"/>
      </w:rPr>
    </w:lvl>
    <w:lvl w:ilvl="7" w:tplc="0C6CD71E">
      <w:numFmt w:val="bullet"/>
      <w:lvlText w:val="•"/>
      <w:lvlJc w:val="left"/>
      <w:pPr>
        <w:ind w:left="7209" w:hanging="367"/>
      </w:pPr>
      <w:rPr>
        <w:rFonts w:hint="default"/>
        <w:lang w:val="ro-RO" w:eastAsia="en-US" w:bidi="ar-SA"/>
      </w:rPr>
    </w:lvl>
    <w:lvl w:ilvl="8" w:tplc="51F82C42">
      <w:numFmt w:val="bullet"/>
      <w:lvlText w:val="•"/>
      <w:lvlJc w:val="left"/>
      <w:pPr>
        <w:ind w:left="8093" w:hanging="367"/>
      </w:pPr>
      <w:rPr>
        <w:rFonts w:hint="default"/>
        <w:lang w:val="ro-RO" w:eastAsia="en-US" w:bidi="ar-SA"/>
      </w:rPr>
    </w:lvl>
  </w:abstractNum>
  <w:abstractNum w:abstractNumId="2" w15:restartNumberingAfterBreak="0">
    <w:nsid w:val="4C2E4FC6"/>
    <w:multiLevelType w:val="hybridMultilevel"/>
    <w:tmpl w:val="3D2AF444"/>
    <w:lvl w:ilvl="0" w:tplc="610A4998">
      <w:numFmt w:val="bullet"/>
      <w:lvlText w:val="•"/>
      <w:lvlJc w:val="left"/>
      <w:pPr>
        <w:ind w:left="178" w:hanging="369"/>
      </w:pPr>
      <w:rPr>
        <w:rFonts w:ascii="Times New Roman" w:eastAsia="Times New Roman" w:hAnsi="Times New Roman" w:cs="Times New Roman" w:hint="default"/>
        <w:color w:val="464646"/>
        <w:w w:val="93"/>
        <w:sz w:val="25"/>
        <w:szCs w:val="25"/>
        <w:lang w:val="ro-RO" w:eastAsia="en-US" w:bidi="ar-SA"/>
      </w:rPr>
    </w:lvl>
    <w:lvl w:ilvl="1" w:tplc="B21A0C48">
      <w:numFmt w:val="bullet"/>
      <w:lvlText w:val="•"/>
      <w:lvlJc w:val="left"/>
      <w:pPr>
        <w:ind w:left="1148" w:hanging="369"/>
      </w:pPr>
      <w:rPr>
        <w:rFonts w:hint="default"/>
        <w:lang w:val="ro-RO" w:eastAsia="en-US" w:bidi="ar-SA"/>
      </w:rPr>
    </w:lvl>
    <w:lvl w:ilvl="2" w:tplc="7F7C5A38">
      <w:numFmt w:val="bullet"/>
      <w:lvlText w:val="•"/>
      <w:lvlJc w:val="left"/>
      <w:pPr>
        <w:ind w:left="2116" w:hanging="369"/>
      </w:pPr>
      <w:rPr>
        <w:rFonts w:hint="default"/>
        <w:lang w:val="ro-RO" w:eastAsia="en-US" w:bidi="ar-SA"/>
      </w:rPr>
    </w:lvl>
    <w:lvl w:ilvl="3" w:tplc="9C862636">
      <w:numFmt w:val="bullet"/>
      <w:lvlText w:val="•"/>
      <w:lvlJc w:val="left"/>
      <w:pPr>
        <w:ind w:left="3084" w:hanging="369"/>
      </w:pPr>
      <w:rPr>
        <w:rFonts w:hint="default"/>
        <w:lang w:val="ro-RO" w:eastAsia="en-US" w:bidi="ar-SA"/>
      </w:rPr>
    </w:lvl>
    <w:lvl w:ilvl="4" w:tplc="2C82F78C">
      <w:numFmt w:val="bullet"/>
      <w:lvlText w:val="•"/>
      <w:lvlJc w:val="left"/>
      <w:pPr>
        <w:ind w:left="4052" w:hanging="369"/>
      </w:pPr>
      <w:rPr>
        <w:rFonts w:hint="default"/>
        <w:lang w:val="ro-RO" w:eastAsia="en-US" w:bidi="ar-SA"/>
      </w:rPr>
    </w:lvl>
    <w:lvl w:ilvl="5" w:tplc="6ADE3A50">
      <w:numFmt w:val="bullet"/>
      <w:lvlText w:val="•"/>
      <w:lvlJc w:val="left"/>
      <w:pPr>
        <w:ind w:left="5020" w:hanging="369"/>
      </w:pPr>
      <w:rPr>
        <w:rFonts w:hint="default"/>
        <w:lang w:val="ro-RO" w:eastAsia="en-US" w:bidi="ar-SA"/>
      </w:rPr>
    </w:lvl>
    <w:lvl w:ilvl="6" w:tplc="816ED52C">
      <w:numFmt w:val="bullet"/>
      <w:lvlText w:val="•"/>
      <w:lvlJc w:val="left"/>
      <w:pPr>
        <w:ind w:left="5988" w:hanging="369"/>
      </w:pPr>
      <w:rPr>
        <w:rFonts w:hint="default"/>
        <w:lang w:val="ro-RO" w:eastAsia="en-US" w:bidi="ar-SA"/>
      </w:rPr>
    </w:lvl>
    <w:lvl w:ilvl="7" w:tplc="BBAEB470">
      <w:numFmt w:val="bullet"/>
      <w:lvlText w:val="•"/>
      <w:lvlJc w:val="left"/>
      <w:pPr>
        <w:ind w:left="6957" w:hanging="369"/>
      </w:pPr>
      <w:rPr>
        <w:rFonts w:hint="default"/>
        <w:lang w:val="ro-RO" w:eastAsia="en-US" w:bidi="ar-SA"/>
      </w:rPr>
    </w:lvl>
    <w:lvl w:ilvl="8" w:tplc="E3F6DE58">
      <w:numFmt w:val="bullet"/>
      <w:lvlText w:val="•"/>
      <w:lvlJc w:val="left"/>
      <w:pPr>
        <w:ind w:left="7925" w:hanging="369"/>
      </w:pPr>
      <w:rPr>
        <w:rFonts w:hint="default"/>
        <w:lang w:val="ro-RO" w:eastAsia="en-US" w:bidi="ar-SA"/>
      </w:rPr>
    </w:lvl>
  </w:abstractNum>
  <w:num w:numId="1" w16cid:durableId="275526072">
    <w:abstractNumId w:val="1"/>
  </w:num>
  <w:num w:numId="2" w16cid:durableId="682515275">
    <w:abstractNumId w:val="0"/>
  </w:num>
  <w:num w:numId="3" w16cid:durableId="1255481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22F8"/>
    <w:rsid w:val="0001638E"/>
    <w:rsid w:val="000F709B"/>
    <w:rsid w:val="003322F8"/>
    <w:rsid w:val="003967A4"/>
    <w:rsid w:val="00420056"/>
    <w:rsid w:val="00562B9B"/>
    <w:rsid w:val="00A0151B"/>
    <w:rsid w:val="00AC7588"/>
    <w:rsid w:val="00E343D5"/>
    <w:rsid w:val="00FA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AA99075"/>
  <w15:docId w15:val="{72851D0D-E982-41AE-B561-EAB9CAD9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5"/>
      <w:szCs w:val="25"/>
    </w:rPr>
  </w:style>
  <w:style w:type="paragraph" w:styleId="Listparagraf">
    <w:name w:val="List Paragraph"/>
    <w:basedOn w:val="Normal"/>
    <w:uiPriority w:val="1"/>
    <w:qFormat/>
    <w:pPr>
      <w:spacing w:before="142"/>
      <w:ind w:left="882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760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10</cp:revision>
  <dcterms:created xsi:type="dcterms:W3CDTF">2023-08-07T06:43:00Z</dcterms:created>
  <dcterms:modified xsi:type="dcterms:W3CDTF">2023-08-07T14:19:00Z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22C-1</vt:lpwstr>
  </property>
  <property fmtid="{D5CDD505-2E9C-101B-9397-08002B2CF9AE}" pid="4" name="LastSaved">
    <vt:filetime>2023-08-07T00:00:00Z</vt:filetime>
  </property>
</Properties>
</file>