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02FCEA2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3B2870">
        <w:rPr>
          <w:rFonts w:asciiTheme="minorHAnsi" w:hAnsiTheme="minorHAnsi" w:cstheme="minorHAnsi"/>
        </w:rPr>
        <w:t>3</w:t>
      </w:r>
      <w:r w:rsidR="00B019E1">
        <w:rPr>
          <w:rFonts w:asciiTheme="minorHAnsi" w:hAnsiTheme="minorHAnsi" w:cstheme="minorHAnsi"/>
        </w:rPr>
        <w:t>1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4975A7">
        <w:rPr>
          <w:rFonts w:asciiTheme="minorHAnsi" w:hAnsiTheme="minorHAnsi" w:cstheme="minorHAnsi"/>
        </w:rPr>
        <w:t>2</w:t>
      </w:r>
      <w:r w:rsidR="003B2870">
        <w:rPr>
          <w:rFonts w:asciiTheme="minorHAnsi" w:hAnsiTheme="minorHAnsi" w:cstheme="minorHAnsi"/>
        </w:rPr>
        <w:t>4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</w:t>
      </w:r>
      <w:r w:rsidR="003B2870">
        <w:rPr>
          <w:rFonts w:asciiTheme="minorHAnsi" w:hAnsiTheme="minorHAnsi" w:cstheme="minorHAnsi"/>
        </w:rPr>
        <w:t>8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272E1AF9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B019E1" w:rsidRPr="00B019E1">
        <w:rPr>
          <w:rFonts w:asciiTheme="minorHAnsi" w:hAnsiTheme="minorHAnsi" w:cstheme="minorHAnsi"/>
        </w:rPr>
        <w:t>47 din 23.08.2023 privind 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Călărași și Ialomița, în perioada 2014-2020”, aferente Comunei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00274588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B019E1" w:rsidRPr="00B019E1">
        <w:rPr>
          <w:rFonts w:asciiTheme="minorHAnsi" w:hAnsiTheme="minorHAnsi" w:cstheme="minorHAnsi"/>
          <w:sz w:val="22"/>
          <w:szCs w:val="22"/>
        </w:rPr>
        <w:t>47 din 23.08.2023 privind 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Călărași și Ialomița, în perioada 2014-2020”, aferente Comunei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324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2870"/>
    <w:rsid w:val="003B3C61"/>
    <w:rsid w:val="003B6601"/>
    <w:rsid w:val="003C33AA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96B44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1A74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1956"/>
    <w:rsid w:val="007F3057"/>
    <w:rsid w:val="0080055C"/>
    <w:rsid w:val="00801F7A"/>
    <w:rsid w:val="00805000"/>
    <w:rsid w:val="00812648"/>
    <w:rsid w:val="00816AE1"/>
    <w:rsid w:val="008238DC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19E1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65D3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266E5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3772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330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169</cp:revision>
  <cp:lastPrinted>2023-06-23T10:28:00Z</cp:lastPrinted>
  <dcterms:created xsi:type="dcterms:W3CDTF">2021-05-27T10:57:00Z</dcterms:created>
  <dcterms:modified xsi:type="dcterms:W3CDTF">2023-08-24T10:39:00Z</dcterms:modified>
</cp:coreProperties>
</file>