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0F" w:rsidRPr="00B6779E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B6779E" w:rsidRDefault="0041273E" w:rsidP="004B5D63">
      <w:pPr>
        <w:pStyle w:val="Heading1"/>
        <w:ind w:left="-567" w:right="-613" w:firstLine="0"/>
        <w:jc w:val="both"/>
        <w:rPr>
          <w:b w:val="0"/>
          <w:szCs w:val="28"/>
        </w:rPr>
      </w:pPr>
      <w:r w:rsidRPr="00B6779E">
        <w:rPr>
          <w:b w:val="0"/>
          <w:szCs w:val="28"/>
        </w:rPr>
        <w:t xml:space="preserve">  </w:t>
      </w:r>
      <w:r w:rsidR="00DD16FE" w:rsidRPr="00B6779E">
        <w:rPr>
          <w:b w:val="0"/>
          <w:szCs w:val="28"/>
        </w:rPr>
        <w:t xml:space="preserve">   </w:t>
      </w:r>
      <w:r w:rsidR="00AE37A2" w:rsidRPr="00B6779E">
        <w:rPr>
          <w:b w:val="0"/>
          <w:szCs w:val="28"/>
        </w:rPr>
        <w:t xml:space="preserve">  </w:t>
      </w:r>
      <w:r w:rsidRPr="00B6779E">
        <w:rPr>
          <w:b w:val="0"/>
          <w:szCs w:val="28"/>
        </w:rPr>
        <w:t xml:space="preserve">Romania </w:t>
      </w:r>
    </w:p>
    <w:p w:rsidR="0041273E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Buzau </w:t>
      </w:r>
    </w:p>
    <w:p w:rsidR="00AE37A2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Comuna</w:t>
      </w:r>
      <w:proofErr w:type="spell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</w:p>
    <w:p w:rsidR="001C45DD" w:rsidRPr="00B6779E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D47989">
        <w:rPr>
          <w:rFonts w:ascii="Times New Roman" w:hAnsi="Times New Roman" w:cs="Times New Roman"/>
          <w:sz w:val="28"/>
          <w:szCs w:val="28"/>
          <w:lang w:val="fr-FR"/>
        </w:rPr>
        <w:t>862</w:t>
      </w:r>
      <w:r w:rsidR="00D30367">
        <w:rPr>
          <w:rFonts w:ascii="Times New Roman" w:hAnsi="Times New Roman" w:cs="Times New Roman"/>
          <w:sz w:val="28"/>
          <w:szCs w:val="28"/>
          <w:lang w:val="fr-FR"/>
        </w:rPr>
        <w:t>6</w:t>
      </w: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D47989">
        <w:rPr>
          <w:rFonts w:ascii="Times New Roman" w:hAnsi="Times New Roman" w:cs="Times New Roman"/>
          <w:sz w:val="28"/>
          <w:szCs w:val="28"/>
          <w:lang w:val="fr-FR"/>
        </w:rPr>
        <w:t>25.08</w:t>
      </w:r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.2023</w:t>
      </w:r>
    </w:p>
    <w:p w:rsidR="00D04C52" w:rsidRPr="00B6779E" w:rsidRDefault="00D04C5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41273E" w:rsidRPr="00B6779E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REFERAT </w:t>
      </w:r>
      <w:proofErr w:type="gramStart"/>
      <w:r w:rsidRPr="00B6779E">
        <w:rPr>
          <w:rFonts w:ascii="Times New Roman" w:hAnsi="Times New Roman" w:cs="Times New Roman"/>
          <w:sz w:val="28"/>
          <w:szCs w:val="28"/>
          <w:lang w:val="fr-FR"/>
        </w:rPr>
        <w:t>DE APROBARE</w:t>
      </w:r>
      <w:proofErr w:type="gramEnd"/>
    </w:p>
    <w:p w:rsidR="003F5193" w:rsidRPr="00B6779E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 w:rsidRPr="00B6779E">
        <w:rPr>
          <w:rFonts w:ascii="Times New Roman" w:hAnsi="Times New Roman" w:cs="Times New Roman"/>
          <w:sz w:val="28"/>
          <w:szCs w:val="28"/>
        </w:rPr>
        <w:t>l</w:t>
      </w:r>
      <w:r w:rsidR="000D3C20" w:rsidRPr="00B6779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B6779E">
        <w:rPr>
          <w:rFonts w:ascii="Times New Roman" w:hAnsi="Times New Roman" w:cs="Times New Roman"/>
          <w:sz w:val="28"/>
          <w:szCs w:val="28"/>
          <w:lang w:val="fr-FR"/>
        </w:rPr>
        <w:t>area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0D3C20" w:rsidRPr="00B6779E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 w:rsidRPr="00B6779E">
        <w:rPr>
          <w:rFonts w:ascii="Times New Roman" w:hAnsi="Times New Roman" w:cs="Times New Roman"/>
          <w:sz w:val="28"/>
          <w:szCs w:val="28"/>
          <w:lang w:val="fr-FR"/>
        </w:rPr>
        <w:t>judeţul</w:t>
      </w:r>
      <w:proofErr w:type="spellEnd"/>
      <w:proofErr w:type="gram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Buzău, </w:t>
      </w:r>
      <w:proofErr w:type="spellStart"/>
      <w:r w:rsidRPr="00B6779E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anul</w:t>
      </w:r>
      <w:proofErr w:type="spellEnd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2023</w:t>
      </w:r>
    </w:p>
    <w:p w:rsidR="00935A85" w:rsidRPr="00B6779E" w:rsidRDefault="00935A85" w:rsidP="004B5D63">
      <w:pPr>
        <w:pStyle w:val="Title"/>
        <w:ind w:left="-567" w:right="-613"/>
        <w:jc w:val="both"/>
        <w:rPr>
          <w:rFonts w:eastAsiaTheme="minorEastAsia"/>
          <w:b w:val="0"/>
          <w:szCs w:val="28"/>
          <w:lang w:val="en-GB" w:eastAsia="en-GB"/>
        </w:rPr>
      </w:pPr>
    </w:p>
    <w:p w:rsidR="006B1A40" w:rsidRDefault="006B1A40" w:rsidP="004B5D63">
      <w:pPr>
        <w:pStyle w:val="Title"/>
        <w:ind w:left="-567" w:right="-613"/>
        <w:jc w:val="both"/>
        <w:rPr>
          <w:b w:val="0"/>
          <w:szCs w:val="28"/>
        </w:rPr>
      </w:pPr>
    </w:p>
    <w:p w:rsidR="00B6779E" w:rsidRPr="00B6779E" w:rsidRDefault="00B6779E" w:rsidP="004B5D63">
      <w:pPr>
        <w:pStyle w:val="Title"/>
        <w:ind w:left="-567" w:right="-613"/>
        <w:jc w:val="both"/>
        <w:rPr>
          <w:b w:val="0"/>
          <w:szCs w:val="28"/>
        </w:rPr>
      </w:pPr>
    </w:p>
    <w:p w:rsidR="00B6779E" w:rsidRPr="00B6779E" w:rsidRDefault="007A6F0F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B6779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779E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br/>
      </w:r>
      <w:r w:rsidR="00B6779E" w:rsidRPr="00B6779E">
        <w:rPr>
          <w:rFonts w:ascii="Times New Roman" w:hAnsi="Times New Roman" w:cs="Times New Roman"/>
          <w:sz w:val="28"/>
          <w:szCs w:val="28"/>
          <w:lang w:val="ro-RO"/>
        </w:rPr>
        <w:t>- art. 120, alin.(1), art. 121, alin.(1), din Constituția României, republicată;</w:t>
      </w:r>
    </w:p>
    <w:p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 art. 3 și art.4 din Carta Europeană a autonomiei locale, adoptată la Strasbourg pe 15 octombrie1985, ratificată prin Legea nr. 199/1997;</w:t>
      </w:r>
    </w:p>
    <w:p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-art. 7, alin.(2) din Legea nr. 287/2009 privind Codul civil, republicată, cu modificările și completările ulterioare ;</w:t>
      </w:r>
    </w:p>
    <w:p w:rsidR="00D04C52" w:rsidRDefault="00B6779E" w:rsidP="00B6779E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       -art. 19-20 și art. 49 din Legea nr. 273/2006, privind finanțele publice locale , actualizată ,</w:t>
      </w:r>
    </w:p>
    <w:p w:rsidR="00D47989" w:rsidRDefault="002D0DC8" w:rsidP="00D47989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Luand in considere :</w:t>
      </w:r>
    </w:p>
    <w:p w:rsidR="00D47989" w:rsidRDefault="00D47989" w:rsidP="00D47989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 w:rsidRPr="00D47989">
        <w:rPr>
          <w:rFonts w:ascii="Times New Roman" w:hAnsi="Times New Roman" w:cs="Times New Roman"/>
          <w:sz w:val="28"/>
          <w:szCs w:val="28"/>
          <w:lang w:val="ro-RO"/>
        </w:rPr>
        <w:t>- contractul de sponsorizare nr. 2030 / 29.03.2022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, </w:t>
      </w:r>
    </w:p>
    <w:p w:rsidR="00D47989" w:rsidRDefault="00D47989" w:rsidP="00D47989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</w:p>
    <w:p w:rsidR="00BF3ECC" w:rsidRPr="00D47989" w:rsidRDefault="00D47989" w:rsidP="00D47989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se propune rectificarea bugetului , urmare virarii sumei de 1000 lei </w:t>
      </w:r>
      <w:r w:rsidR="003E570A">
        <w:rPr>
          <w:rFonts w:ascii="Times New Roman" w:hAnsi="Times New Roman" w:cs="Times New Roman"/>
          <w:sz w:val="28"/>
          <w:szCs w:val="28"/>
          <w:lang w:val="ro-RO"/>
        </w:rPr>
        <w:t xml:space="preserve">reprezentand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sponsorizare pentru activitatea caminului cultural Parscov , conform extras Trezoreria Patarlagele din 24.08.2023 , toate celelelte prevederi ale </w:t>
      </w:r>
      <w:r w:rsidR="003E570A">
        <w:rPr>
          <w:rFonts w:ascii="Times New Roman" w:hAnsi="Times New Roman" w:cs="Times New Roman"/>
          <w:sz w:val="28"/>
          <w:szCs w:val="28"/>
          <w:lang w:val="ro-RO"/>
        </w:rPr>
        <w:t>bugetului ramanand neschimbate .</w:t>
      </w:r>
    </w:p>
    <w:p w:rsidR="00BF3ECC" w:rsidRPr="002D0DC8" w:rsidRDefault="00BF3ECC" w:rsidP="00BF3ECC">
      <w:pPr>
        <w:pStyle w:val="ListParagraph"/>
        <w:spacing w:after="0"/>
        <w:ind w:left="-207" w:right="-613"/>
        <w:rPr>
          <w:rFonts w:ascii="Times New Roman" w:hAnsi="Times New Roman" w:cs="Times New Roman"/>
          <w:sz w:val="28"/>
          <w:szCs w:val="28"/>
          <w:lang w:val="ro-RO"/>
        </w:rPr>
      </w:pPr>
    </w:p>
    <w:p w:rsidR="006B1A40" w:rsidRDefault="008D3B64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E570A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="003E570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E570A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3E5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70A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3E5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E570A">
        <w:rPr>
          <w:rFonts w:ascii="Times New Roman" w:hAnsi="Times New Roman" w:cs="Times New Roman"/>
          <w:sz w:val="28"/>
          <w:szCs w:val="28"/>
        </w:rPr>
        <w:t>expuse</w:t>
      </w:r>
      <w:proofErr w:type="spellEnd"/>
      <w:r w:rsidR="003E57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E5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 cu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O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>U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>G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nr.57/2019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actualizat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</w:rPr>
        <w:t>rectificarea</w:t>
      </w:r>
      <w:proofErr w:type="spellEnd"/>
      <w:r w:rsidR="00D04C52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bugetul</w:t>
      </w:r>
      <w:r w:rsidR="00D04C52" w:rsidRPr="00B6779E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local de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2023</w:t>
      </w:r>
      <w:bookmarkStart w:id="0" w:name="_GoBack"/>
      <w:bookmarkEnd w:id="0"/>
      <w:r w:rsidR="00D30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ho</w:t>
      </w:r>
      <w:r w:rsidR="00B6779E">
        <w:rPr>
          <w:rFonts w:ascii="Times New Roman" w:hAnsi="Times New Roman" w:cs="Times New Roman"/>
          <w:sz w:val="28"/>
          <w:szCs w:val="28"/>
        </w:rPr>
        <w:t>tarare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79E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</w:rPr>
        <w:t>.</w:t>
      </w:r>
    </w:p>
    <w:p w:rsidR="00D04C52" w:rsidRPr="00B6779E" w:rsidRDefault="00D47989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779E" w:rsidRPr="00B6779E">
        <w:rPr>
          <w:rFonts w:ascii="Times New Roman" w:hAnsi="Times New Roman" w:cs="Times New Roman"/>
          <w:sz w:val="28"/>
          <w:szCs w:val="28"/>
        </w:rPr>
        <w:tab/>
      </w:r>
    </w:p>
    <w:p w:rsidR="0041273E" w:rsidRPr="00B6779E" w:rsidRDefault="0041273E" w:rsidP="004B5D63">
      <w:pPr>
        <w:pStyle w:val="Heading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B6779E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  <w:proofErr w:type="gramEnd"/>
    </w:p>
    <w:p w:rsidR="0041273E" w:rsidRPr="00B6779E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779E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15DBA" w:rsidRPr="00B6779E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B6779E" w:rsidSect="00DD16FE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abstractNum w:abstractNumId="2">
    <w:nsid w:val="5E3C7AE4"/>
    <w:multiLevelType w:val="hybridMultilevel"/>
    <w:tmpl w:val="DD325F0E"/>
    <w:lvl w:ilvl="0" w:tplc="9828AE6C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41273E"/>
    <w:rsid w:val="0006156C"/>
    <w:rsid w:val="0009288F"/>
    <w:rsid w:val="000D27CF"/>
    <w:rsid w:val="000D3C20"/>
    <w:rsid w:val="001C45DD"/>
    <w:rsid w:val="0023098E"/>
    <w:rsid w:val="00285AC8"/>
    <w:rsid w:val="002A48C7"/>
    <w:rsid w:val="002D0DC8"/>
    <w:rsid w:val="002D62EA"/>
    <w:rsid w:val="003E570A"/>
    <w:rsid w:val="003F5193"/>
    <w:rsid w:val="0041273E"/>
    <w:rsid w:val="0045028C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61D2B"/>
    <w:rsid w:val="006B1A40"/>
    <w:rsid w:val="006C2EB0"/>
    <w:rsid w:val="006E7504"/>
    <w:rsid w:val="0071599D"/>
    <w:rsid w:val="007512F3"/>
    <w:rsid w:val="007752C7"/>
    <w:rsid w:val="007A6F0F"/>
    <w:rsid w:val="007F311E"/>
    <w:rsid w:val="00813686"/>
    <w:rsid w:val="008C3FBB"/>
    <w:rsid w:val="008D3B64"/>
    <w:rsid w:val="008D4510"/>
    <w:rsid w:val="00935A85"/>
    <w:rsid w:val="009478F4"/>
    <w:rsid w:val="009B685A"/>
    <w:rsid w:val="009C45A4"/>
    <w:rsid w:val="00A336E7"/>
    <w:rsid w:val="00A74088"/>
    <w:rsid w:val="00A775DF"/>
    <w:rsid w:val="00AE37A2"/>
    <w:rsid w:val="00AE7303"/>
    <w:rsid w:val="00B03641"/>
    <w:rsid w:val="00B3319D"/>
    <w:rsid w:val="00B6779E"/>
    <w:rsid w:val="00B938CA"/>
    <w:rsid w:val="00BF3ECC"/>
    <w:rsid w:val="00C41C5E"/>
    <w:rsid w:val="00CF2032"/>
    <w:rsid w:val="00D04C52"/>
    <w:rsid w:val="00D125DB"/>
    <w:rsid w:val="00D15DBA"/>
    <w:rsid w:val="00D30367"/>
    <w:rsid w:val="00D47989"/>
    <w:rsid w:val="00D60C84"/>
    <w:rsid w:val="00D86C2F"/>
    <w:rsid w:val="00D932A1"/>
    <w:rsid w:val="00DD16FE"/>
    <w:rsid w:val="00DD20E5"/>
    <w:rsid w:val="00E053DC"/>
    <w:rsid w:val="00EA15F5"/>
    <w:rsid w:val="00EA78D8"/>
    <w:rsid w:val="00EC666C"/>
    <w:rsid w:val="00ED1392"/>
    <w:rsid w:val="00F120F8"/>
    <w:rsid w:val="00F238DC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">
    <w:name w:val="Listă paragraf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195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39</cp:revision>
  <cp:lastPrinted>2023-07-18T12:11:00Z</cp:lastPrinted>
  <dcterms:created xsi:type="dcterms:W3CDTF">2020-01-06T10:12:00Z</dcterms:created>
  <dcterms:modified xsi:type="dcterms:W3CDTF">2023-08-28T09:17:00Z</dcterms:modified>
</cp:coreProperties>
</file>