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40" w:rsidRDefault="00376140" w:rsidP="00376140">
      <w:pPr>
        <w:keepNext/>
        <w:keepLines/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b/>
          <w:position w:val="-1"/>
          <w:sz w:val="24"/>
          <w:szCs w:val="24"/>
        </w:rPr>
      </w:pPr>
    </w:p>
    <w:p w:rsidR="00376140" w:rsidRPr="00CC4B77" w:rsidRDefault="00376140" w:rsidP="00376140">
      <w:pPr>
        <w:keepNext/>
        <w:keepLines/>
        <w:suppressAutoHyphens/>
        <w:spacing w:line="1" w:lineRule="atLeast"/>
        <w:ind w:leftChars="-1" w:hangingChars="1" w:hanging="2"/>
        <w:jc w:val="right"/>
        <w:textDirection w:val="btLr"/>
        <w:textAlignment w:val="top"/>
        <w:outlineLvl w:val="0"/>
        <w:rPr>
          <w:position w:val="-1"/>
          <w:sz w:val="24"/>
          <w:szCs w:val="24"/>
        </w:rPr>
      </w:pPr>
      <w:proofErr w:type="spellStart"/>
      <w:r w:rsidRPr="00CC4B77">
        <w:rPr>
          <w:b/>
          <w:position w:val="-1"/>
          <w:sz w:val="24"/>
          <w:szCs w:val="24"/>
        </w:rPr>
        <w:t>Anexa</w:t>
      </w:r>
      <w:proofErr w:type="spellEnd"/>
      <w:r w:rsidRPr="00CC4B77">
        <w:rPr>
          <w:b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 xml:space="preserve">2 la </w:t>
      </w:r>
      <w:proofErr w:type="spellStart"/>
      <w:r w:rsidR="00F17F2D">
        <w:rPr>
          <w:b/>
          <w:position w:val="-1"/>
          <w:sz w:val="24"/>
          <w:szCs w:val="24"/>
        </w:rPr>
        <w:t>proiectul</w:t>
      </w:r>
      <w:proofErr w:type="spellEnd"/>
      <w:r w:rsidR="00F17F2D">
        <w:rPr>
          <w:b/>
          <w:position w:val="-1"/>
          <w:sz w:val="24"/>
          <w:szCs w:val="24"/>
        </w:rPr>
        <w:t xml:space="preserve"> de </w:t>
      </w:r>
      <w:proofErr w:type="spellStart"/>
      <w:r w:rsidR="00F17F2D">
        <w:rPr>
          <w:b/>
          <w:position w:val="-1"/>
          <w:sz w:val="24"/>
          <w:szCs w:val="24"/>
        </w:rPr>
        <w:t>hotarare</w:t>
      </w:r>
      <w:proofErr w:type="spellEnd"/>
      <w:r>
        <w:rPr>
          <w:b/>
          <w:position w:val="-1"/>
          <w:sz w:val="24"/>
          <w:szCs w:val="24"/>
        </w:rPr>
        <w:t>………………………</w:t>
      </w:r>
    </w:p>
    <w:p w:rsidR="00376140" w:rsidRDefault="00376140" w:rsidP="00376140">
      <w:pP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2"/>
          <w:szCs w:val="22"/>
        </w:rPr>
      </w:pPr>
      <w:bookmarkStart w:id="0" w:name="_heading=h.gjdgxs" w:colFirst="0" w:colLast="0"/>
      <w:bookmarkEnd w:id="0"/>
    </w:p>
    <w:p w:rsidR="00376140" w:rsidRDefault="00376140" w:rsidP="00376140">
      <w:pP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2"/>
          <w:szCs w:val="22"/>
        </w:rPr>
      </w:pPr>
    </w:p>
    <w:p w:rsidR="00376140" w:rsidRPr="00CC4B77" w:rsidRDefault="00376140" w:rsidP="00376140">
      <w:pP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2"/>
          <w:szCs w:val="22"/>
        </w:rPr>
      </w:pPr>
      <w:bookmarkStart w:id="1" w:name="_GoBack"/>
      <w:bookmarkEnd w:id="1"/>
    </w:p>
    <w:p w:rsidR="00376140" w:rsidRPr="00CC4B77" w:rsidRDefault="00376140" w:rsidP="00376140">
      <w:pPr>
        <w:keepNext/>
        <w:keepLines/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position w:val="-1"/>
          <w:sz w:val="24"/>
          <w:szCs w:val="24"/>
        </w:rPr>
      </w:pPr>
    </w:p>
    <w:p w:rsidR="00376140" w:rsidRPr="00CC4B77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C4B77">
        <w:rPr>
          <w:b/>
          <w:position w:val="-1"/>
          <w:sz w:val="24"/>
          <w:szCs w:val="24"/>
        </w:rPr>
        <w:t xml:space="preserve">INDICATORI TEHNICO-ECONOMICI AI OBIECTIVULUI DE INVESTIŢIE </w:t>
      </w:r>
    </w:p>
    <w:p w:rsidR="00376140" w:rsidRPr="00CC4B77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CC4B77">
        <w:rPr>
          <w:b/>
          <w:position w:val="-1"/>
          <w:sz w:val="24"/>
          <w:szCs w:val="24"/>
        </w:rPr>
        <w:t>„</w:t>
      </w:r>
      <w:r w:rsidRPr="00023BEB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Reabilitare gospodărire de apă pentru localităţile Cheţ şi Ghenetea</w:t>
      </w:r>
      <w:r w:rsidRPr="00CC4B77">
        <w:rPr>
          <w:b/>
          <w:position w:val="-1"/>
          <w:sz w:val="24"/>
          <w:szCs w:val="24"/>
        </w:rPr>
        <w:t>”</w:t>
      </w:r>
    </w:p>
    <w:p w:rsidR="00376140" w:rsidRPr="00CC4B77" w:rsidRDefault="00376140" w:rsidP="00376140">
      <w:pPr>
        <w:suppressAutoHyphens/>
        <w:spacing w:line="1" w:lineRule="atLeast"/>
        <w:textDirection w:val="btLr"/>
        <w:textAlignment w:val="top"/>
        <w:outlineLvl w:val="0"/>
        <w:rPr>
          <w:color w:val="FF0000"/>
          <w:position w:val="-1"/>
          <w:sz w:val="23"/>
          <w:szCs w:val="23"/>
        </w:rPr>
      </w:pPr>
    </w:p>
    <w:p w:rsidR="00376140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Pr="00CC4B77" w:rsidRDefault="00376140" w:rsidP="00376140">
      <w:pPr>
        <w:tabs>
          <w:tab w:val="left" w:pos="540"/>
        </w:tabs>
        <w:suppressAutoHyphens/>
        <w:spacing w:line="276" w:lineRule="auto"/>
        <w:ind w:leftChars="-1" w:hangingChars="1" w:hanging="2"/>
        <w:jc w:val="both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Pr="00CC4B77" w:rsidRDefault="00376140" w:rsidP="00376140">
      <w:pPr>
        <w:suppressAutoHyphens/>
        <w:spacing w:line="1" w:lineRule="atLeast"/>
        <w:ind w:leftChars="-1" w:left="1" w:hangingChars="1" w:hanging="3"/>
        <w:jc w:val="both"/>
        <w:textDirection w:val="btLr"/>
        <w:textAlignment w:val="top"/>
        <w:outlineLvl w:val="0"/>
        <w:rPr>
          <w:color w:val="FF0000"/>
          <w:position w:val="-1"/>
          <w:sz w:val="28"/>
          <w:szCs w:val="28"/>
        </w:rPr>
      </w:pPr>
    </w:p>
    <w:tbl>
      <w:tblPr>
        <w:tblW w:w="100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2835"/>
        <w:gridCol w:w="3067"/>
      </w:tblGrid>
      <w:tr w:rsidR="00376140" w:rsidRPr="00CC4B77" w:rsidTr="00F25A06">
        <w:trPr>
          <w:trHeight w:val="50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CC4B77" w:rsidRDefault="00376140" w:rsidP="00F25A06">
            <w:pPr>
              <w:tabs>
                <w:tab w:val="right" w:pos="3544"/>
                <w:tab w:val="left" w:pos="3780"/>
              </w:tabs>
              <w:suppressAutoHyphens/>
              <w:spacing w:line="254" w:lineRule="auto"/>
              <w:ind w:leftChars="-1" w:hangingChars="1" w:hanging="2"/>
              <w:jc w:val="both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CC4B77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C4B77">
              <w:rPr>
                <w:b/>
                <w:position w:val="-1"/>
                <w:sz w:val="24"/>
                <w:szCs w:val="24"/>
              </w:rPr>
              <w:t xml:space="preserve">Lei </w:t>
            </w: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exclusiv</w:t>
            </w:r>
            <w:proofErr w:type="spellEnd"/>
            <w:r w:rsidRPr="00CC4B77">
              <w:rPr>
                <w:b/>
                <w:position w:val="-1"/>
                <w:sz w:val="24"/>
                <w:szCs w:val="24"/>
              </w:rPr>
              <w:t xml:space="preserve"> TVA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CC4B77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C4B77">
              <w:rPr>
                <w:b/>
                <w:position w:val="-1"/>
                <w:sz w:val="24"/>
                <w:szCs w:val="24"/>
              </w:rPr>
              <w:t xml:space="preserve">Lei </w:t>
            </w: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inclusiv</w:t>
            </w:r>
            <w:proofErr w:type="spellEnd"/>
            <w:r w:rsidRPr="00CC4B77">
              <w:rPr>
                <w:b/>
                <w:position w:val="-1"/>
                <w:sz w:val="24"/>
                <w:szCs w:val="24"/>
              </w:rPr>
              <w:t xml:space="preserve"> TVA</w:t>
            </w:r>
          </w:p>
        </w:tc>
      </w:tr>
      <w:tr w:rsidR="00376140" w:rsidRPr="00CC4B77" w:rsidTr="00F25A06">
        <w:trPr>
          <w:trHeight w:val="4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CC4B77" w:rsidRDefault="00376140" w:rsidP="00F25A06">
            <w:pPr>
              <w:tabs>
                <w:tab w:val="right" w:pos="3544"/>
                <w:tab w:val="left" w:pos="3780"/>
              </w:tabs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Valoarea</w:t>
            </w:r>
            <w:proofErr w:type="spellEnd"/>
            <w:r w:rsidRPr="00CC4B77">
              <w:rPr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totală</w:t>
            </w:r>
            <w:proofErr w:type="spellEnd"/>
            <w:r w:rsidRPr="00CC4B77">
              <w:rPr>
                <w:b/>
                <w:position w:val="-1"/>
                <w:sz w:val="24"/>
                <w:szCs w:val="24"/>
              </w:rPr>
              <w:t xml:space="preserve"> a </w:t>
            </w: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investiţiei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023BEB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yellow"/>
              </w:rPr>
            </w:pPr>
            <w:r w:rsidRPr="00023BEB">
              <w:rPr>
                <w:b/>
                <w:position w:val="-1"/>
                <w:sz w:val="24"/>
                <w:szCs w:val="24"/>
              </w:rPr>
              <w:t>4.653.593,08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023BEB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023BEB">
              <w:rPr>
                <w:b/>
                <w:position w:val="-1"/>
                <w:sz w:val="24"/>
                <w:szCs w:val="24"/>
              </w:rPr>
              <w:t>5.531.828,73</w:t>
            </w:r>
          </w:p>
        </w:tc>
      </w:tr>
      <w:tr w:rsidR="00376140" w:rsidRPr="00CC4B77" w:rsidTr="00F25A06">
        <w:trPr>
          <w:trHeight w:val="42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CC4B77" w:rsidRDefault="00376140" w:rsidP="00F25A06">
            <w:pPr>
              <w:tabs>
                <w:tab w:val="right" w:pos="3544"/>
                <w:tab w:val="left" w:pos="3780"/>
              </w:tabs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</w:rPr>
            </w:pPr>
            <w:r w:rsidRPr="00CC4B77">
              <w:rPr>
                <w:i/>
                <w:position w:val="-1"/>
                <w:sz w:val="24"/>
                <w:szCs w:val="24"/>
              </w:rPr>
              <w:t>din care C + 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023BEB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i/>
                <w:position w:val="-1"/>
                <w:sz w:val="24"/>
                <w:szCs w:val="24"/>
              </w:rPr>
            </w:pPr>
            <w:r w:rsidRPr="00023BEB">
              <w:rPr>
                <w:rFonts w:eastAsia="Calibri"/>
                <w:i/>
                <w:sz w:val="24"/>
                <w:szCs w:val="24"/>
                <w:lang w:val="ro-RO"/>
              </w:rPr>
              <w:t>2,8</w:t>
            </w:r>
            <w:r>
              <w:rPr>
                <w:rFonts w:eastAsia="Calibri"/>
                <w:i/>
                <w:sz w:val="24"/>
                <w:szCs w:val="24"/>
                <w:lang w:val="ro-RO"/>
              </w:rPr>
              <w:t>4</w:t>
            </w:r>
            <w:r w:rsidRPr="00023BEB">
              <w:rPr>
                <w:rFonts w:eastAsia="Calibri"/>
                <w:i/>
                <w:sz w:val="24"/>
                <w:szCs w:val="24"/>
                <w:lang w:val="ro-RO"/>
              </w:rPr>
              <w:t>5,474.03</w:t>
            </w:r>
          </w:p>
          <w:p w:rsidR="00376140" w:rsidRPr="00CC4B77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yellow"/>
              </w:rPr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i/>
                <w:position w:val="-1"/>
                <w:sz w:val="24"/>
                <w:szCs w:val="24"/>
              </w:rPr>
            </w:pPr>
            <w:r>
              <w:rPr>
                <w:i/>
                <w:position w:val="-1"/>
                <w:sz w:val="24"/>
                <w:szCs w:val="24"/>
              </w:rPr>
              <w:t>3,386,114.10</w:t>
            </w:r>
          </w:p>
          <w:p w:rsidR="00376140" w:rsidRPr="00CC4B77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position w:val="-1"/>
                <w:sz w:val="24"/>
                <w:szCs w:val="24"/>
                <w:highlight w:val="yellow"/>
              </w:rPr>
            </w:pPr>
          </w:p>
        </w:tc>
      </w:tr>
      <w:tr w:rsidR="00376140" w:rsidRPr="00CC4B77" w:rsidTr="00F25A0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40" w:rsidRPr="00CC4B77" w:rsidRDefault="00376140" w:rsidP="00F25A06">
            <w:pPr>
              <w:tabs>
                <w:tab w:val="right" w:pos="3544"/>
                <w:tab w:val="left" w:pos="3780"/>
              </w:tabs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FF0000"/>
                <w:position w:val="-1"/>
                <w:sz w:val="24"/>
                <w:szCs w:val="24"/>
              </w:rPr>
            </w:pP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Valoare</w:t>
            </w:r>
            <w:proofErr w:type="spellEnd"/>
            <w:r w:rsidRPr="00CC4B77">
              <w:rPr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finanțată</w:t>
            </w:r>
            <w:proofErr w:type="spellEnd"/>
            <w:r w:rsidRPr="00CC4B77">
              <w:rPr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CC4B77">
              <w:rPr>
                <w:b/>
                <w:position w:val="-1"/>
                <w:sz w:val="24"/>
                <w:szCs w:val="24"/>
              </w:rPr>
              <w:t>prin</w:t>
            </w:r>
            <w:proofErr w:type="spellEnd"/>
            <w:r w:rsidRPr="00CC4B77">
              <w:rPr>
                <w:b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position w:val="-1"/>
                <w:sz w:val="24"/>
                <w:szCs w:val="24"/>
              </w:rPr>
              <w:t>bugetul</w:t>
            </w:r>
            <w:proofErr w:type="spellEnd"/>
            <w:r>
              <w:rPr>
                <w:b/>
                <w:position w:val="-1"/>
                <w:sz w:val="24"/>
                <w:szCs w:val="24"/>
              </w:rPr>
              <w:t xml:space="preserve"> local</w:t>
            </w:r>
          </w:p>
        </w:tc>
        <w:tc>
          <w:tcPr>
            <w:tcW w:w="2835" w:type="dxa"/>
            <w:tcBorders>
              <w:top w:val="single" w:sz="8" w:space="0" w:color="3C3C3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40" w:rsidRPr="00CC4B77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4"/>
              </w:rPr>
            </w:pPr>
            <w:r w:rsidRPr="002A295E">
              <w:rPr>
                <w:b/>
                <w:position w:val="-1"/>
                <w:sz w:val="24"/>
                <w:szCs w:val="24"/>
              </w:rPr>
              <w:t>10.839.109,25</w:t>
            </w:r>
          </w:p>
        </w:tc>
        <w:tc>
          <w:tcPr>
            <w:tcW w:w="3067" w:type="dxa"/>
            <w:tcBorders>
              <w:top w:val="single" w:sz="8" w:space="0" w:color="3C3C3C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6140" w:rsidRPr="00CC4B77" w:rsidRDefault="00376140" w:rsidP="00F25A06">
            <w:pPr>
              <w:suppressAutoHyphens/>
              <w:spacing w:line="254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  <w:szCs w:val="24"/>
              </w:rPr>
            </w:pPr>
            <w:r>
              <w:rPr>
                <w:b/>
                <w:position w:val="-1"/>
                <w:sz w:val="24"/>
                <w:szCs w:val="24"/>
              </w:rPr>
              <w:t>12.842.462,88</w:t>
            </w:r>
          </w:p>
        </w:tc>
      </w:tr>
    </w:tbl>
    <w:p w:rsidR="00376140" w:rsidRPr="00CC4B77" w:rsidRDefault="00376140" w:rsidP="00376140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Pr="00CC4B77" w:rsidRDefault="00376140" w:rsidP="00376140">
      <w:pPr>
        <w:suppressAutoHyphens/>
        <w:spacing w:line="1" w:lineRule="atLeast"/>
        <w:ind w:leftChars="-1" w:hangingChars="1" w:hanging="2"/>
        <w:jc w:val="center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Pr="00CC4B77" w:rsidRDefault="00376140" w:rsidP="00376140">
      <w:pP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color w:val="FF0000"/>
          <w:position w:val="-1"/>
          <w:sz w:val="24"/>
          <w:szCs w:val="24"/>
        </w:rPr>
      </w:pPr>
    </w:p>
    <w:p w:rsidR="00376140" w:rsidRPr="00CC4B77" w:rsidRDefault="00376140" w:rsidP="00376140">
      <w:pPr>
        <w:suppressAutoHyphens/>
        <w:spacing w:after="200" w:line="276" w:lineRule="auto"/>
        <w:ind w:leftChars="-1" w:hangingChars="1" w:hanging="2"/>
        <w:textDirection w:val="btLr"/>
        <w:textAlignment w:val="top"/>
        <w:outlineLvl w:val="0"/>
        <w:rPr>
          <w:color w:val="FF0000"/>
          <w:position w:val="-1"/>
          <w:sz w:val="22"/>
          <w:szCs w:val="22"/>
        </w:rPr>
      </w:pPr>
    </w:p>
    <w:p w:rsidR="00E70DF6" w:rsidRDefault="00E70DF6"/>
    <w:sectPr w:rsidR="00E70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2CA"/>
    <w:rsid w:val="00376140"/>
    <w:rsid w:val="00CF02CA"/>
    <w:rsid w:val="00E70DF6"/>
    <w:rsid w:val="00F1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2023-08-30T12:31:00Z</cp:lastPrinted>
  <dcterms:created xsi:type="dcterms:W3CDTF">2023-08-30T11:14:00Z</dcterms:created>
  <dcterms:modified xsi:type="dcterms:W3CDTF">2023-08-30T12:31:00Z</dcterms:modified>
</cp:coreProperties>
</file>