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9EAC8" w14:textId="77777777" w:rsidR="00641F85" w:rsidRDefault="00641F85" w:rsidP="00641F85">
      <w:pPr>
        <w:pStyle w:val="Heading1"/>
        <w:numPr>
          <w:ilvl w:val="0"/>
          <w:numId w:val="1"/>
        </w:numPr>
        <w:tabs>
          <w:tab w:val="left" w:pos="0"/>
        </w:tabs>
        <w:rPr>
          <w:sz w:val="28"/>
          <w:lang w:val="ro-RO"/>
        </w:rPr>
      </w:pPr>
      <w:r>
        <w:rPr>
          <w:sz w:val="28"/>
          <w:lang w:val="ro-RO"/>
        </w:rPr>
        <w:t xml:space="preserve">        R O M Â N I A</w:t>
      </w:r>
    </w:p>
    <w:p w14:paraId="05E0A54B" w14:textId="77777777" w:rsidR="00641F85" w:rsidRDefault="00641F85" w:rsidP="00641F85">
      <w:pPr>
        <w:rPr>
          <w:b/>
          <w:bCs/>
          <w:sz w:val="28"/>
        </w:rPr>
      </w:pPr>
      <w:r>
        <w:rPr>
          <w:b/>
          <w:bCs/>
          <w:sz w:val="28"/>
        </w:rPr>
        <w:t>JUDEȚUL  CONSTANȚA</w:t>
      </w:r>
    </w:p>
    <w:p w14:paraId="1631EF4A" w14:textId="77777777" w:rsidR="00641F85" w:rsidRDefault="00641F85" w:rsidP="00641F85">
      <w:pPr>
        <w:rPr>
          <w:b/>
          <w:bCs/>
          <w:sz w:val="28"/>
        </w:rPr>
      </w:pPr>
      <w:r>
        <w:rPr>
          <w:b/>
          <w:bCs/>
          <w:sz w:val="28"/>
        </w:rPr>
        <w:t xml:space="preserve">  COMUNA TÂRGUȘOR</w:t>
      </w:r>
    </w:p>
    <w:p w14:paraId="14B5A778" w14:textId="77777777" w:rsidR="00641F85" w:rsidRDefault="00641F85" w:rsidP="00641F85">
      <w:pPr>
        <w:rPr>
          <w:b/>
          <w:bCs/>
          <w:sz w:val="28"/>
        </w:rPr>
      </w:pPr>
      <w:r>
        <w:rPr>
          <w:b/>
          <w:bCs/>
          <w:sz w:val="28"/>
        </w:rPr>
        <w:t xml:space="preserve">           P R I M A R </w:t>
      </w:r>
    </w:p>
    <w:p w14:paraId="17E656AA" w14:textId="77777777" w:rsidR="00641F85" w:rsidRDefault="00641F85" w:rsidP="00641F85">
      <w:pPr>
        <w:rPr>
          <w:b/>
          <w:bCs/>
          <w:sz w:val="28"/>
        </w:rPr>
      </w:pPr>
      <w:r>
        <w:rPr>
          <w:b/>
          <w:bCs/>
          <w:sz w:val="28"/>
        </w:rPr>
        <w:t>Nr. 680/ 15 februarie 2021</w:t>
      </w:r>
    </w:p>
    <w:p w14:paraId="7A976C18" w14:textId="77777777" w:rsidR="00641F85" w:rsidRDefault="00641F85" w:rsidP="00641F85">
      <w:pPr>
        <w:rPr>
          <w:b/>
          <w:bCs/>
          <w:sz w:val="28"/>
        </w:rPr>
      </w:pPr>
    </w:p>
    <w:p w14:paraId="1E1ABCFC" w14:textId="77777777" w:rsidR="00641F85" w:rsidRDefault="00641F85" w:rsidP="00641F85">
      <w:pPr>
        <w:rPr>
          <w:b/>
          <w:bCs/>
          <w:sz w:val="28"/>
        </w:rPr>
      </w:pPr>
    </w:p>
    <w:p w14:paraId="02D0CCC4" w14:textId="77777777" w:rsidR="00641F85" w:rsidRDefault="00641F85" w:rsidP="00641F85">
      <w:pPr>
        <w:jc w:val="center"/>
        <w:rPr>
          <w:b/>
          <w:bCs/>
          <w:sz w:val="28"/>
        </w:rPr>
      </w:pPr>
      <w:r>
        <w:rPr>
          <w:b/>
          <w:bCs/>
          <w:sz w:val="28"/>
        </w:rPr>
        <w:t xml:space="preserve"> </w:t>
      </w:r>
    </w:p>
    <w:p w14:paraId="1F4C3E0B" w14:textId="77777777" w:rsidR="00641F85" w:rsidRDefault="00641F85" w:rsidP="00641F85">
      <w:pPr>
        <w:jc w:val="center"/>
        <w:rPr>
          <w:b/>
          <w:bCs/>
          <w:sz w:val="28"/>
        </w:rPr>
      </w:pPr>
      <w:r>
        <w:rPr>
          <w:b/>
          <w:bCs/>
          <w:sz w:val="28"/>
        </w:rPr>
        <w:t>REFERAT DE APROBARE</w:t>
      </w:r>
    </w:p>
    <w:p w14:paraId="4AF4E05F" w14:textId="77777777" w:rsidR="00641F85" w:rsidRDefault="00641F85" w:rsidP="00641F85">
      <w:pPr>
        <w:jc w:val="center"/>
        <w:rPr>
          <w:b/>
          <w:bCs/>
          <w:sz w:val="28"/>
        </w:rPr>
      </w:pPr>
      <w:r>
        <w:rPr>
          <w:b/>
          <w:bCs/>
          <w:sz w:val="28"/>
        </w:rPr>
        <w:t xml:space="preserve">privind necesitatea adoptării unui proiect de hotărâre </w:t>
      </w:r>
    </w:p>
    <w:p w14:paraId="2F508C15" w14:textId="77777777" w:rsidR="00641F85" w:rsidRDefault="00641F85" w:rsidP="00641F85">
      <w:pPr>
        <w:jc w:val="center"/>
        <w:rPr>
          <w:b/>
          <w:bCs/>
          <w:sz w:val="28"/>
        </w:rPr>
      </w:pPr>
      <w:r>
        <w:rPr>
          <w:b/>
          <w:bCs/>
          <w:sz w:val="28"/>
        </w:rPr>
        <w:t>pentru aprobarea contului de încheierea execuţiei bugetare al Consiliului Local al comunei Târgușor, județul Constanța</w:t>
      </w:r>
    </w:p>
    <w:p w14:paraId="401AC6DD" w14:textId="77777777" w:rsidR="00641F85" w:rsidRDefault="00641F85" w:rsidP="00641F85">
      <w:pPr>
        <w:jc w:val="center"/>
        <w:rPr>
          <w:b/>
          <w:bCs/>
          <w:sz w:val="28"/>
        </w:rPr>
      </w:pPr>
      <w:r>
        <w:rPr>
          <w:b/>
          <w:bCs/>
          <w:sz w:val="28"/>
        </w:rPr>
        <w:t>pe anul 2020</w:t>
      </w:r>
    </w:p>
    <w:p w14:paraId="5E4BDFD4" w14:textId="77777777" w:rsidR="00641F85" w:rsidRDefault="00641F85" w:rsidP="00641F85">
      <w:pPr>
        <w:jc w:val="center"/>
        <w:rPr>
          <w:b/>
          <w:bCs/>
          <w:sz w:val="28"/>
        </w:rPr>
      </w:pPr>
    </w:p>
    <w:p w14:paraId="1FD6B62A" w14:textId="77777777" w:rsidR="00641F85" w:rsidRDefault="00641F85" w:rsidP="00641F85">
      <w:pPr>
        <w:jc w:val="center"/>
        <w:rPr>
          <w:b/>
          <w:bCs/>
          <w:sz w:val="28"/>
        </w:rPr>
      </w:pPr>
    </w:p>
    <w:p w14:paraId="0B171D30" w14:textId="77777777" w:rsidR="00641F85" w:rsidRDefault="00641F85" w:rsidP="00641F85">
      <w:pPr>
        <w:pStyle w:val="BodyText"/>
        <w:rPr>
          <w:lang w:val="ro-RO"/>
        </w:rPr>
      </w:pPr>
      <w:r>
        <w:rPr>
          <w:lang w:val="ro-RO"/>
        </w:rPr>
        <w:tab/>
        <w:t>Având în vedere  prevederile art 19 lit. d) din Legea  nr. 500/ 2002 privind finanţele publice, cu modificările ulterioare, ale art. 80 alin. (2) si ale art. 84 din Legea nr. 273/ 2006 privind finanţele publice locale, cu modificările si completările ulterioare, ale art. 39 alin. (1) din Legea contabilităţii nr. 82 /1991, republicată, cu modificările şi completările ulterioare şi ale  Ordinului nr. 3155/2020 al Ministrului Finanţelor Publice pentru aprobarea Normelor Metodologice privind încheierea exerciţiului bugetar al anului 2020, cu modificările și completările ulterioare, se impune necesitatea adoptării unei hotărâri pentru aprobarea contului de încheierea execuţiei bugetare, al Consiliului Local al Comunei Târguşor, judeţul Constanta pe anul 2020.</w:t>
      </w:r>
    </w:p>
    <w:p w14:paraId="10C76932" w14:textId="77777777" w:rsidR="00641F85" w:rsidRDefault="00641F85" w:rsidP="00641F85">
      <w:pPr>
        <w:jc w:val="both"/>
        <w:rPr>
          <w:b/>
          <w:bCs/>
          <w:sz w:val="28"/>
        </w:rPr>
      </w:pPr>
      <w:r>
        <w:rPr>
          <w:b/>
          <w:bCs/>
          <w:sz w:val="28"/>
        </w:rPr>
        <w:tab/>
        <w:t>In acest sens, anexez, la prezenta, un Proiect de Hotărâre, cu propunerea de a fi adoptat in forma prezentată.</w:t>
      </w:r>
    </w:p>
    <w:p w14:paraId="4D1B63D4" w14:textId="77777777" w:rsidR="00641F85" w:rsidRDefault="00641F85" w:rsidP="00641F85">
      <w:pPr>
        <w:jc w:val="both"/>
        <w:rPr>
          <w:b/>
          <w:bCs/>
          <w:sz w:val="28"/>
        </w:rPr>
      </w:pPr>
    </w:p>
    <w:p w14:paraId="2ED18C7D" w14:textId="77777777" w:rsidR="00641F85" w:rsidRDefault="00641F85" w:rsidP="00641F85">
      <w:pPr>
        <w:ind w:firstLine="705"/>
        <w:jc w:val="both"/>
        <w:rPr>
          <w:b/>
          <w:bCs/>
          <w:sz w:val="28"/>
        </w:rPr>
      </w:pPr>
    </w:p>
    <w:p w14:paraId="38077466" w14:textId="77777777" w:rsidR="00641F85" w:rsidRDefault="00641F85" w:rsidP="00641F85">
      <w:pPr>
        <w:jc w:val="both"/>
        <w:rPr>
          <w:b/>
          <w:bCs/>
          <w:sz w:val="28"/>
        </w:rPr>
      </w:pPr>
    </w:p>
    <w:p w14:paraId="1109307E" w14:textId="77777777" w:rsidR="00641F85" w:rsidRDefault="00641F85" w:rsidP="00641F85">
      <w:pPr>
        <w:jc w:val="center"/>
        <w:rPr>
          <w:b/>
          <w:bCs/>
          <w:sz w:val="28"/>
        </w:rPr>
      </w:pPr>
      <w:r>
        <w:rPr>
          <w:b/>
          <w:bCs/>
          <w:sz w:val="28"/>
        </w:rPr>
        <w:t>P R I M A R,</w:t>
      </w:r>
    </w:p>
    <w:p w14:paraId="28961789" w14:textId="77777777" w:rsidR="00641F85" w:rsidRDefault="00641F85" w:rsidP="00641F85">
      <w:pPr>
        <w:jc w:val="center"/>
        <w:rPr>
          <w:b/>
          <w:bCs/>
          <w:sz w:val="28"/>
        </w:rPr>
      </w:pPr>
    </w:p>
    <w:p w14:paraId="21119A5E" w14:textId="77777777" w:rsidR="00641F85" w:rsidRDefault="00641F85" w:rsidP="00641F85">
      <w:pPr>
        <w:jc w:val="center"/>
        <w:rPr>
          <w:b/>
          <w:bCs/>
          <w:sz w:val="28"/>
        </w:rPr>
      </w:pPr>
    </w:p>
    <w:p w14:paraId="3B5BD972" w14:textId="77777777" w:rsidR="00641F85" w:rsidRDefault="00641F85" w:rsidP="00641F85">
      <w:pPr>
        <w:jc w:val="center"/>
        <w:rPr>
          <w:b/>
          <w:bCs/>
          <w:sz w:val="28"/>
        </w:rPr>
      </w:pPr>
    </w:p>
    <w:p w14:paraId="4DB1C753" w14:textId="77777777" w:rsidR="00641F85" w:rsidRDefault="00641F85" w:rsidP="00641F85">
      <w:pPr>
        <w:jc w:val="center"/>
        <w:rPr>
          <w:b/>
          <w:bCs/>
          <w:sz w:val="28"/>
        </w:rPr>
      </w:pPr>
      <w:r>
        <w:rPr>
          <w:b/>
          <w:bCs/>
          <w:sz w:val="28"/>
        </w:rPr>
        <w:t>Negru Mădălina</w:t>
      </w:r>
    </w:p>
    <w:p w14:paraId="38389DFC" w14:textId="77777777" w:rsidR="00641F85" w:rsidRDefault="00641F85" w:rsidP="00641F85">
      <w:pPr>
        <w:jc w:val="center"/>
        <w:rPr>
          <w:b/>
          <w:bCs/>
          <w:sz w:val="28"/>
        </w:rPr>
      </w:pPr>
    </w:p>
    <w:p w14:paraId="6F11966C" w14:textId="77777777" w:rsidR="00641F85" w:rsidRDefault="00641F85" w:rsidP="00641F85">
      <w:pPr>
        <w:jc w:val="center"/>
        <w:rPr>
          <w:b/>
          <w:bCs/>
          <w:sz w:val="28"/>
        </w:rPr>
      </w:pPr>
    </w:p>
    <w:p w14:paraId="10C4B130" w14:textId="77777777" w:rsidR="00641F85" w:rsidRDefault="00641F85" w:rsidP="00641F85">
      <w:pPr>
        <w:jc w:val="center"/>
        <w:rPr>
          <w:b/>
          <w:bCs/>
          <w:sz w:val="28"/>
        </w:rPr>
      </w:pPr>
    </w:p>
    <w:p w14:paraId="64CE2CF7" w14:textId="77777777" w:rsidR="00641F85" w:rsidRDefault="00641F85" w:rsidP="00641F85">
      <w:pPr>
        <w:jc w:val="center"/>
        <w:rPr>
          <w:b/>
          <w:bCs/>
          <w:sz w:val="28"/>
        </w:rPr>
      </w:pPr>
    </w:p>
    <w:p w14:paraId="549FF837" w14:textId="77777777" w:rsidR="00641F85" w:rsidRDefault="00641F85" w:rsidP="00641F85">
      <w:pPr>
        <w:pStyle w:val="BodyText"/>
        <w:rPr>
          <w:b w:val="0"/>
          <w:bCs w:val="0"/>
          <w:sz w:val="20"/>
        </w:rPr>
      </w:pPr>
      <w:r>
        <w:rPr>
          <w:b w:val="0"/>
          <w:bCs w:val="0"/>
          <w:sz w:val="20"/>
        </w:rPr>
        <w:t>Dact. S.E.</w:t>
      </w:r>
    </w:p>
    <w:p w14:paraId="180232D2" w14:textId="77777777" w:rsidR="00641F85" w:rsidRDefault="00641F85" w:rsidP="00641F85">
      <w:pPr>
        <w:pStyle w:val="BodyText"/>
        <w:rPr>
          <w:b w:val="0"/>
          <w:bCs w:val="0"/>
          <w:sz w:val="20"/>
        </w:rPr>
      </w:pPr>
      <w:r>
        <w:rPr>
          <w:b w:val="0"/>
          <w:bCs w:val="0"/>
          <w:sz w:val="20"/>
        </w:rPr>
        <w:t>4 ex.</w:t>
      </w:r>
    </w:p>
    <w:p w14:paraId="0B992863" w14:textId="77777777" w:rsidR="00AE0FDD" w:rsidRDefault="00AE0FDD"/>
    <w:sectPr w:rsidR="00AE0F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DD"/>
    <w:rsid w:val="00641F85"/>
    <w:rsid w:val="00AE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74078-6801-4600-B893-50B4504C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F85"/>
    <w:pPr>
      <w:suppressAutoHyphens/>
      <w:spacing w:after="0" w:line="240" w:lineRule="auto"/>
    </w:pPr>
    <w:rPr>
      <w:rFonts w:ascii="Times New Roman" w:eastAsia="Times New Roman" w:hAnsi="Times New Roman" w:cs="Times New Roman"/>
      <w:sz w:val="24"/>
      <w:szCs w:val="24"/>
      <w:lang w:val="ro-RO" w:eastAsia="ar-SA"/>
    </w:rPr>
  </w:style>
  <w:style w:type="paragraph" w:styleId="Heading1">
    <w:name w:val="heading 1"/>
    <w:basedOn w:val="Normal"/>
    <w:next w:val="Normal"/>
    <w:link w:val="Heading1Char"/>
    <w:qFormat/>
    <w:rsid w:val="00641F85"/>
    <w:pPr>
      <w:keepNext/>
      <w:numPr>
        <w:numId w:val="2"/>
      </w:numPr>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1F85"/>
    <w:rPr>
      <w:rFonts w:ascii="Times New Roman" w:eastAsia="Times New Roman" w:hAnsi="Times New Roman" w:cs="Times New Roman"/>
      <w:b/>
      <w:bCs/>
      <w:sz w:val="24"/>
      <w:szCs w:val="24"/>
      <w:lang w:val="en-US" w:eastAsia="ar-SA"/>
    </w:rPr>
  </w:style>
  <w:style w:type="paragraph" w:styleId="BodyText">
    <w:name w:val="Body Text"/>
    <w:basedOn w:val="Normal"/>
    <w:link w:val="BodyTextChar"/>
    <w:semiHidden/>
    <w:unhideWhenUsed/>
    <w:rsid w:val="00641F85"/>
    <w:pPr>
      <w:jc w:val="both"/>
    </w:pPr>
    <w:rPr>
      <w:b/>
      <w:bCs/>
      <w:sz w:val="28"/>
      <w:lang w:val="en-US"/>
    </w:rPr>
  </w:style>
  <w:style w:type="character" w:customStyle="1" w:styleId="BodyTextChar">
    <w:name w:val="Body Text Char"/>
    <w:basedOn w:val="DefaultParagraphFont"/>
    <w:link w:val="BodyText"/>
    <w:semiHidden/>
    <w:rsid w:val="00641F85"/>
    <w:rPr>
      <w:rFonts w:ascii="Times New Roman" w:eastAsia="Times New Roman" w:hAnsi="Times New Roman" w:cs="Times New Roman"/>
      <w:b/>
      <w:bCs/>
      <w:sz w:val="28"/>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48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3</cp:revision>
  <dcterms:created xsi:type="dcterms:W3CDTF">2021-02-18T13:30:00Z</dcterms:created>
  <dcterms:modified xsi:type="dcterms:W3CDTF">2021-02-18T13:31:00Z</dcterms:modified>
</cp:coreProperties>
</file>