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11130" w14:textId="126A1643" w:rsidR="0068041B" w:rsidRDefault="0068041B" w:rsidP="0068041B">
      <w:pPr>
        <w:rPr>
          <w:b/>
          <w:bCs/>
        </w:rPr>
      </w:pPr>
      <w:r>
        <w:t xml:space="preserve">        </w:t>
      </w:r>
      <w:r>
        <w:rPr>
          <w:b/>
          <w:bCs/>
        </w:rPr>
        <w:t>R O M Â N I A</w:t>
      </w:r>
    </w:p>
    <w:p w14:paraId="711D49CB" w14:textId="77777777" w:rsidR="0068041B" w:rsidRDefault="0068041B" w:rsidP="0068041B">
      <w:pPr>
        <w:rPr>
          <w:b/>
          <w:bCs/>
          <w:lang w:val="en-US"/>
        </w:rPr>
      </w:pPr>
      <w:r>
        <w:rPr>
          <w:b/>
          <w:bCs/>
          <w:lang w:val="en-US"/>
        </w:rPr>
        <w:t>JUDEŢUL CONSTANŢA</w:t>
      </w:r>
    </w:p>
    <w:p w14:paraId="0BA4E543" w14:textId="77777777" w:rsidR="0068041B" w:rsidRDefault="0068041B" w:rsidP="0068041B">
      <w:pPr>
        <w:rPr>
          <w:b/>
          <w:bCs/>
          <w:lang w:val="en-US"/>
        </w:rPr>
      </w:pPr>
      <w:r>
        <w:rPr>
          <w:b/>
          <w:bCs/>
          <w:lang w:val="en-US"/>
        </w:rPr>
        <w:t xml:space="preserve"> COMUNA TÂRGUŞOR</w:t>
      </w:r>
    </w:p>
    <w:p w14:paraId="4FFC0033" w14:textId="77777777" w:rsidR="0068041B" w:rsidRDefault="0068041B" w:rsidP="0068041B">
      <w:pPr>
        <w:rPr>
          <w:b/>
          <w:bCs/>
          <w:lang w:val="en-US"/>
        </w:rPr>
      </w:pPr>
      <w:r>
        <w:rPr>
          <w:b/>
          <w:bCs/>
          <w:lang w:val="en-US"/>
        </w:rPr>
        <w:t xml:space="preserve">  CONSILIUL LOCAL</w:t>
      </w:r>
    </w:p>
    <w:p w14:paraId="11A07B99" w14:textId="77777777" w:rsidR="0068041B" w:rsidRDefault="0068041B" w:rsidP="0068041B">
      <w:pPr>
        <w:pStyle w:val="Heading1"/>
        <w:numPr>
          <w:ilvl w:val="0"/>
          <w:numId w:val="1"/>
        </w:numPr>
        <w:tabs>
          <w:tab w:val="left" w:pos="0"/>
        </w:tabs>
      </w:pPr>
      <w:r>
        <w:t xml:space="preserve">       COMISIA NR. 1</w:t>
      </w:r>
    </w:p>
    <w:p w14:paraId="54B2529B" w14:textId="77777777" w:rsidR="0068041B" w:rsidRDefault="0068041B" w:rsidP="0068041B">
      <w:pPr>
        <w:pStyle w:val="Heading2"/>
        <w:numPr>
          <w:ilvl w:val="1"/>
          <w:numId w:val="1"/>
        </w:numPr>
        <w:tabs>
          <w:tab w:val="left" w:pos="0"/>
        </w:tabs>
        <w:rPr>
          <w:lang w:val="fr-FR"/>
        </w:rPr>
      </w:pPr>
    </w:p>
    <w:p w14:paraId="5817DCB9" w14:textId="77777777" w:rsidR="0068041B" w:rsidRDefault="0068041B" w:rsidP="0068041B">
      <w:pPr>
        <w:pStyle w:val="Heading2"/>
        <w:numPr>
          <w:ilvl w:val="1"/>
          <w:numId w:val="1"/>
        </w:numPr>
        <w:tabs>
          <w:tab w:val="left" w:pos="0"/>
        </w:tabs>
        <w:rPr>
          <w:lang w:val="fr-FR"/>
        </w:rPr>
      </w:pPr>
    </w:p>
    <w:p w14:paraId="267B8BF0" w14:textId="77777777" w:rsidR="0068041B" w:rsidRDefault="0068041B" w:rsidP="0068041B">
      <w:pPr>
        <w:pStyle w:val="Heading2"/>
        <w:numPr>
          <w:ilvl w:val="1"/>
          <w:numId w:val="1"/>
        </w:numPr>
        <w:tabs>
          <w:tab w:val="left" w:pos="0"/>
        </w:tabs>
        <w:rPr>
          <w:lang w:val="fr-FR"/>
        </w:rPr>
      </w:pPr>
      <w:r>
        <w:rPr>
          <w:lang w:val="fr-FR"/>
        </w:rPr>
        <w:t>R A P O R T</w:t>
      </w:r>
    </w:p>
    <w:p w14:paraId="6CB42AC9" w14:textId="77777777" w:rsidR="0068041B" w:rsidRDefault="0068041B" w:rsidP="0068041B">
      <w:pPr>
        <w:tabs>
          <w:tab w:val="left" w:pos="0"/>
        </w:tabs>
        <w:jc w:val="center"/>
        <w:rPr>
          <w:rFonts w:cs="Arial"/>
          <w:b/>
          <w:bCs/>
          <w:color w:val="000000"/>
        </w:rPr>
      </w:pPr>
      <w:r>
        <w:rPr>
          <w:rFonts w:cs="Arial"/>
          <w:b/>
          <w:bCs/>
          <w:color w:val="000000"/>
        </w:rPr>
        <w:t xml:space="preserve">  la PROIECTUL DE HOTĂRÂRE</w:t>
      </w:r>
      <w:bookmarkStart w:id="0" w:name="DDE_LINK3121111111111111221111"/>
      <w:bookmarkStart w:id="1" w:name="DDE_LINK121111111111111221111"/>
      <w:bookmarkEnd w:id="0"/>
      <w:bookmarkEnd w:id="1"/>
      <w:r>
        <w:rPr>
          <w:rFonts w:cs="Arial"/>
          <w:b/>
          <w:bCs/>
          <w:color w:val="000000"/>
        </w:rPr>
        <w:t xml:space="preserve">  privind stabilirea cuantumului</w:t>
      </w:r>
    </w:p>
    <w:p w14:paraId="56DA4E7D" w14:textId="77777777" w:rsidR="0068041B" w:rsidRDefault="0068041B" w:rsidP="0068041B">
      <w:pPr>
        <w:pStyle w:val="Corptext3"/>
        <w:rPr>
          <w:b/>
          <w:bCs/>
          <w:sz w:val="24"/>
        </w:rPr>
      </w:pPr>
      <w:r>
        <w:rPr>
          <w:rFonts w:cs="Arial"/>
          <w:b/>
          <w:bCs/>
          <w:color w:val="000000"/>
          <w:sz w:val="24"/>
        </w:rPr>
        <w:t xml:space="preserve"> </w:t>
      </w:r>
      <w:proofErr w:type="spellStart"/>
      <w:r>
        <w:rPr>
          <w:rFonts w:cs="Arial"/>
          <w:b/>
          <w:bCs/>
          <w:color w:val="000000"/>
          <w:sz w:val="24"/>
        </w:rPr>
        <w:t>şi</w:t>
      </w:r>
      <w:proofErr w:type="spellEnd"/>
      <w:r>
        <w:rPr>
          <w:rFonts w:cs="Arial"/>
          <w:b/>
          <w:bCs/>
          <w:color w:val="000000"/>
          <w:sz w:val="24"/>
        </w:rPr>
        <w:t xml:space="preserve"> numărului burselor </w:t>
      </w:r>
      <w:r>
        <w:rPr>
          <w:b/>
          <w:bCs/>
          <w:sz w:val="24"/>
        </w:rPr>
        <w:t xml:space="preserve">elevilor din </w:t>
      </w:r>
      <w:proofErr w:type="spellStart"/>
      <w:r>
        <w:rPr>
          <w:b/>
          <w:bCs/>
          <w:sz w:val="24"/>
        </w:rPr>
        <w:t>învăţământul</w:t>
      </w:r>
      <w:proofErr w:type="spellEnd"/>
      <w:r>
        <w:rPr>
          <w:b/>
          <w:bCs/>
          <w:sz w:val="24"/>
        </w:rPr>
        <w:t xml:space="preserve"> preuniversitar de stat ai </w:t>
      </w:r>
    </w:p>
    <w:p w14:paraId="1001F9CA" w14:textId="77777777" w:rsidR="0068041B" w:rsidRDefault="0068041B" w:rsidP="0068041B">
      <w:pPr>
        <w:tabs>
          <w:tab w:val="left" w:pos="0"/>
        </w:tabs>
        <w:jc w:val="center"/>
        <w:rPr>
          <w:rFonts w:cs="Arial"/>
          <w:b/>
          <w:bCs/>
          <w:color w:val="000000"/>
        </w:rPr>
      </w:pPr>
      <w:proofErr w:type="spellStart"/>
      <w:r>
        <w:rPr>
          <w:b/>
          <w:bCs/>
        </w:rPr>
        <w:t>Şcolii</w:t>
      </w:r>
      <w:proofErr w:type="spellEnd"/>
      <w:r>
        <w:rPr>
          <w:b/>
          <w:bCs/>
        </w:rPr>
        <w:t xml:space="preserve"> </w:t>
      </w:r>
      <w:r>
        <w:rPr>
          <w:rFonts w:cs="Arial"/>
          <w:b/>
          <w:bCs/>
          <w:color w:val="000000"/>
        </w:rPr>
        <w:t xml:space="preserve">Gimnaziale nr. 1 </w:t>
      </w:r>
      <w:proofErr w:type="spellStart"/>
      <w:r>
        <w:rPr>
          <w:rFonts w:cs="Arial"/>
          <w:b/>
          <w:bCs/>
          <w:color w:val="000000"/>
        </w:rPr>
        <w:t>Târguşor</w:t>
      </w:r>
      <w:proofErr w:type="spellEnd"/>
      <w:r>
        <w:rPr>
          <w:rFonts w:cs="Arial"/>
          <w:b/>
          <w:bCs/>
          <w:color w:val="000000"/>
        </w:rPr>
        <w:t xml:space="preserve">, </w:t>
      </w:r>
      <w:proofErr w:type="spellStart"/>
      <w:r>
        <w:rPr>
          <w:rFonts w:cs="Arial"/>
          <w:b/>
          <w:bCs/>
          <w:color w:val="000000"/>
        </w:rPr>
        <w:t>judeţul</w:t>
      </w:r>
      <w:proofErr w:type="spellEnd"/>
      <w:r>
        <w:rPr>
          <w:rFonts w:cs="Arial"/>
          <w:b/>
          <w:bCs/>
          <w:color w:val="000000"/>
        </w:rPr>
        <w:t xml:space="preserve"> </w:t>
      </w:r>
      <w:proofErr w:type="spellStart"/>
      <w:r>
        <w:rPr>
          <w:rFonts w:cs="Arial"/>
          <w:b/>
          <w:bCs/>
          <w:color w:val="000000"/>
        </w:rPr>
        <w:t>Constanţa</w:t>
      </w:r>
      <w:proofErr w:type="spellEnd"/>
      <w:r>
        <w:rPr>
          <w:rFonts w:cs="Arial"/>
          <w:b/>
          <w:bCs/>
          <w:color w:val="000000"/>
        </w:rPr>
        <w:t xml:space="preserve"> pentru anul școlar 2020-2021</w:t>
      </w:r>
    </w:p>
    <w:p w14:paraId="36D86ED5" w14:textId="77777777" w:rsidR="0068041B" w:rsidRDefault="0068041B" w:rsidP="0068041B">
      <w:pPr>
        <w:tabs>
          <w:tab w:val="left" w:pos="0"/>
        </w:tabs>
        <w:jc w:val="center"/>
        <w:rPr>
          <w:b/>
          <w:bCs/>
        </w:rPr>
      </w:pPr>
    </w:p>
    <w:p w14:paraId="2820C0EA" w14:textId="77777777" w:rsidR="0068041B" w:rsidRDefault="0068041B" w:rsidP="0068041B">
      <w:pPr>
        <w:pStyle w:val="Corptext3"/>
        <w:rPr>
          <w:b/>
          <w:bCs/>
          <w:sz w:val="24"/>
        </w:rPr>
      </w:pPr>
    </w:p>
    <w:p w14:paraId="0B959B31" w14:textId="77777777" w:rsidR="0068041B" w:rsidRDefault="0068041B" w:rsidP="0068041B">
      <w:pPr>
        <w:jc w:val="both"/>
        <w:rPr>
          <w:b/>
          <w:bCs/>
        </w:rPr>
      </w:pPr>
      <w:r>
        <w:rPr>
          <w:b/>
          <w:bCs/>
        </w:rPr>
        <w:tab/>
        <w:t xml:space="preserve">Comisia nr. 1 de specialitate pe domenii de activitate pentru </w:t>
      </w:r>
      <w:proofErr w:type="spellStart"/>
      <w:r>
        <w:rPr>
          <w:b/>
          <w:bCs/>
        </w:rPr>
        <w:t>activităţi</w:t>
      </w:r>
      <w:proofErr w:type="spellEnd"/>
      <w:r>
        <w:rPr>
          <w:b/>
          <w:bCs/>
        </w:rPr>
        <w:t xml:space="preserve"> </w:t>
      </w:r>
      <w:proofErr w:type="spellStart"/>
      <w:r>
        <w:rPr>
          <w:b/>
          <w:bCs/>
        </w:rPr>
        <w:t>economico</w:t>
      </w:r>
      <w:proofErr w:type="spellEnd"/>
      <w:r>
        <w:rPr>
          <w:b/>
          <w:bCs/>
        </w:rPr>
        <w:t xml:space="preserve">- financiare, amenajarea teritoriului </w:t>
      </w:r>
      <w:proofErr w:type="spellStart"/>
      <w:r>
        <w:rPr>
          <w:b/>
          <w:bCs/>
        </w:rPr>
        <w:t>şi</w:t>
      </w:r>
      <w:proofErr w:type="spellEnd"/>
      <w:r>
        <w:rPr>
          <w:b/>
          <w:bCs/>
        </w:rPr>
        <w:t xml:space="preserve"> urbanism, agricultură, întrunită în </w:t>
      </w:r>
      <w:proofErr w:type="spellStart"/>
      <w:r>
        <w:rPr>
          <w:b/>
          <w:bCs/>
        </w:rPr>
        <w:t>şedinta</w:t>
      </w:r>
      <w:proofErr w:type="spellEnd"/>
      <w:r>
        <w:rPr>
          <w:b/>
          <w:bCs/>
        </w:rPr>
        <w:t xml:space="preserve"> ordinară de lucru din data de _______________________ 2021;</w:t>
      </w:r>
    </w:p>
    <w:p w14:paraId="056F5389" w14:textId="77777777" w:rsidR="0068041B" w:rsidRDefault="0068041B" w:rsidP="0068041B">
      <w:pPr>
        <w:jc w:val="both"/>
        <w:rPr>
          <w:b/>
          <w:bCs/>
        </w:rPr>
      </w:pPr>
      <w:r>
        <w:rPr>
          <w:b/>
          <w:bCs/>
        </w:rPr>
        <w:tab/>
        <w:t xml:space="preserve">Luând în dezbatere Referatul de aprobare </w:t>
      </w:r>
      <w:proofErr w:type="spellStart"/>
      <w:r>
        <w:rPr>
          <w:b/>
          <w:bCs/>
        </w:rPr>
        <w:t>şi</w:t>
      </w:r>
      <w:proofErr w:type="spellEnd"/>
      <w:r>
        <w:rPr>
          <w:b/>
          <w:bCs/>
        </w:rPr>
        <w:t xml:space="preserve"> Proiectul de hotărâre privind stabilirea cuantumului </w:t>
      </w:r>
      <w:proofErr w:type="spellStart"/>
      <w:r>
        <w:rPr>
          <w:b/>
          <w:bCs/>
        </w:rPr>
        <w:t>şi</w:t>
      </w:r>
      <w:proofErr w:type="spellEnd"/>
      <w:r>
        <w:rPr>
          <w:b/>
          <w:bCs/>
        </w:rPr>
        <w:t xml:space="preserve"> numărului burselor elevilor din </w:t>
      </w:r>
      <w:proofErr w:type="spellStart"/>
      <w:r>
        <w:rPr>
          <w:b/>
          <w:bCs/>
        </w:rPr>
        <w:t>învăţământul</w:t>
      </w:r>
      <w:proofErr w:type="spellEnd"/>
      <w:r>
        <w:rPr>
          <w:b/>
          <w:bCs/>
        </w:rPr>
        <w:t xml:space="preserve"> preuniversitar de stat ai </w:t>
      </w:r>
      <w:proofErr w:type="spellStart"/>
      <w:r>
        <w:rPr>
          <w:b/>
          <w:bCs/>
        </w:rPr>
        <w:t>Şcolii</w:t>
      </w:r>
      <w:proofErr w:type="spellEnd"/>
      <w:r>
        <w:rPr>
          <w:b/>
          <w:bCs/>
        </w:rPr>
        <w:t xml:space="preserve"> Gimnaziale nr. 1 </w:t>
      </w:r>
      <w:proofErr w:type="spellStart"/>
      <w:r>
        <w:rPr>
          <w:b/>
          <w:bCs/>
        </w:rPr>
        <w:t>Târguşor</w:t>
      </w:r>
      <w:proofErr w:type="spellEnd"/>
      <w:r>
        <w:rPr>
          <w:b/>
          <w:bCs/>
        </w:rPr>
        <w:t xml:space="preserve">, </w:t>
      </w:r>
      <w:proofErr w:type="spellStart"/>
      <w:r>
        <w:rPr>
          <w:b/>
          <w:bCs/>
        </w:rPr>
        <w:t>judeţul</w:t>
      </w:r>
      <w:proofErr w:type="spellEnd"/>
      <w:r>
        <w:rPr>
          <w:b/>
          <w:bCs/>
        </w:rPr>
        <w:t xml:space="preserve"> </w:t>
      </w:r>
      <w:proofErr w:type="spellStart"/>
      <w:r>
        <w:rPr>
          <w:b/>
          <w:bCs/>
        </w:rPr>
        <w:t>Constanţa</w:t>
      </w:r>
      <w:proofErr w:type="spellEnd"/>
      <w:r>
        <w:rPr>
          <w:b/>
          <w:bCs/>
        </w:rPr>
        <w:t xml:space="preserve"> pentru anul școlar 2020-2021, </w:t>
      </w:r>
      <w:proofErr w:type="spellStart"/>
      <w:r>
        <w:rPr>
          <w:b/>
          <w:bCs/>
        </w:rPr>
        <w:t>iniţiat</w:t>
      </w:r>
      <w:proofErr w:type="spellEnd"/>
      <w:r>
        <w:rPr>
          <w:b/>
          <w:bCs/>
        </w:rPr>
        <w:t xml:space="preserve"> de doamna Negru Mădălina, primarul comunei </w:t>
      </w:r>
      <w:proofErr w:type="spellStart"/>
      <w:r>
        <w:rPr>
          <w:b/>
          <w:bCs/>
        </w:rPr>
        <w:t>Târguşor</w:t>
      </w:r>
      <w:proofErr w:type="spellEnd"/>
      <w:r>
        <w:rPr>
          <w:b/>
          <w:bCs/>
        </w:rPr>
        <w:t xml:space="preserve"> si Raportul compartimentului de specialitate întocmit de doamna Simion Elena, inspector în cadrul aparatului de specialitate al primarului comunei </w:t>
      </w:r>
      <w:proofErr w:type="spellStart"/>
      <w:r>
        <w:rPr>
          <w:b/>
          <w:bCs/>
        </w:rPr>
        <w:t>Târguşor</w:t>
      </w:r>
      <w:proofErr w:type="spellEnd"/>
      <w:r>
        <w:rPr>
          <w:b/>
          <w:bCs/>
        </w:rPr>
        <w:t xml:space="preserve">; </w:t>
      </w:r>
    </w:p>
    <w:p w14:paraId="1AE4731B" w14:textId="77777777" w:rsidR="0068041B" w:rsidRDefault="0068041B" w:rsidP="0068041B">
      <w:pPr>
        <w:numPr>
          <w:ilvl w:val="0"/>
          <w:numId w:val="1"/>
        </w:numPr>
        <w:tabs>
          <w:tab w:val="left" w:pos="1035"/>
        </w:tabs>
        <w:jc w:val="both"/>
        <w:rPr>
          <w:b/>
          <w:kern w:val="0"/>
          <w:sz w:val="22"/>
          <w:szCs w:val="22"/>
        </w:rPr>
      </w:pPr>
      <w:r>
        <w:rPr>
          <w:rFonts w:cs="Arial"/>
          <w:b/>
          <w:bCs/>
          <w:color w:val="000000"/>
        </w:rPr>
        <w:t xml:space="preserve">           În conformitate cu </w:t>
      </w:r>
      <w:r>
        <w:rPr>
          <w:b/>
          <w:kern w:val="0"/>
          <w:sz w:val="22"/>
          <w:szCs w:val="22"/>
        </w:rPr>
        <w:t xml:space="preserve">prevederile art. 82  alin. (1)- (6) și art. 105 alin. (2) lit. d) din Legea Educației Naționale, nr. 1/2011, cu modificările și completările ulterioare, prevederile art. 1 din Ordinul nr. 5576/2011 privind aprobarea Criteriilor generale de acordare a burselor elevilor din învățământul preuniversitar de stat, prevederile articolului unic alin. (1), alin. (2) și alin. (3) din HG nr. 1064/2020 pentru aprobarea cuantumului minim al burselor de performanță, de merit, de studiu și de ajutor social pentru elevii din învățământul preuniversitar de stat, cu frecvență, care se acordă în anul școlar 2020-2021, </w:t>
      </w:r>
      <w:r>
        <w:rPr>
          <w:b/>
          <w:bCs/>
        </w:rPr>
        <w:t xml:space="preserve">prevederile art. 129 alin. (1), alin. (2) lit. b) și alin. 4 lit. a), art. 139 alin. (1)  și art. 196 alin. (1)  lit. a) din OUG nr. 57/ 2019 privind Codul Administrativ, cu modificările și completările ulterioare și Regulamentul de </w:t>
      </w:r>
      <w:proofErr w:type="spellStart"/>
      <w:r>
        <w:rPr>
          <w:b/>
          <w:bCs/>
        </w:rPr>
        <w:t>funcţionare</w:t>
      </w:r>
      <w:proofErr w:type="spellEnd"/>
      <w:r>
        <w:rPr>
          <w:b/>
          <w:bCs/>
        </w:rPr>
        <w:t xml:space="preserve"> al Consiliului Local al comunei </w:t>
      </w:r>
      <w:proofErr w:type="spellStart"/>
      <w:r>
        <w:rPr>
          <w:b/>
          <w:bCs/>
        </w:rPr>
        <w:t>Târguşor</w:t>
      </w:r>
      <w:proofErr w:type="spellEnd"/>
      <w:r>
        <w:rPr>
          <w:b/>
          <w:bCs/>
        </w:rPr>
        <w:t xml:space="preserve">, </w:t>
      </w:r>
      <w:proofErr w:type="spellStart"/>
      <w:r>
        <w:rPr>
          <w:b/>
          <w:bCs/>
        </w:rPr>
        <w:t>Judeţul</w:t>
      </w:r>
      <w:proofErr w:type="spellEnd"/>
      <w:r>
        <w:rPr>
          <w:b/>
          <w:bCs/>
        </w:rPr>
        <w:t xml:space="preserve"> </w:t>
      </w:r>
      <w:proofErr w:type="spellStart"/>
      <w:r>
        <w:rPr>
          <w:b/>
          <w:bCs/>
        </w:rPr>
        <w:t>Constanţa</w:t>
      </w:r>
      <w:proofErr w:type="spellEnd"/>
      <w:r>
        <w:rPr>
          <w:rFonts w:cs="Arial"/>
          <w:b/>
          <w:bCs/>
          <w:color w:val="000000"/>
        </w:rPr>
        <w:t>.</w:t>
      </w:r>
    </w:p>
    <w:p w14:paraId="49209F76" w14:textId="77777777" w:rsidR="0068041B" w:rsidRDefault="0068041B" w:rsidP="0068041B">
      <w:pPr>
        <w:ind w:firstLine="708"/>
        <w:jc w:val="both"/>
        <w:rPr>
          <w:b/>
          <w:bCs/>
        </w:rPr>
      </w:pPr>
      <w:r>
        <w:rPr>
          <w:b/>
          <w:bCs/>
        </w:rPr>
        <w:t xml:space="preserve">Comisia nr. 1 de specialitate pe domenii de activitate a Consiliului local al comunei </w:t>
      </w:r>
      <w:proofErr w:type="spellStart"/>
      <w:r>
        <w:rPr>
          <w:b/>
          <w:bCs/>
        </w:rPr>
        <w:t>Târguşor</w:t>
      </w:r>
      <w:proofErr w:type="spellEnd"/>
      <w:r>
        <w:rPr>
          <w:b/>
          <w:bCs/>
        </w:rPr>
        <w:t>, în unanimitate, emite următorul:</w:t>
      </w:r>
    </w:p>
    <w:p w14:paraId="039244BE" w14:textId="77777777" w:rsidR="0068041B" w:rsidRDefault="0068041B" w:rsidP="0068041B">
      <w:pPr>
        <w:ind w:firstLine="708"/>
        <w:jc w:val="both"/>
        <w:rPr>
          <w:b/>
          <w:bCs/>
        </w:rPr>
      </w:pPr>
    </w:p>
    <w:p w14:paraId="1D63DC75" w14:textId="77777777" w:rsidR="0068041B" w:rsidRDefault="0068041B" w:rsidP="0068041B">
      <w:pPr>
        <w:ind w:firstLine="708"/>
        <w:jc w:val="both"/>
        <w:rPr>
          <w:b/>
          <w:bCs/>
        </w:rPr>
      </w:pPr>
    </w:p>
    <w:p w14:paraId="1B0D2728" w14:textId="77777777" w:rsidR="0068041B" w:rsidRDefault="0068041B" w:rsidP="0068041B">
      <w:pPr>
        <w:pStyle w:val="Heading3"/>
        <w:numPr>
          <w:ilvl w:val="2"/>
          <w:numId w:val="1"/>
        </w:numPr>
        <w:tabs>
          <w:tab w:val="left" w:pos="0"/>
        </w:tabs>
        <w:rPr>
          <w:lang w:val="ro-RO"/>
        </w:rPr>
      </w:pPr>
      <w:r>
        <w:rPr>
          <w:lang w:val="ro-RO"/>
        </w:rPr>
        <w:t>AVIZ   FAVORABIL</w:t>
      </w:r>
    </w:p>
    <w:p w14:paraId="62A3FB47" w14:textId="77777777" w:rsidR="0068041B" w:rsidRDefault="0068041B" w:rsidP="0068041B">
      <w:pPr>
        <w:tabs>
          <w:tab w:val="left" w:pos="0"/>
        </w:tabs>
      </w:pPr>
    </w:p>
    <w:p w14:paraId="47EBB327" w14:textId="77777777" w:rsidR="0068041B" w:rsidRDefault="0068041B" w:rsidP="0068041B">
      <w:pPr>
        <w:jc w:val="both"/>
      </w:pPr>
    </w:p>
    <w:p w14:paraId="3844A946" w14:textId="77777777" w:rsidR="0068041B" w:rsidRDefault="0068041B" w:rsidP="0068041B">
      <w:pPr>
        <w:jc w:val="both"/>
        <w:rPr>
          <w:b/>
          <w:bCs/>
        </w:rPr>
      </w:pPr>
      <w:r>
        <w:rPr>
          <w:b/>
          <w:bCs/>
        </w:rPr>
        <w:tab/>
        <w:t xml:space="preserve">La PROIECTUL DE HOTARARE privind stabilirea cuantumului </w:t>
      </w:r>
      <w:proofErr w:type="spellStart"/>
      <w:r>
        <w:rPr>
          <w:b/>
          <w:bCs/>
        </w:rPr>
        <w:t>şi</w:t>
      </w:r>
      <w:proofErr w:type="spellEnd"/>
      <w:r>
        <w:rPr>
          <w:b/>
          <w:bCs/>
        </w:rPr>
        <w:t xml:space="preserve"> numărului burselor elevilor din </w:t>
      </w:r>
      <w:proofErr w:type="spellStart"/>
      <w:r>
        <w:rPr>
          <w:b/>
          <w:bCs/>
        </w:rPr>
        <w:t>învăţământul</w:t>
      </w:r>
      <w:proofErr w:type="spellEnd"/>
      <w:r>
        <w:rPr>
          <w:b/>
          <w:bCs/>
        </w:rPr>
        <w:t xml:space="preserve"> preuniversitar de stat ai </w:t>
      </w:r>
      <w:proofErr w:type="spellStart"/>
      <w:r>
        <w:rPr>
          <w:b/>
          <w:bCs/>
        </w:rPr>
        <w:t>Şcolii</w:t>
      </w:r>
      <w:proofErr w:type="spellEnd"/>
      <w:r>
        <w:rPr>
          <w:b/>
          <w:bCs/>
        </w:rPr>
        <w:t xml:space="preserve"> Gimnaziale nr. 1 </w:t>
      </w:r>
      <w:proofErr w:type="spellStart"/>
      <w:r>
        <w:rPr>
          <w:b/>
          <w:bCs/>
        </w:rPr>
        <w:t>Târguşor</w:t>
      </w:r>
      <w:proofErr w:type="spellEnd"/>
      <w:r>
        <w:rPr>
          <w:b/>
          <w:bCs/>
        </w:rPr>
        <w:t xml:space="preserve">, </w:t>
      </w:r>
      <w:proofErr w:type="spellStart"/>
      <w:r>
        <w:rPr>
          <w:b/>
          <w:bCs/>
        </w:rPr>
        <w:t>judeţul</w:t>
      </w:r>
      <w:proofErr w:type="spellEnd"/>
      <w:r>
        <w:rPr>
          <w:b/>
          <w:bCs/>
        </w:rPr>
        <w:t xml:space="preserve"> </w:t>
      </w:r>
      <w:proofErr w:type="spellStart"/>
      <w:r>
        <w:rPr>
          <w:b/>
          <w:bCs/>
        </w:rPr>
        <w:t>Constanţa</w:t>
      </w:r>
      <w:proofErr w:type="spellEnd"/>
      <w:r>
        <w:rPr>
          <w:b/>
          <w:bCs/>
        </w:rPr>
        <w:t xml:space="preserve"> pentru anul școlar 2020-2021.</w:t>
      </w:r>
    </w:p>
    <w:p w14:paraId="3D1EAE8F" w14:textId="77777777" w:rsidR="0068041B" w:rsidRDefault="0068041B" w:rsidP="0068041B">
      <w:pPr>
        <w:jc w:val="both"/>
        <w:rPr>
          <w:b/>
          <w:bCs/>
        </w:rPr>
      </w:pPr>
    </w:p>
    <w:p w14:paraId="5D1B6C67" w14:textId="77777777" w:rsidR="0068041B" w:rsidRDefault="0068041B" w:rsidP="0068041B">
      <w:pPr>
        <w:pStyle w:val="BodyTextIndent"/>
        <w:rPr>
          <w:lang w:val="ro-RO"/>
        </w:rPr>
      </w:pPr>
    </w:p>
    <w:p w14:paraId="182E7BD8" w14:textId="2C6B72BA" w:rsidR="0068041B" w:rsidRPr="0068041B" w:rsidRDefault="0068041B" w:rsidP="0068041B">
      <w:pPr>
        <w:jc w:val="both"/>
        <w:rPr>
          <w:b/>
          <w:bCs/>
        </w:rPr>
      </w:pPr>
      <w:r>
        <w:rPr>
          <w:b/>
          <w:bCs/>
        </w:rPr>
        <w:t xml:space="preserve">                   </w:t>
      </w:r>
      <w:r>
        <w:rPr>
          <w:b/>
          <w:bCs/>
        </w:rPr>
        <w:t xml:space="preserve"> </w:t>
      </w:r>
      <w:r>
        <w:rPr>
          <w:b/>
          <w:bCs/>
          <w:sz w:val="22"/>
          <w:szCs w:val="22"/>
        </w:rPr>
        <w:t xml:space="preserve"> MEMBRII COMISIEI: 1. Petre Viorel                      __________________</w:t>
      </w:r>
    </w:p>
    <w:p w14:paraId="4A51D181" w14:textId="77777777" w:rsidR="0068041B" w:rsidRDefault="0068041B" w:rsidP="0068041B">
      <w:pPr>
        <w:jc w:val="both"/>
        <w:rPr>
          <w:b/>
          <w:bCs/>
          <w:sz w:val="22"/>
          <w:szCs w:val="22"/>
        </w:rPr>
      </w:pPr>
      <w:r>
        <w:rPr>
          <w:b/>
          <w:bCs/>
          <w:sz w:val="22"/>
          <w:szCs w:val="22"/>
        </w:rPr>
        <w:t xml:space="preserve">                                                                2. </w:t>
      </w:r>
      <w:proofErr w:type="spellStart"/>
      <w:r>
        <w:rPr>
          <w:b/>
          <w:bCs/>
          <w:sz w:val="22"/>
          <w:szCs w:val="22"/>
        </w:rPr>
        <w:t>Leancu</w:t>
      </w:r>
      <w:proofErr w:type="spellEnd"/>
      <w:r>
        <w:rPr>
          <w:b/>
          <w:bCs/>
          <w:sz w:val="22"/>
          <w:szCs w:val="22"/>
        </w:rPr>
        <w:t xml:space="preserve"> Constantin          __________________</w:t>
      </w:r>
    </w:p>
    <w:p w14:paraId="3FDF275F" w14:textId="77777777" w:rsidR="0068041B" w:rsidRDefault="0068041B" w:rsidP="0068041B">
      <w:pPr>
        <w:jc w:val="both"/>
        <w:rPr>
          <w:b/>
          <w:bCs/>
          <w:sz w:val="22"/>
          <w:szCs w:val="22"/>
        </w:rPr>
      </w:pPr>
      <w:r>
        <w:rPr>
          <w:b/>
          <w:bCs/>
          <w:sz w:val="22"/>
          <w:szCs w:val="22"/>
        </w:rPr>
        <w:t xml:space="preserve">                                                                3. Dragu Dumitru                __________________</w:t>
      </w:r>
    </w:p>
    <w:p w14:paraId="6EF64DF0" w14:textId="77777777" w:rsidR="0068041B" w:rsidRDefault="0068041B" w:rsidP="0068041B">
      <w:pPr>
        <w:jc w:val="both"/>
        <w:rPr>
          <w:b/>
          <w:bCs/>
          <w:sz w:val="22"/>
          <w:szCs w:val="22"/>
        </w:rPr>
      </w:pPr>
      <w:r>
        <w:rPr>
          <w:b/>
          <w:bCs/>
          <w:sz w:val="22"/>
          <w:szCs w:val="22"/>
        </w:rPr>
        <w:t xml:space="preserve">                                                                4. Milea Vasilica                   __________________</w:t>
      </w:r>
    </w:p>
    <w:p w14:paraId="216A6399" w14:textId="77777777" w:rsidR="0068041B" w:rsidRDefault="0068041B" w:rsidP="0068041B">
      <w:pPr>
        <w:jc w:val="both"/>
        <w:rPr>
          <w:b/>
          <w:bCs/>
          <w:sz w:val="22"/>
          <w:szCs w:val="22"/>
        </w:rPr>
      </w:pPr>
      <w:r>
        <w:rPr>
          <w:b/>
          <w:bCs/>
          <w:sz w:val="22"/>
          <w:szCs w:val="22"/>
        </w:rPr>
        <w:t xml:space="preserve">                                                                5. Ștefan Maria                    __________________</w:t>
      </w:r>
    </w:p>
    <w:p w14:paraId="2353343E" w14:textId="03C115B5" w:rsidR="0068041B" w:rsidRPr="0068041B" w:rsidRDefault="0068041B" w:rsidP="0068041B">
      <w:pPr>
        <w:jc w:val="both"/>
        <w:rPr>
          <w:b/>
          <w:bCs/>
          <w:sz w:val="22"/>
          <w:szCs w:val="22"/>
        </w:rPr>
      </w:pPr>
      <w:r>
        <w:rPr>
          <w:b/>
          <w:bCs/>
        </w:rPr>
        <w:t xml:space="preserve"> </w:t>
      </w:r>
      <w:proofErr w:type="spellStart"/>
      <w:r>
        <w:rPr>
          <w:sz w:val="20"/>
        </w:rPr>
        <w:t>Dact</w:t>
      </w:r>
      <w:proofErr w:type="spellEnd"/>
      <w:r>
        <w:rPr>
          <w:sz w:val="20"/>
        </w:rPr>
        <w:t>. S.E.</w:t>
      </w:r>
    </w:p>
    <w:p w14:paraId="69AB6E2F" w14:textId="4A07E8D1" w:rsidR="00AE00C8" w:rsidRDefault="0068041B" w:rsidP="0068041B">
      <w:r>
        <w:rPr>
          <w:sz w:val="20"/>
          <w:lang w:val="fr-FR"/>
        </w:rPr>
        <w:t>3 ex.</w:t>
      </w:r>
    </w:p>
    <w:sectPr w:rsidR="00AE00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0C8"/>
    <w:rsid w:val="0068041B"/>
    <w:rsid w:val="00AE0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3E78C"/>
  <w15:chartTrackingRefBased/>
  <w15:docId w15:val="{D8B36CDD-9F9C-45EC-A71D-8CB84FE7C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41B"/>
    <w:pPr>
      <w:suppressAutoHyphens/>
      <w:spacing w:after="0" w:line="240" w:lineRule="auto"/>
    </w:pPr>
    <w:rPr>
      <w:rFonts w:ascii="Times New Roman" w:eastAsia="Times New Roman" w:hAnsi="Times New Roman" w:cs="Times New Roman"/>
      <w:kern w:val="2"/>
      <w:sz w:val="24"/>
      <w:szCs w:val="24"/>
      <w:lang w:val="ro-RO" w:eastAsia="ar-SA"/>
    </w:rPr>
  </w:style>
  <w:style w:type="paragraph" w:styleId="Heading1">
    <w:name w:val="heading 1"/>
    <w:basedOn w:val="Normal"/>
    <w:next w:val="Normal"/>
    <w:link w:val="Heading1Char"/>
    <w:qFormat/>
    <w:rsid w:val="0068041B"/>
    <w:pPr>
      <w:keepNext/>
      <w:numPr>
        <w:numId w:val="2"/>
      </w:numPr>
      <w:outlineLvl w:val="0"/>
    </w:pPr>
    <w:rPr>
      <w:b/>
      <w:bCs/>
      <w:lang w:val="en-US"/>
    </w:rPr>
  </w:style>
  <w:style w:type="paragraph" w:styleId="Heading2">
    <w:name w:val="heading 2"/>
    <w:basedOn w:val="Normal"/>
    <w:next w:val="Normal"/>
    <w:link w:val="Heading2Char"/>
    <w:semiHidden/>
    <w:unhideWhenUsed/>
    <w:qFormat/>
    <w:rsid w:val="0068041B"/>
    <w:pPr>
      <w:keepNext/>
      <w:numPr>
        <w:ilvl w:val="1"/>
        <w:numId w:val="2"/>
      </w:numPr>
      <w:jc w:val="center"/>
      <w:outlineLvl w:val="1"/>
    </w:pPr>
    <w:rPr>
      <w:b/>
      <w:bCs/>
      <w:u w:val="single"/>
      <w:lang w:val="en-US"/>
    </w:rPr>
  </w:style>
  <w:style w:type="paragraph" w:styleId="Heading3">
    <w:name w:val="heading 3"/>
    <w:basedOn w:val="Normal"/>
    <w:next w:val="Normal"/>
    <w:link w:val="Heading3Char"/>
    <w:semiHidden/>
    <w:unhideWhenUsed/>
    <w:qFormat/>
    <w:rsid w:val="0068041B"/>
    <w:pPr>
      <w:keepNext/>
      <w:numPr>
        <w:ilvl w:val="2"/>
        <w:numId w:val="2"/>
      </w:numPr>
      <w:ind w:left="708"/>
      <w:jc w:val="center"/>
      <w:outlineLvl w:val="2"/>
    </w:pPr>
    <w:rPr>
      <w:b/>
      <w:bCs/>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041B"/>
    <w:rPr>
      <w:rFonts w:ascii="Times New Roman" w:eastAsia="Times New Roman" w:hAnsi="Times New Roman" w:cs="Times New Roman"/>
      <w:b/>
      <w:bCs/>
      <w:kern w:val="2"/>
      <w:sz w:val="24"/>
      <w:szCs w:val="24"/>
      <w:lang w:val="en-US" w:eastAsia="ar-SA"/>
    </w:rPr>
  </w:style>
  <w:style w:type="character" w:customStyle="1" w:styleId="Heading2Char">
    <w:name w:val="Heading 2 Char"/>
    <w:basedOn w:val="DefaultParagraphFont"/>
    <w:link w:val="Heading2"/>
    <w:semiHidden/>
    <w:rsid w:val="0068041B"/>
    <w:rPr>
      <w:rFonts w:ascii="Times New Roman" w:eastAsia="Times New Roman" w:hAnsi="Times New Roman" w:cs="Times New Roman"/>
      <w:b/>
      <w:bCs/>
      <w:kern w:val="2"/>
      <w:sz w:val="24"/>
      <w:szCs w:val="24"/>
      <w:u w:val="single"/>
      <w:lang w:val="en-US" w:eastAsia="ar-SA"/>
    </w:rPr>
  </w:style>
  <w:style w:type="character" w:customStyle="1" w:styleId="Heading3Char">
    <w:name w:val="Heading 3 Char"/>
    <w:basedOn w:val="DefaultParagraphFont"/>
    <w:link w:val="Heading3"/>
    <w:semiHidden/>
    <w:rsid w:val="0068041B"/>
    <w:rPr>
      <w:rFonts w:ascii="Times New Roman" w:eastAsia="Times New Roman" w:hAnsi="Times New Roman" w:cs="Times New Roman"/>
      <w:b/>
      <w:bCs/>
      <w:kern w:val="2"/>
      <w:sz w:val="24"/>
      <w:szCs w:val="24"/>
      <w:u w:val="single"/>
      <w:lang w:val="en-US" w:eastAsia="ar-SA"/>
    </w:rPr>
  </w:style>
  <w:style w:type="paragraph" w:styleId="BodyTextIndent">
    <w:name w:val="Body Text Indent"/>
    <w:basedOn w:val="Normal"/>
    <w:link w:val="BodyTextIndentChar"/>
    <w:semiHidden/>
    <w:unhideWhenUsed/>
    <w:rsid w:val="0068041B"/>
    <w:pPr>
      <w:ind w:firstLine="708"/>
      <w:jc w:val="both"/>
    </w:pPr>
    <w:rPr>
      <w:b/>
      <w:bCs/>
      <w:lang w:val="en-US"/>
    </w:rPr>
  </w:style>
  <w:style w:type="character" w:customStyle="1" w:styleId="BodyTextIndentChar">
    <w:name w:val="Body Text Indent Char"/>
    <w:basedOn w:val="DefaultParagraphFont"/>
    <w:link w:val="BodyTextIndent"/>
    <w:semiHidden/>
    <w:rsid w:val="0068041B"/>
    <w:rPr>
      <w:rFonts w:ascii="Times New Roman" w:eastAsia="Times New Roman" w:hAnsi="Times New Roman" w:cs="Times New Roman"/>
      <w:b/>
      <w:bCs/>
      <w:kern w:val="2"/>
      <w:sz w:val="24"/>
      <w:szCs w:val="24"/>
      <w:lang w:val="en-US" w:eastAsia="ar-SA"/>
    </w:rPr>
  </w:style>
  <w:style w:type="paragraph" w:customStyle="1" w:styleId="Corptext3">
    <w:name w:val="Corp text 3"/>
    <w:basedOn w:val="Normal"/>
    <w:rsid w:val="0068041B"/>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35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434</Words>
  <Characters>2480</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2021-02-16T13:47:00Z</dcterms:created>
  <dcterms:modified xsi:type="dcterms:W3CDTF">2021-02-16T13:48:00Z</dcterms:modified>
</cp:coreProperties>
</file>