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676C" w14:textId="0AB336C2" w:rsidR="006967C8" w:rsidRPr="00AE4DDF" w:rsidRDefault="006967C8" w:rsidP="006967C8">
      <w:pPr>
        <w:pStyle w:val="DefaultText"/>
        <w:rPr>
          <w:rFonts w:ascii="Segoe UI" w:hAnsi="Segoe UI" w:cs="Segoe UI"/>
          <w:bCs/>
          <w:sz w:val="22"/>
          <w:szCs w:val="22"/>
        </w:rPr>
      </w:pPr>
      <w:r w:rsidRPr="00AE4DDF">
        <w:rPr>
          <w:rFonts w:ascii="Segoe UI" w:hAnsi="Segoe UI" w:cs="Segoe UI"/>
          <w:bCs/>
          <w:sz w:val="22"/>
          <w:szCs w:val="22"/>
        </w:rPr>
        <w:t xml:space="preserve">Nr. </w:t>
      </w:r>
      <w:r w:rsidR="00AE4DDF" w:rsidRPr="00AE4DDF">
        <w:rPr>
          <w:rFonts w:ascii="Segoe UI" w:hAnsi="Segoe UI" w:cs="Segoe UI"/>
          <w:bCs/>
          <w:sz w:val="22"/>
          <w:szCs w:val="22"/>
        </w:rPr>
        <w:t>7465</w:t>
      </w:r>
      <w:r w:rsidRPr="00AE4DDF">
        <w:rPr>
          <w:rFonts w:ascii="Segoe UI" w:hAnsi="Segoe UI" w:cs="Segoe UI"/>
          <w:bCs/>
          <w:sz w:val="22"/>
          <w:szCs w:val="22"/>
        </w:rPr>
        <w:t xml:space="preserve"> din </w:t>
      </w:r>
      <w:r w:rsidR="00AE4DDF" w:rsidRPr="00AE4DDF">
        <w:rPr>
          <w:rFonts w:ascii="Segoe UI" w:hAnsi="Segoe UI" w:cs="Segoe UI"/>
          <w:bCs/>
          <w:sz w:val="22"/>
          <w:szCs w:val="22"/>
        </w:rPr>
        <w:t>19</w:t>
      </w:r>
      <w:r w:rsidRPr="00AE4DDF">
        <w:rPr>
          <w:rFonts w:ascii="Segoe UI" w:hAnsi="Segoe UI" w:cs="Segoe UI"/>
          <w:bCs/>
          <w:sz w:val="22"/>
          <w:szCs w:val="22"/>
        </w:rPr>
        <w:t>.</w:t>
      </w:r>
      <w:r w:rsidR="00A91C27" w:rsidRPr="00AE4DDF">
        <w:rPr>
          <w:rFonts w:ascii="Segoe UI" w:hAnsi="Segoe UI" w:cs="Segoe UI"/>
          <w:bCs/>
          <w:sz w:val="22"/>
          <w:szCs w:val="22"/>
        </w:rPr>
        <w:t>0</w:t>
      </w:r>
      <w:r w:rsidR="00AE4DDF" w:rsidRPr="00AE4DDF">
        <w:rPr>
          <w:rFonts w:ascii="Segoe UI" w:hAnsi="Segoe UI" w:cs="Segoe UI"/>
          <w:bCs/>
          <w:sz w:val="22"/>
          <w:szCs w:val="22"/>
        </w:rPr>
        <w:t>9</w:t>
      </w:r>
      <w:r w:rsidRPr="00AE4DDF">
        <w:rPr>
          <w:rFonts w:ascii="Segoe UI" w:hAnsi="Segoe UI" w:cs="Segoe UI"/>
          <w:bCs/>
          <w:sz w:val="22"/>
          <w:szCs w:val="22"/>
        </w:rPr>
        <w:t>.202</w:t>
      </w:r>
      <w:r w:rsidR="00AE4DDF" w:rsidRPr="00AE4DDF">
        <w:rPr>
          <w:rFonts w:ascii="Segoe UI" w:hAnsi="Segoe UI" w:cs="Segoe UI"/>
          <w:bCs/>
          <w:sz w:val="22"/>
          <w:szCs w:val="22"/>
        </w:rPr>
        <w:t>3</w:t>
      </w:r>
    </w:p>
    <w:p w14:paraId="7D489777" w14:textId="64E7A964" w:rsidR="006967C8" w:rsidRPr="00A91C27" w:rsidRDefault="006967C8" w:rsidP="006967C8">
      <w:pPr>
        <w:pStyle w:val="DefaultText"/>
        <w:rPr>
          <w:rFonts w:ascii="Segoe UI" w:hAnsi="Segoe UI" w:cs="Segoe UI"/>
          <w:b/>
          <w:sz w:val="22"/>
          <w:szCs w:val="22"/>
        </w:rPr>
      </w:pPr>
    </w:p>
    <w:p w14:paraId="265A4728" w14:textId="70689D99" w:rsidR="006967C8" w:rsidRPr="00A91C27" w:rsidRDefault="006967C8" w:rsidP="006967C8">
      <w:pPr>
        <w:pStyle w:val="DefaultText"/>
        <w:rPr>
          <w:rFonts w:ascii="Segoe UI" w:hAnsi="Segoe UI" w:cs="Segoe UI"/>
          <w:b/>
          <w:sz w:val="22"/>
          <w:szCs w:val="22"/>
        </w:rPr>
      </w:pPr>
    </w:p>
    <w:p w14:paraId="653664C9" w14:textId="524AAA96" w:rsidR="006967C8" w:rsidRPr="00A91C27" w:rsidRDefault="006967C8" w:rsidP="006967C8">
      <w:pPr>
        <w:pStyle w:val="DefaultText"/>
        <w:jc w:val="both"/>
        <w:rPr>
          <w:rFonts w:ascii="Segoe UI" w:hAnsi="Segoe UI" w:cs="Segoe UI"/>
          <w:bCs/>
          <w:sz w:val="22"/>
          <w:szCs w:val="22"/>
          <w:lang w:val="ro-RO"/>
        </w:rPr>
      </w:pPr>
      <w:r w:rsidRPr="00A91C27">
        <w:rPr>
          <w:rFonts w:ascii="Segoe UI" w:hAnsi="Segoe UI" w:cs="Segoe UI"/>
          <w:bCs/>
          <w:sz w:val="22"/>
          <w:szCs w:val="22"/>
        </w:rPr>
        <w:t xml:space="preserve">În temeiul prevederilor art. 136 alin. (3) litera a) din O.U.G. nr 57/2019 privind Codul Administrativ, </w:t>
      </w:r>
      <w:r w:rsidRPr="00A91C27">
        <w:rPr>
          <w:rFonts w:ascii="Segoe UI" w:hAnsi="Segoe UI" w:cs="Segoe UI"/>
          <w:b/>
          <w:sz w:val="22"/>
          <w:szCs w:val="22"/>
        </w:rPr>
        <w:t>Compartimentul Achiziții Publice</w:t>
      </w:r>
      <w:r w:rsidRPr="00A91C27">
        <w:rPr>
          <w:rFonts w:ascii="Segoe UI" w:hAnsi="Segoe UI" w:cs="Segoe UI"/>
          <w:bCs/>
          <w:sz w:val="22"/>
          <w:szCs w:val="22"/>
        </w:rPr>
        <w:t>, formulează următorul:</w:t>
      </w:r>
    </w:p>
    <w:p w14:paraId="1E758402" w14:textId="157F2791" w:rsidR="00F02C55" w:rsidRPr="00A91C27" w:rsidRDefault="00F02C55" w:rsidP="006967C8">
      <w:pPr>
        <w:jc w:val="both"/>
        <w:rPr>
          <w:rFonts w:ascii="Segoe UI" w:hAnsi="Segoe UI" w:cs="Segoe UI"/>
          <w:sz w:val="22"/>
          <w:szCs w:val="22"/>
        </w:rPr>
      </w:pPr>
    </w:p>
    <w:p w14:paraId="4A1DAECE" w14:textId="6FC7F976" w:rsidR="006967C8" w:rsidRPr="00A91C27" w:rsidRDefault="006967C8" w:rsidP="006967C8">
      <w:pPr>
        <w:jc w:val="both"/>
        <w:rPr>
          <w:rFonts w:ascii="Segoe UI" w:hAnsi="Segoe UI" w:cs="Segoe UI"/>
          <w:sz w:val="22"/>
          <w:szCs w:val="22"/>
        </w:rPr>
      </w:pPr>
    </w:p>
    <w:p w14:paraId="65BA21E5" w14:textId="4EBBBDDA" w:rsidR="006967C8" w:rsidRPr="00A91C27" w:rsidRDefault="006967C8" w:rsidP="006967C8">
      <w:pPr>
        <w:jc w:val="both"/>
        <w:rPr>
          <w:rFonts w:ascii="Segoe UI" w:hAnsi="Segoe UI" w:cs="Segoe UI"/>
          <w:sz w:val="22"/>
          <w:szCs w:val="22"/>
        </w:rPr>
      </w:pPr>
    </w:p>
    <w:p w14:paraId="136F3A1A" w14:textId="6664D5F0" w:rsidR="006967C8" w:rsidRPr="00A91C27" w:rsidRDefault="006967C8" w:rsidP="006967C8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A91C27">
        <w:rPr>
          <w:rFonts w:ascii="Segoe UI" w:hAnsi="Segoe UI" w:cs="Segoe UI"/>
          <w:b/>
          <w:bCs/>
          <w:sz w:val="22"/>
          <w:szCs w:val="22"/>
        </w:rPr>
        <w:t>RAPORT DE SPECIALITATE</w:t>
      </w:r>
    </w:p>
    <w:p w14:paraId="759D3F16" w14:textId="65E77037" w:rsidR="006967C8" w:rsidRPr="00A91C27" w:rsidRDefault="006967C8" w:rsidP="00A91C27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A91C27">
        <w:rPr>
          <w:rFonts w:ascii="Segoe UI" w:hAnsi="Segoe UI" w:cs="Segoe UI"/>
          <w:b/>
          <w:bCs/>
          <w:sz w:val="22"/>
          <w:szCs w:val="22"/>
        </w:rPr>
        <w:t>La proiectul de hotărâre privind asumarea/neasumarea responsabilității organizării și derulării procedurilor de atribuire a contractelor/acordurilor-cadru pentru achiziția produselor</w:t>
      </w:r>
      <w:r w:rsidR="0093288B" w:rsidRPr="00A91C27">
        <w:rPr>
          <w:rFonts w:ascii="Segoe UI" w:hAnsi="Segoe UI" w:cs="Segoe UI"/>
          <w:b/>
          <w:bCs/>
          <w:sz w:val="22"/>
          <w:szCs w:val="22"/>
        </w:rPr>
        <w:t xml:space="preserve"> și a contractelor/acordurilor-cadru de prestare a serviciilor pentru derularea măsurilor educative</w:t>
      </w:r>
      <w:r w:rsidR="00EC6B89" w:rsidRPr="00A91C27">
        <w:rPr>
          <w:rFonts w:ascii="Segoe UI" w:hAnsi="Segoe UI" w:cs="Segoe UI"/>
          <w:b/>
          <w:bCs/>
          <w:sz w:val="22"/>
          <w:szCs w:val="22"/>
        </w:rPr>
        <w:t>, aferente Programului pentru școli al României în perioada 20</w:t>
      </w:r>
      <w:r w:rsidR="00AE4DDF">
        <w:rPr>
          <w:rFonts w:ascii="Segoe UI" w:hAnsi="Segoe UI" w:cs="Segoe UI"/>
          <w:b/>
          <w:bCs/>
          <w:sz w:val="22"/>
          <w:szCs w:val="22"/>
        </w:rPr>
        <w:t>23</w:t>
      </w:r>
      <w:r w:rsidR="00EC6B89" w:rsidRPr="00A91C27">
        <w:rPr>
          <w:rFonts w:ascii="Segoe UI" w:hAnsi="Segoe UI" w:cs="Segoe UI"/>
          <w:b/>
          <w:bCs/>
          <w:sz w:val="22"/>
          <w:szCs w:val="22"/>
        </w:rPr>
        <w:t>-202</w:t>
      </w:r>
      <w:r w:rsidR="00AE4DDF">
        <w:rPr>
          <w:rFonts w:ascii="Segoe UI" w:hAnsi="Segoe UI" w:cs="Segoe UI"/>
          <w:b/>
          <w:bCs/>
          <w:sz w:val="22"/>
          <w:szCs w:val="22"/>
        </w:rPr>
        <w:t>9</w:t>
      </w:r>
    </w:p>
    <w:p w14:paraId="595873D2" w14:textId="3160257E" w:rsidR="0093288B" w:rsidRPr="00A91C27" w:rsidRDefault="0093288B" w:rsidP="0093288B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08B2352" w14:textId="04D6E4BF" w:rsidR="0093288B" w:rsidRPr="00A91C27" w:rsidRDefault="0093288B" w:rsidP="0093288B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31232B4" w14:textId="2C2FE986" w:rsidR="0093288B" w:rsidRPr="00A91C27" w:rsidRDefault="0093288B" w:rsidP="0093288B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51E941E" w14:textId="4157E4F0" w:rsidR="0093288B" w:rsidRPr="00A91C27" w:rsidRDefault="0093288B" w:rsidP="0093288B">
      <w:pPr>
        <w:jc w:val="both"/>
        <w:rPr>
          <w:rFonts w:ascii="Segoe UI" w:hAnsi="Segoe UI" w:cs="Segoe UI"/>
          <w:sz w:val="22"/>
          <w:szCs w:val="22"/>
        </w:rPr>
      </w:pPr>
      <w:r w:rsidRPr="00A91C27">
        <w:rPr>
          <w:rFonts w:ascii="Segoe UI" w:hAnsi="Segoe UI" w:cs="Segoe UI"/>
          <w:sz w:val="22"/>
          <w:szCs w:val="22"/>
        </w:rPr>
        <w:t xml:space="preserve">          Prin </w:t>
      </w:r>
      <w:r w:rsidRPr="00A91C27">
        <w:rPr>
          <w:rFonts w:ascii="Segoe UI" w:hAnsi="Segoe UI" w:cs="Segoe UI"/>
          <w:b/>
          <w:bCs/>
          <w:sz w:val="22"/>
          <w:szCs w:val="22"/>
        </w:rPr>
        <w:t>Ordonanța Guvernului nr. 1</w:t>
      </w:r>
      <w:r w:rsidR="00A91C27">
        <w:rPr>
          <w:rFonts w:ascii="Segoe UI" w:hAnsi="Segoe UI" w:cs="Segoe UI"/>
          <w:b/>
          <w:bCs/>
          <w:sz w:val="22"/>
          <w:szCs w:val="22"/>
        </w:rPr>
        <w:t>3</w:t>
      </w:r>
      <w:r w:rsidRPr="00A91C27">
        <w:rPr>
          <w:rFonts w:ascii="Segoe UI" w:hAnsi="Segoe UI" w:cs="Segoe UI"/>
          <w:b/>
          <w:bCs/>
          <w:sz w:val="22"/>
          <w:szCs w:val="22"/>
        </w:rPr>
        <w:t>/2017, cu modificările și completările ulterioare</w:t>
      </w:r>
      <w:r w:rsidRPr="00A91C27">
        <w:rPr>
          <w:rFonts w:ascii="Segoe UI" w:hAnsi="Segoe UI" w:cs="Segoe UI"/>
          <w:sz w:val="22"/>
          <w:szCs w:val="22"/>
        </w:rPr>
        <w:t xml:space="preserve">, a fost aprobată participarea României la Programul pentru școli al Uniunii Europene, iar prin </w:t>
      </w:r>
      <w:r w:rsidRPr="00A91C27">
        <w:rPr>
          <w:rFonts w:ascii="Segoe UI" w:hAnsi="Segoe UI" w:cs="Segoe UI"/>
          <w:b/>
          <w:bCs/>
          <w:sz w:val="22"/>
          <w:szCs w:val="22"/>
        </w:rPr>
        <w:t>Horărârea Guvernului nr. 640/2017 cu modificările și completările ulterioare</w:t>
      </w:r>
      <w:r w:rsidRPr="00A91C27">
        <w:rPr>
          <w:rFonts w:ascii="Segoe UI" w:hAnsi="Segoe UI" w:cs="Segoe UI"/>
          <w:sz w:val="22"/>
          <w:szCs w:val="22"/>
        </w:rPr>
        <w:t>, s-a creat cadrul legal pentru aprobarea Programului pentru școli al României în perioada 20</w:t>
      </w:r>
      <w:r w:rsidR="00AE4DDF">
        <w:rPr>
          <w:rFonts w:ascii="Segoe UI" w:hAnsi="Segoe UI" w:cs="Segoe UI"/>
          <w:sz w:val="22"/>
          <w:szCs w:val="22"/>
        </w:rPr>
        <w:t>23</w:t>
      </w:r>
      <w:r w:rsidRPr="00A91C27">
        <w:rPr>
          <w:rFonts w:ascii="Segoe UI" w:hAnsi="Segoe UI" w:cs="Segoe UI"/>
          <w:sz w:val="22"/>
          <w:szCs w:val="22"/>
        </w:rPr>
        <w:t>-202</w:t>
      </w:r>
      <w:r w:rsidR="00AE4DDF">
        <w:rPr>
          <w:rFonts w:ascii="Segoe UI" w:hAnsi="Segoe UI" w:cs="Segoe UI"/>
          <w:sz w:val="22"/>
          <w:szCs w:val="22"/>
        </w:rPr>
        <w:t>9</w:t>
      </w:r>
      <w:r w:rsidRPr="00A91C27">
        <w:rPr>
          <w:rFonts w:ascii="Segoe UI" w:hAnsi="Segoe UI" w:cs="Segoe UI"/>
          <w:sz w:val="22"/>
          <w:szCs w:val="22"/>
        </w:rPr>
        <w:t>.</w:t>
      </w:r>
    </w:p>
    <w:p w14:paraId="5866B1A7" w14:textId="34D4172C" w:rsidR="0093288B" w:rsidRPr="00A91C27" w:rsidRDefault="0093288B" w:rsidP="0093288B">
      <w:pPr>
        <w:jc w:val="both"/>
        <w:rPr>
          <w:rFonts w:ascii="Segoe UI" w:hAnsi="Segoe UI" w:cs="Segoe UI"/>
          <w:sz w:val="22"/>
          <w:szCs w:val="22"/>
        </w:rPr>
      </w:pPr>
      <w:r w:rsidRPr="00A91C27">
        <w:rPr>
          <w:rFonts w:ascii="Segoe UI" w:hAnsi="Segoe UI" w:cs="Segoe UI"/>
          <w:sz w:val="22"/>
          <w:szCs w:val="22"/>
        </w:rPr>
        <w:t xml:space="preserve">          În conformitate cu aceste acte normative, Consiliile Locale și Consiliile Județene au obligația </w:t>
      </w:r>
      <w:r w:rsidR="00EC6B89" w:rsidRPr="00A91C27">
        <w:rPr>
          <w:rFonts w:ascii="Segoe UI" w:hAnsi="Segoe UI" w:cs="Segoe UI"/>
          <w:sz w:val="22"/>
          <w:szCs w:val="22"/>
        </w:rPr>
        <w:t>de a organiza și derula procedurile de atribuire a contractelor pentru achiziția produselor aferente Programului. De asemenea, cele două instituții sunt obligate să colaboreze și să își distribuie responsabilitățile.</w:t>
      </w:r>
    </w:p>
    <w:p w14:paraId="1B7CD127" w14:textId="4789BBBD" w:rsidR="00EC6B89" w:rsidRPr="00A91C27" w:rsidRDefault="00EC6B89" w:rsidP="0093288B">
      <w:pPr>
        <w:jc w:val="both"/>
        <w:rPr>
          <w:rFonts w:ascii="Segoe UI" w:hAnsi="Segoe UI" w:cs="Segoe UI"/>
          <w:sz w:val="22"/>
          <w:szCs w:val="22"/>
        </w:rPr>
      </w:pPr>
      <w:r w:rsidRPr="00A91C27">
        <w:rPr>
          <w:rFonts w:ascii="Segoe UI" w:hAnsi="Segoe UI" w:cs="Segoe UI"/>
          <w:sz w:val="22"/>
          <w:szCs w:val="22"/>
        </w:rPr>
        <w:t xml:space="preserve">          Mai departe, în ANEXA 6 Capitolul I punctul 1.4. se prevede necesitatea adoptării unei hotărâri cu privire la asumarea sau neasumarea acestor responsabilități.</w:t>
      </w:r>
    </w:p>
    <w:p w14:paraId="65AA26B8" w14:textId="09F429D0" w:rsidR="00EC6B89" w:rsidRPr="00A91C27" w:rsidRDefault="00EC6B89" w:rsidP="0093288B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A91C27">
        <w:rPr>
          <w:rFonts w:ascii="Segoe UI" w:hAnsi="Segoe UI" w:cs="Segoe UI"/>
          <w:sz w:val="22"/>
          <w:szCs w:val="22"/>
        </w:rPr>
        <w:t xml:space="preserve">          Pe cale de consecință, </w:t>
      </w:r>
      <w:r w:rsidRPr="00A91C27">
        <w:rPr>
          <w:rFonts w:ascii="Segoe UI" w:hAnsi="Segoe UI" w:cs="Segoe UI"/>
          <w:b/>
          <w:bCs/>
          <w:sz w:val="22"/>
          <w:szCs w:val="22"/>
        </w:rPr>
        <w:t>Consiliul Local al orașului Negru Vodă trebuie să decidă, în calitate de autoritate deliberativă, prin hotărâre, fie asumarea, fie neasumarea organizării și derulării procedurilor de atribuire a contractelor/acordurilor-cadru pentru achiziția produselor aferente programului și a contractelor/acordurilor-cadru de prestare a serviciilor pentru derularea măsurilor educative.</w:t>
      </w:r>
    </w:p>
    <w:p w14:paraId="40BE6C55" w14:textId="644ECC46" w:rsidR="00EC6B89" w:rsidRPr="00A91C27" w:rsidRDefault="00EC6B89" w:rsidP="0093288B">
      <w:pPr>
        <w:jc w:val="both"/>
        <w:rPr>
          <w:rFonts w:ascii="Segoe UI" w:hAnsi="Segoe UI" w:cs="Segoe UI"/>
          <w:sz w:val="22"/>
          <w:szCs w:val="22"/>
        </w:rPr>
      </w:pPr>
    </w:p>
    <w:p w14:paraId="3DFF79A3" w14:textId="0CEA44C0" w:rsidR="00EC6B89" w:rsidRPr="00A91C27" w:rsidRDefault="00EC6B89" w:rsidP="0093288B">
      <w:pPr>
        <w:jc w:val="both"/>
        <w:rPr>
          <w:rFonts w:ascii="Segoe UI" w:hAnsi="Segoe UI" w:cs="Segoe UI"/>
          <w:sz w:val="22"/>
          <w:szCs w:val="22"/>
        </w:rPr>
      </w:pPr>
    </w:p>
    <w:p w14:paraId="125C27C2" w14:textId="746E052E" w:rsidR="00EC6B89" w:rsidRPr="00A91C27" w:rsidRDefault="00EC6B89" w:rsidP="0093288B">
      <w:pPr>
        <w:jc w:val="both"/>
        <w:rPr>
          <w:rFonts w:ascii="Segoe UI" w:hAnsi="Segoe UI" w:cs="Segoe UI"/>
          <w:sz w:val="22"/>
          <w:szCs w:val="22"/>
        </w:rPr>
      </w:pPr>
    </w:p>
    <w:p w14:paraId="3BC9AF65" w14:textId="747D5264" w:rsidR="00EC6B89" w:rsidRPr="00A91C27" w:rsidRDefault="00EC6B89" w:rsidP="00EC6B89">
      <w:pPr>
        <w:jc w:val="center"/>
        <w:rPr>
          <w:rFonts w:ascii="Segoe UI" w:hAnsi="Segoe UI" w:cs="Segoe UI"/>
          <w:sz w:val="22"/>
          <w:szCs w:val="22"/>
        </w:rPr>
      </w:pPr>
      <w:r w:rsidRPr="00A91C27">
        <w:rPr>
          <w:rFonts w:ascii="Segoe UI" w:hAnsi="Segoe UI" w:cs="Segoe UI"/>
          <w:sz w:val="22"/>
          <w:szCs w:val="22"/>
        </w:rPr>
        <w:t>Consilie</w:t>
      </w:r>
      <w:r w:rsidR="00040898">
        <w:rPr>
          <w:rFonts w:ascii="Segoe UI" w:hAnsi="Segoe UI" w:cs="Segoe UI"/>
          <w:sz w:val="22"/>
          <w:szCs w:val="22"/>
        </w:rPr>
        <w:t>r</w:t>
      </w:r>
      <w:r w:rsidRPr="00A91C27">
        <w:rPr>
          <w:rFonts w:ascii="Segoe UI" w:hAnsi="Segoe UI" w:cs="Segoe UI"/>
          <w:sz w:val="22"/>
          <w:szCs w:val="22"/>
        </w:rPr>
        <w:t xml:space="preserve"> </w:t>
      </w:r>
      <w:r w:rsidR="00040898">
        <w:rPr>
          <w:rFonts w:ascii="Segoe UI" w:hAnsi="Segoe UI" w:cs="Segoe UI"/>
          <w:sz w:val="22"/>
          <w:szCs w:val="22"/>
        </w:rPr>
        <w:t>achizi</w:t>
      </w:r>
      <w:r w:rsidR="00766BDA">
        <w:rPr>
          <w:rFonts w:ascii="Segoe UI" w:hAnsi="Segoe UI" w:cs="Segoe UI"/>
          <w:sz w:val="22"/>
          <w:szCs w:val="22"/>
        </w:rPr>
        <w:t>ț</w:t>
      </w:r>
      <w:r w:rsidR="00040898">
        <w:rPr>
          <w:rFonts w:ascii="Segoe UI" w:hAnsi="Segoe UI" w:cs="Segoe UI"/>
          <w:sz w:val="22"/>
          <w:szCs w:val="22"/>
        </w:rPr>
        <w:t>ii publice</w:t>
      </w:r>
      <w:r w:rsidRPr="00A91C27">
        <w:rPr>
          <w:rFonts w:ascii="Segoe UI" w:hAnsi="Segoe UI" w:cs="Segoe UI"/>
          <w:sz w:val="22"/>
          <w:szCs w:val="22"/>
        </w:rPr>
        <w:t>,</w:t>
      </w:r>
    </w:p>
    <w:p w14:paraId="539B2E56" w14:textId="1D50AD77" w:rsidR="00EC6B89" w:rsidRPr="00A91C27" w:rsidRDefault="00AE4DDF" w:rsidP="00EC6B89">
      <w:pPr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Alina-Mariana CHIHAIA</w:t>
      </w:r>
    </w:p>
    <w:sectPr w:rsidR="00EC6B89" w:rsidRPr="00A91C27" w:rsidSect="006967C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836D" w14:textId="77777777" w:rsidR="00F150DD" w:rsidRDefault="00F150DD" w:rsidP="006967C8">
      <w:r>
        <w:separator/>
      </w:r>
    </w:p>
  </w:endnote>
  <w:endnote w:type="continuationSeparator" w:id="0">
    <w:p w14:paraId="5E4E3894" w14:textId="77777777" w:rsidR="00F150DD" w:rsidRDefault="00F150DD" w:rsidP="0069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E152" w14:textId="77777777" w:rsidR="00F150DD" w:rsidRDefault="00F150DD" w:rsidP="006967C8">
      <w:r>
        <w:separator/>
      </w:r>
    </w:p>
  </w:footnote>
  <w:footnote w:type="continuationSeparator" w:id="0">
    <w:p w14:paraId="0A3B9595" w14:textId="77777777" w:rsidR="00F150DD" w:rsidRDefault="00F150DD" w:rsidP="0069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4BAD" w14:textId="77777777" w:rsidR="006967C8" w:rsidRDefault="006967C8" w:rsidP="006967C8">
    <w:pPr>
      <w:pBdr>
        <w:bottom w:val="single" w:sz="12" w:space="0" w:color="auto"/>
      </w:pBdr>
      <w:rPr>
        <w:sz w:val="8"/>
        <w:szCs w:val="8"/>
      </w:rPr>
    </w:pP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152810BF" wp14:editId="3D173AFD">
          <wp:simplePos x="0" y="0"/>
          <wp:positionH relativeFrom="column">
            <wp:posOffset>333940</wp:posOffset>
          </wp:positionH>
          <wp:positionV relativeFrom="paragraph">
            <wp:posOffset>-38327</wp:posOffset>
          </wp:positionV>
          <wp:extent cx="681795" cy="718457"/>
          <wp:effectExtent l="19050" t="0" r="4005" b="0"/>
          <wp:wrapNone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ma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95" cy="71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                                                                            </w:t>
    </w:r>
    <w:r w:rsidRPr="00862EBF">
      <w:rPr>
        <w:noProof/>
        <w:sz w:val="22"/>
        <w:szCs w:val="22"/>
        <w:lang w:val="en-US" w:eastAsia="en-US"/>
      </w:rPr>
      <w:drawing>
        <wp:inline distT="0" distB="0" distL="0" distR="0" wp14:anchorId="3F3EE050" wp14:editId="6A30462F">
          <wp:extent cx="504000" cy="663191"/>
          <wp:effectExtent l="19050" t="0" r="0" b="0"/>
          <wp:docPr id="2" name="Picture 2" descr="ORASUL NEGRU VODA =-= C M SS_R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ASUL NEGRU VODA =-= C M SS_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66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  </w:t>
    </w:r>
    <w:r w:rsidRPr="00847569">
      <w:rPr>
        <w:sz w:val="22"/>
        <w:szCs w:val="22"/>
      </w:rPr>
      <w:t xml:space="preserve"> </w:t>
    </w:r>
    <w:r>
      <w:rPr>
        <w:noProof/>
      </w:rPr>
      <w:t xml:space="preserve">      </w:t>
    </w:r>
    <w:r>
      <w:rPr>
        <w:sz w:val="22"/>
        <w:szCs w:val="22"/>
      </w:rPr>
      <w:t xml:space="preserve">                       </w:t>
    </w:r>
    <w:r w:rsidRPr="00847569">
      <w:rPr>
        <w:sz w:val="22"/>
        <w:szCs w:val="22"/>
      </w:rPr>
      <w:t xml:space="preserve">   </w:t>
    </w:r>
    <w:r>
      <w:rPr>
        <w:sz w:val="22"/>
        <w:szCs w:val="22"/>
      </w:rPr>
      <w:t xml:space="preserve">         </w:t>
    </w:r>
    <w:r w:rsidRPr="00847569">
      <w:rPr>
        <w:sz w:val="22"/>
        <w:szCs w:val="22"/>
      </w:rPr>
      <w:t xml:space="preserve">  </w:t>
    </w:r>
    <w:r>
      <w:rPr>
        <w:sz w:val="22"/>
        <w:szCs w:val="22"/>
      </w:rPr>
      <w:t xml:space="preserve">       </w:t>
    </w:r>
    <w:r w:rsidRPr="00847569">
      <w:rPr>
        <w:sz w:val="22"/>
        <w:szCs w:val="22"/>
      </w:rPr>
      <w:t xml:space="preserve"> </w:t>
    </w:r>
    <w:r w:rsidRPr="00862EBF">
      <w:rPr>
        <w:noProof/>
        <w:sz w:val="22"/>
        <w:szCs w:val="22"/>
        <w:lang w:val="en-US" w:eastAsia="en-US"/>
      </w:rPr>
      <w:drawing>
        <wp:inline distT="0" distB="0" distL="0" distR="0" wp14:anchorId="59017335" wp14:editId="27AD94F1">
          <wp:extent cx="504000" cy="622998"/>
          <wp:effectExtent l="1905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6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DCAF1" w14:textId="77777777" w:rsidR="006967C8" w:rsidRPr="00132B8B" w:rsidRDefault="006967C8" w:rsidP="006967C8">
    <w:pPr>
      <w:pBdr>
        <w:bottom w:val="single" w:sz="12" w:space="0" w:color="auto"/>
      </w:pBdr>
      <w:rPr>
        <w:sz w:val="8"/>
        <w:szCs w:val="8"/>
      </w:rPr>
    </w:pPr>
    <w:r w:rsidRPr="00847569">
      <w:rPr>
        <w:sz w:val="22"/>
        <w:szCs w:val="22"/>
      </w:rPr>
      <w:t xml:space="preserve">                                                     </w:t>
    </w:r>
  </w:p>
  <w:p w14:paraId="108F6802" w14:textId="77777777" w:rsidR="006967C8" w:rsidRPr="00132B8B" w:rsidRDefault="006967C8" w:rsidP="006967C8">
    <w:pPr>
      <w:pBdr>
        <w:bottom w:val="single" w:sz="12" w:space="0" w:color="auto"/>
      </w:pBdr>
      <w:jc w:val="center"/>
      <w:rPr>
        <w:b/>
        <w:spacing w:val="30"/>
        <w:sz w:val="16"/>
        <w:szCs w:val="16"/>
      </w:rPr>
    </w:pPr>
    <w:r w:rsidRPr="00132B8B">
      <w:rPr>
        <w:b/>
        <w:spacing w:val="30"/>
        <w:sz w:val="16"/>
        <w:szCs w:val="16"/>
      </w:rPr>
      <w:t>PRIM</w:t>
    </w:r>
    <w:r>
      <w:rPr>
        <w:b/>
        <w:spacing w:val="30"/>
        <w:sz w:val="16"/>
        <w:szCs w:val="16"/>
      </w:rPr>
      <w:t>Ă</w:t>
    </w:r>
    <w:r w:rsidRPr="00132B8B">
      <w:rPr>
        <w:b/>
        <w:spacing w:val="30"/>
        <w:sz w:val="16"/>
        <w:szCs w:val="16"/>
      </w:rPr>
      <w:t>RIA ORAȘULUI NEGRU VODĂ</w:t>
    </w:r>
  </w:p>
  <w:p w14:paraId="6895C0DB" w14:textId="77777777" w:rsidR="006967C8" w:rsidRPr="00132B8B" w:rsidRDefault="006967C8" w:rsidP="006967C8">
    <w:pPr>
      <w:pBdr>
        <w:bottom w:val="single" w:sz="12" w:space="0" w:color="auto"/>
      </w:pBdr>
      <w:jc w:val="center"/>
      <w:rPr>
        <w:b/>
        <w:spacing w:val="30"/>
        <w:sz w:val="16"/>
        <w:szCs w:val="16"/>
        <w:lang w:eastAsia="en-US"/>
      </w:rPr>
    </w:pPr>
    <w:r w:rsidRPr="00132B8B">
      <w:rPr>
        <w:b/>
        <w:spacing w:val="30"/>
        <w:sz w:val="16"/>
        <w:szCs w:val="16"/>
        <w:lang w:eastAsia="en-US"/>
      </w:rPr>
      <w:t>Oraș Negru Vodă, Șos.Mangaliei, nr.13, jud.Constanța</w:t>
    </w:r>
  </w:p>
  <w:p w14:paraId="413DF92D" w14:textId="6612A564" w:rsidR="006967C8" w:rsidRPr="00EC6B89" w:rsidRDefault="006967C8" w:rsidP="00EC6B89">
    <w:pPr>
      <w:pBdr>
        <w:bottom w:val="single" w:sz="12" w:space="0" w:color="auto"/>
      </w:pBdr>
      <w:jc w:val="center"/>
      <w:rPr>
        <w:b/>
        <w:sz w:val="16"/>
        <w:szCs w:val="16"/>
        <w:lang w:eastAsia="en-US"/>
      </w:rPr>
    </w:pPr>
    <w:r w:rsidRPr="00132B8B">
      <w:rPr>
        <w:b/>
        <w:spacing w:val="30"/>
        <w:sz w:val="16"/>
        <w:szCs w:val="16"/>
      </w:rPr>
      <w:t xml:space="preserve">Tel/Fax:0241-780195 / 0241-780948 e-mail : </w:t>
    </w:r>
    <w:hyperlink r:id="rId4" w:history="1">
      <w:r w:rsidRPr="00132B8B">
        <w:rPr>
          <w:b/>
          <w:spacing w:val="30"/>
          <w:sz w:val="16"/>
          <w:szCs w:val="16"/>
        </w:rPr>
        <w:t>primarianegruvoda@yahoo.com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10"/>
    <w:rsid w:val="00040898"/>
    <w:rsid w:val="00550610"/>
    <w:rsid w:val="006967C8"/>
    <w:rsid w:val="00766BDA"/>
    <w:rsid w:val="00780901"/>
    <w:rsid w:val="008C57D0"/>
    <w:rsid w:val="0093288B"/>
    <w:rsid w:val="00A91C27"/>
    <w:rsid w:val="00AE4DDF"/>
    <w:rsid w:val="00CB2BAE"/>
    <w:rsid w:val="00EC6B89"/>
    <w:rsid w:val="00F02C55"/>
    <w:rsid w:val="00F150DD"/>
    <w:rsid w:val="00F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D705"/>
  <w15:chartTrackingRefBased/>
  <w15:docId w15:val="{68573C1D-B9C8-4B32-8D0C-6CDF848A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967C8"/>
    <w:rPr>
      <w:noProof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9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7C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9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7C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ffice@primaria-negru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5FE6-9AB1-41EC-8C9A-81A3C81E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Negru Voda</dc:creator>
  <cp:keywords/>
  <dc:description/>
  <cp:lastModifiedBy>Primaria Negru Voda</cp:lastModifiedBy>
  <cp:revision>10</cp:revision>
  <cp:lastPrinted>2022-02-21T09:14:00Z</cp:lastPrinted>
  <dcterms:created xsi:type="dcterms:W3CDTF">2022-02-21T08:29:00Z</dcterms:created>
  <dcterms:modified xsi:type="dcterms:W3CDTF">2023-09-19T06:53:00Z</dcterms:modified>
</cp:coreProperties>
</file>