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59" w:rsidRPr="00050859" w:rsidRDefault="00E13BC5" w:rsidP="00E13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-379095</wp:posOffset>
            </wp:positionV>
            <wp:extent cx="767715" cy="1094740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85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4711981</wp:posOffset>
            </wp:positionH>
            <wp:positionV relativeFrom="paragraph">
              <wp:posOffset>-506390</wp:posOffset>
            </wp:positionV>
            <wp:extent cx="984058" cy="1222744"/>
            <wp:effectExtent l="19050" t="0" r="6542" b="0"/>
            <wp:wrapNone/>
            <wp:docPr id="3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058" cy="12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859" w:rsidRPr="000508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50859" w:rsidRPr="00050859">
        <w:rPr>
          <w:rFonts w:ascii="Times New Roman" w:hAnsi="Times New Roman" w:cs="Times New Roman"/>
          <w:b/>
          <w:sz w:val="24"/>
          <w:szCs w:val="24"/>
        </w:rPr>
        <w:t xml:space="preserve">     ROMÂNIA</w:t>
      </w:r>
    </w:p>
    <w:p w:rsidR="00050859" w:rsidRPr="00050859" w:rsidRDefault="00050859" w:rsidP="00050859">
      <w:pPr>
        <w:spacing w:after="0" w:line="24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050859">
        <w:rPr>
          <w:rFonts w:ascii="Times New Roman" w:hAnsi="Times New Roman" w:cs="Times New Roman"/>
          <w:b/>
          <w:sz w:val="24"/>
          <w:szCs w:val="24"/>
        </w:rPr>
        <w:t>JUDETUL BIHOR</w:t>
      </w:r>
    </w:p>
    <w:p w:rsidR="00050859" w:rsidRPr="00050859" w:rsidRDefault="00050859" w:rsidP="0005085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050859">
        <w:rPr>
          <w:rFonts w:ascii="Times New Roman" w:hAnsi="Times New Roman" w:cs="Times New Roman"/>
          <w:b/>
          <w:sz w:val="24"/>
          <w:szCs w:val="24"/>
        </w:rPr>
        <w:t>MUNICIPIUL MARGHITA</w:t>
      </w:r>
    </w:p>
    <w:p w:rsidR="00050859" w:rsidRPr="00050859" w:rsidRDefault="00050859" w:rsidP="0005085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8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MARGITTA MEGYEI JOGU VAROS </w:t>
      </w:r>
    </w:p>
    <w:p w:rsidR="00050859" w:rsidRDefault="00050859" w:rsidP="0005085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5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50859" w:rsidRPr="00050859" w:rsidRDefault="00050859" w:rsidP="0005085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59">
        <w:rPr>
          <w:rFonts w:ascii="Times New Roman" w:hAnsi="Times New Roman" w:cs="Times New Roman"/>
          <w:sz w:val="24"/>
          <w:szCs w:val="24"/>
        </w:rPr>
        <w:t xml:space="preserve">  415300 - Marghita,  jud. Bihor,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50859">
        <w:rPr>
          <w:rFonts w:ascii="Times New Roman" w:hAnsi="Times New Roman" w:cs="Times New Roman"/>
          <w:sz w:val="24"/>
          <w:szCs w:val="24"/>
        </w:rPr>
        <w:t xml:space="preserve"> telefon : +40259362001</w:t>
      </w:r>
    </w:p>
    <w:p w:rsidR="00050859" w:rsidRPr="00050859" w:rsidRDefault="00050859" w:rsidP="00050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859">
        <w:rPr>
          <w:rFonts w:ascii="Times New Roman" w:hAnsi="Times New Roman" w:cs="Times New Roman"/>
          <w:sz w:val="24"/>
          <w:szCs w:val="24"/>
        </w:rPr>
        <w:t xml:space="preserve"> Calea Republicii,  nr.1,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0859">
        <w:rPr>
          <w:rFonts w:ascii="Times New Roman" w:hAnsi="Times New Roman" w:cs="Times New Roman"/>
          <w:sz w:val="24"/>
          <w:szCs w:val="24"/>
        </w:rPr>
        <w:t>+40359409977</w:t>
      </w:r>
    </w:p>
    <w:p w:rsidR="00050859" w:rsidRPr="00050859" w:rsidRDefault="00050859" w:rsidP="00050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0859">
        <w:rPr>
          <w:rFonts w:ascii="Times New Roman" w:hAnsi="Times New Roman" w:cs="Times New Roman"/>
          <w:sz w:val="24"/>
          <w:szCs w:val="24"/>
        </w:rPr>
        <w:t xml:space="preserve">Cod fiscal 4348947                                                                     </w:t>
      </w:r>
      <w:r w:rsidRPr="00050859">
        <w:rPr>
          <w:rFonts w:ascii="Times New Roman" w:hAnsi="Times New Roman" w:cs="Times New Roman"/>
          <w:sz w:val="24"/>
          <w:szCs w:val="24"/>
        </w:rPr>
        <w:tab/>
        <w:t>fax:      +40359409982</w:t>
      </w:r>
    </w:p>
    <w:p w:rsidR="00050859" w:rsidRPr="00050859" w:rsidRDefault="00050859" w:rsidP="00050859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59">
        <w:rPr>
          <w:rFonts w:ascii="Times New Roman" w:hAnsi="Times New Roman" w:cs="Times New Roman"/>
          <w:b/>
          <w:sz w:val="24"/>
          <w:szCs w:val="24"/>
        </w:rPr>
        <w:t>e-mail:</w:t>
      </w:r>
      <w:hyperlink r:id="rId6" w:history="1">
        <w:r w:rsidRPr="0005085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primaria@marghita.ro</w:t>
        </w:r>
      </w:hyperlink>
    </w:p>
    <w:p w:rsidR="00050859" w:rsidRPr="00050859" w:rsidRDefault="00675F8F" w:rsidP="00050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F8F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position-horizontal-relative:page;mso-position-vertical-relative:page" o:hrpct="0" o:hralign="center" o:hr="t">
            <v:imagedata r:id="rId7" o:title="BD14845_" gain="49807f" blacklevel="-7209f"/>
          </v:shape>
        </w:pict>
      </w:r>
    </w:p>
    <w:p w:rsidR="00050859" w:rsidRPr="00AA60F8" w:rsidRDefault="00F063E6" w:rsidP="00050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 </w:t>
      </w:r>
      <w:r w:rsidR="00AA60F8" w:rsidRPr="00AA60F8">
        <w:rPr>
          <w:rFonts w:ascii="Times New Roman" w:hAnsi="Times New Roman" w:cs="Times New Roman"/>
          <w:b/>
          <w:sz w:val="24"/>
          <w:szCs w:val="24"/>
        </w:rPr>
        <w:t>10896</w:t>
      </w:r>
      <w:r w:rsidR="00AA60F8" w:rsidRPr="00AA60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21.09.2023</w:t>
      </w:r>
    </w:p>
    <w:p w:rsidR="00C65CAD" w:rsidRDefault="00C65CAD" w:rsidP="00050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CAD" w:rsidRPr="00050859" w:rsidRDefault="00C65CAD" w:rsidP="00050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859" w:rsidRPr="00050859" w:rsidRDefault="00050859" w:rsidP="00050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0859" w:rsidRPr="00050859" w:rsidRDefault="00050859" w:rsidP="000508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59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</w:t>
      </w:r>
      <w:r w:rsidRPr="00050859">
        <w:rPr>
          <w:rFonts w:ascii="Times New Roman" w:hAnsi="Times New Roman" w:cs="Times New Roman"/>
          <w:b/>
          <w:sz w:val="24"/>
          <w:szCs w:val="24"/>
        </w:rPr>
        <w:t>REFERAT  DE  APROBARE</w:t>
      </w:r>
    </w:p>
    <w:p w:rsidR="00050859" w:rsidRPr="00050859" w:rsidRDefault="00050859" w:rsidP="00050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859" w:rsidRPr="00C65CAD" w:rsidRDefault="00050859" w:rsidP="00C65CA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3BC5">
        <w:rPr>
          <w:rFonts w:ascii="Times New Roman" w:hAnsi="Times New Roman"/>
          <w:sz w:val="24"/>
          <w:szCs w:val="24"/>
        </w:rPr>
        <w:t xml:space="preserve">Prezentul referat de aprobare are la bază prevederile art.6 alin.(3) si art.30 alin.(1) si alin.(2) din Legea nr.24/2000 privind normele de tehnica legislativa pentru elaborarea actelor normative, republicată, cu modificările și completările ulterioare, reprezentând instrumentul de prezentare și motivare a </w:t>
      </w:r>
      <w:r w:rsidRPr="00C65CAD">
        <w:rPr>
          <w:rFonts w:ascii="Times New Roman" w:hAnsi="Times New Roman"/>
          <w:sz w:val="24"/>
          <w:szCs w:val="24"/>
        </w:rPr>
        <w:t xml:space="preserve">proiectului de hotărâre </w:t>
      </w:r>
      <w:r w:rsidR="00C65CAD" w:rsidRPr="00C65CAD">
        <w:rPr>
          <w:rFonts w:ascii="Times New Roman" w:eastAsia="Times New Roman" w:hAnsi="Times New Roman" w:cs="Times New Roman"/>
          <w:iCs/>
          <w:sz w:val="24"/>
          <w:szCs w:val="24"/>
        </w:rPr>
        <w:t xml:space="preserve">privind însușirea raportului de evaluare și aprobarea prețului de vânzare pentru suprafața în cotă de 1050 mp /1844 mp, teren proprietate privată a Municipiului Marghita,înscris pe nr. cadastral 105831, C.F. 105831 Marghita, către S.C.Agrilinc  SRL </w:t>
      </w:r>
    </w:p>
    <w:p w:rsidR="00050859" w:rsidRPr="00E13BC5" w:rsidRDefault="00050859" w:rsidP="00E13BC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E13BC5">
        <w:rPr>
          <w:rFonts w:ascii="Times New Roman" w:hAnsi="Times New Roman"/>
          <w:sz w:val="24"/>
          <w:szCs w:val="24"/>
          <w:lang w:val="ro-RO"/>
        </w:rPr>
        <w:t>Motivele elaborării acestui proiect de hotărâre îl constituie:</w:t>
      </w:r>
    </w:p>
    <w:p w:rsidR="00AA60F8" w:rsidRPr="00501212" w:rsidRDefault="00AA60F8" w:rsidP="00AA60F8">
      <w:pPr>
        <w:pStyle w:val="Heading5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501212">
        <w:rPr>
          <w:b w:val="0"/>
          <w:sz w:val="24"/>
          <w:szCs w:val="24"/>
        </w:rPr>
        <w:t>- cererea înaintată de reprezentantul</w:t>
      </w:r>
      <w:r w:rsidRPr="00501212">
        <w:rPr>
          <w:b w:val="0"/>
          <w:iCs/>
          <w:sz w:val="24"/>
          <w:szCs w:val="24"/>
        </w:rPr>
        <w:t xml:space="preserve"> SC Fitochemical SRL Marghita, dl. Soos Ioan, </w:t>
      </w:r>
      <w:r w:rsidRPr="00501212">
        <w:rPr>
          <w:b w:val="0"/>
          <w:sz w:val="24"/>
          <w:szCs w:val="24"/>
        </w:rPr>
        <w:t xml:space="preserve"> înregistrată la Primăria Municipiului Marghita cu nr. 1/4378/ 18.09.2023  prin care solicită cumpărarea terenului proprietate privată a Municipiului Marghita, în suprafață de 240 mp , </w:t>
      </w:r>
      <w:r w:rsidRPr="00501212">
        <w:rPr>
          <w:b w:val="0"/>
          <w:iCs/>
          <w:sz w:val="24"/>
          <w:szCs w:val="24"/>
        </w:rPr>
        <w:t xml:space="preserve">nr. topo.479/2, </w:t>
      </w:r>
      <w:r w:rsidRPr="00501212">
        <w:rPr>
          <w:b w:val="0"/>
          <w:sz w:val="24"/>
          <w:szCs w:val="24"/>
        </w:rPr>
        <w:t xml:space="preserve"> înscris în C.F. nr. 101609, Marghita, situat pe str. I.L.Caragiale nr. 27/A;   </w:t>
      </w:r>
    </w:p>
    <w:p w:rsidR="00AA60F8" w:rsidRPr="006179EA" w:rsidRDefault="00AA60F8" w:rsidP="00AA6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raport de evaluare nr. 14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/2023, întocmit de expert evaluator autorizat ANEVAR, PFA Stefanovici 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ilia , înregistrat sub nr. 10323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/06.09.2023;</w:t>
      </w:r>
    </w:p>
    <w:p w:rsidR="00AA60F8" w:rsidRPr="006179EA" w:rsidRDefault="00AA60F8" w:rsidP="00AA6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-procesul verbal rezultat în urma negocierii prețului de vânzare dintre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ărți, înregistrat sub nr.  10865</w:t>
      </w: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20.09.2023;</w:t>
      </w:r>
    </w:p>
    <w:p w:rsidR="00050859" w:rsidRDefault="00050859" w:rsidP="00E13BC5">
      <w:pPr>
        <w:spacing w:after="0" w:line="240" w:lineRule="auto"/>
        <w:ind w:left="100" w:right="134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E13BC5">
        <w:rPr>
          <w:rFonts w:ascii="Times New Roman" w:hAnsi="Times New Roman" w:cs="Times New Roman"/>
          <w:sz w:val="24"/>
          <w:szCs w:val="24"/>
        </w:rPr>
        <w:t>Având în vedere:</w:t>
      </w:r>
    </w:p>
    <w:p w:rsidR="00C65CAD" w:rsidRPr="006179EA" w:rsidRDefault="00C65CAD" w:rsidP="00C65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- art. 129, lit. c) din Ordonanța de Urgență a Guvernului nr. 57/2019 privind Codul Administrativ, cu modificările şi completările ulterioare </w:t>
      </w:r>
    </w:p>
    <w:p w:rsidR="00C65CAD" w:rsidRPr="00BA6082" w:rsidRDefault="00C65CAD" w:rsidP="00BA6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EA">
        <w:rPr>
          <w:rFonts w:ascii="Times New Roman" w:eastAsia="Times New Roman" w:hAnsi="Times New Roman" w:cs="Times New Roman"/>
          <w:color w:val="000000"/>
          <w:sz w:val="24"/>
          <w:szCs w:val="24"/>
        </w:rPr>
        <w:t>-art. 364 din Ordonanța de Urgență a Guvernului nr. 57/2019 privind Codul administrativ, cu modificările și completările ulterioare; </w:t>
      </w:r>
    </w:p>
    <w:p w:rsidR="00E13BC5" w:rsidRPr="00AA60F8" w:rsidRDefault="00BA6082" w:rsidP="00AA60F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A60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În temeiul prevederilor art. 139 alin. (1) și art. 196 alin. (1) lit. a) din Ordonanța de </w:t>
      </w:r>
      <w:r w:rsidRPr="00AA60F8">
        <w:rPr>
          <w:rFonts w:ascii="Times New Roman" w:hAnsi="Times New Roman" w:cs="Times New Roman"/>
          <w:sz w:val="24"/>
          <w:szCs w:val="24"/>
          <w:shd w:val="clear" w:color="auto" w:fill="FFFFFF"/>
        </w:rPr>
        <w:t>urgență a Guvernului nr. 57/2019 privind Codul administrativ,</w:t>
      </w:r>
      <w:r w:rsidRPr="00AA60F8">
        <w:rPr>
          <w:rFonts w:ascii="Times New Roman" w:hAnsi="Times New Roman" w:cs="Times New Roman"/>
          <w:sz w:val="24"/>
          <w:szCs w:val="24"/>
        </w:rPr>
        <w:t>f</w:t>
      </w:r>
      <w:r w:rsidR="00050859" w:rsidRPr="00AA60F8">
        <w:rPr>
          <w:rFonts w:ascii="Times New Roman" w:hAnsi="Times New Roman" w:cs="Times New Roman"/>
          <w:sz w:val="24"/>
          <w:szCs w:val="24"/>
        </w:rPr>
        <w:t xml:space="preserve">ață de cele arătate mai sus, a fost inițiat proiectul de hotărâre </w:t>
      </w:r>
      <w:r w:rsidR="00AA60F8" w:rsidRPr="00AA60F8">
        <w:rPr>
          <w:rFonts w:ascii="Times New Roman" w:eastAsia="Times New Roman" w:hAnsi="Times New Roman" w:cs="Times New Roman"/>
          <w:iCs/>
          <w:sz w:val="24"/>
          <w:szCs w:val="24"/>
        </w:rPr>
        <w:t>privind însușirea raportului de evaluare și aprobarea prețului de vânzare pentru suprafața de 240 mp, teren proprietate privată a Municipiului Marghita,  înscris pe nr. topo.479/2, C.F. 101609 Marghita, către SC Fitochemical SRL Marghita, proprietarul construcțiilor edificate pe teren</w:t>
      </w:r>
      <w:r w:rsidR="00AA60F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A60F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50859" w:rsidRPr="00AA60F8">
        <w:rPr>
          <w:rFonts w:ascii="Times New Roman" w:hAnsi="Times New Roman" w:cs="Times New Roman"/>
          <w:sz w:val="24"/>
          <w:szCs w:val="24"/>
        </w:rPr>
        <w:t>, care este înaintat Consiliului Local al Municip</w:t>
      </w:r>
      <w:r w:rsidRPr="00AA60F8">
        <w:rPr>
          <w:rFonts w:ascii="Times New Roman" w:hAnsi="Times New Roman" w:cs="Times New Roman"/>
          <w:sz w:val="24"/>
          <w:szCs w:val="24"/>
        </w:rPr>
        <w:t>iului Marghita pentru aprobare.</w:t>
      </w:r>
    </w:p>
    <w:p w:rsidR="00E13BC5" w:rsidRPr="00E13BC5" w:rsidRDefault="00E13BC5" w:rsidP="00E13B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3BC5" w:rsidRDefault="00050859" w:rsidP="00E13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BC5">
        <w:rPr>
          <w:rFonts w:ascii="Times New Roman" w:hAnsi="Times New Roman" w:cs="Times New Roman"/>
          <w:b/>
          <w:sz w:val="24"/>
          <w:szCs w:val="24"/>
          <w:lang w:val="it-IT"/>
        </w:rPr>
        <w:t>Primar,</w:t>
      </w:r>
    </w:p>
    <w:p w:rsidR="00050859" w:rsidRPr="00E13BC5" w:rsidRDefault="00050859" w:rsidP="00E13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13BC5">
        <w:rPr>
          <w:rFonts w:ascii="Times New Roman" w:hAnsi="Times New Roman" w:cs="Times New Roman"/>
          <w:b/>
          <w:sz w:val="24"/>
          <w:szCs w:val="24"/>
          <w:lang w:val="it-IT"/>
        </w:rPr>
        <w:t>Marcel-Emil SAS-ADĂSCĂLIȚII</w:t>
      </w:r>
    </w:p>
    <w:sectPr w:rsidR="00050859" w:rsidRPr="00E13BC5" w:rsidSect="0094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50859"/>
    <w:rsid w:val="00050859"/>
    <w:rsid w:val="00675F8F"/>
    <w:rsid w:val="0094309F"/>
    <w:rsid w:val="00AA60F8"/>
    <w:rsid w:val="00BA6082"/>
    <w:rsid w:val="00C65CAD"/>
    <w:rsid w:val="00E13BC5"/>
    <w:rsid w:val="00F0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9F"/>
  </w:style>
  <w:style w:type="paragraph" w:styleId="Heading5">
    <w:name w:val="heading 5"/>
    <w:basedOn w:val="Normal"/>
    <w:link w:val="Heading5Char"/>
    <w:uiPriority w:val="9"/>
    <w:qFormat/>
    <w:rsid w:val="00AA60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859"/>
    <w:rPr>
      <w:color w:val="0000FF"/>
      <w:u w:val="single"/>
    </w:rPr>
  </w:style>
  <w:style w:type="paragraph" w:styleId="NoSpacing">
    <w:name w:val="No Spacing"/>
    <w:uiPriority w:val="1"/>
    <w:qFormat/>
    <w:rsid w:val="0005085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A60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2023-09-20T11:12:00Z</dcterms:created>
  <dcterms:modified xsi:type="dcterms:W3CDTF">2023-09-21T08:45:00Z</dcterms:modified>
</cp:coreProperties>
</file>