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5963A" w14:textId="7D4B74DF" w:rsidR="00163B68" w:rsidRDefault="00D63062" w:rsidP="003F4899">
      <w:pPr>
        <w:spacing w:after="0" w:line="240" w:lineRule="auto"/>
      </w:pPr>
      <w:r w:rsidRPr="007163B4">
        <w:rPr>
          <w:noProof/>
        </w:rPr>
        <w:drawing>
          <wp:inline distT="0" distB="0" distL="0" distR="0" wp14:anchorId="0D3FB850" wp14:editId="19842350">
            <wp:extent cx="5943600" cy="1819275"/>
            <wp:effectExtent l="0" t="0" r="0" b="9525"/>
            <wp:docPr id="443559870" name="Imagine 1" descr="O imagine care conține text, Font, captură de ecran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O imagine care conține text, Font, captură de ecran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11D4B" w14:textId="1AFFBFD3" w:rsidR="00163B68" w:rsidRPr="008B136C" w:rsidRDefault="00C70950" w:rsidP="003F489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B136C">
        <w:rPr>
          <w:rFonts w:ascii="Arial" w:hAnsi="Arial" w:cs="Arial"/>
          <w:b/>
          <w:sz w:val="24"/>
          <w:szCs w:val="24"/>
        </w:rPr>
        <w:t xml:space="preserve">Nr. </w:t>
      </w:r>
      <w:r w:rsidR="00D63062">
        <w:rPr>
          <w:rFonts w:ascii="Arial" w:hAnsi="Arial" w:cs="Arial"/>
          <w:b/>
          <w:sz w:val="24"/>
          <w:szCs w:val="24"/>
        </w:rPr>
        <w:t>5.230</w:t>
      </w:r>
      <w:r w:rsidR="003F4899" w:rsidRPr="008B136C">
        <w:rPr>
          <w:rFonts w:ascii="Arial" w:hAnsi="Arial" w:cs="Arial"/>
          <w:b/>
          <w:sz w:val="24"/>
          <w:szCs w:val="24"/>
        </w:rPr>
        <w:t xml:space="preserve"> </w:t>
      </w:r>
      <w:r w:rsidRPr="008B136C">
        <w:rPr>
          <w:rFonts w:ascii="Arial" w:hAnsi="Arial" w:cs="Arial"/>
          <w:b/>
          <w:sz w:val="24"/>
          <w:szCs w:val="24"/>
        </w:rPr>
        <w:t xml:space="preserve">din </w:t>
      </w:r>
      <w:r w:rsidR="00366D44">
        <w:rPr>
          <w:rFonts w:ascii="Arial" w:hAnsi="Arial" w:cs="Arial"/>
          <w:b/>
          <w:sz w:val="24"/>
          <w:szCs w:val="24"/>
        </w:rPr>
        <w:t>2</w:t>
      </w:r>
      <w:r w:rsidR="00D63062">
        <w:rPr>
          <w:rFonts w:ascii="Arial" w:hAnsi="Arial" w:cs="Arial"/>
          <w:b/>
          <w:sz w:val="24"/>
          <w:szCs w:val="24"/>
        </w:rPr>
        <w:t>2</w:t>
      </w:r>
      <w:r w:rsidRPr="008B136C">
        <w:rPr>
          <w:rFonts w:ascii="Arial" w:hAnsi="Arial" w:cs="Arial"/>
          <w:b/>
          <w:sz w:val="24"/>
          <w:szCs w:val="24"/>
        </w:rPr>
        <w:t xml:space="preserve"> </w:t>
      </w:r>
      <w:r w:rsidR="009241E0">
        <w:rPr>
          <w:rFonts w:ascii="Arial" w:hAnsi="Arial" w:cs="Arial"/>
          <w:b/>
          <w:sz w:val="24"/>
          <w:szCs w:val="24"/>
        </w:rPr>
        <w:t>septembrie</w:t>
      </w:r>
      <w:r w:rsidRPr="008B136C">
        <w:rPr>
          <w:rFonts w:ascii="Arial" w:hAnsi="Arial" w:cs="Arial"/>
          <w:b/>
          <w:sz w:val="24"/>
          <w:szCs w:val="24"/>
        </w:rPr>
        <w:t xml:space="preserve"> 202</w:t>
      </w:r>
      <w:r w:rsidR="00D63062">
        <w:rPr>
          <w:rFonts w:ascii="Arial" w:hAnsi="Arial" w:cs="Arial"/>
          <w:b/>
          <w:sz w:val="24"/>
          <w:szCs w:val="24"/>
        </w:rPr>
        <w:t>3</w:t>
      </w:r>
    </w:p>
    <w:p w14:paraId="23FD8124" w14:textId="77777777" w:rsidR="00C70950" w:rsidRDefault="00C70950"/>
    <w:p w14:paraId="4F501313" w14:textId="77777777" w:rsidR="00163B68" w:rsidRPr="00C70950" w:rsidRDefault="00163B68" w:rsidP="00C34203">
      <w:pPr>
        <w:pStyle w:val="Default"/>
        <w:ind w:right="1"/>
        <w:jc w:val="center"/>
        <w:rPr>
          <w:b/>
        </w:rPr>
      </w:pPr>
      <w:r w:rsidRPr="00C70950">
        <w:rPr>
          <w:b/>
          <w:bCs/>
        </w:rPr>
        <w:t xml:space="preserve">R A P O R T </w:t>
      </w:r>
    </w:p>
    <w:p w14:paraId="61207117" w14:textId="77777777" w:rsidR="00C34203" w:rsidRPr="00C34203" w:rsidRDefault="00163B68" w:rsidP="00C34203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ro-RO"/>
        </w:rPr>
      </w:pPr>
      <w:r w:rsidRPr="00C70950">
        <w:rPr>
          <w:b/>
        </w:rPr>
        <w:t xml:space="preserve">la proiectul de hotărâre privind </w:t>
      </w:r>
      <w:r w:rsidR="00C34203" w:rsidRPr="00C34203">
        <w:rPr>
          <w:rFonts w:ascii="Arial" w:eastAsia="Times New Roman" w:hAnsi="Arial" w:cs="Times New Roman"/>
          <w:b/>
          <w:bCs/>
          <w:sz w:val="24"/>
          <w:szCs w:val="24"/>
          <w:lang w:eastAsia="ro-RO"/>
        </w:rPr>
        <w:t xml:space="preserve">desemnarea reprezentantului Consiliului Local al Comunei Vulcana-Băi în Comisia pentru evaluarea și asigurarea calității educației de la nivelul </w:t>
      </w:r>
    </w:p>
    <w:p w14:paraId="7A38171D" w14:textId="349F791D" w:rsidR="00366D44" w:rsidRDefault="00C34203" w:rsidP="00C34203">
      <w:pPr>
        <w:pStyle w:val="Default"/>
        <w:ind w:right="1"/>
        <w:jc w:val="center"/>
        <w:rPr>
          <w:rFonts w:eastAsia="Times New Roman" w:cs="Times New Roman"/>
          <w:b/>
          <w:bCs/>
          <w:color w:val="auto"/>
          <w:lang w:eastAsia="ro-RO"/>
        </w:rPr>
      </w:pPr>
      <w:r w:rsidRPr="00C34203">
        <w:rPr>
          <w:rFonts w:eastAsia="Times New Roman" w:cs="Times New Roman"/>
          <w:b/>
          <w:bCs/>
          <w:color w:val="auto"/>
          <w:lang w:eastAsia="ro-RO"/>
        </w:rPr>
        <w:t>Școlii Gimnaziale „</w:t>
      </w:r>
      <w:r w:rsidRPr="00C34203">
        <w:rPr>
          <w:rFonts w:eastAsia="Times New Roman" w:cs="Times New Roman"/>
          <w:b/>
          <w:bCs/>
          <w:i/>
          <w:color w:val="auto"/>
          <w:lang w:eastAsia="ro-RO"/>
        </w:rPr>
        <w:t>Ion MAREȘ</w:t>
      </w:r>
      <w:r w:rsidRPr="00C34203">
        <w:rPr>
          <w:rFonts w:eastAsia="Times New Roman" w:cs="Times New Roman"/>
          <w:b/>
          <w:bCs/>
          <w:color w:val="auto"/>
          <w:lang w:eastAsia="ro-RO"/>
        </w:rPr>
        <w:t>” Vulcana-Băi</w:t>
      </w:r>
    </w:p>
    <w:p w14:paraId="10D89920" w14:textId="77777777" w:rsidR="00C34203" w:rsidRPr="00366D44" w:rsidRDefault="00C34203" w:rsidP="00C34203">
      <w:pPr>
        <w:pStyle w:val="Default"/>
        <w:ind w:right="1"/>
        <w:jc w:val="center"/>
        <w:rPr>
          <w:sz w:val="22"/>
          <w:szCs w:val="22"/>
        </w:rPr>
      </w:pPr>
    </w:p>
    <w:p w14:paraId="6EA76293" w14:textId="77777777" w:rsidR="00366D44" w:rsidRPr="00366D44" w:rsidRDefault="00366D44" w:rsidP="00366D44">
      <w:pPr>
        <w:pStyle w:val="Indentcorptext"/>
        <w:rPr>
          <w:rFonts w:ascii="Arial" w:hAnsi="Arial" w:cs="Arial"/>
          <w:sz w:val="22"/>
          <w:szCs w:val="22"/>
        </w:rPr>
      </w:pPr>
      <w:r w:rsidRPr="00366D44">
        <w:rPr>
          <w:rFonts w:ascii="Arial" w:hAnsi="Arial" w:cs="Arial"/>
          <w:sz w:val="22"/>
          <w:szCs w:val="22"/>
        </w:rPr>
        <w:t xml:space="preserve">Art. 136 alin. (8) lit. b) din Ordonanța de Urgență a Guvernului nr. 57/2019, cu completările ulterioare, prevede că: „Fiecare proiect de hotărâre înscris pe ordinea de zi a </w:t>
      </w:r>
      <w:proofErr w:type="spellStart"/>
      <w:r w:rsidRPr="00366D44">
        <w:rPr>
          <w:rFonts w:ascii="Arial" w:hAnsi="Arial" w:cs="Arial"/>
          <w:sz w:val="22"/>
          <w:szCs w:val="22"/>
        </w:rPr>
        <w:t>şedinţei</w:t>
      </w:r>
      <w:proofErr w:type="spellEnd"/>
      <w:r w:rsidRPr="00366D44">
        <w:rPr>
          <w:rFonts w:ascii="Arial" w:hAnsi="Arial" w:cs="Arial"/>
          <w:sz w:val="22"/>
          <w:szCs w:val="22"/>
        </w:rPr>
        <w:t xml:space="preserve"> consiliului local este supus dezbaterii numai dacă este </w:t>
      </w:r>
      <w:proofErr w:type="spellStart"/>
      <w:r w:rsidRPr="00366D44">
        <w:rPr>
          <w:rFonts w:ascii="Arial" w:hAnsi="Arial" w:cs="Arial"/>
          <w:sz w:val="22"/>
          <w:szCs w:val="22"/>
        </w:rPr>
        <w:t>însoţit</w:t>
      </w:r>
      <w:proofErr w:type="spellEnd"/>
      <w:r w:rsidRPr="00366D44">
        <w:rPr>
          <w:rFonts w:ascii="Arial" w:hAnsi="Arial" w:cs="Arial"/>
          <w:sz w:val="22"/>
          <w:szCs w:val="22"/>
        </w:rPr>
        <w:t xml:space="preserve"> de: rapoartele compartimentelor de resort din cadrul aparatului de specialitate al primarului”,</w:t>
      </w:r>
    </w:p>
    <w:p w14:paraId="267D994A" w14:textId="77777777" w:rsidR="00366D44" w:rsidRPr="00366D44" w:rsidRDefault="00366D44" w:rsidP="00366D44">
      <w:pPr>
        <w:pStyle w:val="Indentcorptext"/>
        <w:rPr>
          <w:rFonts w:ascii="Arial" w:hAnsi="Arial" w:cs="Arial"/>
          <w:sz w:val="22"/>
          <w:szCs w:val="22"/>
        </w:rPr>
      </w:pPr>
    </w:p>
    <w:p w14:paraId="3B6E7756" w14:textId="302BFF19" w:rsidR="00366D44" w:rsidRPr="00366D44" w:rsidRDefault="00366D44" w:rsidP="00366D44">
      <w:pPr>
        <w:pStyle w:val="Indentcorptext"/>
        <w:ind w:firstLine="851"/>
        <w:rPr>
          <w:rFonts w:ascii="Arial" w:hAnsi="Arial" w:cs="Arial"/>
          <w:sz w:val="22"/>
          <w:szCs w:val="22"/>
        </w:rPr>
      </w:pPr>
      <w:r w:rsidRPr="00366D44">
        <w:rPr>
          <w:rFonts w:ascii="Arial" w:hAnsi="Arial" w:cs="Arial"/>
          <w:sz w:val="22"/>
          <w:szCs w:val="22"/>
        </w:rPr>
        <w:t>analizând temeiurile juridice, respectiv prevederile:</w:t>
      </w:r>
    </w:p>
    <w:p w14:paraId="2759F620" w14:textId="0D421F1E" w:rsidR="00CA6B06" w:rsidRPr="00CA6B06" w:rsidRDefault="00CA6B06" w:rsidP="00CA6B06">
      <w:pPr>
        <w:spacing w:after="0" w:line="240" w:lineRule="auto"/>
        <w:ind w:firstLine="1134"/>
        <w:jc w:val="both"/>
        <w:rPr>
          <w:rFonts w:ascii="Arial" w:eastAsia="Times New Roman" w:hAnsi="Arial" w:cs="Times New Roman"/>
          <w:bCs/>
          <w:sz w:val="24"/>
          <w:szCs w:val="24"/>
          <w:lang w:eastAsia="ro-RO"/>
        </w:rPr>
      </w:pPr>
      <w:r>
        <w:rPr>
          <w:rFonts w:ascii="Arial" w:eastAsia="Times New Roman" w:hAnsi="Arial" w:cs="Times New Roman"/>
          <w:bCs/>
          <w:sz w:val="24"/>
          <w:szCs w:val="24"/>
          <w:lang w:eastAsia="ro-RO"/>
        </w:rPr>
        <w:t>a</w:t>
      </w:r>
      <w:r w:rsidRPr="00CA6B06">
        <w:rPr>
          <w:rFonts w:ascii="Arial" w:eastAsia="Times New Roman" w:hAnsi="Arial" w:cs="Times New Roman"/>
          <w:bCs/>
          <w:sz w:val="24"/>
          <w:szCs w:val="24"/>
          <w:lang w:eastAsia="ro-RO"/>
        </w:rPr>
        <w:t xml:space="preserve">) art. 7 alin. (2) din Codul civil al României, adoptat prin Legea nr. 287/2009, republicat, cu modificările și completările ulterioare; </w:t>
      </w:r>
    </w:p>
    <w:p w14:paraId="4143F501" w14:textId="59430DA8" w:rsidR="00CA6B06" w:rsidRPr="00CA6B06" w:rsidRDefault="00CA6B06" w:rsidP="00CA6B06">
      <w:pPr>
        <w:spacing w:after="0" w:line="240" w:lineRule="auto"/>
        <w:jc w:val="both"/>
        <w:rPr>
          <w:rFonts w:ascii="Arial" w:eastAsia="Times New Roman" w:hAnsi="Arial" w:cs="Arial"/>
          <w:sz w:val="24"/>
          <w:lang w:eastAsia="ro-RO"/>
        </w:rPr>
      </w:pPr>
      <w:r w:rsidRPr="00CA6B06">
        <w:rPr>
          <w:rFonts w:ascii="Arial" w:eastAsia="Times New Roman" w:hAnsi="Arial" w:cs="Arial"/>
          <w:sz w:val="24"/>
          <w:lang w:eastAsia="ro-RO"/>
        </w:rPr>
        <w:t xml:space="preserve">                 </w:t>
      </w:r>
      <w:r>
        <w:rPr>
          <w:rFonts w:ascii="Arial" w:eastAsia="Times New Roman" w:hAnsi="Arial" w:cs="Arial"/>
          <w:sz w:val="24"/>
          <w:lang w:eastAsia="ro-RO"/>
        </w:rPr>
        <w:t>b</w:t>
      </w:r>
      <w:r w:rsidRPr="00CA6B06">
        <w:rPr>
          <w:rFonts w:ascii="Arial" w:eastAsia="Times New Roman" w:hAnsi="Arial" w:cs="Arial"/>
          <w:sz w:val="24"/>
          <w:lang w:eastAsia="ro-RO"/>
        </w:rPr>
        <w:t xml:space="preserve">) art. 234 alin. (5) lit. e) din Legea învățământului preuniversitar nr. 198/2023, modificată prin art. I, art. II și art. IV din Ordonanța de urgență  a Guvernului nr. 72/2023 pentru modificarea unor acte normative în domeniul educației, precum și pentru modificarea Ordonanței de urgență a Guvernului nr. 57/2019 privind Codul administrativ;  </w:t>
      </w:r>
    </w:p>
    <w:p w14:paraId="671AF6DC" w14:textId="68A1A2D7" w:rsidR="00CA6B06" w:rsidRPr="00CA6B06" w:rsidRDefault="00CA6B06" w:rsidP="00CA6B06">
      <w:pPr>
        <w:spacing w:after="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>
        <w:rPr>
          <w:rFonts w:ascii="Arial" w:eastAsia="Times New Roman" w:hAnsi="Arial" w:cs="Arial"/>
          <w:sz w:val="24"/>
          <w:szCs w:val="24"/>
          <w:lang w:eastAsia="ro-RO"/>
        </w:rPr>
        <w:t>c</w:t>
      </w:r>
      <w:r w:rsidRPr="00CA6B06">
        <w:rPr>
          <w:rFonts w:ascii="Arial" w:eastAsia="Times New Roman" w:hAnsi="Arial" w:cs="Arial"/>
          <w:sz w:val="24"/>
          <w:szCs w:val="24"/>
          <w:lang w:eastAsia="ro-RO"/>
        </w:rPr>
        <w:t>) art. 1 alin. (2), art. 3, art. 95 alin. (2), art. 96, art. 98, art. 105 alin. (1) art. 129 alin. (1), alin. (2) lit. d) și alin. (7) lit. a), art. 139, art. 197, art. 198 și art. 199 din Ordonanța de urgență a Guvernului  nr. 57/2019 privind Codul administrativ, cu modificările și completările ulterioare;</w:t>
      </w:r>
    </w:p>
    <w:p w14:paraId="2A153255" w14:textId="0A38A573" w:rsidR="00366D44" w:rsidRPr="00366D44" w:rsidRDefault="00366D44" w:rsidP="00366D44">
      <w:pPr>
        <w:pStyle w:val="Indentcorptext"/>
        <w:ind w:firstLine="851"/>
        <w:rPr>
          <w:rFonts w:ascii="Arial" w:hAnsi="Arial" w:cs="Arial"/>
          <w:sz w:val="22"/>
          <w:szCs w:val="22"/>
        </w:rPr>
      </w:pPr>
    </w:p>
    <w:p w14:paraId="3A2FD397" w14:textId="3C063DED" w:rsidR="00366D44" w:rsidRPr="00366D44" w:rsidRDefault="00366D44" w:rsidP="00366D44">
      <w:pPr>
        <w:pStyle w:val="Indentcorptext"/>
        <w:ind w:firstLine="851"/>
        <w:rPr>
          <w:rFonts w:ascii="Arial" w:hAnsi="Arial" w:cs="Arial"/>
          <w:sz w:val="22"/>
          <w:szCs w:val="22"/>
        </w:rPr>
      </w:pPr>
      <w:r w:rsidRPr="00366D44">
        <w:rPr>
          <w:rFonts w:ascii="Arial" w:hAnsi="Arial" w:cs="Arial"/>
          <w:sz w:val="22"/>
          <w:szCs w:val="22"/>
        </w:rPr>
        <w:t xml:space="preserve">având în vedere </w:t>
      </w:r>
      <w:r w:rsidR="009241E0">
        <w:rPr>
          <w:rFonts w:ascii="Arial" w:hAnsi="Arial" w:cs="Arial"/>
          <w:sz w:val="22"/>
          <w:szCs w:val="22"/>
        </w:rPr>
        <w:t>solicitarea</w:t>
      </w:r>
      <w:r w:rsidRPr="00366D44">
        <w:rPr>
          <w:rFonts w:ascii="Arial" w:hAnsi="Arial" w:cs="Arial"/>
          <w:sz w:val="22"/>
          <w:szCs w:val="22"/>
        </w:rPr>
        <w:t xml:space="preserve"> Școlii Gimnaziale „Ion MAREȘ” Vulcana-Băi </w:t>
      </w:r>
      <w:r w:rsidR="009241E0">
        <w:rPr>
          <w:rFonts w:ascii="Arial" w:hAnsi="Arial" w:cs="Arial"/>
          <w:sz w:val="22"/>
          <w:szCs w:val="22"/>
        </w:rPr>
        <w:t>privind</w:t>
      </w:r>
      <w:r w:rsidRPr="00366D44">
        <w:rPr>
          <w:rFonts w:ascii="Arial" w:hAnsi="Arial" w:cs="Arial"/>
          <w:sz w:val="22"/>
          <w:szCs w:val="22"/>
        </w:rPr>
        <w:t xml:space="preserve"> desemnarea reprezentantului Consiliului Local al Comunei Vulcana-Băi în Comisia pentru evaluarea și asigurarea calității în educație de la nivelul Școlii Gimnaziale „Ion MAREȘ” Vulcana-Băi, </w:t>
      </w:r>
    </w:p>
    <w:p w14:paraId="6FBB30E7" w14:textId="7B5001FB" w:rsidR="00366D44" w:rsidRPr="00366D44" w:rsidRDefault="00366D44" w:rsidP="00366D44">
      <w:pPr>
        <w:pStyle w:val="Indentcorptext"/>
        <w:ind w:firstLine="851"/>
        <w:rPr>
          <w:rFonts w:ascii="Arial" w:hAnsi="Arial" w:cs="Arial"/>
          <w:sz w:val="22"/>
          <w:szCs w:val="22"/>
        </w:rPr>
      </w:pPr>
    </w:p>
    <w:p w14:paraId="4768E1F6" w14:textId="6AFA3C89" w:rsidR="00366D44" w:rsidRPr="00366D44" w:rsidRDefault="00366D44" w:rsidP="00366D44">
      <w:pPr>
        <w:pStyle w:val="Indentcorptext"/>
        <w:ind w:firstLine="851"/>
        <w:rPr>
          <w:rFonts w:ascii="Arial" w:hAnsi="Arial" w:cs="Arial"/>
          <w:sz w:val="22"/>
          <w:szCs w:val="22"/>
        </w:rPr>
      </w:pPr>
      <w:r w:rsidRPr="00366D44">
        <w:rPr>
          <w:rFonts w:ascii="Arial" w:hAnsi="Arial" w:cs="Arial"/>
          <w:sz w:val="22"/>
          <w:szCs w:val="22"/>
        </w:rPr>
        <w:t>ținând seama de faptul că domnul Vasile IORDACHE a fost cadru didactic la Școala Gimnazială „Ion MAREȘ” Vulcana-Băi,</w:t>
      </w:r>
    </w:p>
    <w:p w14:paraId="11D33039" w14:textId="6DEDA317" w:rsidR="00366D44" w:rsidRPr="00366D44" w:rsidRDefault="00366D44" w:rsidP="00366D44">
      <w:pPr>
        <w:pStyle w:val="Indentcorptext"/>
        <w:ind w:firstLine="851"/>
        <w:rPr>
          <w:rFonts w:ascii="Arial" w:hAnsi="Arial" w:cs="Arial"/>
          <w:sz w:val="22"/>
          <w:szCs w:val="22"/>
        </w:rPr>
      </w:pPr>
    </w:p>
    <w:p w14:paraId="5096A5E3" w14:textId="632B6E77" w:rsidR="00366D44" w:rsidRPr="00366D44" w:rsidRDefault="00366D44" w:rsidP="00366D44">
      <w:pPr>
        <w:pStyle w:val="Indentcorptext"/>
        <w:ind w:firstLine="851"/>
        <w:rPr>
          <w:rFonts w:ascii="Arial" w:hAnsi="Arial" w:cs="Arial"/>
          <w:sz w:val="22"/>
          <w:szCs w:val="22"/>
        </w:rPr>
      </w:pPr>
      <w:proofErr w:type="spellStart"/>
      <w:r w:rsidRPr="00366D44">
        <w:rPr>
          <w:rFonts w:ascii="Arial" w:hAnsi="Arial" w:cs="Arial"/>
          <w:sz w:val="22"/>
          <w:szCs w:val="22"/>
        </w:rPr>
        <w:t>faţă</w:t>
      </w:r>
      <w:proofErr w:type="spellEnd"/>
      <w:r w:rsidRPr="00366D44">
        <w:rPr>
          <w:rFonts w:ascii="Arial" w:hAnsi="Arial" w:cs="Arial"/>
          <w:sz w:val="22"/>
          <w:szCs w:val="22"/>
        </w:rPr>
        <w:t xml:space="preserve"> de cele de mai sus, consider proiectul de hotărâre oportun, necesar </w:t>
      </w:r>
      <w:proofErr w:type="spellStart"/>
      <w:r w:rsidRPr="00366D44">
        <w:rPr>
          <w:rFonts w:ascii="Arial" w:hAnsi="Arial" w:cs="Arial"/>
          <w:sz w:val="22"/>
          <w:szCs w:val="22"/>
        </w:rPr>
        <w:t>şi</w:t>
      </w:r>
      <w:proofErr w:type="spellEnd"/>
      <w:r w:rsidRPr="00366D44">
        <w:rPr>
          <w:rFonts w:ascii="Arial" w:hAnsi="Arial" w:cs="Arial"/>
          <w:sz w:val="22"/>
          <w:szCs w:val="22"/>
        </w:rPr>
        <w:t xml:space="preserve"> legal </w:t>
      </w:r>
      <w:proofErr w:type="spellStart"/>
      <w:r w:rsidRPr="00366D44">
        <w:rPr>
          <w:rFonts w:ascii="Arial" w:hAnsi="Arial" w:cs="Arial"/>
          <w:sz w:val="22"/>
          <w:szCs w:val="22"/>
        </w:rPr>
        <w:t>şi</w:t>
      </w:r>
      <w:proofErr w:type="spellEnd"/>
      <w:r w:rsidRPr="00366D44">
        <w:rPr>
          <w:rFonts w:ascii="Arial" w:hAnsi="Arial" w:cs="Arial"/>
          <w:sz w:val="22"/>
          <w:szCs w:val="22"/>
        </w:rPr>
        <w:t xml:space="preserve"> propun adoptarea acestuia în forma prezentată de </w:t>
      </w:r>
      <w:proofErr w:type="spellStart"/>
      <w:r w:rsidRPr="00366D44">
        <w:rPr>
          <w:rFonts w:ascii="Arial" w:hAnsi="Arial" w:cs="Arial"/>
          <w:sz w:val="22"/>
          <w:szCs w:val="22"/>
        </w:rPr>
        <w:t>iniţiator</w:t>
      </w:r>
      <w:proofErr w:type="spellEnd"/>
      <w:r w:rsidRPr="00366D44">
        <w:rPr>
          <w:rFonts w:ascii="Arial" w:hAnsi="Arial" w:cs="Arial"/>
          <w:sz w:val="22"/>
          <w:szCs w:val="22"/>
        </w:rPr>
        <w:t>.</w:t>
      </w:r>
    </w:p>
    <w:p w14:paraId="0115D20A" w14:textId="3E1AA004" w:rsidR="003F4899" w:rsidRPr="00366D44" w:rsidRDefault="003F4899" w:rsidP="002932E3">
      <w:pPr>
        <w:spacing w:after="0" w:line="240" w:lineRule="auto"/>
        <w:ind w:right="1"/>
        <w:jc w:val="center"/>
        <w:rPr>
          <w:rFonts w:ascii="Arial" w:hAnsi="Arial" w:cs="Arial"/>
          <w:b/>
        </w:rPr>
      </w:pPr>
    </w:p>
    <w:p w14:paraId="1E799D1C" w14:textId="3A8D04FA" w:rsidR="00366D44" w:rsidRPr="00366D44" w:rsidRDefault="00366D44" w:rsidP="002932E3">
      <w:pPr>
        <w:spacing w:after="0" w:line="240" w:lineRule="auto"/>
        <w:ind w:right="1"/>
        <w:jc w:val="center"/>
        <w:rPr>
          <w:rFonts w:ascii="Arial" w:hAnsi="Arial" w:cs="Arial"/>
          <w:b/>
        </w:rPr>
      </w:pPr>
    </w:p>
    <w:p w14:paraId="36F04B53" w14:textId="77777777" w:rsidR="00366D44" w:rsidRPr="00366D44" w:rsidRDefault="00366D44" w:rsidP="00366D44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</w:rPr>
      </w:pPr>
    </w:p>
    <w:p w14:paraId="3B86743D" w14:textId="77777777" w:rsidR="00366D44" w:rsidRPr="00366D44" w:rsidRDefault="00366D44" w:rsidP="00366D44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  <w:r w:rsidRPr="00366D44"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  </w:t>
      </w:r>
      <w:r w:rsidRPr="00366D44">
        <w:rPr>
          <w:rFonts w:ascii="Arial" w:hAnsi="Arial" w:cs="Arial"/>
          <w:b/>
          <w:bCs/>
          <w:u w:val="single"/>
        </w:rPr>
        <w:t>Întocmit:</w:t>
      </w:r>
    </w:p>
    <w:p w14:paraId="30260DC5" w14:textId="46DEE437" w:rsidR="00366D44" w:rsidRPr="00366D44" w:rsidRDefault="00366D44" w:rsidP="00366D44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  <w:b/>
          <w:bCs/>
        </w:rPr>
      </w:pPr>
      <w:r w:rsidRPr="00366D44">
        <w:rPr>
          <w:rFonts w:ascii="Arial" w:hAnsi="Arial" w:cs="Arial"/>
          <w:b/>
          <w:bCs/>
        </w:rPr>
        <w:t>2</w:t>
      </w:r>
      <w:r w:rsidR="00BE6B08">
        <w:rPr>
          <w:rFonts w:ascii="Arial" w:hAnsi="Arial" w:cs="Arial"/>
          <w:b/>
          <w:bCs/>
        </w:rPr>
        <w:t>8</w:t>
      </w:r>
      <w:r w:rsidRPr="00366D44">
        <w:rPr>
          <w:rFonts w:ascii="Arial" w:hAnsi="Arial" w:cs="Arial"/>
          <w:b/>
          <w:bCs/>
        </w:rPr>
        <w:t xml:space="preserve"> </w:t>
      </w:r>
      <w:r w:rsidR="009241E0">
        <w:rPr>
          <w:rFonts w:ascii="Arial" w:hAnsi="Arial" w:cs="Arial"/>
          <w:b/>
          <w:bCs/>
        </w:rPr>
        <w:t>septembrie</w:t>
      </w:r>
      <w:r w:rsidRPr="00366D44">
        <w:rPr>
          <w:rFonts w:ascii="Arial" w:hAnsi="Arial" w:cs="Arial"/>
          <w:b/>
          <w:bCs/>
        </w:rPr>
        <w:t xml:space="preserve"> 202</w:t>
      </w:r>
      <w:r w:rsidR="00BE6B08">
        <w:rPr>
          <w:rFonts w:ascii="Arial" w:hAnsi="Arial" w:cs="Arial"/>
          <w:b/>
          <w:bCs/>
        </w:rPr>
        <w:t>3</w:t>
      </w:r>
      <w:r w:rsidRPr="00366D44">
        <w:rPr>
          <w:rFonts w:ascii="Arial" w:hAnsi="Arial" w:cs="Arial"/>
          <w:b/>
          <w:bCs/>
        </w:rPr>
        <w:t xml:space="preserve">                                                         </w:t>
      </w:r>
    </w:p>
    <w:p w14:paraId="3EEB0E97" w14:textId="77777777" w:rsidR="00366D44" w:rsidRPr="00366D44" w:rsidRDefault="00366D44" w:rsidP="00366D44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  <w:b/>
          <w:bCs/>
        </w:rPr>
      </w:pPr>
    </w:p>
    <w:p w14:paraId="1FA2C264" w14:textId="4CBB67DC" w:rsidR="00366D44" w:rsidRPr="00366D44" w:rsidRDefault="00366D44" w:rsidP="00366D44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  <w:b/>
          <w:bCs/>
          <w:i/>
        </w:rPr>
      </w:pPr>
      <w:r w:rsidRPr="00366D44">
        <w:rPr>
          <w:rFonts w:ascii="Arial" w:hAnsi="Arial" w:cs="Arial"/>
          <w:b/>
          <w:bCs/>
        </w:rPr>
        <w:t xml:space="preserve">                                                                                                        </w:t>
      </w:r>
      <w:r w:rsidRPr="00366D44">
        <w:rPr>
          <w:rFonts w:ascii="Arial" w:hAnsi="Arial" w:cs="Arial"/>
          <w:b/>
          <w:bCs/>
          <w:i/>
        </w:rPr>
        <w:t>Maria MOREANU</w:t>
      </w:r>
    </w:p>
    <w:p w14:paraId="6164E132" w14:textId="77777777" w:rsidR="00163B68" w:rsidRDefault="00163B68"/>
    <w:sectPr w:rsidR="00163B68" w:rsidSect="00244FA7">
      <w:pgSz w:w="11906" w:h="16838"/>
      <w:pgMar w:top="426" w:right="424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06FA5" w14:textId="77777777" w:rsidR="007E12CE" w:rsidRDefault="007E12CE" w:rsidP="008970CC">
      <w:pPr>
        <w:spacing w:after="0" w:line="240" w:lineRule="auto"/>
      </w:pPr>
      <w:r>
        <w:separator/>
      </w:r>
    </w:p>
  </w:endnote>
  <w:endnote w:type="continuationSeparator" w:id="0">
    <w:p w14:paraId="1B1BF1D9" w14:textId="77777777" w:rsidR="007E12CE" w:rsidRDefault="007E12CE" w:rsidP="0089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69B15" w14:textId="77777777" w:rsidR="007E12CE" w:rsidRDefault="007E12CE" w:rsidP="008970CC">
      <w:pPr>
        <w:spacing w:after="0" w:line="240" w:lineRule="auto"/>
      </w:pPr>
      <w:r>
        <w:separator/>
      </w:r>
    </w:p>
  </w:footnote>
  <w:footnote w:type="continuationSeparator" w:id="0">
    <w:p w14:paraId="58149A6A" w14:textId="77777777" w:rsidR="007E12CE" w:rsidRDefault="007E12CE" w:rsidP="008970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0A3"/>
    <w:rsid w:val="00121B5F"/>
    <w:rsid w:val="00162B72"/>
    <w:rsid w:val="00163B68"/>
    <w:rsid w:val="00244FA7"/>
    <w:rsid w:val="002932E3"/>
    <w:rsid w:val="00322109"/>
    <w:rsid w:val="00366D44"/>
    <w:rsid w:val="003F4899"/>
    <w:rsid w:val="00704DCB"/>
    <w:rsid w:val="007E12CE"/>
    <w:rsid w:val="00875B61"/>
    <w:rsid w:val="008970CC"/>
    <w:rsid w:val="008B136C"/>
    <w:rsid w:val="009241E0"/>
    <w:rsid w:val="00BE6B08"/>
    <w:rsid w:val="00C34203"/>
    <w:rsid w:val="00C540A3"/>
    <w:rsid w:val="00C70950"/>
    <w:rsid w:val="00CA03C9"/>
    <w:rsid w:val="00CA269C"/>
    <w:rsid w:val="00CA6B06"/>
    <w:rsid w:val="00D6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14BBD"/>
  <w15:docId w15:val="{A8E9559B-EA72-4349-ACBC-CA163FD7B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B68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163B6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70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70950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8970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970CC"/>
  </w:style>
  <w:style w:type="paragraph" w:styleId="Subsol">
    <w:name w:val="footer"/>
    <w:basedOn w:val="Normal"/>
    <w:link w:val="SubsolCaracter"/>
    <w:uiPriority w:val="99"/>
    <w:unhideWhenUsed/>
    <w:rsid w:val="008970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970CC"/>
  </w:style>
  <w:style w:type="paragraph" w:styleId="Indentcorptext">
    <w:name w:val="Body Text Indent"/>
    <w:basedOn w:val="Normal"/>
    <w:link w:val="IndentcorptextCaracter"/>
    <w:rsid w:val="00366D44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dentcorptextCaracter">
    <w:name w:val="Indent corp text Caracter"/>
    <w:basedOn w:val="Fontdeparagrafimplicit"/>
    <w:link w:val="Indentcorptext"/>
    <w:rsid w:val="00366D44"/>
    <w:rPr>
      <w:rFonts w:ascii="Times New Roman" w:eastAsia="Times New Roman" w:hAnsi="Times New Roman" w:cs="Times New Roman"/>
      <w:sz w:val="24"/>
      <w:szCs w:val="24"/>
    </w:rPr>
  </w:style>
  <w:style w:type="paragraph" w:styleId="Corptext">
    <w:name w:val="Body Text"/>
    <w:basedOn w:val="Normal"/>
    <w:link w:val="CorptextCaracter"/>
    <w:uiPriority w:val="99"/>
    <w:semiHidden/>
    <w:unhideWhenUsed/>
    <w:rsid w:val="00366D44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semiHidden/>
    <w:rsid w:val="00366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Dionisie</dc:creator>
  <cp:keywords/>
  <dc:description/>
  <cp:lastModifiedBy>Maria MOREANU</cp:lastModifiedBy>
  <cp:revision>7</cp:revision>
  <dcterms:created xsi:type="dcterms:W3CDTF">2021-01-27T09:14:00Z</dcterms:created>
  <dcterms:modified xsi:type="dcterms:W3CDTF">2023-09-26T05:46:00Z</dcterms:modified>
</cp:coreProperties>
</file>