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1C" w:rsidRPr="003061B5" w:rsidRDefault="00FE561C" w:rsidP="00FE561C">
      <w:pPr>
        <w:tabs>
          <w:tab w:val="center" w:pos="4680"/>
          <w:tab w:val="right" w:pos="9360"/>
        </w:tabs>
        <w:rPr>
          <w:rFonts w:ascii="Trebuchet MS" w:hAnsi="Trebuchet MS"/>
          <w:b/>
          <w:bCs/>
          <w:sz w:val="28"/>
          <w:szCs w:val="28"/>
        </w:rPr>
      </w:pPr>
      <w:r w:rsidRPr="003061B5">
        <w:rPr>
          <w:rFonts w:ascii="Trebuchet MS" w:hAnsi="Trebuchet MS"/>
          <w:b/>
          <w:bCs/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5965D60" wp14:editId="54890A35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2889004"/>
      <w:bookmarkStart w:id="1" w:name="_Hlk92889005"/>
      <w:bookmarkStart w:id="2" w:name="_Hlk92889169"/>
      <w:bookmarkStart w:id="3" w:name="_Hlk92889170"/>
      <w:bookmarkStart w:id="4" w:name="_Hlk92889171"/>
      <w:bookmarkStart w:id="5" w:name="_Hlk92889172"/>
      <w:bookmarkStart w:id="6" w:name="_Hlk92889173"/>
      <w:bookmarkStart w:id="7" w:name="_Hlk92889174"/>
      <w:r>
        <w:rPr>
          <w:rFonts w:ascii="Trebuchet MS" w:hAnsi="Trebuchet MS"/>
          <w:b/>
          <w:bCs/>
          <w:sz w:val="28"/>
          <w:szCs w:val="28"/>
        </w:rPr>
        <w:t xml:space="preserve">                  </w:t>
      </w:r>
      <w:r w:rsidRPr="003061B5">
        <w:rPr>
          <w:rFonts w:ascii="Trebuchet MS" w:hAnsi="Trebuchet MS"/>
          <w:b/>
          <w:bCs/>
          <w:sz w:val="28"/>
          <w:szCs w:val="28"/>
        </w:rPr>
        <w:t>PRIMĂRIA COMUNEI MACEA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</w:rPr>
      </w:pPr>
    </w:p>
    <w:p w:rsidR="00FE561C" w:rsidRPr="003061B5" w:rsidRDefault="00FE561C" w:rsidP="00FE561C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ROMÂNIA, JUDEŢUL ARAD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COMUNA MACEA,  </w:t>
      </w:r>
      <w:r>
        <w:rPr>
          <w:rFonts w:ascii="Trebuchet MS" w:hAnsi="Trebuchet MS"/>
          <w:b/>
          <w:bCs/>
          <w:sz w:val="16"/>
          <w:szCs w:val="16"/>
        </w:rPr>
        <w:t>str. Primăriei, nr. 8</w:t>
      </w:r>
      <w:r w:rsidRPr="003061B5">
        <w:rPr>
          <w:rFonts w:ascii="Trebuchet MS" w:hAnsi="Trebuchet MS"/>
          <w:b/>
          <w:bCs/>
          <w:sz w:val="16"/>
          <w:szCs w:val="16"/>
        </w:rPr>
        <w:t>, cod poștal 317210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CUI: 3519410,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Telefon: 0257 536101; Fax: 0257 536045,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E-mail: </w:t>
      </w:r>
      <w:hyperlink r:id="rId6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</w:rPr>
          <w:t>primaria@macea.ro</w:t>
        </w:r>
      </w:hyperlink>
      <w:r w:rsidRPr="003061B5">
        <w:rPr>
          <w:rFonts w:ascii="Trebuchet MS" w:hAnsi="Trebuchet MS"/>
          <w:b/>
          <w:bCs/>
          <w:sz w:val="16"/>
          <w:szCs w:val="16"/>
        </w:rPr>
        <w:t>,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Site: </w:t>
      </w:r>
      <w:hyperlink r:id="rId7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</w:rPr>
          <w:t>www.macea.ro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FE561C" w:rsidRDefault="00FE561C" w:rsidP="00FE561C">
      <w:r>
        <w:t xml:space="preserve">                                 </w:t>
      </w:r>
    </w:p>
    <w:p w:rsidR="00FE561C" w:rsidRPr="009A2311" w:rsidRDefault="00FE561C" w:rsidP="00FE561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REFERAT DE APROBARE</w:t>
      </w:r>
    </w:p>
    <w:p w:rsidR="00FE561C" w:rsidRPr="006638FA" w:rsidRDefault="00FE561C" w:rsidP="006638FA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/>
          <w:sz w:val="28"/>
          <w:szCs w:val="28"/>
        </w:rPr>
        <w:t xml:space="preserve">NR. </w:t>
      </w:r>
      <w:r w:rsidR="00D3263B">
        <w:rPr>
          <w:rFonts w:ascii="Arial Narrow" w:hAnsi="Arial Narrow"/>
          <w:sz w:val="28"/>
          <w:szCs w:val="28"/>
        </w:rPr>
        <w:t>9850/25 09</w:t>
      </w:r>
      <w:r w:rsidRPr="009A2311">
        <w:rPr>
          <w:rFonts w:ascii="Arial Narrow" w:hAnsi="Arial Narrow"/>
          <w:sz w:val="28"/>
          <w:szCs w:val="28"/>
        </w:rPr>
        <w:t xml:space="preserve"> 2023</w:t>
      </w:r>
    </w:p>
    <w:p w:rsidR="00D3263B" w:rsidRPr="00D3263B" w:rsidRDefault="006638FA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</w:pPr>
      <w:proofErr w:type="gramStart"/>
      <w:r w:rsidRPr="00D3263B">
        <w:rPr>
          <w:rFonts w:ascii="Arial Narrow" w:eastAsiaTheme="majorEastAsia" w:hAnsi="Arial Narrow" w:cs="Tahoma"/>
          <w:sz w:val="28"/>
          <w:szCs w:val="28"/>
          <w:lang w:val="en-US" w:eastAsia="en-US"/>
        </w:rPr>
        <w:t>cu</w:t>
      </w:r>
      <w:proofErr w:type="gramEnd"/>
      <w:r w:rsidRPr="00D3263B">
        <w:rPr>
          <w:rFonts w:ascii="Arial Narrow" w:eastAsiaTheme="majorEastAsia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eastAsiaTheme="majorEastAsia" w:hAnsi="Arial Narrow" w:cs="Tahoma"/>
          <w:sz w:val="28"/>
          <w:szCs w:val="28"/>
          <w:lang w:val="en-US" w:eastAsia="en-US"/>
        </w:rPr>
        <w:t>privire</w:t>
      </w:r>
      <w:proofErr w:type="spellEnd"/>
      <w:r w:rsidRPr="00D3263B">
        <w:rPr>
          <w:rFonts w:ascii="Arial Narrow" w:eastAsiaTheme="majorEastAsia" w:hAnsi="Arial Narrow" w:cs="Tahoma"/>
          <w:sz w:val="28"/>
          <w:szCs w:val="28"/>
          <w:lang w:val="en-US" w:eastAsia="en-US"/>
        </w:rPr>
        <w:t xml:space="preserve"> la </w:t>
      </w:r>
      <w:proofErr w:type="spellStart"/>
      <w:r w:rsidRPr="00D3263B">
        <w:rPr>
          <w:rFonts w:ascii="Arial Narrow" w:hAnsi="Arial Narrow" w:cs="Arial"/>
          <w:iCs/>
          <w:sz w:val="28"/>
          <w:szCs w:val="28"/>
          <w:lang w:val="en-US" w:eastAsia="en-US"/>
        </w:rPr>
        <w:t>aprobarea</w:t>
      </w:r>
      <w:proofErr w:type="spellEnd"/>
      <w:r w:rsidRPr="00D3263B">
        <w:rPr>
          <w:rFonts w:ascii="Arial Narrow" w:hAnsi="Arial Narrow" w:cs="Arial"/>
          <w:iCs/>
          <w:sz w:val="28"/>
          <w:szCs w:val="28"/>
          <w:lang w:val="en-US" w:eastAsia="en-US"/>
        </w:rPr>
        <w:t xml:space="preserve">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modificării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suprafeței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unor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drumuri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evidenţiate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în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C.F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. 303273, C.F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. 303294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şi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C.F </w:t>
      </w:r>
      <w:proofErr w:type="spellStart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D3263B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. 311270</w:t>
      </w:r>
    </w:p>
    <w:p w:rsidR="006638FA" w:rsidRPr="006638FA" w:rsidRDefault="006638FA" w:rsidP="006638FA">
      <w:pPr>
        <w:keepNext/>
        <w:keepLines/>
        <w:shd w:val="clear" w:color="auto" w:fill="FFFFFF"/>
        <w:spacing w:before="40"/>
        <w:jc w:val="center"/>
        <w:outlineLvl w:val="1"/>
        <w:rPr>
          <w:rFonts w:ascii="Arial Narrow" w:hAnsi="Arial Narrow" w:cs="Arial"/>
          <w:iCs/>
          <w:sz w:val="28"/>
          <w:szCs w:val="28"/>
          <w:lang w:val="en-US" w:eastAsia="en-US"/>
        </w:rPr>
      </w:pPr>
    </w:p>
    <w:p w:rsidR="006638FA" w:rsidRPr="00D3263B" w:rsidRDefault="006638FA" w:rsidP="006638FA">
      <w:pPr>
        <w:spacing w:before="100" w:beforeAutospacing="1" w:after="100" w:afterAutospacing="1"/>
        <w:jc w:val="both"/>
        <w:rPr>
          <w:rFonts w:ascii="Arial Narrow" w:hAnsi="Arial Narrow"/>
          <w:sz w:val="28"/>
          <w:szCs w:val="28"/>
          <w:lang w:val="en-US"/>
        </w:rPr>
      </w:pPr>
      <w:r w:rsidRPr="006638FA">
        <w:rPr>
          <w:rFonts w:ascii="Arial Narrow" w:hAnsi="Arial Narrow" w:cs="Tahoma"/>
          <w:sz w:val="28"/>
          <w:szCs w:val="28"/>
          <w:lang w:val="en-US" w:eastAsia="en-US"/>
        </w:rPr>
        <w:tab/>
      </w:r>
      <w:proofErr w:type="spellStart"/>
      <w:r w:rsidRPr="006638FA">
        <w:rPr>
          <w:rFonts w:ascii="Arial Narrow" w:hAnsi="Arial Narrow" w:cs="Tahoma"/>
          <w:sz w:val="28"/>
          <w:szCs w:val="28"/>
          <w:lang w:val="en-US" w:eastAsia="en-US"/>
        </w:rPr>
        <w:t>Potrivit</w:t>
      </w:r>
      <w:proofErr w:type="spellEnd"/>
      <w:r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Tahoma"/>
          <w:sz w:val="28"/>
          <w:szCs w:val="28"/>
          <w:lang w:val="en-US" w:eastAsia="en-US"/>
        </w:rPr>
        <w:t>prevederilor</w:t>
      </w:r>
      <w:proofErr w:type="spellEnd"/>
      <w:r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art. 41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alin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. (3) </w:t>
      </w:r>
      <w:proofErr w:type="gram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din</w:t>
      </w:r>
      <w:proofErr w:type="gram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Legea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cadastrului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și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publicității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imobiliare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nr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. 7 din 13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martie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1996,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republicată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, cu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modificările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și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completările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ulterioare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cazul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care suprafaţa din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măsurători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proofErr w:type="gramStart"/>
      <w:r w:rsidRPr="006638FA">
        <w:rPr>
          <w:rFonts w:ascii="Arial Narrow" w:hAnsi="Arial Narrow"/>
          <w:sz w:val="28"/>
          <w:szCs w:val="28"/>
          <w:lang w:val="en-US"/>
        </w:rPr>
        <w:t>este</w:t>
      </w:r>
      <w:proofErr w:type="spellEnd"/>
      <w:proofErr w:type="gram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diferită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faţă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de suprafaţa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înscrisă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cartea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funciară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aceasta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modifică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pe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baza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unei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documentaţii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cadastrale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recepţionate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către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Oficiul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Cadastru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şi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Publicitate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Imobiliară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>.</w:t>
      </w:r>
    </w:p>
    <w:p w:rsidR="006638FA" w:rsidRPr="00D3263B" w:rsidRDefault="006638FA" w:rsidP="006638FA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  <w:lang w:val="en-US"/>
        </w:rPr>
      </w:pPr>
      <w:r w:rsidRPr="00D3263B">
        <w:rPr>
          <w:rFonts w:ascii="Arial Narrow" w:hAnsi="Arial Narrow" w:cs="Arial"/>
          <w:sz w:val="28"/>
          <w:szCs w:val="28"/>
          <w:lang w:val="en-US" w:eastAsia="en-US"/>
        </w:rPr>
        <w:tab/>
      </w:r>
      <w:proofErr w:type="spellStart"/>
      <w:r w:rsidRPr="00D3263B">
        <w:rPr>
          <w:rFonts w:ascii="Arial Narrow" w:hAnsi="Arial Narrow" w:cs="Arial"/>
          <w:sz w:val="28"/>
          <w:szCs w:val="28"/>
          <w:lang w:val="en-US" w:eastAsia="en-US"/>
        </w:rPr>
        <w:t>Codul</w:t>
      </w:r>
      <w:proofErr w:type="spellEnd"/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 Civil, art. 879 </w:t>
      </w:r>
      <w:proofErr w:type="spellStart"/>
      <w:r w:rsidRPr="00D3263B">
        <w:rPr>
          <w:rFonts w:ascii="Arial Narrow" w:hAnsi="Arial Narrow" w:cs="Arial"/>
          <w:sz w:val="28"/>
          <w:szCs w:val="28"/>
          <w:lang w:val="en-US" w:eastAsia="en-US"/>
        </w:rPr>
        <w:t>alin</w:t>
      </w:r>
      <w:proofErr w:type="spellEnd"/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. (1) </w:t>
      </w:r>
      <w:proofErr w:type="spellStart"/>
      <w:proofErr w:type="gramStart"/>
      <w:r w:rsidRPr="00D3263B">
        <w:rPr>
          <w:rFonts w:ascii="Arial Narrow" w:hAnsi="Arial Narrow" w:cs="Arial"/>
          <w:sz w:val="28"/>
          <w:szCs w:val="28"/>
          <w:lang w:val="en-US" w:eastAsia="en-US"/>
        </w:rPr>
        <w:t>prevede</w:t>
      </w:r>
      <w:proofErr w:type="spellEnd"/>
      <w:proofErr w:type="gramEnd"/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Arial"/>
          <w:sz w:val="28"/>
          <w:szCs w:val="28"/>
          <w:lang w:val="en-US" w:eastAsia="en-US"/>
        </w:rPr>
        <w:t>că</w:t>
      </w:r>
      <w:proofErr w:type="spellEnd"/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imobilul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înscris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cartea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funciară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poate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modifica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prin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alipiri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dacă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mai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multe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alăturate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unesc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într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-un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singur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sau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dacă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adaugă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o parte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dintr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-un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la un alt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ori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după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caz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, se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măreşte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întinderea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acestuia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="00D3263B">
        <w:rPr>
          <w:rFonts w:ascii="Arial Narrow" w:hAnsi="Arial Narrow"/>
          <w:sz w:val="28"/>
          <w:szCs w:val="28"/>
          <w:lang w:val="en-US"/>
        </w:rPr>
        <w:t>alin</w:t>
      </w:r>
      <w:proofErr w:type="spellEnd"/>
      <w:r w:rsidR="00D3263B">
        <w:rPr>
          <w:rFonts w:ascii="Arial Narrow" w:hAnsi="Arial Narrow"/>
          <w:sz w:val="28"/>
          <w:szCs w:val="28"/>
          <w:lang w:val="en-US"/>
        </w:rPr>
        <w:t>. (2)</w:t>
      </w:r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proofErr w:type="gramStart"/>
      <w:r w:rsidR="00D3263B" w:rsidRPr="00D3263B">
        <w:rPr>
          <w:rFonts w:ascii="Arial Narrow" w:hAnsi="Arial Narrow"/>
          <w:sz w:val="28"/>
          <w:szCs w:val="28"/>
          <w:lang w:val="en-US"/>
        </w:rPr>
        <w:t>imobilul</w:t>
      </w:r>
      <w:proofErr w:type="spellEnd"/>
      <w:proofErr w:type="gram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înscris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cartea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funciară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modifică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şi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prin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dezlipiri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dacă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desparte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o parte din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imobil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sau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micşorează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întinderea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D3263B" w:rsidRPr="00D3263B">
        <w:rPr>
          <w:rFonts w:ascii="Arial Narrow" w:hAnsi="Arial Narrow"/>
          <w:sz w:val="28"/>
          <w:szCs w:val="28"/>
          <w:lang w:val="en-US"/>
        </w:rPr>
        <w:t>acestuia</w:t>
      </w:r>
      <w:proofErr w:type="spellEnd"/>
      <w:r w:rsidR="00D3263B"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r w:rsidRPr="00D3263B">
        <w:rPr>
          <w:rFonts w:ascii="Arial Narrow" w:hAnsi="Arial Narrow"/>
          <w:sz w:val="28"/>
          <w:szCs w:val="28"/>
          <w:lang w:val="en-US"/>
        </w:rPr>
        <w:t>deasemenea</w:t>
      </w:r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 art. 914 </w:t>
      </w:r>
      <w:proofErr w:type="spellStart"/>
      <w:r w:rsidRPr="00D3263B">
        <w:rPr>
          <w:rFonts w:ascii="Arial Narrow" w:hAnsi="Arial Narrow" w:cs="Arial"/>
          <w:sz w:val="28"/>
          <w:szCs w:val="28"/>
          <w:lang w:val="en-US" w:eastAsia="en-US"/>
        </w:rPr>
        <w:t>prevede</w:t>
      </w:r>
      <w:proofErr w:type="spellEnd"/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Arial"/>
          <w:sz w:val="28"/>
          <w:szCs w:val="28"/>
          <w:lang w:val="en-US" w:eastAsia="en-US"/>
        </w:rPr>
        <w:t>că</w:t>
      </w:r>
      <w:proofErr w:type="spellEnd"/>
      <w:r w:rsidRPr="00D3263B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proprietarul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imobilului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înscris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cartea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funciară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proofErr w:type="gramStart"/>
      <w:r w:rsidRPr="00D3263B">
        <w:rPr>
          <w:rFonts w:ascii="Arial Narrow" w:hAnsi="Arial Narrow"/>
          <w:sz w:val="28"/>
          <w:szCs w:val="28"/>
          <w:lang w:val="en-US"/>
        </w:rPr>
        <w:t>va</w:t>
      </w:r>
      <w:proofErr w:type="spellEnd"/>
      <w:proofErr w:type="gram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putea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cere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oricând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modificarea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menţiunilor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din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cartea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funciară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privitoare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la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descrierea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destinaţia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sau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suprafaţa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acestuia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condiţiile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D3263B">
        <w:rPr>
          <w:rFonts w:ascii="Arial Narrow" w:hAnsi="Arial Narrow"/>
          <w:sz w:val="28"/>
          <w:szCs w:val="28"/>
          <w:lang w:val="en-US"/>
        </w:rPr>
        <w:t>legii</w:t>
      </w:r>
      <w:proofErr w:type="spellEnd"/>
      <w:r w:rsidRPr="00D3263B">
        <w:rPr>
          <w:rFonts w:ascii="Arial Narrow" w:hAnsi="Arial Narrow"/>
          <w:sz w:val="28"/>
          <w:szCs w:val="28"/>
          <w:lang w:val="en-US"/>
        </w:rPr>
        <w:t>.</w:t>
      </w:r>
    </w:p>
    <w:p w:rsidR="006638FA" w:rsidRPr="006638FA" w:rsidRDefault="006638FA" w:rsidP="006638FA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  <w:lang w:val="en-US"/>
        </w:rPr>
      </w:pPr>
    </w:p>
    <w:p w:rsidR="006638FA" w:rsidRPr="006638FA" w:rsidRDefault="006638FA" w:rsidP="006638FA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  <w:lang w:val="en-US" w:eastAsia="en-US"/>
        </w:rPr>
      </w:pPr>
      <w:r w:rsidRPr="006638FA">
        <w:rPr>
          <w:rFonts w:ascii="Arial Narrow" w:hAnsi="Arial Narrow" w:cs="Arial"/>
          <w:sz w:val="28"/>
          <w:szCs w:val="28"/>
          <w:lang w:val="en-US" w:eastAsia="en-US"/>
        </w:rPr>
        <w:tab/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Potrivit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art. 96 </w:t>
      </w:r>
      <w:proofErr w:type="gram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din  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Regulamentului</w:t>
      </w:r>
      <w:proofErr w:type="spellEnd"/>
      <w:proofErr w:type="gram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de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avizare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,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recepţie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şi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înscriere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în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evidenţele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de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cadastru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şi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carte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funciară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 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aprobat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prin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Ordinului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directorului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general al ANCPI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nr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. 600 din 8 </w:t>
      </w:r>
      <w:proofErr w:type="spellStart"/>
      <w:r w:rsidRPr="006638FA">
        <w:rPr>
          <w:rFonts w:ascii="Arial Narrow" w:hAnsi="Arial Narrow" w:cs="Arial"/>
          <w:sz w:val="28"/>
          <w:szCs w:val="28"/>
          <w:lang w:val="en-US" w:eastAsia="en-US"/>
        </w:rPr>
        <w:t>februarie</w:t>
      </w:r>
      <w:proofErr w:type="spellEnd"/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2023,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documentaţia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cadastrală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modificare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a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suprafeţei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imobilului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se </w:t>
      </w:r>
      <w:proofErr w:type="spellStart"/>
      <w:proofErr w:type="gramStart"/>
      <w:r w:rsidRPr="006638FA">
        <w:rPr>
          <w:rFonts w:ascii="Arial Narrow" w:hAnsi="Arial Narrow"/>
          <w:sz w:val="28"/>
          <w:szCs w:val="28"/>
          <w:lang w:val="en-US"/>
        </w:rPr>
        <w:t>va</w:t>
      </w:r>
      <w:proofErr w:type="spellEnd"/>
      <w:proofErr w:type="gram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întocmi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situaţia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în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care suprafaţa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imobilului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rezultată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din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măsurători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este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diferită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faţă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de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cea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din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cartea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6638FA">
        <w:rPr>
          <w:rFonts w:ascii="Arial Narrow" w:hAnsi="Arial Narrow"/>
          <w:sz w:val="28"/>
          <w:szCs w:val="28"/>
          <w:lang w:val="en-US"/>
        </w:rPr>
        <w:t>funciară</w:t>
      </w:r>
      <w:proofErr w:type="spellEnd"/>
      <w:r w:rsidRPr="006638FA">
        <w:rPr>
          <w:rFonts w:ascii="Arial Narrow" w:hAnsi="Arial Narrow"/>
          <w:sz w:val="28"/>
          <w:szCs w:val="28"/>
          <w:lang w:val="en-US"/>
        </w:rPr>
        <w:t>.</w:t>
      </w:r>
      <w:r w:rsidRPr="006638FA">
        <w:rPr>
          <w:rFonts w:ascii="Arial Narrow" w:hAnsi="Arial Narrow" w:cs="Arial"/>
          <w:sz w:val="28"/>
          <w:szCs w:val="28"/>
          <w:lang w:val="en-US" w:eastAsia="en-US"/>
        </w:rPr>
        <w:t xml:space="preserve"> </w:t>
      </w:r>
    </w:p>
    <w:p w:rsidR="006638FA" w:rsidRPr="006638FA" w:rsidRDefault="006638FA" w:rsidP="006638FA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val="en-US" w:eastAsia="en-US"/>
        </w:rPr>
      </w:pPr>
    </w:p>
    <w:p w:rsidR="002E3DE4" w:rsidRDefault="00B80042" w:rsidP="006638FA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val="en-US" w:eastAsia="en-US"/>
        </w:rPr>
      </w:pPr>
      <w:proofErr w:type="spellStart"/>
      <w:r>
        <w:rPr>
          <w:rFonts w:ascii="Arial Narrow" w:hAnsi="Arial Narrow" w:cs="Tahoma"/>
          <w:sz w:val="28"/>
          <w:szCs w:val="28"/>
          <w:lang w:val="en-US" w:eastAsia="en-US"/>
        </w:rPr>
        <w:t>Drumurile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propus</w:t>
      </w:r>
      <w:r w:rsidR="00D3263B">
        <w:rPr>
          <w:rFonts w:ascii="Arial Narrow" w:hAnsi="Arial Narrow" w:cs="Tahoma"/>
          <w:sz w:val="28"/>
          <w:szCs w:val="28"/>
          <w:lang w:val="en-US" w:eastAsia="en-US"/>
        </w:rPr>
        <w:t>e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pentru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modificarea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suprafeţei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potrivit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proiectului</w:t>
      </w:r>
      <w:proofErr w:type="spellEnd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de </w:t>
      </w:r>
      <w:proofErr w:type="spellStart"/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>hotărâre</w:t>
      </w:r>
      <w:proofErr w:type="spellEnd"/>
      <w:r w:rsidR="00D3263B">
        <w:rPr>
          <w:rFonts w:ascii="Arial Narrow" w:hAnsi="Arial Narrow" w:cs="Tahoma"/>
          <w:sz w:val="28"/>
          <w:szCs w:val="28"/>
          <w:lang w:val="en-US" w:eastAsia="en-US"/>
        </w:rPr>
        <w:t xml:space="preserve"> se </w:t>
      </w:r>
      <w:proofErr w:type="spellStart"/>
      <w:r w:rsidR="00D3263B">
        <w:rPr>
          <w:rFonts w:ascii="Arial Narrow" w:hAnsi="Arial Narrow" w:cs="Tahoma"/>
          <w:sz w:val="28"/>
          <w:szCs w:val="28"/>
          <w:lang w:val="en-US" w:eastAsia="en-US"/>
        </w:rPr>
        <w:t>află</w:t>
      </w:r>
      <w:proofErr w:type="spellEnd"/>
      <w:r w:rsid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D3263B">
        <w:rPr>
          <w:rFonts w:ascii="Arial Narrow" w:hAnsi="Arial Narrow" w:cs="Tahoma"/>
          <w:sz w:val="28"/>
          <w:szCs w:val="28"/>
          <w:lang w:val="en-US" w:eastAsia="en-US"/>
        </w:rPr>
        <w:t>în</w:t>
      </w:r>
      <w:proofErr w:type="spellEnd"/>
      <w:r w:rsid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D3263B">
        <w:rPr>
          <w:rFonts w:ascii="Arial Narrow" w:hAnsi="Arial Narrow" w:cs="Tahoma"/>
          <w:sz w:val="28"/>
          <w:szCs w:val="28"/>
          <w:lang w:val="en-US" w:eastAsia="en-US"/>
        </w:rPr>
        <w:t>proprietatea</w:t>
      </w:r>
      <w:proofErr w:type="spellEnd"/>
      <w:r w:rsid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D3263B">
        <w:rPr>
          <w:rFonts w:ascii="Arial Narrow" w:hAnsi="Arial Narrow" w:cs="Tahoma"/>
          <w:sz w:val="28"/>
          <w:szCs w:val="28"/>
          <w:lang w:val="en-US" w:eastAsia="en-US"/>
        </w:rPr>
        <w:t>publică</w:t>
      </w:r>
      <w:proofErr w:type="spellEnd"/>
      <w:r w:rsidR="00D3263B">
        <w:rPr>
          <w:rFonts w:ascii="Arial Narrow" w:hAnsi="Arial Narrow" w:cs="Tahoma"/>
          <w:sz w:val="28"/>
          <w:szCs w:val="28"/>
          <w:lang w:val="en-US" w:eastAsia="en-US"/>
        </w:rPr>
        <w:t xml:space="preserve"> a </w:t>
      </w:r>
      <w:proofErr w:type="spellStart"/>
      <w:r w:rsidR="00D3263B">
        <w:rPr>
          <w:rFonts w:ascii="Arial Narrow" w:hAnsi="Arial Narrow" w:cs="Tahoma"/>
          <w:sz w:val="28"/>
          <w:szCs w:val="28"/>
          <w:lang w:val="en-US" w:eastAsia="en-US"/>
        </w:rPr>
        <w:t>comunei</w:t>
      </w:r>
      <w:proofErr w:type="spellEnd"/>
      <w:r w:rsidR="00D3263B">
        <w:rPr>
          <w:rFonts w:ascii="Arial Narrow" w:hAnsi="Arial Narrow" w:cs="Tahoma"/>
          <w:sz w:val="28"/>
          <w:szCs w:val="28"/>
          <w:lang w:val="en-US" w:eastAsia="en-US"/>
        </w:rPr>
        <w:t xml:space="preserve"> Macea.</w:t>
      </w:r>
      <w:r w:rsidR="006638FA" w:rsidRPr="006638FA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</w:p>
    <w:p w:rsidR="00B80042" w:rsidRDefault="00B80042" w:rsidP="006638FA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val="en-US" w:eastAsia="en-US"/>
        </w:rPr>
      </w:pP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eastAsia="en-US"/>
        </w:rPr>
      </w:pPr>
      <w:r w:rsidRPr="00D3263B">
        <w:rPr>
          <w:rFonts w:ascii="Arial Narrow" w:hAnsi="Arial Narrow" w:cs="Tahoma"/>
          <w:sz w:val="28"/>
          <w:szCs w:val="28"/>
          <w:lang w:eastAsia="en-US"/>
        </w:rPr>
        <w:t xml:space="preserve">1. Drumul situat în sudul </w:t>
      </w:r>
      <w:proofErr w:type="spellStart"/>
      <w:r w:rsidRPr="00D3263B">
        <w:rPr>
          <w:rFonts w:ascii="Arial Narrow" w:hAnsi="Arial Narrow" w:cs="Tahoma"/>
          <w:sz w:val="28"/>
          <w:szCs w:val="28"/>
          <w:lang w:eastAsia="en-US"/>
        </w:rPr>
        <w:t>localităţii</w:t>
      </w:r>
      <w:proofErr w:type="spellEnd"/>
      <w:r w:rsidRPr="00D3263B">
        <w:rPr>
          <w:rFonts w:ascii="Arial Narrow" w:hAnsi="Arial Narrow" w:cs="Tahoma"/>
          <w:sz w:val="28"/>
          <w:szCs w:val="28"/>
          <w:lang w:eastAsia="en-US"/>
        </w:rPr>
        <w:t xml:space="preserve"> Macea, evidențiat în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Cartea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Funciară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nr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. 311270 Macea, cu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nr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. </w:t>
      </w:r>
      <w:proofErr w:type="gram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cad</w:t>
      </w:r>
      <w:proofErr w:type="gram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. 311270 se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află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în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proprietatea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publică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a </w:t>
      </w:r>
      <w:r w:rsidRPr="00D3263B">
        <w:rPr>
          <w:rFonts w:ascii="Arial Narrow" w:hAnsi="Arial Narrow" w:cs="Tahoma"/>
          <w:sz w:val="28"/>
          <w:szCs w:val="28"/>
          <w:lang w:eastAsia="en-US"/>
        </w:rPr>
        <w:t>Comunei Macea și are o suprafață de 2734 mp conform descrierii acestuia din partea întâi din cartea funciară.</w:t>
      </w: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eastAsia="en-US"/>
        </w:rPr>
      </w:pPr>
      <w:r w:rsidRPr="00D3263B">
        <w:rPr>
          <w:rFonts w:ascii="Arial Narrow" w:hAnsi="Arial Narrow" w:cs="Tahoma"/>
          <w:sz w:val="28"/>
          <w:szCs w:val="28"/>
          <w:lang w:eastAsia="en-US"/>
        </w:rPr>
        <w:t>În urma măsurării terenului a rezultat că acesta are o suprafață de 2773 mp și se impune modificare suprafeței înscrise în cartea funciară a imobilului pentru a o pune în acord cu realitatea din teren.</w:t>
      </w: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eastAsia="en-US"/>
        </w:rPr>
      </w:pPr>
      <w:r w:rsidRPr="00D3263B">
        <w:rPr>
          <w:rFonts w:ascii="Arial Narrow" w:hAnsi="Arial Narrow" w:cs="Tahoma"/>
          <w:sz w:val="28"/>
          <w:szCs w:val="28"/>
          <w:lang w:eastAsia="en-US"/>
        </w:rPr>
        <w:t xml:space="preserve">2. Drumul situat în N-E </w:t>
      </w:r>
      <w:proofErr w:type="spellStart"/>
      <w:r w:rsidRPr="00D3263B">
        <w:rPr>
          <w:rFonts w:ascii="Arial Narrow" w:hAnsi="Arial Narrow" w:cs="Tahoma"/>
          <w:sz w:val="28"/>
          <w:szCs w:val="28"/>
          <w:lang w:eastAsia="en-US"/>
        </w:rPr>
        <w:t>localităţii</w:t>
      </w:r>
      <w:proofErr w:type="spellEnd"/>
      <w:r w:rsidRPr="00D3263B">
        <w:rPr>
          <w:rFonts w:ascii="Arial Narrow" w:hAnsi="Arial Narrow" w:cs="Tahoma"/>
          <w:sz w:val="28"/>
          <w:szCs w:val="28"/>
          <w:lang w:eastAsia="en-US"/>
        </w:rPr>
        <w:t xml:space="preserve"> Macea, în cartierul nou de </w:t>
      </w:r>
      <w:proofErr w:type="spellStart"/>
      <w:r w:rsidRPr="00D3263B">
        <w:rPr>
          <w:rFonts w:ascii="Arial Narrow" w:hAnsi="Arial Narrow" w:cs="Tahoma"/>
          <w:sz w:val="28"/>
          <w:szCs w:val="28"/>
          <w:lang w:eastAsia="en-US"/>
        </w:rPr>
        <w:t>locuinţe</w:t>
      </w:r>
      <w:proofErr w:type="spellEnd"/>
      <w:r w:rsidRPr="00D3263B">
        <w:rPr>
          <w:rFonts w:ascii="Arial Narrow" w:hAnsi="Arial Narrow" w:cs="Tahoma"/>
          <w:sz w:val="28"/>
          <w:szCs w:val="28"/>
          <w:lang w:eastAsia="en-US"/>
        </w:rPr>
        <w:t xml:space="preserve">, evidențiat în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Cartea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Funciară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sz w:val="28"/>
          <w:szCs w:val="28"/>
          <w:lang w:val="en-US" w:eastAsia="en-US"/>
        </w:rPr>
        <w:t>nr</w:t>
      </w:r>
      <w:proofErr w:type="spellEnd"/>
      <w:r w:rsidRPr="00D3263B">
        <w:rPr>
          <w:rFonts w:ascii="Arial Narrow" w:hAnsi="Arial Narrow" w:cs="Tahoma"/>
          <w:sz w:val="28"/>
          <w:szCs w:val="28"/>
          <w:lang w:val="en-US" w:eastAsia="en-US"/>
        </w:rPr>
        <w:t>.</w:t>
      </w:r>
      <w:r w:rsidRPr="00D3263B">
        <w:rPr>
          <w:rFonts w:ascii="Arial Narrow" w:hAnsi="Arial Narrow" w:cs="Arial"/>
          <w:color w:val="484848"/>
          <w:sz w:val="28"/>
          <w:szCs w:val="28"/>
          <w:lang w:eastAsia="en-US"/>
        </w:rPr>
        <w:t xml:space="preserve">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>303273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 Macea, cu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. </w:t>
      </w:r>
      <w:proofErr w:type="gram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cad</w:t>
      </w:r>
      <w:proofErr w:type="gram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.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 xml:space="preserve">303273 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se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află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în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proprietatea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publică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a 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Comunei Macea și are o suprafață de 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 xml:space="preserve">6898 </w:t>
      </w:r>
      <w:r w:rsidRPr="00D3263B">
        <w:rPr>
          <w:rFonts w:ascii="Arial Narrow" w:hAnsi="Arial Narrow" w:cs="Tahoma"/>
          <w:sz w:val="28"/>
          <w:szCs w:val="28"/>
          <w:lang w:eastAsia="en-US"/>
        </w:rPr>
        <w:t>mp conform descrierii acestuia din partea întâi din cartea funciară.</w:t>
      </w: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eastAsia="en-US"/>
        </w:rPr>
      </w:pP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În urma măsurării terenului a rezultat că acesta are o suprafață de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>6883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 mp și se impune modificare </w:t>
      </w:r>
      <w:r w:rsidRPr="00D3263B">
        <w:rPr>
          <w:rFonts w:ascii="Arial Narrow" w:hAnsi="Arial Narrow" w:cs="Tahoma"/>
          <w:sz w:val="28"/>
          <w:szCs w:val="28"/>
          <w:lang w:eastAsia="en-US"/>
        </w:rPr>
        <w:t>suprafeței înscrise în cartea funciară a imobilului pentru a o pune în acord cu realitatea din teren.</w:t>
      </w: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color w:val="000000" w:themeColor="text1"/>
          <w:sz w:val="28"/>
          <w:szCs w:val="28"/>
          <w:lang w:eastAsia="en-US"/>
        </w:rPr>
      </w:pP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lastRenderedPageBreak/>
        <w:t xml:space="preserve">3. Drumul situat în N-E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>localităţii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 Macea, în cartierul nou de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>locuinţe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, evidențiat în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Cartea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Funciară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.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 xml:space="preserve"> 303294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 Macea, cu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. </w:t>
      </w:r>
      <w:proofErr w:type="gram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cad</w:t>
      </w:r>
      <w:proofErr w:type="gram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.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 xml:space="preserve">303294 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se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află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în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proprietatea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>publică</w:t>
      </w:r>
      <w:proofErr w:type="spellEnd"/>
      <w:r w:rsidRPr="00D3263B">
        <w:rPr>
          <w:rFonts w:ascii="Arial Narrow" w:hAnsi="Arial Narrow" w:cs="Tahoma"/>
          <w:color w:val="000000" w:themeColor="text1"/>
          <w:sz w:val="28"/>
          <w:szCs w:val="28"/>
          <w:lang w:val="en-US" w:eastAsia="en-US"/>
        </w:rPr>
        <w:t xml:space="preserve"> a 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Comunei Macea și are o suprafață de 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 xml:space="preserve">2495 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>mp conform descrierii acestuia din partea întâi din cartea funciară.</w:t>
      </w: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eastAsia="en-US"/>
        </w:rPr>
      </w:pP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În urma măsurării terenului a rezultat că acesta are o suprafață de </w:t>
      </w:r>
      <w:r w:rsidRPr="00D3263B">
        <w:rPr>
          <w:rFonts w:ascii="Arial Narrow" w:hAnsi="Arial Narrow" w:cs="Arial"/>
          <w:color w:val="000000" w:themeColor="text1"/>
          <w:sz w:val="28"/>
          <w:szCs w:val="28"/>
          <w:lang w:eastAsia="en-US"/>
        </w:rPr>
        <w:t>2533</w:t>
      </w:r>
      <w:r w:rsidRPr="00D3263B">
        <w:rPr>
          <w:rFonts w:ascii="Arial Narrow" w:hAnsi="Arial Narrow" w:cs="Tahoma"/>
          <w:color w:val="000000" w:themeColor="text1"/>
          <w:sz w:val="28"/>
          <w:szCs w:val="28"/>
          <w:lang w:eastAsia="en-US"/>
        </w:rPr>
        <w:t xml:space="preserve"> mp și se impune modificare </w:t>
      </w:r>
      <w:r w:rsidRPr="00D3263B">
        <w:rPr>
          <w:rFonts w:ascii="Arial Narrow" w:hAnsi="Arial Narrow" w:cs="Tahoma"/>
          <w:sz w:val="28"/>
          <w:szCs w:val="28"/>
          <w:lang w:eastAsia="en-US"/>
        </w:rPr>
        <w:t>suprafeței înscrise în cartea funciară a imobilului pentru a o pune în acord cu realitatea din teren.</w:t>
      </w:r>
    </w:p>
    <w:p w:rsidR="002E3DE4" w:rsidRPr="00D3263B" w:rsidRDefault="002E3DE4" w:rsidP="002E3DE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6638FA" w:rsidRPr="00B80042" w:rsidRDefault="006638FA" w:rsidP="00B80042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  <w:lang w:val="en-US" w:eastAsia="en-US"/>
        </w:rPr>
      </w:pP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Având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în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vedere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Planu</w:t>
      </w:r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rile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de </w:t>
      </w:r>
      <w:proofErr w:type="spellStart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amplasament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și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delimitare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a</w:t>
      </w:r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le </w:t>
      </w:r>
      <w:proofErr w:type="spellStart"/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imobilelor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evidențiat</w:t>
      </w:r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e</w:t>
      </w:r>
      <w:proofErr w:type="spellEnd"/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</w:t>
      </w:r>
      <w:proofErr w:type="spellStart"/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în</w:t>
      </w:r>
      <w:proofErr w:type="spellEnd"/>
      <w:r w:rsidR="002E3DE4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CF 311270 Macea, C.F 303273 Macea, C.F </w:t>
      </w:r>
      <w:r w:rsidR="00B80042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303294 Macea</w:t>
      </w:r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, </w:t>
      </w:r>
      <w:proofErr w:type="spellStart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întocmit</w:t>
      </w:r>
      <w:r w:rsidR="00B80042"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e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de </w:t>
      </w:r>
      <w:proofErr w:type="spellStart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>către</w:t>
      </w:r>
      <w:proofErr w:type="spellEnd"/>
      <w:r w:rsidRPr="00B80042">
        <w:rPr>
          <w:rFonts w:ascii="Arial Narrow" w:hAnsi="Arial Narrow" w:cs="Arial"/>
          <w:sz w:val="28"/>
          <w:szCs w:val="28"/>
          <w:shd w:val="clear" w:color="auto" w:fill="F9F9F9"/>
          <w:lang w:val="en-US" w:eastAsia="en-US"/>
        </w:rPr>
        <w:t xml:space="preserve"> SC Geo Topo SRL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propunem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Consiliului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local Macea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să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aprobe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proiectul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de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hotărâre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cu </w:t>
      </w:r>
      <w:proofErr w:type="spellStart"/>
      <w:r w:rsidRPr="00B80042">
        <w:rPr>
          <w:rFonts w:ascii="Arial Narrow" w:hAnsi="Arial Narrow" w:cs="Tahoma"/>
          <w:sz w:val="28"/>
          <w:szCs w:val="28"/>
          <w:lang w:val="en-US" w:eastAsia="en-US"/>
        </w:rPr>
        <w:t>privire</w:t>
      </w:r>
      <w:proofErr w:type="spellEnd"/>
      <w:r w:rsidRPr="00B80042">
        <w:rPr>
          <w:rFonts w:ascii="Arial Narrow" w:hAnsi="Arial Narrow" w:cs="Tahoma"/>
          <w:sz w:val="28"/>
          <w:szCs w:val="28"/>
          <w:lang w:val="en-US" w:eastAsia="en-US"/>
        </w:rPr>
        <w:t xml:space="preserve"> la </w:t>
      </w:r>
      <w:proofErr w:type="spellStart"/>
      <w:r w:rsidRPr="00B80042">
        <w:rPr>
          <w:rFonts w:ascii="Arial Narrow" w:hAnsi="Arial Narrow" w:cs="Arial"/>
          <w:iCs/>
          <w:sz w:val="28"/>
          <w:szCs w:val="28"/>
          <w:lang w:val="en-US" w:eastAsia="en-US"/>
        </w:rPr>
        <w:t>aprobarea</w:t>
      </w:r>
      <w:proofErr w:type="spellEnd"/>
      <w:r w:rsidR="00B80042" w:rsidRPr="00B80042">
        <w:rPr>
          <w:rFonts w:ascii="Arial Narrow" w:hAnsi="Arial Narrow" w:cs="Arial"/>
          <w:iCs/>
          <w:sz w:val="28"/>
          <w:szCs w:val="28"/>
          <w:lang w:val="en-US" w:eastAsia="en-US"/>
        </w:rPr>
        <w:t xml:space="preserve"> </w:t>
      </w:r>
      <w:proofErr w:type="spellStart"/>
      <w:r w:rsidR="00B80042" w:rsidRPr="00B80042">
        <w:rPr>
          <w:rFonts w:ascii="Arial Narrow" w:hAnsi="Arial Narrow" w:cs="Arial"/>
          <w:iCs/>
          <w:sz w:val="28"/>
          <w:szCs w:val="28"/>
          <w:lang w:val="en-US" w:eastAsia="en-US"/>
        </w:rPr>
        <w:t>modificării</w:t>
      </w:r>
      <w:proofErr w:type="spellEnd"/>
      <w:r w:rsidR="00B80042" w:rsidRPr="00B80042">
        <w:rPr>
          <w:rFonts w:ascii="Arial Narrow" w:hAnsi="Arial Narrow" w:cs="Arial"/>
          <w:iCs/>
          <w:sz w:val="28"/>
          <w:szCs w:val="28"/>
          <w:lang w:val="en-US" w:eastAsia="en-US"/>
        </w:rPr>
        <w:t xml:space="preserve"> </w:t>
      </w:r>
      <w:proofErr w:type="spellStart"/>
      <w:r w:rsidR="00B80042" w:rsidRPr="00B80042">
        <w:rPr>
          <w:rFonts w:ascii="Arial Narrow" w:hAnsi="Arial Narrow" w:cs="Arial"/>
          <w:iCs/>
          <w:sz w:val="28"/>
          <w:szCs w:val="28"/>
          <w:lang w:val="en-US" w:eastAsia="en-US"/>
        </w:rPr>
        <w:t>suprafeței</w:t>
      </w:r>
      <w:proofErr w:type="spellEnd"/>
      <w:r w:rsidR="00B80042" w:rsidRPr="00B80042">
        <w:rPr>
          <w:rFonts w:ascii="Arial Narrow" w:hAnsi="Arial Narrow" w:cs="Arial"/>
          <w:iCs/>
          <w:sz w:val="28"/>
          <w:szCs w:val="28"/>
          <w:lang w:val="en-US" w:eastAsia="en-US"/>
        </w:rPr>
        <w:t xml:space="preserve">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unor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drumuri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evidenţiate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în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C.F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. 303273, C.F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. 303294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şi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 xml:space="preserve"> C.F </w:t>
      </w:r>
      <w:proofErr w:type="spellStart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B80042" w:rsidRPr="00D3263B">
        <w:rPr>
          <w:rFonts w:ascii="Arial Narrow" w:hAnsi="Arial Narrow" w:cs="Arial"/>
          <w:iCs/>
          <w:color w:val="000000" w:themeColor="text1"/>
          <w:sz w:val="28"/>
          <w:szCs w:val="28"/>
          <w:lang w:val="en-US" w:eastAsia="en-US"/>
        </w:rPr>
        <w:t>. 311270</w:t>
      </w:r>
      <w:r w:rsidRPr="00B80042">
        <w:rPr>
          <w:rFonts w:ascii="Arial Narrow" w:hAnsi="Arial Narrow" w:cs="Tahoma"/>
          <w:sz w:val="28"/>
          <w:szCs w:val="28"/>
          <w:lang w:val="en-US" w:eastAsia="en-US"/>
        </w:rPr>
        <w:t>.</w:t>
      </w:r>
    </w:p>
    <w:p w:rsidR="006638FA" w:rsidRPr="00B80042" w:rsidRDefault="006638FA" w:rsidP="002F7173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FE561C" w:rsidRDefault="009857B9" w:rsidP="002F7173">
      <w:pPr>
        <w:ind w:firstLine="720"/>
        <w:jc w:val="both"/>
        <w:rPr>
          <w:rFonts w:ascii="Arial Narrow" w:hAnsi="Arial Narrow" w:cstheme="minorHAnsi"/>
          <w:sz w:val="28"/>
          <w:szCs w:val="28"/>
        </w:rPr>
      </w:pPr>
      <w:r w:rsidRPr="00FE561C">
        <w:rPr>
          <w:rFonts w:ascii="Arial Narrow" w:hAnsi="Arial Narrow" w:cstheme="minorHAnsi"/>
          <w:sz w:val="28"/>
          <w:szCs w:val="28"/>
        </w:rPr>
        <w:t>În temeiul art. 136 alin. (1) din Codul administrativ aprobat prin Ordonanța de Urgență a Guvernului nr. 57/2019,</w:t>
      </w:r>
    </w:p>
    <w:p w:rsidR="009857B9" w:rsidRPr="00FE561C" w:rsidRDefault="009857B9" w:rsidP="009857B9">
      <w:pPr>
        <w:pStyle w:val="Style11"/>
        <w:widowControl/>
        <w:spacing w:line="240" w:lineRule="auto"/>
        <w:ind w:right="98" w:firstLine="720"/>
        <w:jc w:val="center"/>
        <w:rPr>
          <w:rFonts w:ascii="Arial Narrow" w:hAnsi="Arial Narrow" w:cstheme="minorHAnsi"/>
          <w:b/>
          <w:sz w:val="28"/>
          <w:szCs w:val="28"/>
        </w:rPr>
      </w:pPr>
      <w:r w:rsidRPr="00FE561C">
        <w:rPr>
          <w:rFonts w:ascii="Arial Narrow" w:hAnsi="Arial Narrow" w:cstheme="minorHAnsi"/>
          <w:b/>
          <w:sz w:val="28"/>
          <w:szCs w:val="28"/>
        </w:rPr>
        <w:t>PRIMARUL COMUNEI MACEA</w:t>
      </w:r>
    </w:p>
    <w:p w:rsidR="007A367B" w:rsidRPr="00FE561C" w:rsidRDefault="009857B9" w:rsidP="006638FA">
      <w:pPr>
        <w:autoSpaceDE w:val="0"/>
        <w:autoSpaceDN w:val="0"/>
        <w:adjustRightInd w:val="0"/>
        <w:ind w:firstLine="720"/>
        <w:jc w:val="center"/>
        <w:rPr>
          <w:rFonts w:ascii="Arial Narrow" w:hAnsi="Arial Narrow" w:cstheme="minorHAnsi"/>
          <w:b/>
          <w:sz w:val="28"/>
          <w:szCs w:val="28"/>
        </w:rPr>
      </w:pPr>
      <w:r w:rsidRPr="00FE561C">
        <w:rPr>
          <w:rFonts w:ascii="Arial Narrow" w:hAnsi="Arial Narrow" w:cstheme="minorHAnsi"/>
          <w:b/>
          <w:sz w:val="28"/>
          <w:szCs w:val="28"/>
        </w:rPr>
        <w:t>SUPUNE APROBĂRII CONSILIULUI LOCAL MACEA</w:t>
      </w:r>
    </w:p>
    <w:p w:rsidR="009857B9" w:rsidRPr="002E3DE4" w:rsidRDefault="009857B9" w:rsidP="002E3DE4">
      <w:pPr>
        <w:keepNext/>
        <w:keepLines/>
        <w:shd w:val="clear" w:color="auto" w:fill="FFFFFF"/>
        <w:spacing w:before="40"/>
        <w:jc w:val="both"/>
        <w:outlineLvl w:val="1"/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</w:pPr>
      <w:r w:rsidRPr="002E3DE4">
        <w:rPr>
          <w:rFonts w:ascii="Arial Narrow" w:hAnsi="Arial Narrow"/>
          <w:b/>
          <w:color w:val="000000"/>
          <w:sz w:val="28"/>
          <w:szCs w:val="28"/>
        </w:rPr>
        <w:t>p</w:t>
      </w:r>
      <w:r w:rsidRPr="002E3DE4">
        <w:rPr>
          <w:rFonts w:ascii="Arial Narrow" w:hAnsi="Arial Narrow" w:cstheme="minorHAnsi"/>
          <w:b/>
          <w:sz w:val="28"/>
          <w:szCs w:val="28"/>
        </w:rPr>
        <w:t>roiectul de hotărâre</w:t>
      </w:r>
      <w:r w:rsidRPr="002E3DE4">
        <w:rPr>
          <w:rFonts w:ascii="Arial Narrow" w:hAnsi="Arial Narrow"/>
          <w:b/>
          <w:sz w:val="28"/>
          <w:szCs w:val="28"/>
          <w:lang w:eastAsia="ar-SA"/>
        </w:rPr>
        <w:t xml:space="preserve"> </w:t>
      </w:r>
      <w:r w:rsidR="00D3263B" w:rsidRPr="002E3DE4">
        <w:rPr>
          <w:rFonts w:ascii="Arial Narrow" w:hAnsi="Arial Narrow" w:cstheme="minorHAnsi"/>
          <w:b/>
          <w:sz w:val="28"/>
          <w:szCs w:val="28"/>
          <w:lang w:bidi="ro-RO"/>
        </w:rPr>
        <w:t>nr. 112 din 25 09</w:t>
      </w:r>
      <w:r w:rsidR="00FE561C" w:rsidRPr="002E3DE4">
        <w:rPr>
          <w:rFonts w:ascii="Arial Narrow" w:hAnsi="Arial Narrow" w:cstheme="minorHAnsi"/>
          <w:b/>
          <w:sz w:val="28"/>
          <w:szCs w:val="28"/>
          <w:lang w:bidi="ro-RO"/>
        </w:rPr>
        <w:t xml:space="preserve"> 2023</w:t>
      </w:r>
      <w:r w:rsidRPr="002E3DE4">
        <w:rPr>
          <w:rFonts w:ascii="Arial Narrow" w:hAnsi="Arial Narrow" w:cstheme="minorHAnsi"/>
          <w:b/>
          <w:sz w:val="28"/>
          <w:szCs w:val="28"/>
          <w:lang w:bidi="ro-RO"/>
        </w:rPr>
        <w:t xml:space="preserve">  </w:t>
      </w:r>
      <w:r w:rsidR="006638FA" w:rsidRPr="002E3DE4">
        <w:rPr>
          <w:rFonts w:ascii="Arial Narrow" w:eastAsiaTheme="majorEastAsia" w:hAnsi="Arial Narrow" w:cs="Tahoma"/>
          <w:b/>
          <w:sz w:val="28"/>
          <w:szCs w:val="28"/>
          <w:lang w:val="en-US" w:eastAsia="en-US"/>
        </w:rPr>
        <w:t xml:space="preserve">cu </w:t>
      </w:r>
      <w:proofErr w:type="spellStart"/>
      <w:r w:rsidR="006638FA" w:rsidRPr="002E3DE4">
        <w:rPr>
          <w:rFonts w:ascii="Arial Narrow" w:eastAsiaTheme="majorEastAsia" w:hAnsi="Arial Narrow" w:cs="Tahoma"/>
          <w:b/>
          <w:sz w:val="28"/>
          <w:szCs w:val="28"/>
          <w:lang w:val="en-US" w:eastAsia="en-US"/>
        </w:rPr>
        <w:t>privire</w:t>
      </w:r>
      <w:proofErr w:type="spellEnd"/>
      <w:r w:rsidR="006638FA" w:rsidRPr="002E3DE4">
        <w:rPr>
          <w:rFonts w:ascii="Arial Narrow" w:eastAsiaTheme="majorEastAsia" w:hAnsi="Arial Narrow" w:cs="Tahoma"/>
          <w:b/>
          <w:sz w:val="28"/>
          <w:szCs w:val="28"/>
          <w:lang w:val="en-US" w:eastAsia="en-US"/>
        </w:rPr>
        <w:t xml:space="preserve"> la </w:t>
      </w:r>
      <w:proofErr w:type="spellStart"/>
      <w:r w:rsidR="006638FA" w:rsidRPr="002E3DE4">
        <w:rPr>
          <w:rFonts w:ascii="Arial Narrow" w:hAnsi="Arial Narrow" w:cs="Arial"/>
          <w:b/>
          <w:iCs/>
          <w:sz w:val="28"/>
          <w:szCs w:val="28"/>
          <w:lang w:val="en-US" w:eastAsia="en-US"/>
        </w:rPr>
        <w:t>aprobarea</w:t>
      </w:r>
      <w:proofErr w:type="spellEnd"/>
      <w:r w:rsidR="006638FA" w:rsidRPr="002E3DE4">
        <w:rPr>
          <w:rFonts w:ascii="Arial Narrow" w:hAnsi="Arial Narrow" w:cs="Arial"/>
          <w:b/>
          <w:iCs/>
          <w:sz w:val="28"/>
          <w:szCs w:val="28"/>
          <w:lang w:val="en-US" w:eastAsia="en-US"/>
        </w:rPr>
        <w:t xml:space="preserve"> </w:t>
      </w:r>
      <w:proofErr w:type="spellStart"/>
      <w:r w:rsidR="006638FA" w:rsidRPr="002E3DE4">
        <w:rPr>
          <w:rFonts w:ascii="Arial Narrow" w:hAnsi="Arial Narrow" w:cs="Arial"/>
          <w:b/>
          <w:iCs/>
          <w:sz w:val="28"/>
          <w:szCs w:val="28"/>
          <w:lang w:val="en-US" w:eastAsia="en-US"/>
        </w:rPr>
        <w:t>modificării</w:t>
      </w:r>
      <w:proofErr w:type="spellEnd"/>
      <w:r w:rsidR="006638FA" w:rsidRPr="002E3DE4">
        <w:rPr>
          <w:rFonts w:ascii="Arial Narrow" w:hAnsi="Arial Narrow" w:cs="Arial"/>
          <w:b/>
          <w:iCs/>
          <w:sz w:val="28"/>
          <w:szCs w:val="28"/>
          <w:lang w:val="en-US" w:eastAsia="en-US"/>
        </w:rPr>
        <w:t xml:space="preserve"> </w:t>
      </w:r>
      <w:proofErr w:type="spellStart"/>
      <w:r w:rsidR="006638FA" w:rsidRPr="002E3DE4">
        <w:rPr>
          <w:rFonts w:ascii="Arial Narrow" w:hAnsi="Arial Narrow" w:cs="Arial"/>
          <w:b/>
          <w:iCs/>
          <w:sz w:val="28"/>
          <w:szCs w:val="28"/>
          <w:lang w:val="en-US" w:eastAsia="en-US"/>
        </w:rPr>
        <w:t>suprafeței</w:t>
      </w:r>
      <w:proofErr w:type="spellEnd"/>
      <w:r w:rsidR="006638FA" w:rsidRPr="002E3DE4">
        <w:rPr>
          <w:rFonts w:ascii="Arial Narrow" w:hAnsi="Arial Narrow" w:cs="Arial"/>
          <w:b/>
          <w:iCs/>
          <w:sz w:val="28"/>
          <w:szCs w:val="28"/>
          <w:lang w:val="en-US" w:eastAsia="en-US"/>
        </w:rPr>
        <w:t xml:space="preserve">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unor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drumuri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evidenţiate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în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 C.F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. 303273, C.F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. 303294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şi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 xml:space="preserve"> C.F </w:t>
      </w:r>
      <w:proofErr w:type="spellStart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nr</w:t>
      </w:r>
      <w:proofErr w:type="spellEnd"/>
      <w:r w:rsidR="002E3DE4" w:rsidRPr="00D3263B">
        <w:rPr>
          <w:rFonts w:ascii="Arial Narrow" w:hAnsi="Arial Narrow" w:cs="Arial"/>
          <w:b/>
          <w:iCs/>
          <w:color w:val="000000" w:themeColor="text1"/>
          <w:sz w:val="28"/>
          <w:szCs w:val="28"/>
          <w:lang w:val="en-US" w:eastAsia="en-US"/>
        </w:rPr>
        <w:t>. 311270</w:t>
      </w:r>
      <w:r w:rsidRPr="002E3DE4">
        <w:rPr>
          <w:rFonts w:ascii="Arial Narrow" w:hAnsi="Arial Narrow" w:cstheme="minorHAnsi"/>
          <w:b/>
          <w:sz w:val="28"/>
          <w:szCs w:val="28"/>
        </w:rPr>
        <w:t xml:space="preserve">.  </w:t>
      </w:r>
    </w:p>
    <w:tbl>
      <w:tblPr>
        <w:tblStyle w:val="Tabelgril"/>
        <w:tblpPr w:leftFromText="180" w:rightFromText="180" w:vertAnchor="text" w:horzAnchor="margin" w:tblpXSpec="center" w:tblpY="9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FE561C" w:rsidRPr="00FE561C" w:rsidTr="00FE561C">
        <w:trPr>
          <w:trHeight w:val="254"/>
        </w:trPr>
        <w:tc>
          <w:tcPr>
            <w:tcW w:w="5207" w:type="dxa"/>
          </w:tcPr>
          <w:p w:rsidR="00FE561C" w:rsidRPr="00FE561C" w:rsidRDefault="00FE561C" w:rsidP="00FE561C">
            <w:pPr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E561C">
              <w:rPr>
                <w:rFonts w:ascii="Arial Narrow" w:hAnsi="Arial Narrow" w:cs="Tahoma"/>
                <w:sz w:val="28"/>
                <w:szCs w:val="28"/>
              </w:rPr>
              <w:t>PRIMAR</w:t>
            </w:r>
          </w:p>
        </w:tc>
      </w:tr>
      <w:tr w:rsidR="00FE561C" w:rsidRPr="00FE561C" w:rsidTr="00FE561C">
        <w:trPr>
          <w:trHeight w:val="247"/>
        </w:trPr>
        <w:tc>
          <w:tcPr>
            <w:tcW w:w="5207" w:type="dxa"/>
          </w:tcPr>
          <w:p w:rsidR="00FE561C" w:rsidRPr="00FE561C" w:rsidRDefault="00FE561C" w:rsidP="00FE561C">
            <w:pPr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E561C">
              <w:rPr>
                <w:rFonts w:ascii="Arial Narrow" w:hAnsi="Arial Narrow" w:cs="Tahoma"/>
                <w:sz w:val="28"/>
                <w:szCs w:val="28"/>
              </w:rPr>
              <w:t>CIPRIAN-GHEORGHE OTLĂCAN</w:t>
            </w:r>
          </w:p>
        </w:tc>
      </w:tr>
      <w:tr w:rsidR="00FE561C" w:rsidRPr="00FE561C" w:rsidTr="00FE561C">
        <w:trPr>
          <w:trHeight w:val="254"/>
        </w:trPr>
        <w:tc>
          <w:tcPr>
            <w:tcW w:w="5207" w:type="dxa"/>
          </w:tcPr>
          <w:p w:rsidR="00FE561C" w:rsidRPr="00FE561C" w:rsidRDefault="00FE561C" w:rsidP="00FE561C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</w:tbl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B80042" w:rsidRDefault="00B80042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  <w:bookmarkStart w:id="8" w:name="_GoBack"/>
      <w:bookmarkEnd w:id="8"/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2E3DE4" w:rsidRDefault="002E3DE4" w:rsidP="00D3263B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eastAsiaTheme="majorEastAsia" w:hAnsi="Trebuchet MS" w:cstheme="majorBidi"/>
          <w:b/>
          <w:iCs/>
          <w:color w:val="000000" w:themeColor="text1"/>
          <w:lang w:val="en-US"/>
        </w:rPr>
      </w:pPr>
    </w:p>
    <w:p w:rsidR="00D3263B" w:rsidRPr="00D3263B" w:rsidRDefault="00D3263B" w:rsidP="00D3263B">
      <w:pPr>
        <w:rPr>
          <w:rFonts w:ascii="Trebuchet MS" w:hAnsi="Trebuchet MS" w:cs="Tahoma"/>
          <w:lang w:eastAsia="en-US"/>
        </w:rPr>
      </w:pPr>
    </w:p>
    <w:p w:rsidR="00D3263B" w:rsidRPr="00D3263B" w:rsidRDefault="00D3263B" w:rsidP="00D3263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D3263B" w:rsidRDefault="00D3263B" w:rsidP="00D3263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D3263B" w:rsidRDefault="00D3263B" w:rsidP="00D3263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D3263B" w:rsidRDefault="00D3263B" w:rsidP="00D3263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D3263B" w:rsidRDefault="00D3263B" w:rsidP="00D3263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D3263B" w:rsidRDefault="00D3263B" w:rsidP="00D3263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en-US"/>
        </w:rPr>
      </w:pPr>
    </w:p>
    <w:p w:rsidR="007A367B" w:rsidRPr="000B16D3" w:rsidRDefault="007A367B" w:rsidP="00FE561C">
      <w:pPr>
        <w:ind w:left="1080"/>
        <w:jc w:val="right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B090B"/>
    <w:rsid w:val="002D2B9E"/>
    <w:rsid w:val="002D7FFB"/>
    <w:rsid w:val="002E3DE4"/>
    <w:rsid w:val="002E3E84"/>
    <w:rsid w:val="002F65C0"/>
    <w:rsid w:val="002F7173"/>
    <w:rsid w:val="003F5D80"/>
    <w:rsid w:val="004164DD"/>
    <w:rsid w:val="00431D77"/>
    <w:rsid w:val="00473682"/>
    <w:rsid w:val="00485C9F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638FA"/>
    <w:rsid w:val="006A4658"/>
    <w:rsid w:val="006F6723"/>
    <w:rsid w:val="0070260A"/>
    <w:rsid w:val="00714CB5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F2F1E"/>
    <w:rsid w:val="0091238D"/>
    <w:rsid w:val="009400AD"/>
    <w:rsid w:val="009857B9"/>
    <w:rsid w:val="009C5C56"/>
    <w:rsid w:val="00A1555E"/>
    <w:rsid w:val="00A17643"/>
    <w:rsid w:val="00A3130B"/>
    <w:rsid w:val="00A9486D"/>
    <w:rsid w:val="00B31802"/>
    <w:rsid w:val="00B7057E"/>
    <w:rsid w:val="00B80042"/>
    <w:rsid w:val="00BB05B8"/>
    <w:rsid w:val="00C027BA"/>
    <w:rsid w:val="00C6066D"/>
    <w:rsid w:val="00C6564F"/>
    <w:rsid w:val="00CD4E4D"/>
    <w:rsid w:val="00CE1E65"/>
    <w:rsid w:val="00CE2966"/>
    <w:rsid w:val="00CF76F2"/>
    <w:rsid w:val="00D03D34"/>
    <w:rsid w:val="00D22CEC"/>
    <w:rsid w:val="00D27F22"/>
    <w:rsid w:val="00D3263B"/>
    <w:rsid w:val="00D517B4"/>
    <w:rsid w:val="00DA469F"/>
    <w:rsid w:val="00E313F1"/>
    <w:rsid w:val="00E352F6"/>
    <w:rsid w:val="00EB08E9"/>
    <w:rsid w:val="00EC26B0"/>
    <w:rsid w:val="00ED4063"/>
    <w:rsid w:val="00EE7C41"/>
    <w:rsid w:val="00F26470"/>
    <w:rsid w:val="00F828DA"/>
    <w:rsid w:val="00F92354"/>
    <w:rsid w:val="00F94283"/>
    <w:rsid w:val="00FE561C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642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12</cp:revision>
  <cp:lastPrinted>2023-09-26T08:43:00Z</cp:lastPrinted>
  <dcterms:created xsi:type="dcterms:W3CDTF">2020-05-13T13:14:00Z</dcterms:created>
  <dcterms:modified xsi:type="dcterms:W3CDTF">2023-09-26T08:43:00Z</dcterms:modified>
</cp:coreProperties>
</file>