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E97A4E" w14:textId="77777777" w:rsidR="00F4384B" w:rsidRDefault="00F4384B" w:rsidP="00F4384B">
      <w:pPr>
        <w:tabs>
          <w:tab w:val="left" w:pos="3480"/>
        </w:tabs>
        <w:jc w:val="center"/>
        <w:rPr>
          <w:rFonts w:cs="Calibri"/>
          <w:b/>
          <w:bCs/>
          <w:sz w:val="24"/>
          <w:szCs w:val="24"/>
          <w:lang w:val="ro-RO"/>
        </w:rPr>
      </w:pPr>
      <w:r>
        <w:rPr>
          <w:rFonts w:cs="Calibri"/>
          <w:b/>
          <w:bCs/>
          <w:sz w:val="24"/>
          <w:szCs w:val="24"/>
          <w:lang w:val="ro-RO"/>
        </w:rPr>
        <w:t>REFERAT  DE APROBARE</w:t>
      </w:r>
    </w:p>
    <w:p w14:paraId="3C05E90F" w14:textId="77777777" w:rsidR="00F4384B" w:rsidRDefault="00F4384B" w:rsidP="00F4384B">
      <w:pPr>
        <w:tabs>
          <w:tab w:val="left" w:pos="3480"/>
        </w:tabs>
        <w:jc w:val="center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LA PROIECTUL DE HOTARÂRE PRIVIND MODIFICAREA   ȘI COMPLETAREA ORGANIGRAMEI ȘI AL ȘTATULUI DE FUNCȚII AL APARATULUI PROPRIU AL PRIMARULUI COMUNEI CUZA VODĂ</w:t>
      </w:r>
    </w:p>
    <w:p w14:paraId="49CAB7D8" w14:textId="77777777" w:rsidR="00F4384B" w:rsidRDefault="00F4384B" w:rsidP="00F4384B">
      <w:pPr>
        <w:tabs>
          <w:tab w:val="left" w:pos="3480"/>
        </w:tabs>
        <w:rPr>
          <w:b/>
          <w:bCs/>
          <w:sz w:val="24"/>
          <w:szCs w:val="24"/>
          <w:lang w:val="ro-RO"/>
        </w:rPr>
      </w:pPr>
    </w:p>
    <w:p w14:paraId="00FBB9AE" w14:textId="77777777" w:rsidR="00F4384B" w:rsidRDefault="00F4384B" w:rsidP="00F4384B">
      <w:pPr>
        <w:tabs>
          <w:tab w:val="left" w:pos="3480"/>
        </w:tabs>
        <w:jc w:val="both"/>
        <w:rPr>
          <w:rFonts w:cs="Calibri"/>
          <w:sz w:val="24"/>
          <w:szCs w:val="24"/>
          <w:lang w:val="ro-RO"/>
        </w:rPr>
      </w:pPr>
      <w:r>
        <w:rPr>
          <w:b/>
          <w:bCs/>
          <w:sz w:val="24"/>
          <w:szCs w:val="24"/>
          <w:lang w:val="ro-RO"/>
        </w:rPr>
        <w:t xml:space="preserve">            </w:t>
      </w:r>
      <w:r>
        <w:rPr>
          <w:sz w:val="24"/>
          <w:szCs w:val="24"/>
          <w:lang w:val="ro-RO"/>
        </w:rPr>
        <w:t>Având în vedere</w:t>
      </w:r>
      <w:r>
        <w:rPr>
          <w:rFonts w:cs="Calibri"/>
          <w:sz w:val="24"/>
          <w:szCs w:val="24"/>
          <w:lang w:val="ro-RO"/>
        </w:rPr>
        <w:t xml:space="preserve"> adresa  transmisă de </w:t>
      </w:r>
      <w:proofErr w:type="spellStart"/>
      <w:r>
        <w:rPr>
          <w:rFonts w:cs="Calibri"/>
          <w:sz w:val="24"/>
          <w:szCs w:val="24"/>
          <w:lang w:val="ro-RO"/>
        </w:rPr>
        <w:t>Institutia</w:t>
      </w:r>
      <w:proofErr w:type="spellEnd"/>
      <w:r>
        <w:rPr>
          <w:rFonts w:cs="Calibri"/>
          <w:sz w:val="24"/>
          <w:szCs w:val="24"/>
          <w:lang w:val="ro-RO"/>
        </w:rPr>
        <w:t xml:space="preserve"> Prefectului -</w:t>
      </w:r>
      <w:proofErr w:type="spellStart"/>
      <w:r>
        <w:rPr>
          <w:rFonts w:cs="Calibri"/>
          <w:sz w:val="24"/>
          <w:szCs w:val="24"/>
          <w:lang w:val="ro-RO"/>
        </w:rPr>
        <w:t>Judetul</w:t>
      </w:r>
      <w:proofErr w:type="spellEnd"/>
      <w:r>
        <w:rPr>
          <w:rFonts w:cs="Calibri"/>
          <w:sz w:val="24"/>
          <w:szCs w:val="24"/>
          <w:lang w:val="ro-RO"/>
        </w:rPr>
        <w:t xml:space="preserve"> Constanța nr. 15990/20.07.2023 prin care ne este comunicat numărul de posturi alocat pentru U.A.T. Cuza Vodă, în anul 2023, </w:t>
      </w:r>
      <w:proofErr w:type="spellStart"/>
      <w:r>
        <w:rPr>
          <w:rFonts w:cs="Calibri"/>
          <w:sz w:val="24"/>
          <w:szCs w:val="24"/>
          <w:lang w:val="ro-RO"/>
        </w:rPr>
        <w:t>inregistrată</w:t>
      </w:r>
      <w:proofErr w:type="spellEnd"/>
      <w:r>
        <w:rPr>
          <w:rFonts w:cs="Calibri"/>
          <w:sz w:val="24"/>
          <w:szCs w:val="24"/>
          <w:lang w:val="ro-RO"/>
        </w:rPr>
        <w:t xml:space="preserve"> în cadrul </w:t>
      </w:r>
      <w:proofErr w:type="spellStart"/>
      <w:r>
        <w:rPr>
          <w:rFonts w:cs="Calibri"/>
          <w:sz w:val="24"/>
          <w:szCs w:val="24"/>
          <w:lang w:val="ro-RO"/>
        </w:rPr>
        <w:t>intituției</w:t>
      </w:r>
      <w:proofErr w:type="spellEnd"/>
      <w:r>
        <w:rPr>
          <w:rFonts w:cs="Calibri"/>
          <w:sz w:val="24"/>
          <w:szCs w:val="24"/>
          <w:lang w:val="ro-RO"/>
        </w:rPr>
        <w:t xml:space="preserve"> noastre sub numărul 6207/01.08.2023 și ținând cont de necesitatea  </w:t>
      </w:r>
      <w:r>
        <w:rPr>
          <w:sz w:val="24"/>
          <w:szCs w:val="24"/>
          <w:lang w:val="ro-RO"/>
        </w:rPr>
        <w:t>modificării în structura elementelor care compun numărul maxim de posturi alocate pentru U.A.T. Cuza Vodă după cum urmează:</w:t>
      </w:r>
    </w:p>
    <w:p w14:paraId="540F0461" w14:textId="77777777" w:rsidR="00F4384B" w:rsidRDefault="00F4384B" w:rsidP="00F4384B">
      <w:pPr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-</w:t>
      </w:r>
      <w:proofErr w:type="spellStart"/>
      <w:r>
        <w:rPr>
          <w:rFonts w:cs="Calibri"/>
          <w:sz w:val="24"/>
          <w:szCs w:val="24"/>
        </w:rPr>
        <w:t>reducerea</w:t>
      </w:r>
      <w:proofErr w:type="spellEnd"/>
      <w:r>
        <w:rPr>
          <w:rFonts w:cs="Calibri"/>
          <w:sz w:val="24"/>
          <w:szCs w:val="24"/>
        </w:rPr>
        <w:t xml:space="preserve"> </w:t>
      </w:r>
      <w:proofErr w:type="spellStart"/>
      <w:r>
        <w:rPr>
          <w:rFonts w:cs="Calibri"/>
          <w:sz w:val="24"/>
          <w:szCs w:val="24"/>
        </w:rPr>
        <w:t>numărului</w:t>
      </w:r>
      <w:proofErr w:type="spellEnd"/>
      <w:r>
        <w:rPr>
          <w:rFonts w:cs="Calibri"/>
          <w:sz w:val="24"/>
          <w:szCs w:val="24"/>
        </w:rPr>
        <w:t xml:space="preserve"> de </w:t>
      </w:r>
      <w:proofErr w:type="spellStart"/>
      <w:r>
        <w:rPr>
          <w:rFonts w:cs="Calibri"/>
          <w:sz w:val="24"/>
          <w:szCs w:val="24"/>
        </w:rPr>
        <w:t>posturi</w:t>
      </w:r>
      <w:proofErr w:type="spellEnd"/>
      <w:r>
        <w:rPr>
          <w:rFonts w:cs="Calibri"/>
          <w:sz w:val="24"/>
          <w:szCs w:val="24"/>
        </w:rPr>
        <w:t xml:space="preserve"> </w:t>
      </w:r>
      <w:proofErr w:type="spellStart"/>
      <w:r>
        <w:rPr>
          <w:rFonts w:cs="Calibri"/>
          <w:sz w:val="24"/>
          <w:szCs w:val="24"/>
        </w:rPr>
        <w:t>prevăzute</w:t>
      </w:r>
      <w:proofErr w:type="spellEnd"/>
      <w:r>
        <w:rPr>
          <w:rFonts w:cs="Calibri"/>
          <w:sz w:val="24"/>
          <w:szCs w:val="24"/>
        </w:rPr>
        <w:t xml:space="preserve"> in </w:t>
      </w:r>
      <w:proofErr w:type="spellStart"/>
      <w:r>
        <w:rPr>
          <w:rFonts w:cs="Calibri"/>
          <w:sz w:val="24"/>
          <w:szCs w:val="24"/>
        </w:rPr>
        <w:t>cadrul</w:t>
      </w:r>
      <w:proofErr w:type="spellEnd"/>
      <w:r>
        <w:rPr>
          <w:rFonts w:cs="Calibri"/>
          <w:sz w:val="24"/>
          <w:szCs w:val="24"/>
        </w:rPr>
        <w:t xml:space="preserve"> </w:t>
      </w:r>
      <w:proofErr w:type="spellStart"/>
      <w:r>
        <w:rPr>
          <w:rFonts w:cs="Calibri"/>
          <w:sz w:val="24"/>
          <w:szCs w:val="24"/>
        </w:rPr>
        <w:t>compartimentului</w:t>
      </w:r>
      <w:proofErr w:type="spellEnd"/>
      <w:r>
        <w:rPr>
          <w:rFonts w:cs="Calibri"/>
          <w:sz w:val="24"/>
          <w:szCs w:val="24"/>
        </w:rPr>
        <w:t xml:space="preserve"> </w:t>
      </w:r>
      <w:proofErr w:type="spellStart"/>
      <w:proofErr w:type="gramStart"/>
      <w:r>
        <w:rPr>
          <w:rFonts w:cs="Calibri"/>
          <w:sz w:val="24"/>
          <w:szCs w:val="24"/>
        </w:rPr>
        <w:t>investiții</w:t>
      </w:r>
      <w:proofErr w:type="spellEnd"/>
      <w:r>
        <w:rPr>
          <w:rFonts w:cs="Calibri"/>
          <w:sz w:val="24"/>
          <w:szCs w:val="24"/>
        </w:rPr>
        <w:t xml:space="preserve">  </w:t>
      </w:r>
      <w:proofErr w:type="spellStart"/>
      <w:r>
        <w:rPr>
          <w:rFonts w:cs="Calibri"/>
          <w:sz w:val="24"/>
          <w:szCs w:val="24"/>
        </w:rPr>
        <w:t>proiecte</w:t>
      </w:r>
      <w:proofErr w:type="spellEnd"/>
      <w:proofErr w:type="gramEnd"/>
      <w:r>
        <w:rPr>
          <w:rFonts w:cs="Calibri"/>
          <w:sz w:val="24"/>
          <w:szCs w:val="24"/>
        </w:rPr>
        <w:t xml:space="preserve"> de  la 10 </w:t>
      </w:r>
      <w:proofErr w:type="spellStart"/>
      <w:r>
        <w:rPr>
          <w:rFonts w:cs="Calibri"/>
          <w:sz w:val="24"/>
          <w:szCs w:val="24"/>
        </w:rPr>
        <w:t>posturi</w:t>
      </w:r>
      <w:proofErr w:type="spellEnd"/>
      <w:r>
        <w:rPr>
          <w:rFonts w:cs="Calibri"/>
          <w:sz w:val="24"/>
          <w:szCs w:val="24"/>
        </w:rPr>
        <w:t xml:space="preserve"> la 8 </w:t>
      </w:r>
      <w:proofErr w:type="spellStart"/>
      <w:r>
        <w:rPr>
          <w:rFonts w:cs="Calibri"/>
          <w:sz w:val="24"/>
          <w:szCs w:val="24"/>
        </w:rPr>
        <w:t>posturi</w:t>
      </w:r>
      <w:proofErr w:type="spellEnd"/>
      <w:r>
        <w:rPr>
          <w:rFonts w:cs="Calibri"/>
          <w:sz w:val="24"/>
          <w:szCs w:val="24"/>
        </w:rPr>
        <w:t>;</w:t>
      </w:r>
    </w:p>
    <w:p w14:paraId="5F27D19B" w14:textId="77777777" w:rsidR="00F4384B" w:rsidRDefault="00F4384B" w:rsidP="00F4384B">
      <w:pPr>
        <w:jc w:val="both"/>
        <w:rPr>
          <w:rFonts w:cs="Calibri"/>
          <w:sz w:val="24"/>
          <w:szCs w:val="24"/>
          <w:lang w:val="ro-RO"/>
        </w:rPr>
      </w:pPr>
      <w:r>
        <w:rPr>
          <w:rFonts w:cs="Calibri"/>
          <w:sz w:val="24"/>
          <w:szCs w:val="24"/>
        </w:rPr>
        <w:t xml:space="preserve">   - </w:t>
      </w:r>
      <w:proofErr w:type="spellStart"/>
      <w:r>
        <w:rPr>
          <w:rFonts w:cs="Calibri"/>
          <w:sz w:val="24"/>
          <w:szCs w:val="24"/>
        </w:rPr>
        <w:t>transformarea</w:t>
      </w:r>
      <w:proofErr w:type="spellEnd"/>
      <w:r>
        <w:rPr>
          <w:rFonts w:cs="Calibri"/>
          <w:sz w:val="24"/>
          <w:szCs w:val="24"/>
        </w:rPr>
        <w:t xml:space="preserve"> </w:t>
      </w:r>
      <w:proofErr w:type="spellStart"/>
      <w:r>
        <w:rPr>
          <w:rFonts w:cs="Calibri"/>
          <w:sz w:val="24"/>
          <w:szCs w:val="24"/>
        </w:rPr>
        <w:t>postului</w:t>
      </w:r>
      <w:proofErr w:type="spellEnd"/>
      <w:r>
        <w:rPr>
          <w:rFonts w:cs="Calibri"/>
          <w:sz w:val="24"/>
          <w:szCs w:val="24"/>
        </w:rPr>
        <w:t xml:space="preserve">   din </w:t>
      </w:r>
      <w:proofErr w:type="spellStart"/>
      <w:r>
        <w:rPr>
          <w:rFonts w:cs="Calibri"/>
          <w:sz w:val="24"/>
          <w:szCs w:val="24"/>
        </w:rPr>
        <w:t>cadrul</w:t>
      </w:r>
      <w:proofErr w:type="spellEnd"/>
      <w:r>
        <w:rPr>
          <w:rFonts w:cs="Calibri"/>
          <w:sz w:val="24"/>
          <w:szCs w:val="24"/>
        </w:rPr>
        <w:t xml:space="preserve"> </w:t>
      </w:r>
      <w:proofErr w:type="spellStart"/>
      <w:r>
        <w:rPr>
          <w:rFonts w:cs="Calibri"/>
          <w:sz w:val="24"/>
          <w:szCs w:val="24"/>
        </w:rPr>
        <w:t>compartimentului</w:t>
      </w:r>
      <w:proofErr w:type="spellEnd"/>
      <w:r>
        <w:rPr>
          <w:rFonts w:cs="Calibri"/>
          <w:sz w:val="24"/>
          <w:szCs w:val="24"/>
        </w:rPr>
        <w:t xml:space="preserve"> </w:t>
      </w:r>
      <w:proofErr w:type="spellStart"/>
      <w:r>
        <w:rPr>
          <w:rFonts w:cs="Calibri"/>
          <w:sz w:val="24"/>
          <w:szCs w:val="24"/>
        </w:rPr>
        <w:t>Politie</w:t>
      </w:r>
      <w:proofErr w:type="spellEnd"/>
      <w:r>
        <w:rPr>
          <w:rFonts w:cs="Calibri"/>
          <w:sz w:val="24"/>
          <w:szCs w:val="24"/>
        </w:rPr>
        <w:t xml:space="preserve"> </w:t>
      </w:r>
      <w:proofErr w:type="spellStart"/>
      <w:proofErr w:type="gramStart"/>
      <w:r>
        <w:rPr>
          <w:rFonts w:cs="Calibri"/>
          <w:sz w:val="24"/>
          <w:szCs w:val="24"/>
        </w:rPr>
        <w:t>locală</w:t>
      </w:r>
      <w:proofErr w:type="spellEnd"/>
      <w:r>
        <w:rPr>
          <w:rFonts w:cs="Calibri"/>
          <w:sz w:val="24"/>
          <w:szCs w:val="24"/>
        </w:rPr>
        <w:t xml:space="preserve">  din</w:t>
      </w:r>
      <w:proofErr w:type="gramEnd"/>
      <w:r>
        <w:rPr>
          <w:rFonts w:cs="Calibri"/>
          <w:sz w:val="24"/>
          <w:szCs w:val="24"/>
        </w:rPr>
        <w:t xml:space="preserve"> </w:t>
      </w:r>
      <w:proofErr w:type="spellStart"/>
      <w:r>
        <w:rPr>
          <w:rFonts w:cs="Calibri"/>
          <w:sz w:val="24"/>
          <w:szCs w:val="24"/>
        </w:rPr>
        <w:t>functie</w:t>
      </w:r>
      <w:proofErr w:type="spellEnd"/>
      <w:r>
        <w:rPr>
          <w:rFonts w:cs="Calibri"/>
          <w:sz w:val="24"/>
          <w:szCs w:val="24"/>
        </w:rPr>
        <w:t xml:space="preserve"> </w:t>
      </w:r>
      <w:proofErr w:type="spellStart"/>
      <w:r>
        <w:rPr>
          <w:rFonts w:cs="Calibri"/>
          <w:sz w:val="24"/>
          <w:szCs w:val="24"/>
        </w:rPr>
        <w:t>publică</w:t>
      </w:r>
      <w:proofErr w:type="spellEnd"/>
      <w:r>
        <w:rPr>
          <w:rFonts w:cs="Calibri"/>
          <w:sz w:val="24"/>
          <w:szCs w:val="24"/>
        </w:rPr>
        <w:t xml:space="preserve">, de </w:t>
      </w:r>
      <w:proofErr w:type="spellStart"/>
      <w:r>
        <w:rPr>
          <w:rFonts w:cs="Calibri"/>
          <w:sz w:val="24"/>
          <w:szCs w:val="24"/>
        </w:rPr>
        <w:t>executie</w:t>
      </w:r>
      <w:proofErr w:type="spellEnd"/>
      <w:r>
        <w:rPr>
          <w:rFonts w:cs="Calibri"/>
          <w:sz w:val="24"/>
          <w:szCs w:val="24"/>
        </w:rPr>
        <w:t xml:space="preserve">,  inspector </w:t>
      </w:r>
      <w:proofErr w:type="spellStart"/>
      <w:r>
        <w:rPr>
          <w:rFonts w:cs="Calibri"/>
          <w:sz w:val="24"/>
          <w:szCs w:val="24"/>
        </w:rPr>
        <w:t>clasa</w:t>
      </w:r>
      <w:proofErr w:type="spellEnd"/>
      <w:r>
        <w:rPr>
          <w:rFonts w:cs="Calibri"/>
          <w:sz w:val="24"/>
          <w:szCs w:val="24"/>
        </w:rPr>
        <w:t xml:space="preserve"> I, grad </w:t>
      </w:r>
      <w:proofErr w:type="spellStart"/>
      <w:r>
        <w:rPr>
          <w:rFonts w:cs="Calibri"/>
          <w:sz w:val="24"/>
          <w:szCs w:val="24"/>
        </w:rPr>
        <w:t>profesional</w:t>
      </w:r>
      <w:proofErr w:type="spellEnd"/>
      <w:r>
        <w:rPr>
          <w:rFonts w:cs="Calibri"/>
          <w:sz w:val="24"/>
          <w:szCs w:val="24"/>
        </w:rPr>
        <w:t xml:space="preserve"> superior, </w:t>
      </w:r>
      <w:proofErr w:type="spellStart"/>
      <w:r>
        <w:rPr>
          <w:rFonts w:cs="Calibri"/>
          <w:sz w:val="24"/>
          <w:szCs w:val="24"/>
        </w:rPr>
        <w:t>în</w:t>
      </w:r>
      <w:proofErr w:type="spellEnd"/>
      <w:r>
        <w:rPr>
          <w:rFonts w:cs="Calibri"/>
          <w:sz w:val="24"/>
          <w:szCs w:val="24"/>
        </w:rPr>
        <w:t xml:space="preserve"> </w:t>
      </w:r>
      <w:proofErr w:type="spellStart"/>
      <w:r>
        <w:rPr>
          <w:rFonts w:cs="Calibri"/>
          <w:sz w:val="24"/>
          <w:szCs w:val="24"/>
        </w:rPr>
        <w:t>functie</w:t>
      </w:r>
      <w:proofErr w:type="spellEnd"/>
      <w:r>
        <w:rPr>
          <w:rFonts w:cs="Calibri"/>
          <w:sz w:val="24"/>
          <w:szCs w:val="24"/>
        </w:rPr>
        <w:t xml:space="preserve"> </w:t>
      </w:r>
      <w:proofErr w:type="spellStart"/>
      <w:r>
        <w:rPr>
          <w:rFonts w:cs="Calibri"/>
          <w:sz w:val="24"/>
          <w:szCs w:val="24"/>
        </w:rPr>
        <w:t>publică</w:t>
      </w:r>
      <w:proofErr w:type="spellEnd"/>
      <w:r>
        <w:rPr>
          <w:rFonts w:cs="Calibri"/>
          <w:sz w:val="24"/>
          <w:szCs w:val="24"/>
        </w:rPr>
        <w:t xml:space="preserve"> inspector </w:t>
      </w:r>
      <w:proofErr w:type="spellStart"/>
      <w:r>
        <w:rPr>
          <w:rFonts w:cs="Calibri"/>
          <w:sz w:val="24"/>
          <w:szCs w:val="24"/>
        </w:rPr>
        <w:t>clasa</w:t>
      </w:r>
      <w:proofErr w:type="spellEnd"/>
      <w:r>
        <w:rPr>
          <w:rFonts w:cs="Calibri"/>
          <w:sz w:val="24"/>
          <w:szCs w:val="24"/>
        </w:rPr>
        <w:t xml:space="preserve"> I, grad </w:t>
      </w:r>
      <w:proofErr w:type="spellStart"/>
      <w:r>
        <w:rPr>
          <w:rFonts w:cs="Calibri"/>
          <w:sz w:val="24"/>
          <w:szCs w:val="24"/>
        </w:rPr>
        <w:t>profesional</w:t>
      </w:r>
      <w:proofErr w:type="spellEnd"/>
      <w:r>
        <w:rPr>
          <w:rFonts w:cs="Calibri"/>
          <w:sz w:val="24"/>
          <w:szCs w:val="24"/>
        </w:rPr>
        <w:t xml:space="preserve"> debutant.</w:t>
      </w:r>
    </w:p>
    <w:p w14:paraId="15A120D8" w14:textId="77777777" w:rsidR="00F4384B" w:rsidRDefault="00F4384B" w:rsidP="00F4384B">
      <w:pPr>
        <w:tabs>
          <w:tab w:val="left" w:pos="3480"/>
        </w:tabs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  <w:lang w:val="ro-RO"/>
        </w:rPr>
        <w:t xml:space="preserve">                  Supunem spre analiză și aprobarea Consiliului Local Cuza </w:t>
      </w:r>
      <w:proofErr w:type="spellStart"/>
      <w:r>
        <w:rPr>
          <w:rFonts w:cs="Calibri"/>
          <w:sz w:val="24"/>
          <w:szCs w:val="24"/>
          <w:lang w:val="ro-RO"/>
        </w:rPr>
        <w:t>Vodăa</w:t>
      </w:r>
      <w:proofErr w:type="spellEnd"/>
      <w:r>
        <w:rPr>
          <w:rFonts w:cs="Calibri"/>
          <w:sz w:val="24"/>
          <w:szCs w:val="24"/>
          <w:lang w:val="ro-RO"/>
        </w:rPr>
        <w:t xml:space="preserve"> </w:t>
      </w:r>
      <w:proofErr w:type="spellStart"/>
      <w:r>
        <w:rPr>
          <w:rFonts w:cs="Calibri"/>
          <w:sz w:val="24"/>
          <w:szCs w:val="24"/>
        </w:rPr>
        <w:t>proiectul</w:t>
      </w:r>
      <w:proofErr w:type="spellEnd"/>
      <w:r>
        <w:rPr>
          <w:rFonts w:cs="Calibri"/>
          <w:sz w:val="24"/>
          <w:szCs w:val="24"/>
        </w:rPr>
        <w:t xml:space="preserve"> de </w:t>
      </w:r>
      <w:proofErr w:type="spellStart"/>
      <w:r>
        <w:rPr>
          <w:rFonts w:cs="Calibri"/>
          <w:sz w:val="24"/>
          <w:szCs w:val="24"/>
        </w:rPr>
        <w:t>hotărâre</w:t>
      </w:r>
      <w:proofErr w:type="spellEnd"/>
      <w:r>
        <w:rPr>
          <w:rFonts w:cs="Calibri"/>
          <w:sz w:val="24"/>
          <w:szCs w:val="24"/>
        </w:rPr>
        <w:t xml:space="preserve"> </w:t>
      </w:r>
      <w:proofErr w:type="spellStart"/>
      <w:r>
        <w:rPr>
          <w:rFonts w:cs="Calibri"/>
          <w:sz w:val="24"/>
          <w:szCs w:val="24"/>
        </w:rPr>
        <w:t>privind</w:t>
      </w:r>
      <w:proofErr w:type="spellEnd"/>
      <w:r>
        <w:rPr>
          <w:rFonts w:cs="Calibri"/>
          <w:sz w:val="24"/>
          <w:szCs w:val="24"/>
        </w:rPr>
        <w:t xml:space="preserve"> </w:t>
      </w:r>
      <w:proofErr w:type="spellStart"/>
      <w:r>
        <w:rPr>
          <w:rFonts w:cs="Calibri"/>
          <w:sz w:val="24"/>
          <w:szCs w:val="24"/>
        </w:rPr>
        <w:t>modificarea</w:t>
      </w:r>
      <w:proofErr w:type="spellEnd"/>
      <w:r>
        <w:rPr>
          <w:rFonts w:cs="Calibri"/>
          <w:sz w:val="24"/>
          <w:szCs w:val="24"/>
        </w:rPr>
        <w:t xml:space="preserve">   </w:t>
      </w:r>
      <w:proofErr w:type="spellStart"/>
      <w:r>
        <w:rPr>
          <w:rFonts w:cs="Calibri"/>
          <w:sz w:val="24"/>
          <w:szCs w:val="24"/>
        </w:rPr>
        <w:t>și</w:t>
      </w:r>
      <w:proofErr w:type="spellEnd"/>
      <w:r>
        <w:rPr>
          <w:rFonts w:cs="Calibri"/>
          <w:sz w:val="24"/>
          <w:szCs w:val="24"/>
        </w:rPr>
        <w:t xml:space="preserve"> </w:t>
      </w:r>
      <w:proofErr w:type="spellStart"/>
      <w:r>
        <w:rPr>
          <w:rFonts w:cs="Calibri"/>
          <w:sz w:val="24"/>
          <w:szCs w:val="24"/>
        </w:rPr>
        <w:t>completarea</w:t>
      </w:r>
      <w:proofErr w:type="spellEnd"/>
      <w:r>
        <w:rPr>
          <w:rFonts w:cs="Calibri"/>
          <w:sz w:val="24"/>
          <w:szCs w:val="24"/>
        </w:rPr>
        <w:t xml:space="preserve"> </w:t>
      </w:r>
      <w:proofErr w:type="spellStart"/>
      <w:r>
        <w:rPr>
          <w:rFonts w:cs="Calibri"/>
          <w:sz w:val="24"/>
          <w:szCs w:val="24"/>
        </w:rPr>
        <w:t>organigramei</w:t>
      </w:r>
      <w:proofErr w:type="spellEnd"/>
      <w:r>
        <w:rPr>
          <w:rFonts w:cs="Calibri"/>
          <w:sz w:val="24"/>
          <w:szCs w:val="24"/>
        </w:rPr>
        <w:t xml:space="preserve"> </w:t>
      </w:r>
      <w:proofErr w:type="spellStart"/>
      <w:r>
        <w:rPr>
          <w:rFonts w:cs="Calibri"/>
          <w:sz w:val="24"/>
          <w:szCs w:val="24"/>
        </w:rPr>
        <w:t>și</w:t>
      </w:r>
      <w:proofErr w:type="spellEnd"/>
      <w:r>
        <w:rPr>
          <w:rFonts w:cs="Calibri"/>
          <w:sz w:val="24"/>
          <w:szCs w:val="24"/>
        </w:rPr>
        <w:t xml:space="preserve"> al </w:t>
      </w:r>
      <w:proofErr w:type="spellStart"/>
      <w:r>
        <w:rPr>
          <w:rFonts w:cs="Calibri"/>
          <w:sz w:val="24"/>
          <w:szCs w:val="24"/>
        </w:rPr>
        <w:t>ștatului</w:t>
      </w:r>
      <w:proofErr w:type="spellEnd"/>
      <w:r>
        <w:rPr>
          <w:rFonts w:cs="Calibri"/>
          <w:sz w:val="24"/>
          <w:szCs w:val="24"/>
        </w:rPr>
        <w:t xml:space="preserve"> de </w:t>
      </w:r>
      <w:proofErr w:type="spellStart"/>
      <w:r>
        <w:rPr>
          <w:rFonts w:cs="Calibri"/>
          <w:sz w:val="24"/>
          <w:szCs w:val="24"/>
        </w:rPr>
        <w:t>funcții</w:t>
      </w:r>
      <w:proofErr w:type="spellEnd"/>
      <w:r>
        <w:rPr>
          <w:rFonts w:cs="Calibri"/>
          <w:sz w:val="24"/>
          <w:szCs w:val="24"/>
        </w:rPr>
        <w:t xml:space="preserve"> al </w:t>
      </w:r>
      <w:proofErr w:type="spellStart"/>
      <w:r>
        <w:rPr>
          <w:rFonts w:cs="Calibri"/>
          <w:sz w:val="24"/>
          <w:szCs w:val="24"/>
        </w:rPr>
        <w:t>aparatului</w:t>
      </w:r>
      <w:proofErr w:type="spellEnd"/>
      <w:r>
        <w:rPr>
          <w:rFonts w:cs="Calibri"/>
          <w:sz w:val="24"/>
          <w:szCs w:val="24"/>
        </w:rPr>
        <w:t xml:space="preserve"> </w:t>
      </w:r>
      <w:proofErr w:type="spellStart"/>
      <w:r>
        <w:rPr>
          <w:rFonts w:cs="Calibri"/>
          <w:sz w:val="24"/>
          <w:szCs w:val="24"/>
        </w:rPr>
        <w:t>propriu</w:t>
      </w:r>
      <w:proofErr w:type="spellEnd"/>
      <w:r>
        <w:rPr>
          <w:rFonts w:cs="Calibri"/>
          <w:sz w:val="24"/>
          <w:szCs w:val="24"/>
        </w:rPr>
        <w:t xml:space="preserve"> al </w:t>
      </w:r>
      <w:proofErr w:type="spellStart"/>
      <w:r>
        <w:rPr>
          <w:rFonts w:cs="Calibri"/>
          <w:sz w:val="24"/>
          <w:szCs w:val="24"/>
        </w:rPr>
        <w:t>primarului</w:t>
      </w:r>
      <w:proofErr w:type="spellEnd"/>
      <w:r>
        <w:rPr>
          <w:rFonts w:cs="Calibri"/>
          <w:sz w:val="24"/>
          <w:szCs w:val="24"/>
        </w:rPr>
        <w:t xml:space="preserve"> </w:t>
      </w:r>
      <w:proofErr w:type="spellStart"/>
      <w:r>
        <w:rPr>
          <w:rFonts w:cs="Calibri"/>
          <w:sz w:val="24"/>
          <w:szCs w:val="24"/>
        </w:rPr>
        <w:t>comunei</w:t>
      </w:r>
      <w:proofErr w:type="spellEnd"/>
      <w:r>
        <w:rPr>
          <w:rFonts w:cs="Calibri"/>
          <w:sz w:val="24"/>
          <w:szCs w:val="24"/>
        </w:rPr>
        <w:t xml:space="preserve"> Cuza </w:t>
      </w:r>
      <w:proofErr w:type="spellStart"/>
      <w:r>
        <w:rPr>
          <w:rFonts w:cs="Calibri"/>
          <w:sz w:val="24"/>
          <w:szCs w:val="24"/>
        </w:rPr>
        <w:t>Vodă</w:t>
      </w:r>
      <w:proofErr w:type="spellEnd"/>
      <w:r>
        <w:rPr>
          <w:rFonts w:cs="Calibri"/>
          <w:sz w:val="24"/>
          <w:szCs w:val="24"/>
        </w:rPr>
        <w:t>.</w:t>
      </w:r>
    </w:p>
    <w:p w14:paraId="6175C9C5" w14:textId="77777777" w:rsidR="00F4384B" w:rsidRDefault="00F4384B" w:rsidP="00F4384B">
      <w:pPr>
        <w:tabs>
          <w:tab w:val="left" w:pos="3480"/>
        </w:tabs>
        <w:jc w:val="both"/>
        <w:rPr>
          <w:rFonts w:cs="Calibri"/>
          <w:sz w:val="24"/>
          <w:szCs w:val="24"/>
          <w:lang w:val="ro-RO"/>
        </w:rPr>
      </w:pPr>
    </w:p>
    <w:p w14:paraId="7ECA7975" w14:textId="77777777" w:rsidR="00F4384B" w:rsidRDefault="00F4384B" w:rsidP="00F4384B">
      <w:pPr>
        <w:tabs>
          <w:tab w:val="left" w:pos="3480"/>
        </w:tabs>
        <w:jc w:val="both"/>
        <w:rPr>
          <w:rFonts w:cs="Calibri"/>
          <w:sz w:val="24"/>
          <w:szCs w:val="24"/>
          <w:lang w:val="ro-RO"/>
        </w:rPr>
      </w:pPr>
      <w:r>
        <w:rPr>
          <w:rFonts w:cs="Calibri"/>
          <w:sz w:val="24"/>
          <w:szCs w:val="24"/>
          <w:lang w:val="ro-RO"/>
        </w:rPr>
        <w:t xml:space="preserve">    </w:t>
      </w:r>
    </w:p>
    <w:p w14:paraId="38A2771D" w14:textId="77777777" w:rsidR="00F4384B" w:rsidRDefault="00F4384B" w:rsidP="00F4384B">
      <w:pPr>
        <w:jc w:val="both"/>
        <w:rPr>
          <w:b/>
          <w:bCs/>
          <w:sz w:val="24"/>
          <w:szCs w:val="24"/>
          <w:lang w:val="ro-RO"/>
        </w:rPr>
      </w:pPr>
      <w:r>
        <w:rPr>
          <w:b/>
          <w:bCs/>
          <w:sz w:val="24"/>
          <w:szCs w:val="24"/>
          <w:lang w:val="ro-RO"/>
        </w:rPr>
        <w:t xml:space="preserve">                                                                            PRIMAR</w:t>
      </w:r>
    </w:p>
    <w:p w14:paraId="4BC065E2" w14:textId="77777777" w:rsidR="00F4384B" w:rsidRDefault="00F4384B" w:rsidP="00F4384B">
      <w:pPr>
        <w:jc w:val="both"/>
        <w:rPr>
          <w:b/>
          <w:bCs/>
          <w:sz w:val="24"/>
          <w:szCs w:val="24"/>
          <w:lang w:val="ro-RO"/>
        </w:rPr>
      </w:pPr>
      <w:r>
        <w:rPr>
          <w:b/>
          <w:bCs/>
          <w:sz w:val="24"/>
          <w:szCs w:val="24"/>
          <w:lang w:val="ro-RO"/>
        </w:rPr>
        <w:t xml:space="preserve">                                                                  VIOREL DULGHERU</w:t>
      </w:r>
    </w:p>
    <w:p w14:paraId="2F115A7B" w14:textId="77777777" w:rsidR="00F4384B" w:rsidRDefault="00F4384B" w:rsidP="00F4384B">
      <w:pPr>
        <w:tabs>
          <w:tab w:val="left" w:pos="3480"/>
        </w:tabs>
        <w:jc w:val="center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br w:type="page"/>
      </w:r>
    </w:p>
    <w:p w14:paraId="285581AA" w14:textId="77777777" w:rsidR="00A60662" w:rsidRDefault="00A60662"/>
    <w:sectPr w:rsidR="00A60662" w:rsidSect="00A606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5B2F99"/>
    <w:rsid w:val="004535E9"/>
    <w:rsid w:val="005B2F99"/>
    <w:rsid w:val="00A60662"/>
    <w:rsid w:val="00F43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749B99F-1AF1-43E1-8451-C26C30FC3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HAnsi"/>
        <w:kern w:val="2"/>
        <w:sz w:val="24"/>
        <w:szCs w:val="24"/>
        <w:u w:val="single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384B"/>
    <w:rPr>
      <w:rFonts w:ascii="Calibri" w:eastAsia="Times New Roman" w:hAnsi="Calibri" w:cs="Times New Roman"/>
      <w:kern w:val="0"/>
      <w:sz w:val="22"/>
      <w:szCs w:val="22"/>
      <w:u w:val="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07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202</Words>
  <Characters>1158</Characters>
  <Application>Microsoft Office Word</Application>
  <DocSecurity>0</DocSecurity>
  <Lines>9</Lines>
  <Paragraphs>2</Paragraphs>
  <ScaleCrop>false</ScaleCrop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grecu mihaela</dc:creator>
  <cp:keywords/>
  <dc:description/>
  <cp:lastModifiedBy>grecu mihaela</cp:lastModifiedBy>
  <cp:revision>2</cp:revision>
  <dcterms:created xsi:type="dcterms:W3CDTF">2023-09-27T13:00:00Z</dcterms:created>
  <dcterms:modified xsi:type="dcterms:W3CDTF">2023-09-27T13:00:00Z</dcterms:modified>
</cp:coreProperties>
</file>