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66E85C4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AE63F9">
        <w:rPr>
          <w:rFonts w:asciiTheme="minorHAnsi" w:hAnsiTheme="minorHAnsi" w:cstheme="minorHAnsi"/>
        </w:rPr>
        <w:t>3</w:t>
      </w:r>
      <w:r w:rsidR="00236143">
        <w:rPr>
          <w:rFonts w:asciiTheme="minorHAnsi" w:hAnsiTheme="minorHAnsi" w:cstheme="minorHAnsi"/>
        </w:rPr>
        <w:t xml:space="preserve">6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4E26FE">
        <w:rPr>
          <w:rFonts w:asciiTheme="minorHAnsi" w:hAnsiTheme="minorHAnsi" w:cstheme="minorHAnsi"/>
        </w:rPr>
        <w:t>29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023FAE">
        <w:rPr>
          <w:rFonts w:asciiTheme="minorHAnsi" w:hAnsiTheme="minorHAnsi" w:cstheme="minorHAnsi"/>
        </w:rPr>
        <w:t>9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37D8716C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236143" w:rsidRPr="00236143">
        <w:rPr>
          <w:rFonts w:asciiTheme="minorHAnsi" w:hAnsiTheme="minorHAnsi" w:cstheme="minorHAnsi"/>
        </w:rPr>
        <w:t>52 din 21.09.2023 privind aprobarea modificării Hotărârii Consiliului Local al Comunei Șoldanu nr. 17 din 30.03.2022 privind aprobarea Studiului de Fezabilitate pentru „Proiectul regional de dezvoltare a infrastructurii de apă și apă uzată pentru aria de operare a Operatorului Regional în județele Călărași și Ialomița, în perioada 2014-2020”, a indicatorilor tehnico-economici ai proiectului și a indicatorilor tehnico-economici pentru Comuna Șoldanu, Județul Călărași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0DA0C3E9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236143" w:rsidRPr="00236143">
        <w:rPr>
          <w:rFonts w:asciiTheme="minorHAnsi" w:hAnsiTheme="minorHAnsi" w:cstheme="minorHAnsi"/>
          <w:sz w:val="22"/>
          <w:szCs w:val="22"/>
        </w:rPr>
        <w:t>52 din 21.09.2023 privind aprobarea modificării Hotărârii Consiliului Local al Comunei Șoldanu nr. 17 din 30.03.2022 privind aprobarea Studiului de Fezabilitate pentru „Proiectul regional de dezvoltare a infrastructurii de apă și apă uzată pentru aria de operare a Operatorului Regional în județele Călărași și Ialomița, în perioada 2014-2020”, a indicatorilor tehnico-economici ai proiectului și a indicatorilor tehnico-economici pentru Comuna Șoldanu, Județul Călărași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B51DC"/>
    <w:rsid w:val="000C0343"/>
    <w:rsid w:val="000C2B06"/>
    <w:rsid w:val="000D1D29"/>
    <w:rsid w:val="000D5B0D"/>
    <w:rsid w:val="000E36E3"/>
    <w:rsid w:val="000E73A9"/>
    <w:rsid w:val="000E767B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15B11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360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151</cp:revision>
  <cp:lastPrinted>2023-08-30T14:07:00Z</cp:lastPrinted>
  <dcterms:created xsi:type="dcterms:W3CDTF">2021-09-16T11:23:00Z</dcterms:created>
  <dcterms:modified xsi:type="dcterms:W3CDTF">2023-09-27T10:42:00Z</dcterms:modified>
</cp:coreProperties>
</file>