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00F1456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AE63F9">
        <w:rPr>
          <w:rFonts w:asciiTheme="minorHAnsi" w:hAnsiTheme="minorHAnsi" w:cstheme="minorHAnsi"/>
        </w:rPr>
        <w:t>3</w:t>
      </w:r>
      <w:r w:rsidR="008E0516">
        <w:rPr>
          <w:rFonts w:asciiTheme="minorHAnsi" w:hAnsiTheme="minorHAnsi" w:cstheme="minorHAnsi"/>
        </w:rPr>
        <w:t>8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4E26FE">
        <w:rPr>
          <w:rFonts w:asciiTheme="minorHAnsi" w:hAnsiTheme="minorHAnsi" w:cstheme="minorHAnsi"/>
        </w:rPr>
        <w:t>29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023FAE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4CAC2551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8E0516" w:rsidRPr="008E0516">
        <w:rPr>
          <w:rFonts w:asciiTheme="minorHAnsi" w:hAnsiTheme="minorHAnsi" w:cstheme="minorHAnsi"/>
        </w:rPr>
        <w:t>54 din 26.09.2023 privind aprobarea acordării unui mandat special reprezentantului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6959D9C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8E0516" w:rsidRPr="008E0516">
        <w:rPr>
          <w:rFonts w:asciiTheme="minorHAnsi" w:hAnsiTheme="minorHAnsi" w:cstheme="minorHAnsi"/>
          <w:sz w:val="22"/>
          <w:szCs w:val="22"/>
        </w:rPr>
        <w:t>54 din 26.09.2023 privind aprobarea acordării unui mandat special reprezentantului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15B11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338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153</cp:revision>
  <cp:lastPrinted>2023-09-27T10:48:00Z</cp:lastPrinted>
  <dcterms:created xsi:type="dcterms:W3CDTF">2021-09-16T11:23:00Z</dcterms:created>
  <dcterms:modified xsi:type="dcterms:W3CDTF">2023-09-27T10:53:00Z</dcterms:modified>
</cp:coreProperties>
</file>