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A20" w:rsidRPr="00BA2AB3" w:rsidRDefault="005A1655" w:rsidP="005A1655">
      <w:pPr>
        <w:spacing w:after="0"/>
        <w:rPr>
          <w:b/>
          <w:sz w:val="24"/>
          <w:szCs w:val="24"/>
          <w:lang w:val="en-GB"/>
        </w:rPr>
      </w:pPr>
      <w:bookmarkStart w:id="0" w:name="_GoBack"/>
      <w:bookmarkEnd w:id="0"/>
      <w:r w:rsidRPr="00BA2AB3">
        <w:rPr>
          <w:b/>
          <w:sz w:val="24"/>
          <w:szCs w:val="24"/>
          <w:lang w:val="en-GB"/>
        </w:rPr>
        <w:t>JUDETUL BIHOR</w:t>
      </w:r>
    </w:p>
    <w:p w:rsidR="005A1655" w:rsidRPr="00BA2AB3" w:rsidRDefault="005A1655" w:rsidP="00643975">
      <w:pPr>
        <w:spacing w:after="0"/>
        <w:rPr>
          <w:b/>
          <w:sz w:val="24"/>
          <w:szCs w:val="24"/>
          <w:lang w:val="en-GB"/>
        </w:rPr>
      </w:pPr>
      <w:r w:rsidRPr="00BA2AB3">
        <w:rPr>
          <w:b/>
          <w:sz w:val="24"/>
          <w:szCs w:val="24"/>
          <w:lang w:val="en-GB"/>
        </w:rPr>
        <w:t>COMUNA TULCA</w:t>
      </w:r>
    </w:p>
    <w:p w:rsidR="005A1655" w:rsidRPr="00BA2AB3" w:rsidRDefault="006276CA" w:rsidP="005A1655">
      <w:pPr>
        <w:spacing w:after="0"/>
        <w:rPr>
          <w:b/>
          <w:sz w:val="24"/>
          <w:szCs w:val="24"/>
          <w:lang w:val="en-GB"/>
        </w:rPr>
      </w:pPr>
      <w:r>
        <w:rPr>
          <w:b/>
          <w:sz w:val="24"/>
          <w:szCs w:val="24"/>
          <w:lang w:val="en-GB"/>
        </w:rPr>
        <w:t>Nr. 3481</w:t>
      </w:r>
      <w:r w:rsidR="00013706">
        <w:rPr>
          <w:b/>
          <w:sz w:val="24"/>
          <w:szCs w:val="24"/>
          <w:lang w:val="en-GB"/>
        </w:rPr>
        <w:t xml:space="preserve"> / </w:t>
      </w:r>
      <w:r>
        <w:rPr>
          <w:b/>
          <w:sz w:val="24"/>
          <w:szCs w:val="24"/>
          <w:lang w:val="en-GB"/>
        </w:rPr>
        <w:t>15.12.</w:t>
      </w:r>
      <w:r w:rsidR="00013706">
        <w:rPr>
          <w:b/>
          <w:sz w:val="24"/>
          <w:szCs w:val="24"/>
          <w:lang w:val="en-GB"/>
        </w:rPr>
        <w:t>2020</w:t>
      </w:r>
      <w:r w:rsidR="000931D6">
        <w:rPr>
          <w:b/>
          <w:sz w:val="24"/>
          <w:szCs w:val="24"/>
          <w:lang w:val="en-GB"/>
        </w:rPr>
        <w:t xml:space="preserve">                                                        </w:t>
      </w:r>
      <w:r w:rsidR="00083EBB">
        <w:rPr>
          <w:b/>
          <w:sz w:val="24"/>
          <w:szCs w:val="24"/>
          <w:lang w:val="en-GB"/>
        </w:rPr>
        <w:t xml:space="preserve">                          </w:t>
      </w:r>
      <w:r w:rsidR="00E76577">
        <w:rPr>
          <w:b/>
          <w:sz w:val="24"/>
          <w:szCs w:val="24"/>
          <w:lang w:val="en-GB"/>
        </w:rPr>
        <w:t xml:space="preserve">              </w:t>
      </w:r>
      <w:r w:rsidR="00083EBB">
        <w:rPr>
          <w:b/>
          <w:sz w:val="24"/>
          <w:szCs w:val="24"/>
          <w:lang w:val="en-GB"/>
        </w:rPr>
        <w:t xml:space="preserve">  </w:t>
      </w:r>
      <w:r w:rsidR="000931D6">
        <w:rPr>
          <w:b/>
          <w:sz w:val="24"/>
          <w:szCs w:val="24"/>
          <w:lang w:val="en-GB"/>
        </w:rPr>
        <w:t>Aprobat:</w:t>
      </w:r>
      <w:r w:rsidR="00AF5DF2" w:rsidRPr="00BA2AB3">
        <w:rPr>
          <w:b/>
          <w:sz w:val="24"/>
          <w:szCs w:val="24"/>
          <w:lang w:val="en-GB"/>
        </w:rPr>
        <w:t xml:space="preserve">                                                              </w:t>
      </w:r>
      <w:r w:rsidR="005A1655" w:rsidRPr="00BA2AB3">
        <w:rPr>
          <w:b/>
          <w:sz w:val="24"/>
          <w:szCs w:val="24"/>
          <w:lang w:val="en-GB"/>
        </w:rPr>
        <w:t xml:space="preserve">                                                          </w:t>
      </w:r>
      <w:r w:rsidR="00BA2AB3" w:rsidRPr="00BA2AB3">
        <w:rPr>
          <w:b/>
          <w:sz w:val="24"/>
          <w:szCs w:val="24"/>
          <w:lang w:val="en-GB"/>
        </w:rPr>
        <w:t xml:space="preserve">                </w:t>
      </w:r>
      <w:r w:rsidR="005A1655" w:rsidRPr="00BA2AB3">
        <w:rPr>
          <w:b/>
          <w:sz w:val="24"/>
          <w:szCs w:val="24"/>
          <w:lang w:val="en-GB"/>
        </w:rPr>
        <w:t xml:space="preserve">      </w:t>
      </w:r>
    </w:p>
    <w:p w:rsidR="005A1655" w:rsidRPr="00BA2AB3" w:rsidRDefault="005A1655" w:rsidP="005A1655">
      <w:pPr>
        <w:spacing w:after="0"/>
        <w:rPr>
          <w:b/>
          <w:sz w:val="24"/>
          <w:szCs w:val="24"/>
          <w:lang w:val="en-GB"/>
        </w:rPr>
      </w:pPr>
      <w:r w:rsidRPr="00BA2AB3">
        <w:rPr>
          <w:b/>
          <w:sz w:val="24"/>
          <w:szCs w:val="24"/>
          <w:lang w:val="en-GB"/>
        </w:rPr>
        <w:t xml:space="preserve">                                                                                                                            </w:t>
      </w:r>
      <w:r w:rsidR="00083EBB">
        <w:rPr>
          <w:b/>
          <w:sz w:val="24"/>
          <w:szCs w:val="24"/>
          <w:lang w:val="en-GB"/>
        </w:rPr>
        <w:t xml:space="preserve">              </w:t>
      </w:r>
      <w:r w:rsidRPr="00BA2AB3">
        <w:rPr>
          <w:b/>
          <w:sz w:val="24"/>
          <w:szCs w:val="24"/>
          <w:lang w:val="en-GB"/>
        </w:rPr>
        <w:t>Primar,</w:t>
      </w:r>
    </w:p>
    <w:p w:rsidR="005A1655" w:rsidRPr="00BA2AB3" w:rsidRDefault="005A1655" w:rsidP="005A1655">
      <w:pPr>
        <w:spacing w:after="0"/>
        <w:rPr>
          <w:b/>
          <w:sz w:val="24"/>
          <w:szCs w:val="24"/>
          <w:lang w:val="en-GB"/>
        </w:rPr>
      </w:pPr>
      <w:r w:rsidRPr="00BA2AB3">
        <w:rPr>
          <w:b/>
          <w:sz w:val="24"/>
          <w:szCs w:val="24"/>
          <w:lang w:val="en-GB"/>
        </w:rPr>
        <w:t xml:space="preserve">                                                                                                                              </w:t>
      </w:r>
      <w:r w:rsidR="00083EBB">
        <w:rPr>
          <w:b/>
          <w:sz w:val="24"/>
          <w:szCs w:val="24"/>
          <w:lang w:val="en-GB"/>
        </w:rPr>
        <w:t xml:space="preserve">            Avramut Daniel</w:t>
      </w:r>
    </w:p>
    <w:p w:rsidR="005A1655" w:rsidRPr="00BA2AB3" w:rsidRDefault="005A1655">
      <w:pPr>
        <w:rPr>
          <w:b/>
          <w:lang w:val="en-GB"/>
        </w:rPr>
      </w:pPr>
    </w:p>
    <w:p w:rsidR="005A1655" w:rsidRPr="00BA2AB3" w:rsidRDefault="005A1655" w:rsidP="005A1655">
      <w:pPr>
        <w:spacing w:after="0"/>
        <w:jc w:val="center"/>
        <w:rPr>
          <w:b/>
          <w:sz w:val="24"/>
          <w:szCs w:val="24"/>
          <w:lang w:val="en-GB"/>
        </w:rPr>
      </w:pPr>
      <w:r w:rsidRPr="00BA2AB3">
        <w:rPr>
          <w:b/>
          <w:sz w:val="24"/>
          <w:szCs w:val="24"/>
          <w:lang w:val="en-GB"/>
        </w:rPr>
        <w:t>STRATEGIA ANUALA DE</w:t>
      </w:r>
      <w:r w:rsidR="00013706">
        <w:rPr>
          <w:b/>
          <w:sz w:val="24"/>
          <w:szCs w:val="24"/>
          <w:lang w:val="en-GB"/>
        </w:rPr>
        <w:t xml:space="preserve"> ACHIZITII PUBLICE PE ANUL 2021</w:t>
      </w:r>
    </w:p>
    <w:p w:rsidR="005A1655" w:rsidRPr="00BA2AB3" w:rsidRDefault="005A1655" w:rsidP="000931D6">
      <w:pPr>
        <w:spacing w:after="0"/>
        <w:jc w:val="center"/>
        <w:rPr>
          <w:b/>
          <w:sz w:val="24"/>
          <w:szCs w:val="24"/>
          <w:lang w:val="en-GB"/>
        </w:rPr>
      </w:pPr>
      <w:r w:rsidRPr="00BA2AB3">
        <w:rPr>
          <w:b/>
          <w:sz w:val="24"/>
          <w:szCs w:val="24"/>
          <w:lang w:val="en-GB"/>
        </w:rPr>
        <w:t xml:space="preserve">A PRIMARIEI COMUNA TULCA </w:t>
      </w:r>
    </w:p>
    <w:p w:rsidR="005A1655" w:rsidRDefault="005A1655" w:rsidP="005A1655">
      <w:pPr>
        <w:spacing w:after="0"/>
        <w:rPr>
          <w:lang w:val="en-GB"/>
        </w:rPr>
      </w:pPr>
    </w:p>
    <w:p w:rsidR="00643975" w:rsidRDefault="00643975" w:rsidP="005A1655">
      <w:pPr>
        <w:spacing w:after="0"/>
        <w:rPr>
          <w:lang w:val="en-GB"/>
        </w:rPr>
      </w:pPr>
    </w:p>
    <w:p w:rsidR="005A1655" w:rsidRPr="00BA2AB3" w:rsidRDefault="005A1655" w:rsidP="005A1655">
      <w:pPr>
        <w:pStyle w:val="ListParagraph"/>
        <w:numPr>
          <w:ilvl w:val="0"/>
          <w:numId w:val="1"/>
        </w:numPr>
        <w:spacing w:after="0"/>
        <w:rPr>
          <w:b/>
          <w:sz w:val="24"/>
          <w:szCs w:val="24"/>
          <w:lang w:val="en-GB"/>
        </w:rPr>
      </w:pPr>
      <w:r w:rsidRPr="00BA2AB3">
        <w:rPr>
          <w:b/>
          <w:sz w:val="24"/>
          <w:szCs w:val="24"/>
          <w:lang w:val="en-GB"/>
        </w:rPr>
        <w:t xml:space="preserve">Notiuni introductive   </w:t>
      </w:r>
    </w:p>
    <w:p w:rsidR="005A1655" w:rsidRDefault="005A1655" w:rsidP="005A1655">
      <w:pPr>
        <w:pStyle w:val="ListParagraph"/>
        <w:spacing w:after="0"/>
        <w:ind w:left="1068"/>
        <w:rPr>
          <w:lang w:val="en-GB"/>
        </w:rPr>
      </w:pPr>
    </w:p>
    <w:p w:rsidR="00083EBB" w:rsidRDefault="00083EBB" w:rsidP="000203DC">
      <w:pPr>
        <w:pStyle w:val="ListParagraph"/>
        <w:tabs>
          <w:tab w:val="left" w:pos="540"/>
        </w:tabs>
        <w:spacing w:after="0"/>
        <w:ind w:left="0" w:firstLine="720"/>
        <w:jc w:val="both"/>
        <w:rPr>
          <w:lang w:val="en-GB"/>
        </w:rPr>
      </w:pPr>
      <w:r>
        <w:rPr>
          <w:lang w:val="en-GB"/>
        </w:rPr>
        <w:t>Prezenta Strategia anuala de achizitie publica ( denumita in continuare “Strategia”), elaborata in conformitate cu prevederile H.G. nr. 395/2016 pentru aprobarea Normelor metodologice de aplicare a prevederilor referitoare la atrinuirea contractului de achizitie publica/ acordului-cadru din Legea nr. 98/2016 privind achizitiile publice, cuprinde totalitatea proceselor de achizitie publica planificate a fi lansate de Primaria Comuna Tulca pe parcursul anului bugetar 2021.</w:t>
      </w:r>
      <w:r w:rsidR="0038699A">
        <w:rPr>
          <w:lang w:val="en-GB"/>
        </w:rPr>
        <w:t xml:space="preserve"> </w:t>
      </w:r>
    </w:p>
    <w:p w:rsidR="0038699A" w:rsidRDefault="0038699A" w:rsidP="000203DC">
      <w:pPr>
        <w:pStyle w:val="ListParagraph"/>
        <w:tabs>
          <w:tab w:val="left" w:pos="540"/>
        </w:tabs>
        <w:spacing w:after="0"/>
        <w:ind w:left="0" w:firstLine="720"/>
        <w:jc w:val="both"/>
        <w:rPr>
          <w:lang w:val="en-GB"/>
        </w:rPr>
      </w:pPr>
    </w:p>
    <w:p w:rsidR="003E1922" w:rsidRDefault="00083EBB" w:rsidP="000203DC">
      <w:pPr>
        <w:spacing w:after="0"/>
        <w:ind w:firstLine="709"/>
        <w:jc w:val="both"/>
        <w:rPr>
          <w:sz w:val="24"/>
          <w:szCs w:val="24"/>
          <w:lang w:val="en-GB"/>
        </w:rPr>
      </w:pPr>
      <w:r>
        <w:rPr>
          <w:sz w:val="24"/>
          <w:szCs w:val="24"/>
          <w:lang w:val="en-GB"/>
        </w:rPr>
        <w:t>Conform prevederilor art.11 alin. (3) din H.G. nr. 395/2016, Strategia anuala de achizitie publica aferenta an</w:t>
      </w:r>
      <w:r w:rsidR="00E5541C">
        <w:rPr>
          <w:sz w:val="24"/>
          <w:szCs w:val="24"/>
          <w:lang w:val="en-GB"/>
        </w:rPr>
        <w:t>ului bugetar 2021 este elaborata</w:t>
      </w:r>
      <w:r>
        <w:rPr>
          <w:sz w:val="24"/>
          <w:szCs w:val="24"/>
          <w:lang w:val="en-GB"/>
        </w:rPr>
        <w:t xml:space="preserve"> in ultimul trimestru al anului 2020 si se aproba de catre conducatorul autoritatii contractante.</w:t>
      </w:r>
      <w:r w:rsidR="0038699A">
        <w:rPr>
          <w:sz w:val="24"/>
          <w:szCs w:val="24"/>
          <w:lang w:val="en-GB"/>
        </w:rPr>
        <w:t xml:space="preserve"> </w:t>
      </w:r>
    </w:p>
    <w:p w:rsidR="0038699A" w:rsidRDefault="0038699A" w:rsidP="000203DC">
      <w:pPr>
        <w:spacing w:after="0"/>
        <w:ind w:firstLine="709"/>
        <w:jc w:val="both"/>
        <w:rPr>
          <w:sz w:val="24"/>
          <w:szCs w:val="24"/>
          <w:lang w:val="en-GB"/>
        </w:rPr>
      </w:pPr>
    </w:p>
    <w:p w:rsidR="0038699A" w:rsidRDefault="0038699A" w:rsidP="000203DC">
      <w:pPr>
        <w:spacing w:after="0"/>
        <w:ind w:firstLine="709"/>
        <w:jc w:val="both"/>
        <w:rPr>
          <w:sz w:val="24"/>
          <w:szCs w:val="24"/>
          <w:lang w:val="en-GB"/>
        </w:rPr>
      </w:pPr>
      <w:r>
        <w:rPr>
          <w:sz w:val="24"/>
          <w:szCs w:val="24"/>
          <w:lang w:val="en-GB"/>
        </w:rPr>
        <w:t>Prezenta Strategie anuala de achizitie publica la nivelul U.A.T. Tulca, reprezinta</w:t>
      </w:r>
      <w:r w:rsidR="00E5541C">
        <w:rPr>
          <w:sz w:val="24"/>
          <w:szCs w:val="24"/>
          <w:lang w:val="en-GB"/>
        </w:rPr>
        <w:t xml:space="preserve"> </w:t>
      </w:r>
      <w:r>
        <w:rPr>
          <w:sz w:val="24"/>
          <w:szCs w:val="24"/>
          <w:lang w:val="en-GB"/>
        </w:rPr>
        <w:t>totalitatea proceselor de achizitiie publica planificate a fi lansate in calitate de autoritate contractanta pe parcur</w:t>
      </w:r>
      <w:r w:rsidR="00E5541C">
        <w:rPr>
          <w:sz w:val="24"/>
          <w:szCs w:val="24"/>
          <w:lang w:val="en-GB"/>
        </w:rPr>
        <w:t>sul  unui an bugetar, respectiv</w:t>
      </w:r>
      <w:r>
        <w:rPr>
          <w:sz w:val="24"/>
          <w:szCs w:val="24"/>
          <w:lang w:val="en-GB"/>
        </w:rPr>
        <w:t xml:space="preserve"> 2021. </w:t>
      </w:r>
    </w:p>
    <w:p w:rsidR="0038699A" w:rsidRDefault="0038699A" w:rsidP="000203DC">
      <w:pPr>
        <w:spacing w:after="0"/>
        <w:ind w:firstLine="709"/>
        <w:jc w:val="both"/>
        <w:rPr>
          <w:sz w:val="24"/>
          <w:szCs w:val="24"/>
          <w:lang w:val="en-GB"/>
        </w:rPr>
      </w:pPr>
    </w:p>
    <w:p w:rsidR="0038699A" w:rsidRDefault="0038699A" w:rsidP="000203DC">
      <w:pPr>
        <w:spacing w:after="0"/>
        <w:ind w:firstLine="709"/>
        <w:jc w:val="both"/>
        <w:rPr>
          <w:sz w:val="24"/>
          <w:szCs w:val="24"/>
          <w:lang w:val="en-GB"/>
        </w:rPr>
      </w:pPr>
      <w:r>
        <w:rPr>
          <w:sz w:val="24"/>
          <w:szCs w:val="24"/>
          <w:lang w:val="en-GB"/>
        </w:rPr>
        <w:t>Prezenta Strategie poate suferi modificari sau completari ulterioare supuse aprobarii conducatorului autoritatii contractante si conditionate de identificarea surselor de finantare.</w:t>
      </w:r>
    </w:p>
    <w:p w:rsidR="0038699A" w:rsidRDefault="0038699A" w:rsidP="005A1655">
      <w:pPr>
        <w:spacing w:after="0"/>
        <w:ind w:firstLine="709"/>
        <w:jc w:val="both"/>
        <w:rPr>
          <w:sz w:val="24"/>
          <w:szCs w:val="24"/>
          <w:lang w:val="en-GB"/>
        </w:rPr>
      </w:pPr>
      <w:r>
        <w:rPr>
          <w:sz w:val="24"/>
          <w:szCs w:val="24"/>
          <w:lang w:val="en-GB"/>
        </w:rPr>
        <w:t xml:space="preserve"> </w:t>
      </w:r>
    </w:p>
    <w:p w:rsidR="0038699A" w:rsidRDefault="0038699A" w:rsidP="005A1655">
      <w:pPr>
        <w:spacing w:after="0"/>
        <w:ind w:firstLine="709"/>
        <w:jc w:val="both"/>
        <w:rPr>
          <w:sz w:val="24"/>
          <w:szCs w:val="24"/>
          <w:lang w:val="en-GB"/>
        </w:rPr>
      </w:pPr>
      <w:r>
        <w:rPr>
          <w:sz w:val="24"/>
          <w:szCs w:val="24"/>
          <w:lang w:val="en-GB"/>
        </w:rPr>
        <w:t xml:space="preserve">Prezenta Strategie este intocmita pe baza urmatoarelor elemente estimative: </w:t>
      </w:r>
    </w:p>
    <w:p w:rsidR="0038699A" w:rsidRDefault="0038699A" w:rsidP="0038699A">
      <w:pPr>
        <w:pStyle w:val="ListParagraph"/>
        <w:numPr>
          <w:ilvl w:val="0"/>
          <w:numId w:val="5"/>
        </w:numPr>
        <w:spacing w:after="0"/>
        <w:jc w:val="both"/>
        <w:rPr>
          <w:sz w:val="24"/>
          <w:szCs w:val="24"/>
          <w:lang w:val="en-GB"/>
        </w:rPr>
      </w:pPr>
      <w:r>
        <w:rPr>
          <w:sz w:val="24"/>
          <w:szCs w:val="24"/>
          <w:lang w:val="en-GB"/>
        </w:rPr>
        <w:t xml:space="preserve">Nevoile identificate la nivel de autoritate contractanta asa cum rezulta acestea din solicitarile transmise de toate compartimentele din cadrul autoritatii contractante si pentru a caror satisfacere este necesara derularea unei procedure de atribuire </w:t>
      </w:r>
    </w:p>
    <w:p w:rsidR="0038699A" w:rsidRDefault="00E5541C" w:rsidP="0038699A">
      <w:pPr>
        <w:pStyle w:val="ListParagraph"/>
        <w:numPr>
          <w:ilvl w:val="0"/>
          <w:numId w:val="5"/>
        </w:numPr>
        <w:spacing w:after="0"/>
        <w:jc w:val="both"/>
        <w:rPr>
          <w:sz w:val="24"/>
          <w:szCs w:val="24"/>
          <w:lang w:val="en-GB"/>
        </w:rPr>
      </w:pPr>
      <w:r>
        <w:rPr>
          <w:sz w:val="24"/>
          <w:szCs w:val="24"/>
          <w:lang w:val="en-GB"/>
        </w:rPr>
        <w:t>Valoarea estimata</w:t>
      </w:r>
      <w:r w:rsidR="0038699A">
        <w:rPr>
          <w:sz w:val="24"/>
          <w:szCs w:val="24"/>
          <w:lang w:val="en-GB"/>
        </w:rPr>
        <w:t xml:space="preserve"> a achizitiei corespunzatoare fiecaruia dintre aceste nevoi </w:t>
      </w:r>
    </w:p>
    <w:p w:rsidR="0038699A" w:rsidRDefault="0038699A" w:rsidP="0038699A">
      <w:pPr>
        <w:pStyle w:val="ListParagraph"/>
        <w:numPr>
          <w:ilvl w:val="0"/>
          <w:numId w:val="5"/>
        </w:numPr>
        <w:spacing w:after="0"/>
        <w:jc w:val="both"/>
        <w:rPr>
          <w:sz w:val="24"/>
          <w:szCs w:val="24"/>
          <w:lang w:val="en-GB"/>
        </w:rPr>
      </w:pPr>
      <w:r>
        <w:rPr>
          <w:sz w:val="24"/>
          <w:szCs w:val="24"/>
          <w:lang w:val="en-GB"/>
        </w:rPr>
        <w:t>Capacitatea profesionala existent</w:t>
      </w:r>
      <w:r w:rsidR="00E5541C">
        <w:rPr>
          <w:sz w:val="24"/>
          <w:szCs w:val="24"/>
          <w:lang w:val="en-GB"/>
        </w:rPr>
        <w:t>a</w:t>
      </w:r>
      <w:r>
        <w:rPr>
          <w:sz w:val="24"/>
          <w:szCs w:val="24"/>
          <w:lang w:val="en-GB"/>
        </w:rPr>
        <w:t xml:space="preserve"> la nivelul Primariei Tul</w:t>
      </w:r>
      <w:r w:rsidR="00E5541C">
        <w:rPr>
          <w:sz w:val="24"/>
          <w:szCs w:val="24"/>
          <w:lang w:val="en-GB"/>
        </w:rPr>
        <w:t>ca pentru derularea unui proces</w:t>
      </w:r>
      <w:r>
        <w:rPr>
          <w:sz w:val="24"/>
          <w:szCs w:val="24"/>
          <w:lang w:val="en-GB"/>
        </w:rPr>
        <w:t xml:space="preserve"> care sa asigure beneficiile anticipate </w:t>
      </w:r>
    </w:p>
    <w:p w:rsidR="0038699A" w:rsidRDefault="0038699A" w:rsidP="0038699A">
      <w:pPr>
        <w:pStyle w:val="ListParagraph"/>
        <w:numPr>
          <w:ilvl w:val="0"/>
          <w:numId w:val="5"/>
        </w:numPr>
        <w:spacing w:after="0"/>
        <w:jc w:val="both"/>
        <w:rPr>
          <w:sz w:val="24"/>
          <w:szCs w:val="24"/>
          <w:lang w:val="en-GB"/>
        </w:rPr>
      </w:pPr>
      <w:r>
        <w:rPr>
          <w:sz w:val="24"/>
          <w:szCs w:val="24"/>
          <w:lang w:val="en-GB"/>
        </w:rPr>
        <w:t>Resursele existente la nivelul Primariei Tulca si, dupa caz, necesarul de resurse supli</w:t>
      </w:r>
      <w:r w:rsidR="00E5541C">
        <w:rPr>
          <w:sz w:val="24"/>
          <w:szCs w:val="24"/>
          <w:lang w:val="en-GB"/>
        </w:rPr>
        <w:t>mentare externe, care pot fi al</w:t>
      </w:r>
      <w:r>
        <w:rPr>
          <w:sz w:val="24"/>
          <w:szCs w:val="24"/>
          <w:lang w:val="en-GB"/>
        </w:rPr>
        <w:t>ocate derularii proceselor de achizitii publice.</w:t>
      </w:r>
      <w:r w:rsidR="000203DC">
        <w:rPr>
          <w:sz w:val="24"/>
          <w:szCs w:val="24"/>
          <w:lang w:val="en-GB"/>
        </w:rPr>
        <w:t xml:space="preserve"> </w:t>
      </w:r>
    </w:p>
    <w:p w:rsidR="00E5541C" w:rsidRDefault="00E5541C" w:rsidP="00E5541C">
      <w:pPr>
        <w:pStyle w:val="ListParagraph"/>
        <w:spacing w:after="0"/>
        <w:ind w:left="1429"/>
        <w:jc w:val="both"/>
        <w:rPr>
          <w:sz w:val="24"/>
          <w:szCs w:val="24"/>
          <w:lang w:val="en-GB"/>
        </w:rPr>
      </w:pPr>
    </w:p>
    <w:p w:rsidR="000203DC" w:rsidRPr="000203DC" w:rsidRDefault="000203DC" w:rsidP="000203DC">
      <w:pPr>
        <w:spacing w:after="0"/>
        <w:ind w:firstLine="708"/>
        <w:jc w:val="both"/>
        <w:rPr>
          <w:sz w:val="24"/>
          <w:szCs w:val="24"/>
          <w:lang w:val="en-GB"/>
        </w:rPr>
      </w:pPr>
      <w:r>
        <w:rPr>
          <w:sz w:val="24"/>
          <w:szCs w:val="24"/>
          <w:lang w:val="en-GB"/>
        </w:rPr>
        <w:t>Prezenta Strategie anuala de achizitie publica este valabila pe perioada 01.01.2021 – 31.12.2021.</w:t>
      </w:r>
    </w:p>
    <w:p w:rsidR="004B357E" w:rsidRDefault="00083EBB" w:rsidP="00083EBB">
      <w:pPr>
        <w:spacing w:after="0"/>
        <w:jc w:val="both"/>
        <w:rPr>
          <w:sz w:val="24"/>
          <w:szCs w:val="24"/>
          <w:lang w:val="en-GB"/>
        </w:rPr>
      </w:pPr>
      <w:r>
        <w:rPr>
          <w:sz w:val="24"/>
          <w:szCs w:val="24"/>
          <w:lang w:val="en-GB"/>
        </w:rPr>
        <w:tab/>
      </w:r>
    </w:p>
    <w:p w:rsidR="003C3C9D" w:rsidRDefault="003C3C9D" w:rsidP="005A1655">
      <w:pPr>
        <w:spacing w:after="0"/>
        <w:ind w:firstLine="709"/>
        <w:jc w:val="both"/>
        <w:rPr>
          <w:b/>
          <w:sz w:val="24"/>
          <w:szCs w:val="24"/>
          <w:lang w:val="en-GB"/>
        </w:rPr>
      </w:pPr>
    </w:p>
    <w:p w:rsidR="00083EBB" w:rsidRDefault="003C3C9D" w:rsidP="005A1655">
      <w:pPr>
        <w:spacing w:after="0"/>
        <w:ind w:firstLine="709"/>
        <w:jc w:val="both"/>
        <w:rPr>
          <w:b/>
          <w:sz w:val="24"/>
          <w:szCs w:val="24"/>
          <w:lang w:val="en-GB"/>
        </w:rPr>
      </w:pPr>
      <w:r w:rsidRPr="003C3C9D">
        <w:rPr>
          <w:b/>
          <w:sz w:val="24"/>
          <w:szCs w:val="24"/>
          <w:lang w:val="en-GB"/>
        </w:rPr>
        <w:t>Capacitatea profesionala a autoritatii contractante de a realiza atat fiecare achizitie in parte, cat si toate achizitiile incluse in PAAP</w:t>
      </w:r>
      <w:r>
        <w:rPr>
          <w:b/>
          <w:sz w:val="24"/>
          <w:szCs w:val="24"/>
          <w:lang w:val="en-GB"/>
        </w:rPr>
        <w:t xml:space="preserve"> </w:t>
      </w:r>
    </w:p>
    <w:p w:rsidR="003C3C9D" w:rsidRDefault="003C3C9D" w:rsidP="005A1655">
      <w:pPr>
        <w:spacing w:after="0"/>
        <w:ind w:firstLine="709"/>
        <w:jc w:val="both"/>
        <w:rPr>
          <w:sz w:val="24"/>
          <w:szCs w:val="24"/>
          <w:lang w:val="en-GB"/>
        </w:rPr>
      </w:pPr>
      <w:r w:rsidRPr="003C3C9D">
        <w:rPr>
          <w:sz w:val="24"/>
          <w:szCs w:val="24"/>
          <w:lang w:val="en-GB"/>
        </w:rPr>
        <w:t>La nivelul U.A.T. Comuna Tulca</w:t>
      </w:r>
      <w:r>
        <w:rPr>
          <w:sz w:val="24"/>
          <w:szCs w:val="24"/>
          <w:lang w:val="en-GB"/>
        </w:rPr>
        <w:t xml:space="preserve"> exista o singura persoana pentru realizarea proceselor de achizitie publica.</w:t>
      </w:r>
    </w:p>
    <w:p w:rsidR="003C3C9D" w:rsidRDefault="003C3C9D" w:rsidP="005A1655">
      <w:pPr>
        <w:spacing w:after="0"/>
        <w:ind w:firstLine="709"/>
        <w:jc w:val="both"/>
        <w:rPr>
          <w:sz w:val="24"/>
          <w:szCs w:val="24"/>
          <w:lang w:val="en-GB"/>
        </w:rPr>
      </w:pPr>
      <w:r>
        <w:rPr>
          <w:sz w:val="24"/>
          <w:szCs w:val="24"/>
          <w:lang w:val="en-GB"/>
        </w:rPr>
        <w:t>La acest moment , se apreciaza ca sunt necesare resurse suplimentare externe.</w:t>
      </w:r>
      <w:r w:rsidR="00E5541C">
        <w:rPr>
          <w:sz w:val="24"/>
          <w:szCs w:val="24"/>
          <w:lang w:val="en-GB"/>
        </w:rPr>
        <w:t xml:space="preserve"> </w:t>
      </w:r>
    </w:p>
    <w:p w:rsidR="00E5541C" w:rsidRDefault="00E5541C" w:rsidP="005A1655">
      <w:pPr>
        <w:spacing w:after="0"/>
        <w:ind w:firstLine="709"/>
        <w:jc w:val="both"/>
        <w:rPr>
          <w:sz w:val="24"/>
          <w:szCs w:val="24"/>
          <w:lang w:val="en-GB"/>
        </w:rPr>
      </w:pPr>
      <w:r>
        <w:rPr>
          <w:sz w:val="24"/>
          <w:szCs w:val="24"/>
          <w:lang w:val="en-GB"/>
        </w:rPr>
        <w:t>Pentru asigurarea punctuala a unor servicii de asistenta tehnica de specialitate, se vor achizitiona resurse externe.</w:t>
      </w:r>
    </w:p>
    <w:p w:rsidR="003C3C9D" w:rsidRPr="003C3C9D" w:rsidRDefault="003C3C9D" w:rsidP="005A1655">
      <w:pPr>
        <w:spacing w:after="0"/>
        <w:ind w:firstLine="709"/>
        <w:jc w:val="both"/>
        <w:rPr>
          <w:sz w:val="24"/>
          <w:szCs w:val="24"/>
          <w:lang w:val="en-GB"/>
        </w:rPr>
      </w:pPr>
    </w:p>
    <w:p w:rsidR="00AF5DF2" w:rsidRDefault="00FD7FEB" w:rsidP="00AF5DF2">
      <w:pPr>
        <w:spacing w:after="0"/>
        <w:ind w:firstLine="709"/>
        <w:jc w:val="both"/>
        <w:rPr>
          <w:b/>
          <w:sz w:val="24"/>
          <w:szCs w:val="24"/>
          <w:lang w:val="en-GB"/>
        </w:rPr>
      </w:pPr>
      <w:r w:rsidRPr="00FD7FEB">
        <w:rPr>
          <w:b/>
          <w:sz w:val="24"/>
          <w:szCs w:val="24"/>
          <w:lang w:val="en-GB"/>
        </w:rPr>
        <w:t xml:space="preserve">Fundamentarea informatiilor incluse in SAAP </w:t>
      </w:r>
    </w:p>
    <w:p w:rsidR="00FD7FEB" w:rsidRDefault="00FD7FEB" w:rsidP="00AF5DF2">
      <w:pPr>
        <w:spacing w:after="0"/>
        <w:ind w:firstLine="709"/>
        <w:jc w:val="both"/>
        <w:rPr>
          <w:b/>
          <w:sz w:val="24"/>
          <w:szCs w:val="24"/>
          <w:lang w:val="en-GB"/>
        </w:rPr>
      </w:pPr>
    </w:p>
    <w:p w:rsidR="00FD7FEB" w:rsidRDefault="00FD7FEB" w:rsidP="00AF5DF2">
      <w:pPr>
        <w:spacing w:after="0"/>
        <w:ind w:firstLine="709"/>
        <w:jc w:val="both"/>
        <w:rPr>
          <w:b/>
          <w:sz w:val="24"/>
          <w:szCs w:val="24"/>
          <w:lang w:val="en-GB"/>
        </w:rPr>
      </w:pPr>
      <w:r>
        <w:rPr>
          <w:b/>
          <w:sz w:val="24"/>
          <w:szCs w:val="24"/>
          <w:lang w:val="en-GB"/>
        </w:rPr>
        <w:t xml:space="preserve">Surse de informatii utilizate pentru elaborarea PAAP </w:t>
      </w:r>
    </w:p>
    <w:p w:rsidR="00FD7FEB" w:rsidRDefault="00FD7FEB" w:rsidP="00AF5DF2">
      <w:pPr>
        <w:spacing w:after="0"/>
        <w:ind w:firstLine="709"/>
        <w:jc w:val="both"/>
        <w:rPr>
          <w:b/>
          <w:sz w:val="24"/>
          <w:szCs w:val="24"/>
          <w:lang w:val="en-GB"/>
        </w:rPr>
      </w:pPr>
    </w:p>
    <w:p w:rsidR="00FD7FEB" w:rsidRDefault="00FD7FEB" w:rsidP="00AF5DF2">
      <w:pPr>
        <w:spacing w:after="0"/>
        <w:ind w:firstLine="709"/>
        <w:jc w:val="both"/>
        <w:rPr>
          <w:sz w:val="24"/>
          <w:szCs w:val="24"/>
          <w:lang w:val="en-GB"/>
        </w:rPr>
      </w:pPr>
      <w:r w:rsidRPr="00FD7FEB">
        <w:rPr>
          <w:sz w:val="24"/>
          <w:szCs w:val="24"/>
          <w:lang w:val="en-GB"/>
        </w:rPr>
        <w:t>Deciziile</w:t>
      </w:r>
      <w:r w:rsidR="00C85F47">
        <w:rPr>
          <w:sz w:val="24"/>
          <w:szCs w:val="24"/>
          <w:lang w:val="en-GB"/>
        </w:rPr>
        <w:t xml:space="preserve"> privind valoarea estimata</w:t>
      </w:r>
      <w:r>
        <w:rPr>
          <w:sz w:val="24"/>
          <w:szCs w:val="24"/>
          <w:lang w:val="en-GB"/>
        </w:rPr>
        <w:t xml:space="preserve"> pentru fiecare achizitie de produse, lucrari si servicii incluse in PAAP au fost realizate cu utilizarea urmatorelor informatii consultate in cadrul analizei si cercetarii de piata realizate:</w:t>
      </w:r>
    </w:p>
    <w:p w:rsidR="00FD7FEB" w:rsidRDefault="00FD7FEB" w:rsidP="00AF5DF2">
      <w:pPr>
        <w:spacing w:after="0"/>
        <w:ind w:firstLine="709"/>
        <w:jc w:val="both"/>
        <w:rPr>
          <w:sz w:val="24"/>
          <w:szCs w:val="24"/>
          <w:lang w:val="en-GB"/>
        </w:rPr>
      </w:pPr>
      <w:r>
        <w:rPr>
          <w:sz w:val="24"/>
          <w:szCs w:val="24"/>
          <w:lang w:val="en-GB"/>
        </w:rPr>
        <w:t>Informatii primare: studii de piata, consultari ale pietei care se</w:t>
      </w:r>
      <w:r w:rsidR="005B3C5E">
        <w:rPr>
          <w:sz w:val="24"/>
          <w:szCs w:val="24"/>
          <w:lang w:val="en-GB"/>
        </w:rPr>
        <w:t xml:space="preserve"> pot obtine de catre fiecare compartiment de specialitate din structura aparatului propriu al autoritatii contractante;</w:t>
      </w:r>
    </w:p>
    <w:p w:rsidR="00B50CB8" w:rsidRDefault="005B3C5E" w:rsidP="00C85F47">
      <w:pPr>
        <w:spacing w:after="0"/>
        <w:ind w:firstLine="709"/>
        <w:jc w:val="both"/>
        <w:rPr>
          <w:sz w:val="24"/>
          <w:szCs w:val="24"/>
          <w:lang w:val="en-GB"/>
        </w:rPr>
      </w:pPr>
      <w:r>
        <w:rPr>
          <w:sz w:val="24"/>
          <w:szCs w:val="24"/>
          <w:lang w:val="en-GB"/>
        </w:rPr>
        <w:t>Informatii secundare: co</w:t>
      </w:r>
      <w:r w:rsidR="00CF42B5">
        <w:rPr>
          <w:sz w:val="24"/>
          <w:szCs w:val="24"/>
          <w:lang w:val="en-GB"/>
        </w:rPr>
        <w:t>nsultarea anunturilor de atribuire postate in SEAP de alte autoritati contractante si documentatii cu character public;</w:t>
      </w:r>
      <w:r w:rsidR="00B50CB8">
        <w:rPr>
          <w:sz w:val="24"/>
          <w:szCs w:val="24"/>
          <w:lang w:val="en-GB"/>
        </w:rPr>
        <w:t xml:space="preserve"> </w:t>
      </w:r>
    </w:p>
    <w:p w:rsidR="00B50CB8" w:rsidRDefault="00C85F47" w:rsidP="00AF5DF2">
      <w:pPr>
        <w:spacing w:after="0"/>
        <w:ind w:firstLine="709"/>
        <w:jc w:val="both"/>
        <w:rPr>
          <w:sz w:val="24"/>
          <w:szCs w:val="24"/>
          <w:lang w:val="en-GB"/>
        </w:rPr>
      </w:pPr>
      <w:r>
        <w:rPr>
          <w:sz w:val="24"/>
          <w:szCs w:val="24"/>
          <w:lang w:val="en-GB"/>
        </w:rPr>
        <w:t>In cadrul Strategiei anuale</w:t>
      </w:r>
      <w:r w:rsidR="00B50CB8">
        <w:rPr>
          <w:sz w:val="24"/>
          <w:szCs w:val="24"/>
          <w:lang w:val="en-GB"/>
        </w:rPr>
        <w:t xml:space="preserve"> de achizitie pubilca a Comunei T</w:t>
      </w:r>
      <w:r>
        <w:rPr>
          <w:sz w:val="24"/>
          <w:szCs w:val="24"/>
          <w:lang w:val="en-GB"/>
        </w:rPr>
        <w:t>ulca, se va elabora Programul a</w:t>
      </w:r>
      <w:r w:rsidR="00B50CB8">
        <w:rPr>
          <w:sz w:val="24"/>
          <w:szCs w:val="24"/>
          <w:lang w:val="en-GB"/>
        </w:rPr>
        <w:t>nual al achizitiilor publice, ca instrument managerial utilizat pentru planificarea si monitorizarea portofoliului de procese de achizitie la nivel de autoritate contractanta, pentru planificarea resurselor necesare derularii proceselor si pentru verificarea modului de indeplinire a obiectivelor din strategia locala de dezvoltare a Comunei Tulca.</w:t>
      </w:r>
      <w:r w:rsidR="00EB3077">
        <w:rPr>
          <w:sz w:val="24"/>
          <w:szCs w:val="24"/>
          <w:lang w:val="en-GB"/>
        </w:rPr>
        <w:t xml:space="preserve"> </w:t>
      </w:r>
    </w:p>
    <w:p w:rsidR="00EB3077" w:rsidRDefault="00EB3077" w:rsidP="00AF5DF2">
      <w:pPr>
        <w:spacing w:after="0"/>
        <w:ind w:firstLine="709"/>
        <w:jc w:val="both"/>
        <w:rPr>
          <w:sz w:val="24"/>
          <w:szCs w:val="24"/>
          <w:lang w:val="en-GB"/>
        </w:rPr>
      </w:pPr>
      <w:r>
        <w:rPr>
          <w:sz w:val="24"/>
          <w:szCs w:val="24"/>
          <w:lang w:val="en-GB"/>
        </w:rPr>
        <w:t>Prezenta strategie promoveaza principiile care stau la baza politicilor de reformare a achizitiilor publice.</w:t>
      </w:r>
      <w:r w:rsidR="006F0B55">
        <w:rPr>
          <w:sz w:val="24"/>
          <w:szCs w:val="24"/>
          <w:lang w:val="en-GB"/>
        </w:rPr>
        <w:t xml:space="preserve"> </w:t>
      </w:r>
    </w:p>
    <w:p w:rsidR="00211333" w:rsidRDefault="00211333" w:rsidP="00AF5DF2">
      <w:pPr>
        <w:spacing w:after="0"/>
        <w:ind w:firstLine="709"/>
        <w:jc w:val="both"/>
        <w:rPr>
          <w:sz w:val="24"/>
          <w:szCs w:val="24"/>
          <w:lang w:val="en-GB"/>
        </w:rPr>
      </w:pPr>
    </w:p>
    <w:p w:rsidR="006F0B55" w:rsidRPr="00422D80" w:rsidRDefault="006F0B55" w:rsidP="00AF5DF2">
      <w:pPr>
        <w:spacing w:after="0"/>
        <w:ind w:firstLine="709"/>
        <w:jc w:val="both"/>
        <w:rPr>
          <w:sz w:val="24"/>
          <w:szCs w:val="24"/>
          <w:lang w:val="en-GB"/>
        </w:rPr>
      </w:pPr>
      <w:r w:rsidRPr="006F0B55">
        <w:rPr>
          <w:b/>
          <w:sz w:val="24"/>
          <w:szCs w:val="24"/>
          <w:lang w:val="en-GB"/>
        </w:rPr>
        <w:t>Nediscriminarea si tratamentul egal</w:t>
      </w:r>
      <w:r>
        <w:rPr>
          <w:b/>
          <w:sz w:val="24"/>
          <w:szCs w:val="24"/>
          <w:lang w:val="en-GB"/>
        </w:rPr>
        <w:t xml:space="preserve"> </w:t>
      </w:r>
      <w:r w:rsidRPr="00422D80">
        <w:rPr>
          <w:sz w:val="24"/>
          <w:szCs w:val="24"/>
          <w:lang w:val="en-GB"/>
        </w:rPr>
        <w:t>reprezinta asigurarea conditiilor de manifestare a concurentei reale, prin stabilirea si aplicarea, in orice stapa a derularii procedurii de atribuire, de reguli, cerinte si criterii identice pentru toti</w:t>
      </w:r>
      <w:r w:rsidR="00C85F47">
        <w:rPr>
          <w:sz w:val="24"/>
          <w:szCs w:val="24"/>
          <w:lang w:val="en-GB"/>
        </w:rPr>
        <w:t xml:space="preserve"> operatorii economici, inclusiv</w:t>
      </w:r>
      <w:r w:rsidRPr="00422D80">
        <w:rPr>
          <w:sz w:val="24"/>
          <w:szCs w:val="24"/>
          <w:lang w:val="en-GB"/>
        </w:rPr>
        <w:t xml:space="preserve"> prin protejarea informatiilor confidentiale atunci cand este cazul, pentru ca oricare dintre operatori sa poata particip</w:t>
      </w:r>
      <w:r w:rsidR="00C85F47">
        <w:rPr>
          <w:sz w:val="24"/>
          <w:szCs w:val="24"/>
          <w:lang w:val="en-GB"/>
        </w:rPr>
        <w:t>a la atribuirea contractului si s</w:t>
      </w:r>
      <w:r w:rsidRPr="00422D80">
        <w:rPr>
          <w:sz w:val="24"/>
          <w:szCs w:val="24"/>
          <w:lang w:val="en-GB"/>
        </w:rPr>
        <w:t>a beneficeze de sanse egale de a devein contractanti (furnizori de produse, prestatori de servicii sau executanti de lucrari).</w:t>
      </w:r>
    </w:p>
    <w:p w:rsidR="00FD7FEB" w:rsidRDefault="00FD7FEB" w:rsidP="00AF5DF2">
      <w:pPr>
        <w:spacing w:after="0"/>
        <w:ind w:firstLine="709"/>
        <w:jc w:val="both"/>
        <w:rPr>
          <w:b/>
          <w:sz w:val="24"/>
          <w:szCs w:val="24"/>
          <w:lang w:val="en-GB"/>
        </w:rPr>
      </w:pPr>
    </w:p>
    <w:p w:rsidR="00422D80" w:rsidRDefault="00422D80" w:rsidP="00AF5DF2">
      <w:pPr>
        <w:spacing w:after="0"/>
        <w:ind w:firstLine="709"/>
        <w:jc w:val="both"/>
        <w:rPr>
          <w:sz w:val="24"/>
          <w:szCs w:val="24"/>
          <w:lang w:val="en-GB"/>
        </w:rPr>
      </w:pPr>
      <w:r w:rsidRPr="00211333">
        <w:rPr>
          <w:b/>
          <w:sz w:val="24"/>
          <w:szCs w:val="24"/>
          <w:lang w:val="en-GB"/>
        </w:rPr>
        <w:t>Recunoasterea reciproca</w:t>
      </w:r>
      <w:r w:rsidRPr="00AF2697">
        <w:rPr>
          <w:b/>
          <w:color w:val="FF0000"/>
          <w:sz w:val="24"/>
          <w:szCs w:val="24"/>
          <w:lang w:val="en-GB"/>
        </w:rPr>
        <w:t xml:space="preserve"> </w:t>
      </w:r>
      <w:r w:rsidR="00C85F47">
        <w:rPr>
          <w:sz w:val="24"/>
          <w:szCs w:val="24"/>
          <w:lang w:val="en-GB"/>
        </w:rPr>
        <w:t>consta in accep</w:t>
      </w:r>
      <w:r w:rsidR="0091318E" w:rsidRPr="00211333">
        <w:rPr>
          <w:sz w:val="24"/>
          <w:szCs w:val="24"/>
          <w:lang w:val="en-GB"/>
        </w:rPr>
        <w:t>tarea produselor, serviciilor, lucrarilor</w:t>
      </w:r>
      <w:r w:rsidR="00211333">
        <w:rPr>
          <w:sz w:val="24"/>
          <w:szCs w:val="24"/>
          <w:lang w:val="en-GB"/>
        </w:rPr>
        <w:t xml:space="preserve"> oferite in mod licit pe piata Uniunii Europene, a diplomelor, certificatelor, a altor documente, emise de autoritatile competente din alte state, precum si a specificatiilor tehnice, echivalente cu cele solicitate la nivel national. </w:t>
      </w:r>
    </w:p>
    <w:p w:rsidR="00211333" w:rsidRDefault="00211333" w:rsidP="00AF5DF2">
      <w:pPr>
        <w:spacing w:after="0"/>
        <w:ind w:firstLine="709"/>
        <w:jc w:val="both"/>
        <w:rPr>
          <w:sz w:val="24"/>
          <w:szCs w:val="24"/>
          <w:lang w:val="en-GB"/>
        </w:rPr>
      </w:pPr>
    </w:p>
    <w:p w:rsidR="00211333" w:rsidRDefault="00211333" w:rsidP="00AF5DF2">
      <w:pPr>
        <w:spacing w:after="0"/>
        <w:ind w:firstLine="709"/>
        <w:jc w:val="both"/>
        <w:rPr>
          <w:sz w:val="24"/>
          <w:szCs w:val="24"/>
          <w:lang w:val="en-GB"/>
        </w:rPr>
      </w:pPr>
      <w:r w:rsidRPr="00211333">
        <w:rPr>
          <w:b/>
          <w:sz w:val="24"/>
          <w:szCs w:val="24"/>
          <w:lang w:val="en-GB"/>
        </w:rPr>
        <w:t>Transparenta</w:t>
      </w:r>
      <w:r>
        <w:rPr>
          <w:sz w:val="24"/>
          <w:szCs w:val="24"/>
          <w:lang w:val="en-GB"/>
        </w:rPr>
        <w:t xml:space="preserve"> inseamna aducerea la cunostinta publicului a tuturor informatiilor referitoare la atribuirea contractului de furnizare de produse, servicii si lucrari. </w:t>
      </w:r>
    </w:p>
    <w:p w:rsidR="00211333" w:rsidRDefault="00211333" w:rsidP="00AF5DF2">
      <w:pPr>
        <w:spacing w:after="0"/>
        <w:ind w:firstLine="709"/>
        <w:jc w:val="both"/>
        <w:rPr>
          <w:sz w:val="24"/>
          <w:szCs w:val="24"/>
          <w:lang w:val="en-GB"/>
        </w:rPr>
      </w:pPr>
    </w:p>
    <w:p w:rsidR="00211333" w:rsidRDefault="00211333" w:rsidP="00AF5DF2">
      <w:pPr>
        <w:spacing w:after="0"/>
        <w:ind w:firstLine="709"/>
        <w:jc w:val="both"/>
        <w:rPr>
          <w:sz w:val="24"/>
          <w:szCs w:val="24"/>
          <w:lang w:val="en-GB"/>
        </w:rPr>
      </w:pPr>
      <w:r w:rsidRPr="00AF6648">
        <w:rPr>
          <w:b/>
          <w:sz w:val="24"/>
          <w:szCs w:val="24"/>
          <w:lang w:val="en-GB"/>
        </w:rPr>
        <w:lastRenderedPageBreak/>
        <w:t>Proportionalitatea</w:t>
      </w:r>
      <w:r>
        <w:rPr>
          <w:sz w:val="24"/>
          <w:szCs w:val="24"/>
          <w:lang w:val="en-GB"/>
        </w:rPr>
        <w:t xml:space="preserve"> reprezinta asigurarea corelatiei intre necesitatea beneficiarului, obiectul contractului de achizitie publica si cerintele solicitate a fi indeplinite. In acest sens, beneficiarul trebuie sa asigure ca, in cazul in care sunt stabilite cerinte minime de calificare, acestea nu prezinta relevanta si/sau sunt disproportionate in raport cu natura si complexitatea contractului atribuit.</w:t>
      </w:r>
      <w:r w:rsidR="00AF6648">
        <w:rPr>
          <w:sz w:val="24"/>
          <w:szCs w:val="24"/>
          <w:lang w:val="en-GB"/>
        </w:rPr>
        <w:t xml:space="preserve"> </w:t>
      </w:r>
    </w:p>
    <w:p w:rsidR="00AF6648" w:rsidRDefault="00AF6648" w:rsidP="00AF5DF2">
      <w:pPr>
        <w:spacing w:after="0"/>
        <w:ind w:firstLine="709"/>
        <w:jc w:val="both"/>
        <w:rPr>
          <w:sz w:val="24"/>
          <w:szCs w:val="24"/>
          <w:lang w:val="en-GB"/>
        </w:rPr>
      </w:pPr>
    </w:p>
    <w:p w:rsidR="00AF6648" w:rsidRDefault="00AF6648" w:rsidP="00AF5DF2">
      <w:pPr>
        <w:spacing w:after="0"/>
        <w:ind w:firstLine="709"/>
        <w:jc w:val="both"/>
        <w:rPr>
          <w:sz w:val="24"/>
          <w:szCs w:val="24"/>
          <w:lang w:val="en-GB"/>
        </w:rPr>
      </w:pPr>
      <w:r w:rsidRPr="007A6918">
        <w:rPr>
          <w:b/>
          <w:sz w:val="24"/>
          <w:szCs w:val="24"/>
          <w:lang w:val="en-GB"/>
        </w:rPr>
        <w:t>Eficienta utilizarii fondurilor</w:t>
      </w:r>
      <w:r>
        <w:rPr>
          <w:sz w:val="24"/>
          <w:szCs w:val="24"/>
          <w:lang w:val="en-GB"/>
        </w:rPr>
        <w:t xml:space="preserve"> reprezinta atribuirea contractelor de achizitie pe baze competitionale si utilizarea unor criterii de atribuire care sa reflecte avantajele de natura econ</w:t>
      </w:r>
      <w:r w:rsidR="007A6918">
        <w:rPr>
          <w:sz w:val="24"/>
          <w:szCs w:val="24"/>
          <w:lang w:val="en-GB"/>
        </w:rPr>
        <w:t>omica ale ofertelor in vederea obtinerii raportului optim intre calitate si pret, inclusiv  prin  luarea in considerare a obiectivelo</w:t>
      </w:r>
      <w:r w:rsidR="00C85F47">
        <w:rPr>
          <w:sz w:val="24"/>
          <w:szCs w:val="24"/>
          <w:lang w:val="en-GB"/>
        </w:rPr>
        <w:t>r sociale, etice si de protecti</w:t>
      </w:r>
      <w:r w:rsidR="007A6918">
        <w:rPr>
          <w:sz w:val="24"/>
          <w:szCs w:val="24"/>
          <w:lang w:val="en-GB"/>
        </w:rPr>
        <w:t>e a mediului.</w:t>
      </w:r>
    </w:p>
    <w:p w:rsidR="007A6918" w:rsidRDefault="007A6918" w:rsidP="00AF5DF2">
      <w:pPr>
        <w:spacing w:after="0"/>
        <w:ind w:firstLine="709"/>
        <w:jc w:val="both"/>
        <w:rPr>
          <w:sz w:val="24"/>
          <w:szCs w:val="24"/>
          <w:lang w:val="en-GB"/>
        </w:rPr>
      </w:pPr>
    </w:p>
    <w:p w:rsidR="007A6918" w:rsidRDefault="007A6918" w:rsidP="00AF5DF2">
      <w:pPr>
        <w:spacing w:after="0"/>
        <w:ind w:firstLine="709"/>
        <w:jc w:val="both"/>
        <w:rPr>
          <w:sz w:val="24"/>
          <w:szCs w:val="24"/>
          <w:lang w:val="en-GB"/>
        </w:rPr>
      </w:pPr>
      <w:r w:rsidRPr="007A6918">
        <w:rPr>
          <w:b/>
          <w:sz w:val="24"/>
          <w:szCs w:val="24"/>
          <w:lang w:val="en-GB"/>
        </w:rPr>
        <w:t xml:space="preserve">Asumarea raspunderii </w:t>
      </w:r>
      <w:r>
        <w:rPr>
          <w:sz w:val="24"/>
          <w:szCs w:val="24"/>
          <w:lang w:val="en-GB"/>
        </w:rPr>
        <w:t xml:space="preserve">este determinarea clara a sarcinilor si atributiilor persoanelor responsabile cu achizitia publica, urmarindu-se asigurarea  profesionalismului, impartialitatii si </w:t>
      </w:r>
      <w:r w:rsidR="00C85F47">
        <w:rPr>
          <w:sz w:val="24"/>
          <w:szCs w:val="24"/>
          <w:lang w:val="en-GB"/>
        </w:rPr>
        <w:t>independentei deciziilor adoptate</w:t>
      </w:r>
      <w:r>
        <w:rPr>
          <w:sz w:val="24"/>
          <w:szCs w:val="24"/>
          <w:lang w:val="en-GB"/>
        </w:rPr>
        <w:t xml:space="preserve"> pe parcursul derularii acestui proces. </w:t>
      </w:r>
    </w:p>
    <w:p w:rsidR="007A6918" w:rsidRDefault="007A6918" w:rsidP="00AF5DF2">
      <w:pPr>
        <w:spacing w:after="0"/>
        <w:ind w:firstLine="709"/>
        <w:jc w:val="both"/>
        <w:rPr>
          <w:sz w:val="24"/>
          <w:szCs w:val="24"/>
          <w:lang w:val="en-GB"/>
        </w:rPr>
      </w:pPr>
    </w:p>
    <w:p w:rsidR="007A6918" w:rsidRDefault="007A6918" w:rsidP="00AF5DF2">
      <w:pPr>
        <w:spacing w:after="0"/>
        <w:ind w:firstLine="709"/>
        <w:jc w:val="both"/>
        <w:rPr>
          <w:sz w:val="24"/>
          <w:szCs w:val="24"/>
          <w:lang w:val="en-GB"/>
        </w:rPr>
      </w:pPr>
      <w:r w:rsidRPr="005865A9">
        <w:rPr>
          <w:b/>
          <w:sz w:val="24"/>
          <w:szCs w:val="24"/>
          <w:lang w:val="en-GB"/>
        </w:rPr>
        <w:t>Evitarea conflictului de interese</w:t>
      </w:r>
      <w:r>
        <w:rPr>
          <w:sz w:val="24"/>
          <w:szCs w:val="24"/>
          <w:lang w:val="en-GB"/>
        </w:rPr>
        <w:t xml:space="preserve"> – pe parcursul aplicarii procedurilor de atr</w:t>
      </w:r>
      <w:r w:rsidR="00C85F47">
        <w:rPr>
          <w:sz w:val="24"/>
          <w:szCs w:val="24"/>
          <w:lang w:val="en-GB"/>
        </w:rPr>
        <w:t>ibuire, achizitorul are obligatia</w:t>
      </w:r>
      <w:r>
        <w:rPr>
          <w:sz w:val="24"/>
          <w:szCs w:val="24"/>
          <w:lang w:val="en-GB"/>
        </w:rPr>
        <w:t xml:space="preserve"> de a lua toate masurile</w:t>
      </w:r>
      <w:r w:rsidR="00C85F47">
        <w:rPr>
          <w:sz w:val="24"/>
          <w:szCs w:val="24"/>
          <w:lang w:val="en-GB"/>
        </w:rPr>
        <w:t xml:space="preserve"> necesare pentru a e</w:t>
      </w:r>
      <w:r w:rsidR="005865A9">
        <w:rPr>
          <w:sz w:val="24"/>
          <w:szCs w:val="24"/>
          <w:lang w:val="en-GB"/>
        </w:rPr>
        <w:t>vita situatiile de natura sa determine aparitia unui conflict de interese si/sau manifestarea concurentei neloiale.</w:t>
      </w:r>
      <w:r w:rsidR="00705545">
        <w:rPr>
          <w:sz w:val="24"/>
          <w:szCs w:val="24"/>
          <w:lang w:val="en-GB"/>
        </w:rPr>
        <w:t xml:space="preserve"> </w:t>
      </w:r>
    </w:p>
    <w:p w:rsidR="00705545" w:rsidRDefault="00705545" w:rsidP="00AF5DF2">
      <w:pPr>
        <w:spacing w:after="0"/>
        <w:ind w:firstLine="709"/>
        <w:jc w:val="both"/>
        <w:rPr>
          <w:sz w:val="24"/>
          <w:szCs w:val="24"/>
          <w:lang w:val="en-GB"/>
        </w:rPr>
      </w:pPr>
    </w:p>
    <w:p w:rsidR="00705545" w:rsidRDefault="00705545" w:rsidP="00AF5DF2">
      <w:pPr>
        <w:spacing w:after="0"/>
        <w:ind w:firstLine="709"/>
        <w:jc w:val="both"/>
        <w:rPr>
          <w:sz w:val="24"/>
          <w:szCs w:val="24"/>
          <w:lang w:val="en-GB"/>
        </w:rPr>
      </w:pPr>
      <w:r>
        <w:rPr>
          <w:sz w:val="24"/>
          <w:szCs w:val="24"/>
          <w:lang w:val="en-GB"/>
        </w:rPr>
        <w:t xml:space="preserve">Rezultatele prezentei strategii contribuie in mod evident la atingerea rezultatelor prevazute pentru fiecare directive de actiune trasata de catre legislatia in vigoare: </w:t>
      </w:r>
    </w:p>
    <w:p w:rsidR="00705545" w:rsidRDefault="00705545" w:rsidP="00705545">
      <w:pPr>
        <w:pStyle w:val="ListParagraph"/>
        <w:numPr>
          <w:ilvl w:val="0"/>
          <w:numId w:val="6"/>
        </w:numPr>
        <w:spacing w:after="0"/>
        <w:ind w:left="0" w:firstLine="1069"/>
        <w:jc w:val="both"/>
        <w:rPr>
          <w:sz w:val="24"/>
          <w:szCs w:val="24"/>
          <w:lang w:val="en-GB"/>
        </w:rPr>
      </w:pPr>
      <w:r>
        <w:rPr>
          <w:sz w:val="24"/>
          <w:szCs w:val="24"/>
          <w:lang w:val="en-GB"/>
        </w:rPr>
        <w:t xml:space="preserve">Cresterea capacitatii tehnice si operationale la nivelul UAT-ului Comunei Tulca, prin indrumare si punerea la dispozitie de documentatii standardizate, </w:t>
      </w:r>
    </w:p>
    <w:p w:rsidR="00705545" w:rsidRDefault="00705545" w:rsidP="00705545">
      <w:pPr>
        <w:pStyle w:val="ListParagraph"/>
        <w:numPr>
          <w:ilvl w:val="0"/>
          <w:numId w:val="6"/>
        </w:numPr>
        <w:spacing w:after="0"/>
        <w:ind w:left="0" w:firstLine="1069"/>
        <w:jc w:val="both"/>
        <w:rPr>
          <w:sz w:val="24"/>
          <w:szCs w:val="24"/>
          <w:lang w:val="en-GB"/>
        </w:rPr>
      </w:pPr>
      <w:r>
        <w:rPr>
          <w:sz w:val="24"/>
          <w:szCs w:val="24"/>
          <w:lang w:val="en-GB"/>
        </w:rPr>
        <w:t>A</w:t>
      </w:r>
      <w:r w:rsidR="00C85F47">
        <w:rPr>
          <w:sz w:val="24"/>
          <w:szCs w:val="24"/>
          <w:lang w:val="en-GB"/>
        </w:rPr>
        <w:t>sigurarea unui cadru legislativ cooerent si e</w:t>
      </w:r>
      <w:r>
        <w:rPr>
          <w:sz w:val="24"/>
          <w:szCs w:val="24"/>
          <w:lang w:val="en-GB"/>
        </w:rPr>
        <w:t>ficient pentru sprijinirea UAT Comuna Tulca, in implementarea contractelor,</w:t>
      </w:r>
    </w:p>
    <w:p w:rsidR="00705545" w:rsidRDefault="00C85F47" w:rsidP="00705545">
      <w:pPr>
        <w:pStyle w:val="ListParagraph"/>
        <w:numPr>
          <w:ilvl w:val="0"/>
          <w:numId w:val="6"/>
        </w:numPr>
        <w:spacing w:after="0"/>
        <w:ind w:left="0" w:firstLine="1069"/>
        <w:jc w:val="both"/>
        <w:rPr>
          <w:sz w:val="24"/>
          <w:szCs w:val="24"/>
          <w:lang w:val="en-GB"/>
        </w:rPr>
      </w:pPr>
      <w:r>
        <w:rPr>
          <w:sz w:val="24"/>
          <w:szCs w:val="24"/>
          <w:lang w:val="en-GB"/>
        </w:rPr>
        <w:t>Pro</w:t>
      </w:r>
      <w:r w:rsidR="00705545">
        <w:rPr>
          <w:sz w:val="24"/>
          <w:szCs w:val="24"/>
          <w:lang w:val="en-GB"/>
        </w:rPr>
        <w:t>fesionalizarea personalului responsabil de achizitiile public</w:t>
      </w:r>
      <w:r>
        <w:rPr>
          <w:sz w:val="24"/>
          <w:szCs w:val="24"/>
          <w:lang w:val="en-GB"/>
        </w:rPr>
        <w:t>e (functionari</w:t>
      </w:r>
      <w:r w:rsidR="00705545">
        <w:rPr>
          <w:sz w:val="24"/>
          <w:szCs w:val="24"/>
          <w:lang w:val="en-GB"/>
        </w:rPr>
        <w:t xml:space="preserve"> publici sau personal contractual). </w:t>
      </w:r>
    </w:p>
    <w:p w:rsidR="00705545" w:rsidRDefault="00705545" w:rsidP="00705545">
      <w:pPr>
        <w:pStyle w:val="ListParagraph"/>
        <w:numPr>
          <w:ilvl w:val="0"/>
          <w:numId w:val="6"/>
        </w:numPr>
        <w:spacing w:after="0"/>
        <w:ind w:left="0" w:firstLine="1069"/>
        <w:jc w:val="both"/>
        <w:rPr>
          <w:sz w:val="24"/>
          <w:szCs w:val="24"/>
          <w:lang w:val="en-GB"/>
        </w:rPr>
      </w:pPr>
      <w:r>
        <w:rPr>
          <w:sz w:val="24"/>
          <w:szCs w:val="24"/>
          <w:lang w:val="en-GB"/>
        </w:rPr>
        <w:t>Imbunatatirea capacitatii UAT-ului Comunei Tulca in utilizarea procedurilor electronice.</w:t>
      </w:r>
      <w:r w:rsidR="00132462">
        <w:rPr>
          <w:sz w:val="24"/>
          <w:szCs w:val="24"/>
          <w:lang w:val="en-GB"/>
        </w:rPr>
        <w:t xml:space="preserve">                                                                                                                </w:t>
      </w:r>
    </w:p>
    <w:p w:rsidR="00132462" w:rsidRDefault="00132462" w:rsidP="00132462">
      <w:pPr>
        <w:spacing w:after="0"/>
        <w:jc w:val="both"/>
        <w:rPr>
          <w:sz w:val="24"/>
          <w:szCs w:val="24"/>
          <w:lang w:val="en-GB"/>
        </w:rPr>
      </w:pPr>
    </w:p>
    <w:p w:rsidR="00132462" w:rsidRDefault="00132462" w:rsidP="00132462">
      <w:pPr>
        <w:spacing w:after="0"/>
        <w:ind w:left="708"/>
        <w:jc w:val="both"/>
        <w:rPr>
          <w:b/>
          <w:sz w:val="28"/>
          <w:szCs w:val="28"/>
          <w:lang w:val="en-GB"/>
        </w:rPr>
      </w:pPr>
      <w:r w:rsidRPr="00132462">
        <w:rPr>
          <w:b/>
          <w:sz w:val="28"/>
          <w:szCs w:val="28"/>
          <w:lang w:val="en-GB"/>
        </w:rPr>
        <w:t>Programul anual al achizitiilor publice pentru anul 2021</w:t>
      </w:r>
      <w:r>
        <w:rPr>
          <w:b/>
          <w:sz w:val="28"/>
          <w:szCs w:val="28"/>
          <w:lang w:val="en-GB"/>
        </w:rPr>
        <w:t xml:space="preserve"> </w:t>
      </w:r>
    </w:p>
    <w:p w:rsidR="00132462" w:rsidRDefault="00132462" w:rsidP="00132462">
      <w:pPr>
        <w:spacing w:after="0"/>
        <w:ind w:left="708"/>
        <w:jc w:val="both"/>
        <w:rPr>
          <w:b/>
          <w:sz w:val="28"/>
          <w:szCs w:val="28"/>
          <w:lang w:val="en-GB"/>
        </w:rPr>
      </w:pPr>
    </w:p>
    <w:p w:rsidR="00132462" w:rsidRDefault="00C85F47" w:rsidP="00132462">
      <w:pPr>
        <w:spacing w:after="0"/>
        <w:ind w:firstLine="708"/>
        <w:jc w:val="both"/>
        <w:rPr>
          <w:sz w:val="24"/>
          <w:szCs w:val="24"/>
          <w:lang w:val="en-GB"/>
        </w:rPr>
      </w:pPr>
      <w:r>
        <w:rPr>
          <w:sz w:val="24"/>
          <w:szCs w:val="24"/>
          <w:lang w:val="en-GB"/>
        </w:rPr>
        <w:t>Programul a</w:t>
      </w:r>
      <w:r w:rsidR="00132462">
        <w:rPr>
          <w:sz w:val="24"/>
          <w:szCs w:val="24"/>
          <w:lang w:val="en-GB"/>
        </w:rPr>
        <w:t>nual al achizitiilor publice pe anul 2021 la nivelul Comunei Tulca se elaboreaza, in forma initial</w:t>
      </w:r>
      <w:r>
        <w:rPr>
          <w:sz w:val="24"/>
          <w:szCs w:val="24"/>
          <w:lang w:val="en-GB"/>
        </w:rPr>
        <w:t>a</w:t>
      </w:r>
      <w:r w:rsidR="00132462">
        <w:rPr>
          <w:sz w:val="24"/>
          <w:szCs w:val="24"/>
          <w:lang w:val="en-GB"/>
        </w:rPr>
        <w:t>, in trimestrul IV al anului anterio</w:t>
      </w:r>
      <w:r>
        <w:rPr>
          <w:sz w:val="24"/>
          <w:szCs w:val="24"/>
          <w:lang w:val="en-GB"/>
        </w:rPr>
        <w:t>r, pe baza referatelor de neces</w:t>
      </w:r>
      <w:r w:rsidR="00132462">
        <w:rPr>
          <w:sz w:val="24"/>
          <w:szCs w:val="24"/>
          <w:lang w:val="en-GB"/>
        </w:rPr>
        <w:t>itate trimise de compartimentele autoritatilor contractante, si cuprinde totalitatea contractelor de achizitie publica / acordurilor-cadru pe care autoritatea contractanta intentioneaza sa le atribuie in decursul anului urmator.</w:t>
      </w:r>
      <w:r w:rsidR="00FE7DDA">
        <w:rPr>
          <w:sz w:val="24"/>
          <w:szCs w:val="24"/>
          <w:lang w:val="en-GB"/>
        </w:rPr>
        <w:t xml:space="preserve"> </w:t>
      </w:r>
    </w:p>
    <w:p w:rsidR="00FE7DDA" w:rsidRDefault="00FE7DDA" w:rsidP="00132462">
      <w:pPr>
        <w:spacing w:after="0"/>
        <w:ind w:firstLine="708"/>
        <w:jc w:val="both"/>
        <w:rPr>
          <w:sz w:val="24"/>
          <w:szCs w:val="24"/>
          <w:lang w:val="en-GB"/>
        </w:rPr>
      </w:pPr>
    </w:p>
    <w:p w:rsidR="00FE7DDA" w:rsidRDefault="00FE7DDA" w:rsidP="00132462">
      <w:pPr>
        <w:spacing w:after="0"/>
        <w:ind w:firstLine="708"/>
        <w:jc w:val="both"/>
        <w:rPr>
          <w:sz w:val="24"/>
          <w:szCs w:val="24"/>
          <w:lang w:val="en-GB"/>
        </w:rPr>
      </w:pPr>
      <w:r>
        <w:rPr>
          <w:sz w:val="24"/>
          <w:szCs w:val="24"/>
          <w:lang w:val="en-GB"/>
        </w:rPr>
        <w:t>Conform prevederilor art. 12 din H.G. nr. 395/2016, autoritatea cont</w:t>
      </w:r>
      <w:r w:rsidR="00C85F47">
        <w:rPr>
          <w:sz w:val="24"/>
          <w:szCs w:val="24"/>
          <w:lang w:val="en-GB"/>
        </w:rPr>
        <w:t>ractanta elaboreaza Programul a</w:t>
      </w:r>
      <w:r>
        <w:rPr>
          <w:sz w:val="24"/>
          <w:szCs w:val="24"/>
          <w:lang w:val="en-GB"/>
        </w:rPr>
        <w:t xml:space="preserve">nual al achizitiilor publice ca instrument managerial destinat: </w:t>
      </w:r>
    </w:p>
    <w:p w:rsidR="00FE7DDA" w:rsidRDefault="00FE7DDA" w:rsidP="00FE7DDA">
      <w:pPr>
        <w:pStyle w:val="ListParagraph"/>
        <w:numPr>
          <w:ilvl w:val="0"/>
          <w:numId w:val="7"/>
        </w:numPr>
        <w:spacing w:after="0"/>
        <w:ind w:left="0" w:firstLine="708"/>
        <w:jc w:val="both"/>
        <w:rPr>
          <w:sz w:val="24"/>
          <w:szCs w:val="24"/>
          <w:lang w:val="en-GB"/>
        </w:rPr>
      </w:pPr>
      <w:r>
        <w:rPr>
          <w:sz w:val="24"/>
          <w:szCs w:val="24"/>
          <w:lang w:val="en-GB"/>
        </w:rPr>
        <w:t xml:space="preserve">planificarii si monitorizarii portofoliului de procese de achizitie la nivel de autoritate contractanta; </w:t>
      </w:r>
    </w:p>
    <w:p w:rsidR="00FE7DDA" w:rsidRDefault="00FE7DDA" w:rsidP="00FE7DDA">
      <w:pPr>
        <w:pStyle w:val="ListParagraph"/>
        <w:numPr>
          <w:ilvl w:val="0"/>
          <w:numId w:val="7"/>
        </w:numPr>
        <w:spacing w:after="0"/>
        <w:ind w:left="0" w:firstLine="708"/>
        <w:jc w:val="both"/>
        <w:rPr>
          <w:sz w:val="24"/>
          <w:szCs w:val="24"/>
          <w:lang w:val="en-GB"/>
        </w:rPr>
      </w:pPr>
      <w:r>
        <w:rPr>
          <w:sz w:val="24"/>
          <w:szCs w:val="24"/>
          <w:lang w:val="en-GB"/>
        </w:rPr>
        <w:t>planificarii resurselor necesare derularii proceselor;</w:t>
      </w:r>
    </w:p>
    <w:p w:rsidR="00FE7DDA" w:rsidRDefault="00FE7DDA" w:rsidP="00FE7DDA">
      <w:pPr>
        <w:pStyle w:val="ListParagraph"/>
        <w:numPr>
          <w:ilvl w:val="0"/>
          <w:numId w:val="7"/>
        </w:numPr>
        <w:spacing w:after="0"/>
        <w:ind w:left="0" w:firstLine="708"/>
        <w:jc w:val="both"/>
        <w:rPr>
          <w:sz w:val="24"/>
          <w:szCs w:val="24"/>
          <w:lang w:val="en-GB"/>
        </w:rPr>
      </w:pPr>
      <w:r>
        <w:rPr>
          <w:sz w:val="24"/>
          <w:szCs w:val="24"/>
          <w:lang w:val="en-GB"/>
        </w:rPr>
        <w:t>verificarii modului de indeplinire a obiectivelor din Strategia Primariei Tulca.</w:t>
      </w:r>
      <w:r w:rsidR="00804634">
        <w:rPr>
          <w:sz w:val="24"/>
          <w:szCs w:val="24"/>
          <w:lang w:val="en-GB"/>
        </w:rPr>
        <w:t xml:space="preserve"> </w:t>
      </w:r>
    </w:p>
    <w:p w:rsidR="00804634" w:rsidRDefault="00804634" w:rsidP="00804634">
      <w:pPr>
        <w:spacing w:after="0"/>
        <w:jc w:val="both"/>
        <w:rPr>
          <w:sz w:val="24"/>
          <w:szCs w:val="24"/>
          <w:lang w:val="en-GB"/>
        </w:rPr>
      </w:pPr>
    </w:p>
    <w:p w:rsidR="00804634" w:rsidRDefault="00804634" w:rsidP="00804634">
      <w:pPr>
        <w:spacing w:after="0"/>
        <w:ind w:firstLine="708"/>
        <w:jc w:val="both"/>
        <w:rPr>
          <w:sz w:val="24"/>
          <w:szCs w:val="24"/>
          <w:lang w:val="en-GB"/>
        </w:rPr>
      </w:pPr>
      <w:r>
        <w:rPr>
          <w:sz w:val="24"/>
          <w:szCs w:val="24"/>
          <w:lang w:val="en-GB"/>
        </w:rPr>
        <w:t>In considerarea acestei obligatii legale, s-a proce</w:t>
      </w:r>
      <w:r w:rsidR="00C85F47">
        <w:rPr>
          <w:sz w:val="24"/>
          <w:szCs w:val="24"/>
          <w:lang w:val="en-GB"/>
        </w:rPr>
        <w:t>dat la intocmirea Programului Anual al Achizitiilor Publice af</w:t>
      </w:r>
      <w:r>
        <w:rPr>
          <w:sz w:val="24"/>
          <w:szCs w:val="24"/>
          <w:lang w:val="en-GB"/>
        </w:rPr>
        <w:t>erent anului 2021 (PAAP 20</w:t>
      </w:r>
      <w:r w:rsidR="00C85F47">
        <w:rPr>
          <w:sz w:val="24"/>
          <w:szCs w:val="24"/>
          <w:lang w:val="en-GB"/>
        </w:rPr>
        <w:t>21) pe baza referatelor de nece</w:t>
      </w:r>
      <w:r>
        <w:rPr>
          <w:sz w:val="24"/>
          <w:szCs w:val="24"/>
          <w:lang w:val="en-GB"/>
        </w:rPr>
        <w:t xml:space="preserve">sitate teransmise de compartimentele din cadrul Primariei Tulca. </w:t>
      </w:r>
    </w:p>
    <w:p w:rsidR="00804634" w:rsidRDefault="00804634" w:rsidP="00804634">
      <w:pPr>
        <w:spacing w:after="0"/>
        <w:ind w:firstLine="708"/>
        <w:jc w:val="both"/>
        <w:rPr>
          <w:sz w:val="24"/>
          <w:szCs w:val="24"/>
          <w:lang w:val="en-GB"/>
        </w:rPr>
      </w:pPr>
    </w:p>
    <w:p w:rsidR="00804634" w:rsidRDefault="00804634" w:rsidP="00804634">
      <w:pPr>
        <w:spacing w:after="0"/>
        <w:ind w:firstLine="708"/>
        <w:jc w:val="both"/>
        <w:rPr>
          <w:sz w:val="24"/>
          <w:szCs w:val="24"/>
          <w:lang w:val="en-GB"/>
        </w:rPr>
      </w:pPr>
      <w:r>
        <w:rPr>
          <w:sz w:val="24"/>
          <w:szCs w:val="24"/>
          <w:lang w:val="en-GB"/>
        </w:rPr>
        <w:t>PAAP 2021 cuprinde totalitatea  contractelor de achizitie publica / a acordurilor-cadru pe care Primaria Tulca intentioneaza sa le atribuie in decursul anului 2021</w:t>
      </w:r>
      <w:r w:rsidR="00C85F47">
        <w:rPr>
          <w:sz w:val="24"/>
          <w:szCs w:val="24"/>
          <w:lang w:val="en-GB"/>
        </w:rPr>
        <w:t>, ( enumerate cu caracter estimativ</w:t>
      </w:r>
      <w:r w:rsidR="00635836">
        <w:rPr>
          <w:sz w:val="24"/>
          <w:szCs w:val="24"/>
          <w:lang w:val="en-GB"/>
        </w:rPr>
        <w:t>) luand in considerare:</w:t>
      </w:r>
      <w:r w:rsidR="00102A91">
        <w:rPr>
          <w:sz w:val="24"/>
          <w:szCs w:val="24"/>
          <w:lang w:val="en-GB"/>
        </w:rPr>
        <w:t xml:space="preserve"> </w:t>
      </w:r>
    </w:p>
    <w:p w:rsidR="00102A91" w:rsidRDefault="00102A91" w:rsidP="00102A91">
      <w:pPr>
        <w:pStyle w:val="ListParagraph"/>
        <w:numPr>
          <w:ilvl w:val="0"/>
          <w:numId w:val="8"/>
        </w:numPr>
        <w:spacing w:after="0"/>
        <w:jc w:val="both"/>
        <w:rPr>
          <w:sz w:val="24"/>
          <w:szCs w:val="24"/>
          <w:lang w:val="en-GB"/>
        </w:rPr>
      </w:pPr>
      <w:r>
        <w:rPr>
          <w:sz w:val="24"/>
          <w:szCs w:val="24"/>
          <w:lang w:val="en-GB"/>
        </w:rPr>
        <w:t>necesitatile obiective de produse, servicii si lucrari;</w:t>
      </w:r>
    </w:p>
    <w:p w:rsidR="00102A91" w:rsidRDefault="00102A91" w:rsidP="00102A91">
      <w:pPr>
        <w:pStyle w:val="ListParagraph"/>
        <w:numPr>
          <w:ilvl w:val="0"/>
          <w:numId w:val="8"/>
        </w:numPr>
        <w:spacing w:after="0"/>
        <w:jc w:val="both"/>
        <w:rPr>
          <w:sz w:val="24"/>
          <w:szCs w:val="24"/>
          <w:lang w:val="en-GB"/>
        </w:rPr>
      </w:pPr>
      <w:r>
        <w:rPr>
          <w:sz w:val="24"/>
          <w:szCs w:val="24"/>
          <w:lang w:val="en-GB"/>
        </w:rPr>
        <w:t>gradul de prioritate a necesitatilor;</w:t>
      </w:r>
    </w:p>
    <w:p w:rsidR="00102A91" w:rsidRDefault="00102A91" w:rsidP="00102A91">
      <w:pPr>
        <w:pStyle w:val="ListParagraph"/>
        <w:numPr>
          <w:ilvl w:val="0"/>
          <w:numId w:val="8"/>
        </w:numPr>
        <w:spacing w:after="0"/>
        <w:jc w:val="both"/>
        <w:rPr>
          <w:sz w:val="24"/>
          <w:szCs w:val="24"/>
          <w:lang w:val="en-GB"/>
        </w:rPr>
      </w:pPr>
      <w:r>
        <w:rPr>
          <w:sz w:val="24"/>
          <w:szCs w:val="24"/>
          <w:lang w:val="en-GB"/>
        </w:rPr>
        <w:t xml:space="preserve">anticiparile cu privire la sursele de finantare ce urmeaza a fi identificate.            </w:t>
      </w:r>
    </w:p>
    <w:p w:rsidR="00C85F47" w:rsidRDefault="00C85F47" w:rsidP="00102A91">
      <w:pPr>
        <w:spacing w:after="0"/>
        <w:ind w:left="708"/>
        <w:jc w:val="both"/>
        <w:rPr>
          <w:sz w:val="24"/>
          <w:szCs w:val="24"/>
          <w:lang w:val="en-GB"/>
        </w:rPr>
      </w:pPr>
    </w:p>
    <w:p w:rsidR="00102A91" w:rsidRDefault="00102A91" w:rsidP="00102A91">
      <w:pPr>
        <w:spacing w:after="0"/>
        <w:ind w:left="708"/>
        <w:jc w:val="both"/>
        <w:rPr>
          <w:sz w:val="24"/>
          <w:szCs w:val="24"/>
          <w:lang w:val="en-GB"/>
        </w:rPr>
      </w:pPr>
      <w:r>
        <w:rPr>
          <w:sz w:val="24"/>
          <w:szCs w:val="24"/>
          <w:lang w:val="en-GB"/>
        </w:rPr>
        <w:t>PAAP trebuie sa cuprinda cel putin informatii referitoare la:</w:t>
      </w:r>
    </w:p>
    <w:p w:rsidR="00102A91" w:rsidRDefault="00102A91" w:rsidP="00102A91">
      <w:pPr>
        <w:pStyle w:val="ListParagraph"/>
        <w:numPr>
          <w:ilvl w:val="0"/>
          <w:numId w:val="9"/>
        </w:numPr>
        <w:spacing w:after="0"/>
        <w:jc w:val="both"/>
        <w:rPr>
          <w:sz w:val="24"/>
          <w:szCs w:val="24"/>
          <w:lang w:val="en-GB"/>
        </w:rPr>
      </w:pPr>
      <w:r>
        <w:rPr>
          <w:sz w:val="24"/>
          <w:szCs w:val="24"/>
          <w:lang w:val="en-GB"/>
        </w:rPr>
        <w:t>obiectul contractului de achizitie publica/ acordului-cadru;</w:t>
      </w:r>
    </w:p>
    <w:p w:rsidR="00102A91" w:rsidRDefault="00102A91" w:rsidP="00102A91">
      <w:pPr>
        <w:pStyle w:val="ListParagraph"/>
        <w:numPr>
          <w:ilvl w:val="0"/>
          <w:numId w:val="9"/>
        </w:numPr>
        <w:spacing w:after="0"/>
        <w:jc w:val="both"/>
        <w:rPr>
          <w:sz w:val="24"/>
          <w:szCs w:val="24"/>
          <w:lang w:val="en-GB"/>
        </w:rPr>
      </w:pPr>
      <w:r>
        <w:rPr>
          <w:sz w:val="24"/>
          <w:szCs w:val="24"/>
          <w:lang w:val="en-GB"/>
        </w:rPr>
        <w:t>codul vocabularului comun al achizitiilor publice (CPV);</w:t>
      </w:r>
    </w:p>
    <w:p w:rsidR="00102A91" w:rsidRDefault="00102A91" w:rsidP="00102A91">
      <w:pPr>
        <w:pStyle w:val="ListParagraph"/>
        <w:numPr>
          <w:ilvl w:val="0"/>
          <w:numId w:val="9"/>
        </w:numPr>
        <w:spacing w:after="0"/>
        <w:jc w:val="both"/>
        <w:rPr>
          <w:sz w:val="24"/>
          <w:szCs w:val="24"/>
          <w:lang w:val="en-GB"/>
        </w:rPr>
      </w:pPr>
      <w:r>
        <w:rPr>
          <w:sz w:val="24"/>
          <w:szCs w:val="24"/>
          <w:lang w:val="en-GB"/>
        </w:rPr>
        <w:t xml:space="preserve">valoarea </w:t>
      </w:r>
      <w:r w:rsidR="00AB6B40">
        <w:rPr>
          <w:sz w:val="24"/>
          <w:szCs w:val="24"/>
          <w:lang w:val="en-GB"/>
        </w:rPr>
        <w:t>estimata</w:t>
      </w:r>
      <w:r>
        <w:rPr>
          <w:sz w:val="24"/>
          <w:szCs w:val="24"/>
          <w:lang w:val="en-GB"/>
        </w:rPr>
        <w:t xml:space="preserve"> a contractului/acordului-cadru ce urmeaza a fi atribuit ca rezultat al derularii unui process de achizitie, exprimata in lei, fara TVA;</w:t>
      </w:r>
    </w:p>
    <w:p w:rsidR="00102A91" w:rsidRDefault="00AB6B40" w:rsidP="00102A91">
      <w:pPr>
        <w:pStyle w:val="ListParagraph"/>
        <w:numPr>
          <w:ilvl w:val="0"/>
          <w:numId w:val="9"/>
        </w:numPr>
        <w:spacing w:after="0"/>
        <w:jc w:val="both"/>
        <w:rPr>
          <w:sz w:val="24"/>
          <w:szCs w:val="24"/>
          <w:lang w:val="en-GB"/>
        </w:rPr>
      </w:pPr>
      <w:r>
        <w:rPr>
          <w:sz w:val="24"/>
          <w:szCs w:val="24"/>
          <w:lang w:val="en-GB"/>
        </w:rPr>
        <w:t>sursa de finantare;</w:t>
      </w:r>
    </w:p>
    <w:p w:rsidR="00AB6B40" w:rsidRDefault="00AB6B40" w:rsidP="00102A91">
      <w:pPr>
        <w:pStyle w:val="ListParagraph"/>
        <w:numPr>
          <w:ilvl w:val="0"/>
          <w:numId w:val="9"/>
        </w:numPr>
        <w:spacing w:after="0"/>
        <w:jc w:val="both"/>
        <w:rPr>
          <w:sz w:val="24"/>
          <w:szCs w:val="24"/>
          <w:lang w:val="en-GB"/>
        </w:rPr>
      </w:pPr>
      <w:r>
        <w:rPr>
          <w:sz w:val="24"/>
          <w:szCs w:val="24"/>
          <w:lang w:val="en-GB"/>
        </w:rPr>
        <w:t>procedura stabilita pentru derularea procesului de achizitie;</w:t>
      </w:r>
    </w:p>
    <w:p w:rsidR="00AB6B40" w:rsidRDefault="00C85F47" w:rsidP="00102A91">
      <w:pPr>
        <w:pStyle w:val="ListParagraph"/>
        <w:numPr>
          <w:ilvl w:val="0"/>
          <w:numId w:val="9"/>
        </w:numPr>
        <w:spacing w:after="0"/>
        <w:jc w:val="both"/>
        <w:rPr>
          <w:sz w:val="24"/>
          <w:szCs w:val="24"/>
          <w:lang w:val="en-GB"/>
        </w:rPr>
      </w:pPr>
      <w:r>
        <w:rPr>
          <w:sz w:val="24"/>
          <w:szCs w:val="24"/>
          <w:lang w:val="en-GB"/>
        </w:rPr>
        <w:t>data estimat</w:t>
      </w:r>
      <w:r w:rsidR="00AB6B40">
        <w:rPr>
          <w:sz w:val="24"/>
          <w:szCs w:val="24"/>
          <w:lang w:val="en-GB"/>
        </w:rPr>
        <w:t xml:space="preserve"> pentru initierea procedurii;</w:t>
      </w:r>
    </w:p>
    <w:p w:rsidR="00AB6B40" w:rsidRDefault="00C85F47" w:rsidP="00102A91">
      <w:pPr>
        <w:pStyle w:val="ListParagraph"/>
        <w:numPr>
          <w:ilvl w:val="0"/>
          <w:numId w:val="9"/>
        </w:numPr>
        <w:spacing w:after="0"/>
        <w:jc w:val="both"/>
        <w:rPr>
          <w:sz w:val="24"/>
          <w:szCs w:val="24"/>
          <w:lang w:val="en-GB"/>
        </w:rPr>
      </w:pPr>
      <w:r>
        <w:rPr>
          <w:sz w:val="24"/>
          <w:szCs w:val="24"/>
          <w:lang w:val="en-GB"/>
        </w:rPr>
        <w:t>data estimat</w:t>
      </w:r>
      <w:r w:rsidR="00AB6B40">
        <w:rPr>
          <w:sz w:val="24"/>
          <w:szCs w:val="24"/>
          <w:lang w:val="en-GB"/>
        </w:rPr>
        <w:t xml:space="preserve"> pentru atribuirea contractului;</w:t>
      </w:r>
    </w:p>
    <w:p w:rsidR="00AB6B40" w:rsidRDefault="00AB6B40" w:rsidP="00102A91">
      <w:pPr>
        <w:pStyle w:val="ListParagraph"/>
        <w:numPr>
          <w:ilvl w:val="0"/>
          <w:numId w:val="9"/>
        </w:numPr>
        <w:spacing w:after="0"/>
        <w:jc w:val="both"/>
        <w:rPr>
          <w:sz w:val="24"/>
          <w:szCs w:val="24"/>
          <w:lang w:val="en-GB"/>
        </w:rPr>
      </w:pPr>
      <w:r>
        <w:rPr>
          <w:sz w:val="24"/>
          <w:szCs w:val="24"/>
          <w:lang w:val="en-GB"/>
        </w:rPr>
        <w:t>modalitatea de derulare a procedurii de atribuire</w:t>
      </w:r>
      <w:r w:rsidR="00F63293">
        <w:rPr>
          <w:sz w:val="24"/>
          <w:szCs w:val="24"/>
          <w:lang w:val="en-GB"/>
        </w:rPr>
        <w:t>, respective online sau offline.</w:t>
      </w:r>
    </w:p>
    <w:p w:rsidR="00403155" w:rsidRPr="00403155" w:rsidRDefault="00403155" w:rsidP="00403155">
      <w:pPr>
        <w:spacing w:after="0"/>
        <w:jc w:val="both"/>
        <w:rPr>
          <w:color w:val="FF0000"/>
          <w:sz w:val="24"/>
          <w:szCs w:val="24"/>
          <w:lang w:val="en-GB"/>
        </w:rPr>
      </w:pPr>
    </w:p>
    <w:p w:rsidR="00403155" w:rsidRDefault="00F63293" w:rsidP="00403155">
      <w:pPr>
        <w:spacing w:after="0"/>
        <w:ind w:firstLine="708"/>
        <w:jc w:val="both"/>
        <w:rPr>
          <w:sz w:val="24"/>
          <w:szCs w:val="24"/>
          <w:lang w:val="en-GB"/>
        </w:rPr>
      </w:pPr>
      <w:r w:rsidRPr="00F63293">
        <w:rPr>
          <w:sz w:val="24"/>
          <w:szCs w:val="24"/>
          <w:lang w:val="en-GB"/>
        </w:rPr>
        <w:t>Programul a</w:t>
      </w:r>
      <w:r w:rsidR="00403155" w:rsidRPr="00F63293">
        <w:rPr>
          <w:sz w:val="24"/>
          <w:szCs w:val="24"/>
          <w:lang w:val="en-GB"/>
        </w:rPr>
        <w:t>nual al achiziti</w:t>
      </w:r>
      <w:r w:rsidRPr="00F63293">
        <w:rPr>
          <w:sz w:val="24"/>
          <w:szCs w:val="24"/>
          <w:lang w:val="en-GB"/>
        </w:rPr>
        <w:t xml:space="preserve">ilor publice al Comunei Tulca </w:t>
      </w:r>
      <w:r w:rsidR="00403155" w:rsidRPr="00F63293">
        <w:rPr>
          <w:sz w:val="24"/>
          <w:szCs w:val="24"/>
          <w:lang w:val="en-GB"/>
        </w:rPr>
        <w:t>constituie anexa a prezentei Strategii.</w:t>
      </w:r>
      <w:r>
        <w:rPr>
          <w:sz w:val="24"/>
          <w:szCs w:val="24"/>
          <w:lang w:val="en-GB"/>
        </w:rPr>
        <w:t xml:space="preserve"> </w:t>
      </w:r>
    </w:p>
    <w:p w:rsidR="00F63293" w:rsidRDefault="00F63293" w:rsidP="00403155">
      <w:pPr>
        <w:spacing w:after="0"/>
        <w:ind w:firstLine="708"/>
        <w:jc w:val="both"/>
        <w:rPr>
          <w:sz w:val="24"/>
          <w:szCs w:val="24"/>
          <w:lang w:val="en-GB"/>
        </w:rPr>
      </w:pPr>
      <w:r>
        <w:rPr>
          <w:sz w:val="24"/>
          <w:szCs w:val="24"/>
          <w:lang w:val="en-GB"/>
        </w:rPr>
        <w:t xml:space="preserve">Dupa aprobarea Bugetului pe anul 2021 se va proceda la definitivarea PAAP 2021 si publicarea acestuia pe site-ul Primariei Tulca. </w:t>
      </w:r>
    </w:p>
    <w:p w:rsidR="00F63293" w:rsidRDefault="00F63293" w:rsidP="00403155">
      <w:pPr>
        <w:spacing w:after="0"/>
        <w:ind w:firstLine="708"/>
        <w:jc w:val="both"/>
        <w:rPr>
          <w:sz w:val="24"/>
          <w:szCs w:val="24"/>
          <w:lang w:val="en-GB"/>
        </w:rPr>
      </w:pPr>
      <w:r>
        <w:rPr>
          <w:sz w:val="24"/>
          <w:szCs w:val="24"/>
          <w:lang w:val="en-GB"/>
        </w:rPr>
        <w:t>Ori de cate ori intervin modificari in bugetul Comunei Tulca, PAAP 2021 se va actualiza in functie de fondurile aprobate.</w:t>
      </w:r>
    </w:p>
    <w:p w:rsidR="00F63293" w:rsidRDefault="00F63293" w:rsidP="00403155">
      <w:pPr>
        <w:spacing w:after="0"/>
        <w:ind w:firstLine="708"/>
        <w:jc w:val="both"/>
        <w:rPr>
          <w:sz w:val="24"/>
          <w:szCs w:val="24"/>
          <w:lang w:val="en-GB"/>
        </w:rPr>
      </w:pPr>
      <w:r>
        <w:rPr>
          <w:sz w:val="24"/>
          <w:szCs w:val="24"/>
          <w:lang w:val="en-GB"/>
        </w:rPr>
        <w:t>In conformitate cu prevederile art.12 alin (6) din H.G. nr. 395/2016, Primaria Tulca va proceda la publicarea in SEAP de extrase semestriale din PAAP 2021, cuprinzand:</w:t>
      </w:r>
      <w:r w:rsidR="00C24ACE">
        <w:rPr>
          <w:sz w:val="24"/>
          <w:szCs w:val="24"/>
          <w:lang w:val="en-GB"/>
        </w:rPr>
        <w:t xml:space="preserve">  </w:t>
      </w:r>
    </w:p>
    <w:p w:rsidR="00C24ACE" w:rsidRDefault="00C85F47" w:rsidP="00C24ACE">
      <w:pPr>
        <w:pStyle w:val="ListParagraph"/>
        <w:numPr>
          <w:ilvl w:val="0"/>
          <w:numId w:val="10"/>
        </w:numPr>
        <w:spacing w:after="0"/>
        <w:jc w:val="both"/>
        <w:rPr>
          <w:sz w:val="24"/>
          <w:szCs w:val="24"/>
          <w:lang w:val="en-GB"/>
        </w:rPr>
      </w:pPr>
      <w:r>
        <w:rPr>
          <w:sz w:val="24"/>
          <w:szCs w:val="24"/>
          <w:lang w:val="en-GB"/>
        </w:rPr>
        <w:t>contracte</w:t>
      </w:r>
      <w:r w:rsidR="00C24ACE">
        <w:rPr>
          <w:sz w:val="24"/>
          <w:szCs w:val="24"/>
          <w:lang w:val="en-GB"/>
        </w:rPr>
        <w:t>le/acordurile-cadru de produse si/sau s</w:t>
      </w:r>
      <w:r>
        <w:rPr>
          <w:sz w:val="24"/>
          <w:szCs w:val="24"/>
          <w:lang w:val="en-GB"/>
        </w:rPr>
        <w:t>ervicii a caror valoare estimata</w:t>
      </w:r>
      <w:r w:rsidR="00C24ACE">
        <w:rPr>
          <w:sz w:val="24"/>
          <w:szCs w:val="24"/>
          <w:lang w:val="en-GB"/>
        </w:rPr>
        <w:t xml:space="preserve"> este mai mare sau egala cu pragurile prevazute la art. 7 alin. (1) din Lege; </w:t>
      </w:r>
    </w:p>
    <w:p w:rsidR="00C24ACE" w:rsidRDefault="00C24ACE" w:rsidP="00C24ACE">
      <w:pPr>
        <w:pStyle w:val="ListParagraph"/>
        <w:numPr>
          <w:ilvl w:val="0"/>
          <w:numId w:val="10"/>
        </w:numPr>
        <w:spacing w:after="0"/>
        <w:jc w:val="both"/>
        <w:rPr>
          <w:sz w:val="24"/>
          <w:szCs w:val="24"/>
          <w:lang w:val="en-GB"/>
        </w:rPr>
      </w:pPr>
      <w:r>
        <w:rPr>
          <w:sz w:val="24"/>
          <w:szCs w:val="24"/>
          <w:lang w:val="en-GB"/>
        </w:rPr>
        <w:t>contract</w:t>
      </w:r>
      <w:r w:rsidR="00C85F47">
        <w:rPr>
          <w:sz w:val="24"/>
          <w:szCs w:val="24"/>
          <w:lang w:val="en-GB"/>
        </w:rPr>
        <w:t>e</w:t>
      </w:r>
      <w:r>
        <w:rPr>
          <w:sz w:val="24"/>
          <w:szCs w:val="24"/>
          <w:lang w:val="en-GB"/>
        </w:rPr>
        <w:t xml:space="preserve">le/acordurile-cadru de </w:t>
      </w:r>
      <w:r w:rsidR="00C85F47">
        <w:rPr>
          <w:sz w:val="24"/>
          <w:szCs w:val="24"/>
          <w:lang w:val="en-GB"/>
        </w:rPr>
        <w:t>lucrari a caror valoare estimata</w:t>
      </w:r>
      <w:r>
        <w:rPr>
          <w:sz w:val="24"/>
          <w:szCs w:val="24"/>
          <w:lang w:val="en-GB"/>
        </w:rPr>
        <w:t xml:space="preserve"> este mai mare sau egala cu pragurile prevazute la art. 7 alin. (5) din Lege. </w:t>
      </w:r>
    </w:p>
    <w:p w:rsidR="00C24ACE" w:rsidRDefault="00C24ACE" w:rsidP="00C24ACE">
      <w:pPr>
        <w:spacing w:after="0"/>
        <w:ind w:firstLine="708"/>
        <w:jc w:val="both"/>
        <w:rPr>
          <w:sz w:val="24"/>
          <w:szCs w:val="24"/>
          <w:lang w:val="en-GB"/>
        </w:rPr>
      </w:pPr>
      <w:r>
        <w:rPr>
          <w:sz w:val="24"/>
          <w:szCs w:val="24"/>
          <w:lang w:val="en-GB"/>
        </w:rPr>
        <w:t xml:space="preserve">Fac de asemenea obiectul publicarii, in termen de 5 zile lucratoare de la adoptare, modificarle aduse extraselor semestriale. </w:t>
      </w:r>
    </w:p>
    <w:p w:rsidR="00C24ACE" w:rsidRDefault="00A36B84" w:rsidP="00C24ACE">
      <w:pPr>
        <w:spacing w:after="0"/>
        <w:ind w:firstLine="708"/>
        <w:jc w:val="both"/>
        <w:rPr>
          <w:sz w:val="24"/>
          <w:szCs w:val="24"/>
          <w:lang w:val="en-GB"/>
        </w:rPr>
      </w:pPr>
      <w:r>
        <w:rPr>
          <w:sz w:val="24"/>
          <w:szCs w:val="24"/>
          <w:lang w:val="en-GB"/>
        </w:rPr>
        <w:t>Fac exceptie de la includerea in PAAP 2021 achizitiile desfasurate in cadrul proiectelor finantate din fonduri nerambursabile care vor fi implementate in anul 2021. Pentru proiectele finantate din fonduri</w:t>
      </w:r>
      <w:r w:rsidR="00071684">
        <w:rPr>
          <w:sz w:val="24"/>
          <w:szCs w:val="24"/>
          <w:lang w:val="en-GB"/>
        </w:rPr>
        <w:t xml:space="preserve"> nerambursabile si/sau proiecte de cercetare-dezvoltare, autoritatea contractanta are obligatia de a elabora distinct pentru fiecare proiect in parte un program al  achizitiilor public</w:t>
      </w:r>
      <w:r w:rsidR="00C85F47">
        <w:rPr>
          <w:sz w:val="24"/>
          <w:szCs w:val="24"/>
          <w:lang w:val="en-GB"/>
        </w:rPr>
        <w:t>e aferent proiectului respectiv</w:t>
      </w:r>
      <w:r w:rsidR="00071684">
        <w:rPr>
          <w:sz w:val="24"/>
          <w:szCs w:val="24"/>
          <w:lang w:val="en-GB"/>
        </w:rPr>
        <w:t>, dupa semnarea contractu</w:t>
      </w:r>
      <w:r w:rsidR="00316760">
        <w:rPr>
          <w:sz w:val="24"/>
          <w:szCs w:val="24"/>
          <w:lang w:val="en-GB"/>
        </w:rPr>
        <w:t>lui de finantare/ cofinantare a</w:t>
      </w:r>
      <w:r w:rsidR="00071684">
        <w:rPr>
          <w:sz w:val="24"/>
          <w:szCs w:val="24"/>
          <w:lang w:val="en-GB"/>
        </w:rPr>
        <w:t>ferent.</w:t>
      </w:r>
      <w:r w:rsidR="00D8313E">
        <w:rPr>
          <w:sz w:val="24"/>
          <w:szCs w:val="24"/>
          <w:lang w:val="en-GB"/>
        </w:rPr>
        <w:t xml:space="preserve"> </w:t>
      </w:r>
    </w:p>
    <w:p w:rsidR="00D8313E" w:rsidRDefault="00D8313E" w:rsidP="00C24ACE">
      <w:pPr>
        <w:spacing w:after="0"/>
        <w:ind w:firstLine="708"/>
        <w:jc w:val="both"/>
        <w:rPr>
          <w:sz w:val="24"/>
          <w:szCs w:val="24"/>
          <w:lang w:val="en-GB"/>
        </w:rPr>
      </w:pPr>
    </w:p>
    <w:p w:rsidR="00D8313E" w:rsidRDefault="00D8313E" w:rsidP="00C24ACE">
      <w:pPr>
        <w:spacing w:after="0"/>
        <w:ind w:firstLine="708"/>
        <w:jc w:val="both"/>
        <w:rPr>
          <w:sz w:val="24"/>
          <w:szCs w:val="24"/>
          <w:lang w:val="en-GB"/>
        </w:rPr>
      </w:pPr>
      <w:r>
        <w:rPr>
          <w:sz w:val="24"/>
          <w:szCs w:val="24"/>
          <w:lang w:val="en-GB"/>
        </w:rPr>
        <w:lastRenderedPageBreak/>
        <w:t>Cu privire la achizitiile directe desfasurate de Primaria Tulca autoritatii contractante ii revin urmatoarele obligatii:</w:t>
      </w:r>
    </w:p>
    <w:p w:rsidR="00D8313E" w:rsidRDefault="00D8313E" w:rsidP="00D8313E">
      <w:pPr>
        <w:pStyle w:val="ListParagraph"/>
        <w:numPr>
          <w:ilvl w:val="0"/>
          <w:numId w:val="11"/>
        </w:numPr>
        <w:spacing w:after="0"/>
        <w:jc w:val="both"/>
        <w:rPr>
          <w:sz w:val="24"/>
          <w:szCs w:val="24"/>
          <w:lang w:val="en-GB"/>
        </w:rPr>
      </w:pPr>
      <w:r>
        <w:rPr>
          <w:sz w:val="24"/>
          <w:szCs w:val="24"/>
          <w:lang w:val="en-GB"/>
        </w:rPr>
        <w:t>de a tine evidenta achizitiilor directe de produse, servicii si lucrari, ca parte a strategiei anuale de achizitii publice;</w:t>
      </w:r>
    </w:p>
    <w:p w:rsidR="00D8313E" w:rsidRDefault="00D8313E" w:rsidP="00D8313E">
      <w:pPr>
        <w:pStyle w:val="ListParagraph"/>
        <w:numPr>
          <w:ilvl w:val="0"/>
          <w:numId w:val="11"/>
        </w:numPr>
        <w:spacing w:after="0"/>
        <w:jc w:val="both"/>
        <w:rPr>
          <w:sz w:val="24"/>
          <w:szCs w:val="24"/>
          <w:lang w:val="en-GB"/>
        </w:rPr>
      </w:pPr>
      <w:r>
        <w:rPr>
          <w:sz w:val="24"/>
          <w:szCs w:val="24"/>
          <w:lang w:val="en-GB"/>
        </w:rPr>
        <w:t>de a transmite in SEAP notificarea privind orice achizitie directa realizata offline, in conditiile si limitele legii.</w:t>
      </w:r>
    </w:p>
    <w:p w:rsidR="00D8313E" w:rsidRDefault="00D8313E" w:rsidP="00D8313E">
      <w:pPr>
        <w:spacing w:after="0"/>
        <w:ind w:firstLine="708"/>
        <w:jc w:val="both"/>
        <w:rPr>
          <w:sz w:val="24"/>
          <w:szCs w:val="24"/>
          <w:lang w:val="en-GB"/>
        </w:rPr>
      </w:pPr>
      <w:r>
        <w:rPr>
          <w:sz w:val="24"/>
          <w:szCs w:val="24"/>
          <w:lang w:val="en-GB"/>
        </w:rPr>
        <w:t>Autoritatea contractanta are dreptul de a opera modificari sau completari ulte</w:t>
      </w:r>
      <w:r w:rsidR="00083EDA">
        <w:rPr>
          <w:sz w:val="24"/>
          <w:szCs w:val="24"/>
          <w:lang w:val="en-GB"/>
        </w:rPr>
        <w:t>rioare in cadrul Programului an</w:t>
      </w:r>
      <w:r>
        <w:rPr>
          <w:sz w:val="24"/>
          <w:szCs w:val="24"/>
          <w:lang w:val="en-GB"/>
        </w:rPr>
        <w:t>ual al achizitiilor publice, cu conditia identificarii surselor de finantare.</w:t>
      </w:r>
      <w:r w:rsidR="00D511C8">
        <w:rPr>
          <w:sz w:val="24"/>
          <w:szCs w:val="24"/>
          <w:lang w:val="en-GB"/>
        </w:rPr>
        <w:t xml:space="preserve"> </w:t>
      </w:r>
    </w:p>
    <w:p w:rsidR="00D511C8" w:rsidRPr="00D8313E" w:rsidRDefault="00D511C8" w:rsidP="00D8313E">
      <w:pPr>
        <w:spacing w:after="0"/>
        <w:ind w:firstLine="708"/>
        <w:jc w:val="both"/>
        <w:rPr>
          <w:sz w:val="24"/>
          <w:szCs w:val="24"/>
          <w:lang w:val="en-GB"/>
        </w:rPr>
      </w:pPr>
    </w:p>
    <w:p w:rsidR="00AF5DF2" w:rsidRDefault="00AF5DF2" w:rsidP="00D511C8">
      <w:pPr>
        <w:spacing w:after="0"/>
        <w:ind w:firstLine="708"/>
        <w:jc w:val="both"/>
        <w:rPr>
          <w:b/>
          <w:sz w:val="28"/>
          <w:szCs w:val="28"/>
          <w:lang w:val="en-GB"/>
        </w:rPr>
      </w:pPr>
      <w:r w:rsidRPr="00D511C8">
        <w:rPr>
          <w:b/>
          <w:sz w:val="28"/>
          <w:szCs w:val="28"/>
          <w:lang w:val="en-GB"/>
        </w:rPr>
        <w:t>Etapele p</w:t>
      </w:r>
      <w:r w:rsidR="00D511C8">
        <w:rPr>
          <w:b/>
          <w:sz w:val="28"/>
          <w:szCs w:val="28"/>
          <w:lang w:val="en-GB"/>
        </w:rPr>
        <w:t xml:space="preserve">rocesului de achizitie publica </w:t>
      </w:r>
    </w:p>
    <w:p w:rsidR="00D511C8" w:rsidRDefault="00D511C8" w:rsidP="00D511C8">
      <w:pPr>
        <w:spacing w:after="0"/>
        <w:ind w:firstLine="708"/>
        <w:jc w:val="both"/>
        <w:rPr>
          <w:b/>
          <w:sz w:val="24"/>
          <w:szCs w:val="24"/>
          <w:lang w:val="en-GB"/>
        </w:rPr>
      </w:pPr>
    </w:p>
    <w:p w:rsidR="00D511C8" w:rsidRDefault="00083EDA" w:rsidP="00D511C8">
      <w:pPr>
        <w:spacing w:after="0"/>
        <w:ind w:firstLine="708"/>
        <w:jc w:val="both"/>
        <w:rPr>
          <w:sz w:val="24"/>
          <w:szCs w:val="24"/>
          <w:lang w:val="en-GB"/>
        </w:rPr>
      </w:pPr>
      <w:r>
        <w:rPr>
          <w:sz w:val="24"/>
          <w:szCs w:val="24"/>
          <w:lang w:val="en-GB"/>
        </w:rPr>
        <w:t>Pentru fiecare proces</w:t>
      </w:r>
      <w:r w:rsidR="00D511C8" w:rsidRPr="00D511C8">
        <w:rPr>
          <w:sz w:val="24"/>
          <w:szCs w:val="24"/>
          <w:lang w:val="en-GB"/>
        </w:rPr>
        <w:t xml:space="preserve"> de achizitie publica identificat in PAAP 2021, Primaria Comuna Tulca se va documenta si va parcurge cele trei etape distincte reglementate de lege:</w:t>
      </w:r>
      <w:r w:rsidR="00D511C8">
        <w:rPr>
          <w:sz w:val="24"/>
          <w:szCs w:val="24"/>
          <w:lang w:val="en-GB"/>
        </w:rPr>
        <w:t xml:space="preserve"> </w:t>
      </w:r>
    </w:p>
    <w:p w:rsidR="00D511C8" w:rsidRDefault="00D511C8" w:rsidP="00D511C8">
      <w:pPr>
        <w:pStyle w:val="ListParagraph"/>
        <w:numPr>
          <w:ilvl w:val="0"/>
          <w:numId w:val="7"/>
        </w:numPr>
        <w:spacing w:after="0"/>
        <w:jc w:val="both"/>
        <w:rPr>
          <w:sz w:val="24"/>
          <w:szCs w:val="24"/>
          <w:lang w:val="en-GB"/>
        </w:rPr>
      </w:pPr>
      <w:r>
        <w:rPr>
          <w:sz w:val="24"/>
          <w:szCs w:val="24"/>
          <w:lang w:val="en-GB"/>
        </w:rPr>
        <w:t xml:space="preserve">etapa de </w:t>
      </w:r>
      <w:r w:rsidR="00083EDA">
        <w:rPr>
          <w:sz w:val="24"/>
          <w:szCs w:val="24"/>
          <w:lang w:val="en-GB"/>
        </w:rPr>
        <w:t>planificare/pregatire, inclusiv</w:t>
      </w:r>
      <w:r>
        <w:rPr>
          <w:sz w:val="24"/>
          <w:szCs w:val="24"/>
          <w:lang w:val="en-GB"/>
        </w:rPr>
        <w:t xml:space="preserve"> consultarea pietei, daca este cazul;</w:t>
      </w:r>
    </w:p>
    <w:p w:rsidR="00D511C8" w:rsidRDefault="00D511C8" w:rsidP="00D511C8">
      <w:pPr>
        <w:pStyle w:val="ListParagraph"/>
        <w:numPr>
          <w:ilvl w:val="0"/>
          <w:numId w:val="7"/>
        </w:numPr>
        <w:spacing w:after="0"/>
        <w:jc w:val="both"/>
        <w:rPr>
          <w:sz w:val="24"/>
          <w:szCs w:val="24"/>
          <w:lang w:val="en-GB"/>
        </w:rPr>
      </w:pPr>
      <w:r>
        <w:rPr>
          <w:sz w:val="24"/>
          <w:szCs w:val="24"/>
          <w:lang w:val="en-GB"/>
        </w:rPr>
        <w:t>etapa de organizare a procedurii si atribuire a contractului/acordului-cadru;</w:t>
      </w:r>
    </w:p>
    <w:p w:rsidR="0032737D" w:rsidRPr="00875D4D" w:rsidRDefault="00D511C8" w:rsidP="00875D4D">
      <w:pPr>
        <w:pStyle w:val="ListParagraph"/>
        <w:numPr>
          <w:ilvl w:val="0"/>
          <w:numId w:val="7"/>
        </w:numPr>
        <w:spacing w:after="0"/>
        <w:jc w:val="both"/>
        <w:rPr>
          <w:sz w:val="24"/>
          <w:szCs w:val="24"/>
          <w:lang w:val="en-GB"/>
        </w:rPr>
      </w:pPr>
      <w:r>
        <w:rPr>
          <w:sz w:val="24"/>
          <w:szCs w:val="24"/>
          <w:lang w:val="en-GB"/>
        </w:rPr>
        <w:t>etapa post-atribuire a contract</w:t>
      </w:r>
      <w:r w:rsidR="00083EDA">
        <w:rPr>
          <w:sz w:val="24"/>
          <w:szCs w:val="24"/>
          <w:lang w:val="en-GB"/>
        </w:rPr>
        <w:t>ului/acordului-cadru, respectiv</w:t>
      </w:r>
      <w:r>
        <w:rPr>
          <w:sz w:val="24"/>
          <w:szCs w:val="24"/>
          <w:lang w:val="en-GB"/>
        </w:rPr>
        <w:t xml:space="preserve"> executarea si monitorizarea implementarii.     </w:t>
      </w:r>
    </w:p>
    <w:p w:rsidR="0041104B" w:rsidRPr="00BA2AB3" w:rsidRDefault="0041104B" w:rsidP="0041104B">
      <w:pPr>
        <w:spacing w:after="0"/>
        <w:ind w:left="709"/>
        <w:jc w:val="both"/>
        <w:rPr>
          <w:b/>
          <w:sz w:val="24"/>
          <w:szCs w:val="24"/>
          <w:lang w:val="en-GB"/>
        </w:rPr>
      </w:pPr>
    </w:p>
    <w:p w:rsidR="00875D4D" w:rsidRDefault="00875D4D" w:rsidP="0041104B">
      <w:pPr>
        <w:spacing w:after="0"/>
        <w:ind w:firstLine="709"/>
        <w:jc w:val="both"/>
        <w:rPr>
          <w:sz w:val="24"/>
          <w:szCs w:val="24"/>
          <w:lang w:val="en-GB"/>
        </w:rPr>
      </w:pPr>
      <w:r>
        <w:rPr>
          <w:sz w:val="24"/>
          <w:szCs w:val="24"/>
          <w:lang w:val="en-GB"/>
        </w:rPr>
        <w:t>Etapa de planificare s</w:t>
      </w:r>
      <w:r w:rsidR="0041104B" w:rsidRPr="00BA2AB3">
        <w:rPr>
          <w:sz w:val="24"/>
          <w:szCs w:val="24"/>
          <w:lang w:val="en-GB"/>
        </w:rPr>
        <w:t xml:space="preserve">e initieaza prin identificarea necesitatilor si elaborarea referatelor de </w:t>
      </w:r>
      <w:r w:rsidR="00083EDA">
        <w:rPr>
          <w:sz w:val="24"/>
          <w:szCs w:val="24"/>
          <w:lang w:val="en-GB"/>
        </w:rPr>
        <w:t>nece</w:t>
      </w:r>
      <w:r>
        <w:rPr>
          <w:sz w:val="24"/>
          <w:szCs w:val="24"/>
          <w:lang w:val="en-GB"/>
        </w:rPr>
        <w:t>sitate si se incheie cu aprobarea de catre conducatorul Primariei Tulca a documentatiei de atribuire si a documentelor suport aferente respectivei procedur</w:t>
      </w:r>
      <w:r w:rsidR="00083EDA">
        <w:rPr>
          <w:sz w:val="24"/>
          <w:szCs w:val="24"/>
          <w:lang w:val="en-GB"/>
        </w:rPr>
        <w:t>i</w:t>
      </w:r>
      <w:r>
        <w:rPr>
          <w:sz w:val="24"/>
          <w:szCs w:val="24"/>
          <w:lang w:val="en-GB"/>
        </w:rPr>
        <w:t xml:space="preserve">. </w:t>
      </w:r>
    </w:p>
    <w:p w:rsidR="00875D4D" w:rsidRDefault="00875D4D" w:rsidP="0041104B">
      <w:pPr>
        <w:spacing w:after="0"/>
        <w:ind w:firstLine="709"/>
        <w:jc w:val="both"/>
        <w:rPr>
          <w:sz w:val="24"/>
          <w:szCs w:val="24"/>
          <w:lang w:val="en-GB"/>
        </w:rPr>
      </w:pPr>
      <w:r>
        <w:rPr>
          <w:sz w:val="24"/>
          <w:szCs w:val="24"/>
          <w:lang w:val="en-GB"/>
        </w:rPr>
        <w:t xml:space="preserve">Constituie documente suport: </w:t>
      </w:r>
    </w:p>
    <w:p w:rsidR="0041104B" w:rsidRDefault="00875D4D" w:rsidP="00875D4D">
      <w:pPr>
        <w:pStyle w:val="ListParagraph"/>
        <w:numPr>
          <w:ilvl w:val="0"/>
          <w:numId w:val="7"/>
        </w:numPr>
        <w:spacing w:after="0"/>
        <w:jc w:val="both"/>
        <w:rPr>
          <w:sz w:val="24"/>
          <w:szCs w:val="24"/>
          <w:lang w:val="en-GB"/>
        </w:rPr>
      </w:pPr>
      <w:r>
        <w:rPr>
          <w:sz w:val="24"/>
          <w:szCs w:val="24"/>
          <w:lang w:val="en-GB"/>
        </w:rPr>
        <w:t xml:space="preserve">declaratia privind persoanele ce detin functii de decizie in cadrul autoritatii contractante precum si, daca este cazul, cele cu putere de reprezentare din partea furnizorilor de servicii auxiliare achizitiei si a celor implicate </w:t>
      </w:r>
      <w:r w:rsidR="00201BCA">
        <w:rPr>
          <w:sz w:val="24"/>
          <w:szCs w:val="24"/>
          <w:lang w:val="en-GB"/>
        </w:rPr>
        <w:t>in procedura</w:t>
      </w:r>
      <w:r>
        <w:rPr>
          <w:sz w:val="24"/>
          <w:szCs w:val="24"/>
          <w:lang w:val="en-GB"/>
        </w:rPr>
        <w:t>, precum si datele de identificare ale acestora;</w:t>
      </w:r>
      <w:r w:rsidR="0041104B" w:rsidRPr="00875D4D">
        <w:rPr>
          <w:sz w:val="24"/>
          <w:szCs w:val="24"/>
          <w:lang w:val="en-GB"/>
        </w:rPr>
        <w:t xml:space="preserve"> </w:t>
      </w:r>
      <w:r w:rsidR="00BA1413" w:rsidRPr="00875D4D">
        <w:rPr>
          <w:sz w:val="24"/>
          <w:szCs w:val="24"/>
          <w:lang w:val="en-GB"/>
        </w:rPr>
        <w:t xml:space="preserve"> </w:t>
      </w:r>
    </w:p>
    <w:p w:rsidR="00201BCA" w:rsidRDefault="00201BCA" w:rsidP="00875D4D">
      <w:pPr>
        <w:pStyle w:val="ListParagraph"/>
        <w:numPr>
          <w:ilvl w:val="0"/>
          <w:numId w:val="7"/>
        </w:numPr>
        <w:spacing w:after="0"/>
        <w:jc w:val="both"/>
        <w:rPr>
          <w:sz w:val="24"/>
          <w:szCs w:val="24"/>
          <w:lang w:val="en-GB"/>
        </w:rPr>
      </w:pPr>
      <w:r>
        <w:rPr>
          <w:sz w:val="24"/>
          <w:szCs w:val="24"/>
          <w:lang w:val="en-GB"/>
        </w:rPr>
        <w:t xml:space="preserve">strategia de contractare.                                                                                     </w:t>
      </w:r>
    </w:p>
    <w:p w:rsidR="00201BCA" w:rsidRDefault="00201BCA" w:rsidP="00201BCA">
      <w:pPr>
        <w:spacing w:after="0"/>
        <w:ind w:left="90" w:firstLine="618"/>
        <w:jc w:val="both"/>
        <w:rPr>
          <w:sz w:val="24"/>
          <w:szCs w:val="24"/>
          <w:lang w:val="en-GB"/>
        </w:rPr>
      </w:pPr>
      <w:r>
        <w:rPr>
          <w:sz w:val="24"/>
          <w:szCs w:val="24"/>
          <w:lang w:val="en-GB"/>
        </w:rPr>
        <w:t>Se initeaza prin identificarea necesitatilor si</w:t>
      </w:r>
      <w:r w:rsidR="00083EDA">
        <w:rPr>
          <w:sz w:val="24"/>
          <w:szCs w:val="24"/>
          <w:lang w:val="en-GB"/>
        </w:rPr>
        <w:t xml:space="preserve"> elaborarea referatelor de nece</w:t>
      </w:r>
      <w:r>
        <w:rPr>
          <w:sz w:val="24"/>
          <w:szCs w:val="24"/>
          <w:lang w:val="en-GB"/>
        </w:rPr>
        <w:t xml:space="preserve">sitate de catre compartimentele interne ale institutiei.                              </w:t>
      </w:r>
    </w:p>
    <w:p w:rsidR="00201BCA" w:rsidRDefault="00201BCA" w:rsidP="00201BCA">
      <w:pPr>
        <w:spacing w:after="0"/>
        <w:ind w:left="90" w:firstLine="618"/>
        <w:jc w:val="both"/>
        <w:rPr>
          <w:sz w:val="24"/>
          <w:szCs w:val="24"/>
          <w:lang w:val="en-GB"/>
        </w:rPr>
      </w:pPr>
      <w:r>
        <w:rPr>
          <w:sz w:val="24"/>
          <w:szCs w:val="24"/>
          <w:lang w:val="en-GB"/>
        </w:rPr>
        <w:t>Se incheie cu aprobarea de catre conducatorul U.A.T. Tulca a docum</w:t>
      </w:r>
      <w:r w:rsidR="00083EDA">
        <w:rPr>
          <w:sz w:val="24"/>
          <w:szCs w:val="24"/>
          <w:lang w:val="en-GB"/>
        </w:rPr>
        <w:t>entatiei de atribuire, inclusiv a documentelor – su</w:t>
      </w:r>
      <w:r>
        <w:rPr>
          <w:sz w:val="24"/>
          <w:szCs w:val="24"/>
          <w:lang w:val="en-GB"/>
        </w:rPr>
        <w:t>port, strategie de contractare pentru procedura respectiva.</w:t>
      </w:r>
    </w:p>
    <w:p w:rsidR="009B2D8C" w:rsidRDefault="009B2D8C" w:rsidP="00201BCA">
      <w:pPr>
        <w:spacing w:after="0"/>
        <w:ind w:left="90" w:firstLine="618"/>
        <w:jc w:val="both"/>
        <w:rPr>
          <w:sz w:val="24"/>
          <w:szCs w:val="24"/>
          <w:lang w:val="en-GB"/>
        </w:rPr>
      </w:pPr>
      <w:r>
        <w:rPr>
          <w:sz w:val="24"/>
          <w:szCs w:val="24"/>
          <w:lang w:val="en-GB"/>
        </w:rPr>
        <w:t>Strategia de contractare este un document al fiecar</w:t>
      </w:r>
      <w:r w:rsidR="00083EDA">
        <w:rPr>
          <w:sz w:val="24"/>
          <w:szCs w:val="24"/>
          <w:lang w:val="en-GB"/>
        </w:rPr>
        <w:t>ei achizitii cu valoare estimat</w:t>
      </w:r>
      <w:r>
        <w:rPr>
          <w:sz w:val="24"/>
          <w:szCs w:val="24"/>
          <w:lang w:val="en-GB"/>
        </w:rPr>
        <w:t xml:space="preserve"> egala sau mai mare decat pragurile valorice stabilite la art. 7 alin. (5) din Legea nr. 98/2016 privind achizitiile publice, initiate de U.A.T. Tulca si este obiect de evaluare a Agentiei Nationale a Achizitiilor Publice (A.N.A.P.).</w:t>
      </w:r>
    </w:p>
    <w:p w:rsidR="009B2D8C" w:rsidRPr="00201BCA" w:rsidRDefault="005574A2" w:rsidP="00201BCA">
      <w:pPr>
        <w:spacing w:after="0"/>
        <w:ind w:left="90" w:firstLine="618"/>
        <w:jc w:val="both"/>
        <w:rPr>
          <w:sz w:val="24"/>
          <w:szCs w:val="24"/>
          <w:lang w:val="en-GB"/>
        </w:rPr>
      </w:pPr>
      <w:r>
        <w:rPr>
          <w:sz w:val="24"/>
          <w:szCs w:val="24"/>
          <w:lang w:val="en-GB"/>
        </w:rPr>
        <w:t>Odata cu intrarea in vigoare a Legii nr. 184/2016, auto</w:t>
      </w:r>
      <w:r w:rsidR="009319F8">
        <w:rPr>
          <w:sz w:val="24"/>
          <w:szCs w:val="24"/>
          <w:lang w:val="en-GB"/>
        </w:rPr>
        <w:t>ritatea contractanta va completa</w:t>
      </w:r>
      <w:r>
        <w:rPr>
          <w:sz w:val="24"/>
          <w:szCs w:val="24"/>
          <w:lang w:val="en-GB"/>
        </w:rPr>
        <w:t xml:space="preserve"> documentatia de atribuire prin completarea si actualizarea Formularului de integritate pe tot parcursul derularii</w:t>
      </w:r>
      <w:r w:rsidR="00E31185">
        <w:rPr>
          <w:sz w:val="24"/>
          <w:szCs w:val="24"/>
          <w:lang w:val="en-GB"/>
        </w:rPr>
        <w:t xml:space="preserve"> procedurii de achizitie pana la publicarea anutului de atribuire.</w:t>
      </w:r>
    </w:p>
    <w:p w:rsidR="00BA1413" w:rsidRDefault="00BA1413" w:rsidP="0041104B">
      <w:pPr>
        <w:spacing w:after="0"/>
        <w:ind w:firstLine="709"/>
        <w:jc w:val="both"/>
        <w:rPr>
          <w:sz w:val="24"/>
          <w:szCs w:val="24"/>
          <w:lang w:val="en-GB"/>
        </w:rPr>
      </w:pPr>
    </w:p>
    <w:p w:rsidR="009319F8" w:rsidRDefault="009319F8" w:rsidP="0041104B">
      <w:pPr>
        <w:spacing w:after="0"/>
        <w:ind w:firstLine="709"/>
        <w:jc w:val="both"/>
        <w:rPr>
          <w:sz w:val="24"/>
          <w:szCs w:val="24"/>
          <w:lang w:val="en-GB"/>
        </w:rPr>
      </w:pPr>
      <w:r>
        <w:rPr>
          <w:sz w:val="24"/>
          <w:szCs w:val="24"/>
          <w:lang w:val="en-GB"/>
        </w:rPr>
        <w:t>Autoritatea contractanta va avea obligatia de a desemna prin act admini</w:t>
      </w:r>
      <w:r w:rsidR="00D84918">
        <w:rPr>
          <w:sz w:val="24"/>
          <w:szCs w:val="24"/>
          <w:lang w:val="en-GB"/>
        </w:rPr>
        <w:t>strativ</w:t>
      </w:r>
      <w:r>
        <w:rPr>
          <w:sz w:val="24"/>
          <w:szCs w:val="24"/>
          <w:lang w:val="en-GB"/>
        </w:rPr>
        <w:t xml:space="preserve"> una sau mai multe </w:t>
      </w:r>
      <w:r w:rsidR="00D84918">
        <w:rPr>
          <w:sz w:val="24"/>
          <w:szCs w:val="24"/>
          <w:lang w:val="en-GB"/>
        </w:rPr>
        <w:t>persoane</w:t>
      </w:r>
      <w:r>
        <w:rPr>
          <w:sz w:val="24"/>
          <w:szCs w:val="24"/>
          <w:lang w:val="en-GB"/>
        </w:rPr>
        <w:t xml:space="preserve"> responsabile</w:t>
      </w:r>
      <w:r w:rsidR="00D84918">
        <w:rPr>
          <w:sz w:val="24"/>
          <w:szCs w:val="24"/>
          <w:lang w:val="en-GB"/>
        </w:rPr>
        <w:t xml:space="preserve"> cu completarea si actualizarea formularelor de integritate aferente</w:t>
      </w:r>
      <w:r w:rsidR="00083EDA">
        <w:rPr>
          <w:sz w:val="24"/>
          <w:szCs w:val="24"/>
          <w:lang w:val="en-GB"/>
        </w:rPr>
        <w:t xml:space="preserve"> </w:t>
      </w:r>
      <w:r w:rsidR="00D84918">
        <w:rPr>
          <w:sz w:val="24"/>
          <w:szCs w:val="24"/>
          <w:lang w:val="en-GB"/>
        </w:rPr>
        <w:t xml:space="preserve">procedurilor de atribuire derulate. </w:t>
      </w:r>
    </w:p>
    <w:p w:rsidR="00D84918" w:rsidRDefault="00D84918" w:rsidP="0041104B">
      <w:pPr>
        <w:spacing w:after="0"/>
        <w:ind w:firstLine="709"/>
        <w:jc w:val="both"/>
        <w:rPr>
          <w:sz w:val="24"/>
          <w:szCs w:val="24"/>
          <w:lang w:val="en-GB"/>
        </w:rPr>
      </w:pPr>
      <w:r>
        <w:rPr>
          <w:sz w:val="24"/>
          <w:szCs w:val="24"/>
          <w:lang w:val="en-GB"/>
        </w:rPr>
        <w:lastRenderedPageBreak/>
        <w:t xml:space="preserve">Strategia de contractare, obiect al evaluarii ex-ante a ANAP, se intocmeste pentru fiecare achizitie a carei valoare estimata depaseste pragurile stabilite la art. 7 alin.(5) din Legea nr. 98/2016 si reglementeaza urmatoarele aspecte: </w:t>
      </w:r>
    </w:p>
    <w:p w:rsidR="00D84918" w:rsidRDefault="00D84918" w:rsidP="00D84918">
      <w:pPr>
        <w:pStyle w:val="ListParagraph"/>
        <w:numPr>
          <w:ilvl w:val="0"/>
          <w:numId w:val="7"/>
        </w:numPr>
        <w:spacing w:after="0"/>
        <w:jc w:val="both"/>
        <w:rPr>
          <w:sz w:val="24"/>
          <w:szCs w:val="24"/>
          <w:lang w:val="en-GB"/>
        </w:rPr>
      </w:pPr>
      <w:r>
        <w:rPr>
          <w:sz w:val="24"/>
          <w:szCs w:val="24"/>
          <w:lang w:val="en-GB"/>
        </w:rPr>
        <w:t xml:space="preserve">relatia dintre obiectul, constrangerile </w:t>
      </w:r>
      <w:r w:rsidR="00083EDA">
        <w:rPr>
          <w:sz w:val="24"/>
          <w:szCs w:val="24"/>
          <w:lang w:val="en-GB"/>
        </w:rPr>
        <w:t>a</w:t>
      </w:r>
      <w:r w:rsidR="00C05F20">
        <w:rPr>
          <w:sz w:val="24"/>
          <w:szCs w:val="24"/>
          <w:lang w:val="en-GB"/>
        </w:rPr>
        <w:t>sociate si complexitatea contractului, pe de o parte si resursele disponibile la nivel de autoritate contractanta pentru derularea activitatilor din etapele procesului de achizitie publica, pe de alta parte;</w:t>
      </w:r>
    </w:p>
    <w:p w:rsidR="00C05F20" w:rsidRDefault="00C05F20" w:rsidP="00D84918">
      <w:pPr>
        <w:pStyle w:val="ListParagraph"/>
        <w:numPr>
          <w:ilvl w:val="0"/>
          <w:numId w:val="7"/>
        </w:numPr>
        <w:spacing w:after="0"/>
        <w:jc w:val="both"/>
        <w:rPr>
          <w:sz w:val="24"/>
          <w:szCs w:val="24"/>
          <w:lang w:val="en-GB"/>
        </w:rPr>
      </w:pPr>
      <w:r>
        <w:rPr>
          <w:sz w:val="24"/>
          <w:szCs w:val="24"/>
          <w:lang w:val="en-GB"/>
        </w:rPr>
        <w:t xml:space="preserve">procedura de atribuire aleasa, precum si modalitatile </w:t>
      </w:r>
      <w:r w:rsidR="00083EDA">
        <w:rPr>
          <w:sz w:val="24"/>
          <w:szCs w:val="24"/>
          <w:lang w:val="en-GB"/>
        </w:rPr>
        <w:t xml:space="preserve">speciale de </w:t>
      </w:r>
      <w:r>
        <w:rPr>
          <w:sz w:val="24"/>
          <w:szCs w:val="24"/>
          <w:lang w:val="en-GB"/>
        </w:rPr>
        <w:t>atribuire a contr</w:t>
      </w:r>
      <w:r w:rsidR="00083EDA">
        <w:rPr>
          <w:sz w:val="24"/>
          <w:szCs w:val="24"/>
          <w:lang w:val="en-GB"/>
        </w:rPr>
        <w:t>actului de achizitie publica as</w:t>
      </w:r>
      <w:r>
        <w:rPr>
          <w:sz w:val="24"/>
          <w:szCs w:val="24"/>
          <w:lang w:val="en-GB"/>
        </w:rPr>
        <w:t>ociate, daca este cazul;</w:t>
      </w:r>
    </w:p>
    <w:p w:rsidR="00C05F20" w:rsidRDefault="00C05F20" w:rsidP="00D84918">
      <w:pPr>
        <w:pStyle w:val="ListParagraph"/>
        <w:numPr>
          <w:ilvl w:val="0"/>
          <w:numId w:val="7"/>
        </w:numPr>
        <w:spacing w:after="0"/>
        <w:jc w:val="both"/>
        <w:rPr>
          <w:sz w:val="24"/>
          <w:szCs w:val="24"/>
          <w:lang w:val="en-GB"/>
        </w:rPr>
      </w:pPr>
      <w:r>
        <w:rPr>
          <w:sz w:val="24"/>
          <w:szCs w:val="24"/>
          <w:lang w:val="en-GB"/>
        </w:rPr>
        <w:t>tipul de contract propus si modalitatea de implementare a acestuia;</w:t>
      </w:r>
    </w:p>
    <w:p w:rsidR="00C05F20" w:rsidRDefault="00C05F20" w:rsidP="00D84918">
      <w:pPr>
        <w:pStyle w:val="ListParagraph"/>
        <w:numPr>
          <w:ilvl w:val="0"/>
          <w:numId w:val="7"/>
        </w:numPr>
        <w:spacing w:after="0"/>
        <w:jc w:val="both"/>
        <w:rPr>
          <w:sz w:val="24"/>
          <w:szCs w:val="24"/>
          <w:lang w:val="en-GB"/>
        </w:rPr>
      </w:pPr>
      <w:r>
        <w:rPr>
          <w:sz w:val="24"/>
          <w:szCs w:val="24"/>
          <w:lang w:val="en-GB"/>
        </w:rPr>
        <w:t>mecanismele de plata in cadrul contractului, alocarea riscurilor in cadrul acestuia, masuri de gestionare a acestora, stabilirea penalitatilor pentru neindeplinirea sau indeplinirea defectuoasa a obligatiilor contractuale;</w:t>
      </w:r>
    </w:p>
    <w:p w:rsidR="00C05F20" w:rsidRDefault="00C05F20" w:rsidP="00D84918">
      <w:pPr>
        <w:pStyle w:val="ListParagraph"/>
        <w:numPr>
          <w:ilvl w:val="0"/>
          <w:numId w:val="7"/>
        </w:numPr>
        <w:spacing w:after="0"/>
        <w:jc w:val="both"/>
        <w:rPr>
          <w:sz w:val="24"/>
          <w:szCs w:val="24"/>
          <w:lang w:val="en-GB"/>
        </w:rPr>
      </w:pPr>
      <w:r>
        <w:rPr>
          <w:sz w:val="24"/>
          <w:szCs w:val="24"/>
          <w:lang w:val="en-GB"/>
        </w:rPr>
        <w:t>justificarile privind determinarea valorii estimate a contractului/acordului-cadru, precum si oricare alte elemente legate de obtinera de beneficii pentru autoritatea contractanta si/s</w:t>
      </w:r>
      <w:r w:rsidR="00083EDA">
        <w:rPr>
          <w:sz w:val="24"/>
          <w:szCs w:val="24"/>
          <w:lang w:val="en-GB"/>
        </w:rPr>
        <w:t>au indeplinirea obiectivelor co</w:t>
      </w:r>
      <w:r>
        <w:rPr>
          <w:sz w:val="24"/>
          <w:szCs w:val="24"/>
          <w:lang w:val="en-GB"/>
        </w:rPr>
        <w:t>municate la nivelul sectorului administratiei publice in care activeaza autoritatea contractanta;</w:t>
      </w:r>
    </w:p>
    <w:p w:rsidR="00C05F20" w:rsidRDefault="00C05F20" w:rsidP="00D84918">
      <w:pPr>
        <w:pStyle w:val="ListParagraph"/>
        <w:numPr>
          <w:ilvl w:val="0"/>
          <w:numId w:val="7"/>
        </w:numPr>
        <w:spacing w:after="0"/>
        <w:jc w:val="both"/>
        <w:rPr>
          <w:sz w:val="24"/>
          <w:szCs w:val="24"/>
          <w:lang w:val="en-GB"/>
        </w:rPr>
      </w:pPr>
      <w:r>
        <w:rPr>
          <w:sz w:val="24"/>
          <w:szCs w:val="24"/>
          <w:lang w:val="en-GB"/>
        </w:rPr>
        <w:t>justificarile privind alegerea procedurii de atribuire in situatiile prevazute la art. 69 alin. (2) – (5) din Legea nr. 98/2016;</w:t>
      </w:r>
    </w:p>
    <w:p w:rsidR="00C05F20" w:rsidRDefault="00C05F20" w:rsidP="00D84918">
      <w:pPr>
        <w:pStyle w:val="ListParagraph"/>
        <w:numPr>
          <w:ilvl w:val="0"/>
          <w:numId w:val="7"/>
        </w:numPr>
        <w:spacing w:after="0"/>
        <w:jc w:val="both"/>
        <w:rPr>
          <w:sz w:val="24"/>
          <w:szCs w:val="24"/>
          <w:lang w:val="en-GB"/>
        </w:rPr>
      </w:pPr>
      <w:r>
        <w:rPr>
          <w:sz w:val="24"/>
          <w:szCs w:val="24"/>
          <w:lang w:val="en-GB"/>
        </w:rPr>
        <w:t>just</w:t>
      </w:r>
      <w:r w:rsidR="008B4B9E">
        <w:rPr>
          <w:sz w:val="24"/>
          <w:szCs w:val="24"/>
          <w:lang w:val="en-GB"/>
        </w:rPr>
        <w:t>ificarea deciziei de a reduce termenele in conditiile legii, daca este cazul;</w:t>
      </w:r>
    </w:p>
    <w:p w:rsidR="008B4B9E" w:rsidRDefault="008B4B9E" w:rsidP="00D84918">
      <w:pPr>
        <w:pStyle w:val="ListParagraph"/>
        <w:numPr>
          <w:ilvl w:val="0"/>
          <w:numId w:val="7"/>
        </w:numPr>
        <w:spacing w:after="0"/>
        <w:jc w:val="both"/>
        <w:rPr>
          <w:sz w:val="24"/>
          <w:szCs w:val="24"/>
          <w:lang w:val="en-GB"/>
        </w:rPr>
      </w:pPr>
      <w:r>
        <w:rPr>
          <w:sz w:val="24"/>
          <w:szCs w:val="24"/>
          <w:lang w:val="en-GB"/>
        </w:rPr>
        <w:t>justificarea deciziei de a nu utiliza impartirea pe loturi, daca este cazul;</w:t>
      </w:r>
    </w:p>
    <w:p w:rsidR="008B4B9E" w:rsidRDefault="000A6B6E" w:rsidP="00D84918">
      <w:pPr>
        <w:pStyle w:val="ListParagraph"/>
        <w:numPr>
          <w:ilvl w:val="0"/>
          <w:numId w:val="7"/>
        </w:numPr>
        <w:spacing w:after="0"/>
        <w:jc w:val="both"/>
        <w:rPr>
          <w:sz w:val="24"/>
          <w:szCs w:val="24"/>
          <w:lang w:val="en-GB"/>
        </w:rPr>
      </w:pPr>
      <w:r>
        <w:rPr>
          <w:sz w:val="24"/>
          <w:szCs w:val="24"/>
          <w:lang w:val="en-GB"/>
        </w:rPr>
        <w:t>justificarea alegerii criteriilor de calificare privind capacitatea si, dupa caz, a criteriilor de selectei, a criteriului de atribuire si a factorilor de evaluare utilizati;</w:t>
      </w:r>
    </w:p>
    <w:p w:rsidR="000A6B6E" w:rsidRDefault="000A6B6E" w:rsidP="00D84918">
      <w:pPr>
        <w:pStyle w:val="ListParagraph"/>
        <w:numPr>
          <w:ilvl w:val="0"/>
          <w:numId w:val="7"/>
        </w:numPr>
        <w:spacing w:after="0"/>
        <w:jc w:val="both"/>
        <w:rPr>
          <w:sz w:val="24"/>
          <w:szCs w:val="24"/>
          <w:lang w:val="en-GB"/>
        </w:rPr>
      </w:pPr>
      <w:r>
        <w:rPr>
          <w:sz w:val="24"/>
          <w:szCs w:val="24"/>
          <w:lang w:val="en-GB"/>
        </w:rPr>
        <w:t>identificarea obiectivului din Strategia primariei la a carui</w:t>
      </w:r>
      <w:r w:rsidR="00083EDA">
        <w:rPr>
          <w:sz w:val="24"/>
          <w:szCs w:val="24"/>
          <w:lang w:val="en-GB"/>
        </w:rPr>
        <w:t xml:space="preserve"> realizare contribuie contractul/acordul-cadru</w:t>
      </w:r>
      <w:r>
        <w:rPr>
          <w:sz w:val="24"/>
          <w:szCs w:val="24"/>
          <w:lang w:val="en-GB"/>
        </w:rPr>
        <w:t xml:space="preserve"> respectiv, daca este cazul;</w:t>
      </w:r>
    </w:p>
    <w:p w:rsidR="000A6B6E" w:rsidRDefault="000A6B6E" w:rsidP="00D84918">
      <w:pPr>
        <w:pStyle w:val="ListParagraph"/>
        <w:numPr>
          <w:ilvl w:val="0"/>
          <w:numId w:val="7"/>
        </w:numPr>
        <w:spacing w:after="0"/>
        <w:jc w:val="both"/>
        <w:rPr>
          <w:sz w:val="24"/>
          <w:szCs w:val="24"/>
          <w:lang w:val="en-GB"/>
        </w:rPr>
      </w:pPr>
      <w:r>
        <w:rPr>
          <w:sz w:val="24"/>
          <w:szCs w:val="24"/>
          <w:lang w:val="en-GB"/>
        </w:rPr>
        <w:t>orice alte elemente relevante pentru indeplinirea necesitatilor autoritatii contractante.</w:t>
      </w:r>
      <w:r w:rsidR="00D15FA5">
        <w:rPr>
          <w:sz w:val="24"/>
          <w:szCs w:val="24"/>
          <w:lang w:val="en-GB"/>
        </w:rPr>
        <w:t xml:space="preserve"> </w:t>
      </w:r>
    </w:p>
    <w:p w:rsidR="00D15FA5" w:rsidRDefault="00D15FA5" w:rsidP="00D15FA5">
      <w:pPr>
        <w:spacing w:after="0"/>
        <w:jc w:val="both"/>
        <w:rPr>
          <w:sz w:val="24"/>
          <w:szCs w:val="24"/>
          <w:lang w:val="en-GB"/>
        </w:rPr>
      </w:pPr>
    </w:p>
    <w:p w:rsidR="00D15FA5" w:rsidRDefault="00D15FA5" w:rsidP="00D15FA5">
      <w:pPr>
        <w:spacing w:after="0"/>
        <w:ind w:firstLine="708"/>
        <w:jc w:val="both"/>
        <w:rPr>
          <w:sz w:val="24"/>
          <w:szCs w:val="24"/>
          <w:lang w:val="en-GB"/>
        </w:rPr>
      </w:pPr>
      <w:r>
        <w:rPr>
          <w:sz w:val="24"/>
          <w:szCs w:val="24"/>
          <w:lang w:val="en-GB"/>
        </w:rPr>
        <w:t xml:space="preserve">Etapa de organizare a procedurii si de atribuire a contractului/acordului-cadru incepe prin transimiterea documentatiei de atribuire in SEAP si se finalizeaza odata cu intrarea in vigoare a contractului de achizitie publica/acordului-cardu. </w:t>
      </w:r>
    </w:p>
    <w:p w:rsidR="00D15FA5" w:rsidRDefault="00D15FA5" w:rsidP="00D15FA5">
      <w:pPr>
        <w:spacing w:after="0"/>
        <w:ind w:firstLine="708"/>
        <w:jc w:val="both"/>
        <w:rPr>
          <w:sz w:val="24"/>
          <w:szCs w:val="24"/>
          <w:lang w:val="en-GB"/>
        </w:rPr>
      </w:pPr>
    </w:p>
    <w:p w:rsidR="00D15FA5" w:rsidRDefault="00D15FA5" w:rsidP="00D15FA5">
      <w:pPr>
        <w:spacing w:after="0"/>
        <w:ind w:firstLine="708"/>
        <w:jc w:val="both"/>
        <w:rPr>
          <w:sz w:val="24"/>
          <w:szCs w:val="24"/>
          <w:lang w:val="en-GB"/>
        </w:rPr>
      </w:pPr>
      <w:r>
        <w:rPr>
          <w:sz w:val="24"/>
          <w:szCs w:val="24"/>
          <w:lang w:val="en-GB"/>
        </w:rPr>
        <w:t>Regula este constituit</w:t>
      </w:r>
      <w:r w:rsidR="00083EDA">
        <w:rPr>
          <w:sz w:val="24"/>
          <w:szCs w:val="24"/>
          <w:lang w:val="en-GB"/>
        </w:rPr>
        <w:t>a de realizarea fiecarui proces</w:t>
      </w:r>
      <w:r>
        <w:rPr>
          <w:sz w:val="24"/>
          <w:szCs w:val="24"/>
          <w:lang w:val="en-GB"/>
        </w:rPr>
        <w:t xml:space="preserve"> de achizitie prin utilizarea resurselor profesionale existente la nivel de autoritate contractanta. Pe cale de exceptie, procedurile se pot derula cu ajutorul unui furnizor de servicii de achizitie, selectat in conditiile legii.</w:t>
      </w:r>
      <w:r w:rsidR="003D72E3">
        <w:rPr>
          <w:sz w:val="24"/>
          <w:szCs w:val="24"/>
          <w:lang w:val="en-GB"/>
        </w:rPr>
        <w:t xml:space="preserve"> </w:t>
      </w:r>
    </w:p>
    <w:p w:rsidR="003D72E3" w:rsidRDefault="003D72E3" w:rsidP="00D15FA5">
      <w:pPr>
        <w:spacing w:after="0"/>
        <w:ind w:firstLine="708"/>
        <w:jc w:val="both"/>
        <w:rPr>
          <w:sz w:val="24"/>
          <w:szCs w:val="24"/>
          <w:lang w:val="en-GB"/>
        </w:rPr>
      </w:pPr>
      <w:r>
        <w:rPr>
          <w:sz w:val="24"/>
          <w:szCs w:val="24"/>
          <w:lang w:val="en-GB"/>
        </w:rPr>
        <w:t>In masura aplicarii dispozitiilor art. 4 d</w:t>
      </w:r>
      <w:r w:rsidR="00083EDA">
        <w:rPr>
          <w:sz w:val="24"/>
          <w:szCs w:val="24"/>
          <w:lang w:val="en-GB"/>
        </w:rPr>
        <w:t>in H.G. nr. 395/2016, respectiv</w:t>
      </w:r>
      <w:r>
        <w:rPr>
          <w:sz w:val="24"/>
          <w:szCs w:val="24"/>
          <w:lang w:val="en-GB"/>
        </w:rPr>
        <w:t xml:space="preserve"> ca prin ordin al Presedintelui ANAP sa fie pus la dispozitia autoritatilor contractante si a furnizorilor de servicii auxiliare achizitiei un set de instrumente ce se utilizeaza pentru planificarea portofoliului de achizitii, fundamentarea dec</w:t>
      </w:r>
      <w:r w:rsidR="00083EDA">
        <w:rPr>
          <w:sz w:val="24"/>
          <w:szCs w:val="24"/>
          <w:lang w:val="en-GB"/>
        </w:rPr>
        <w:t>iziei de realizare a procesului</w:t>
      </w:r>
      <w:r>
        <w:rPr>
          <w:sz w:val="24"/>
          <w:szCs w:val="24"/>
          <w:lang w:val="en-GB"/>
        </w:rPr>
        <w:t xml:space="preserve"> de achizitie si monitorizarea implementarii contractului, precum si pentru prevenirea / diminuarea riscurilor de achizitii publice, primaria Tulca va proceda la revizuirea prezentei Strategii conform noilor dispozitii incidente.</w:t>
      </w:r>
      <w:r w:rsidR="008E464E">
        <w:rPr>
          <w:sz w:val="24"/>
          <w:szCs w:val="24"/>
          <w:lang w:val="en-GB"/>
        </w:rPr>
        <w:t xml:space="preserve"> </w:t>
      </w:r>
    </w:p>
    <w:p w:rsidR="008E464E" w:rsidRDefault="008E464E" w:rsidP="00D15FA5">
      <w:pPr>
        <w:spacing w:after="0"/>
        <w:ind w:firstLine="708"/>
        <w:jc w:val="both"/>
        <w:rPr>
          <w:sz w:val="24"/>
          <w:szCs w:val="24"/>
          <w:lang w:val="en-GB"/>
        </w:rPr>
      </w:pPr>
    </w:p>
    <w:p w:rsidR="008E464E" w:rsidRDefault="008E464E" w:rsidP="00D15FA5">
      <w:pPr>
        <w:spacing w:after="0"/>
        <w:ind w:firstLine="708"/>
        <w:jc w:val="both"/>
        <w:rPr>
          <w:sz w:val="24"/>
          <w:szCs w:val="24"/>
          <w:lang w:val="en-GB"/>
        </w:rPr>
      </w:pPr>
    </w:p>
    <w:p w:rsidR="00BA1413" w:rsidRDefault="00617F71" w:rsidP="0041104B">
      <w:pPr>
        <w:spacing w:after="0"/>
        <w:ind w:firstLine="709"/>
        <w:jc w:val="both"/>
        <w:rPr>
          <w:b/>
          <w:sz w:val="28"/>
          <w:szCs w:val="28"/>
          <w:lang w:val="en-GB"/>
        </w:rPr>
      </w:pPr>
      <w:r>
        <w:rPr>
          <w:b/>
          <w:sz w:val="28"/>
          <w:szCs w:val="28"/>
          <w:lang w:val="en-GB"/>
        </w:rPr>
        <w:lastRenderedPageBreak/>
        <w:t xml:space="preserve">Sistemul intern de control                                                         </w:t>
      </w:r>
    </w:p>
    <w:p w:rsidR="00617F71" w:rsidRDefault="00617F71" w:rsidP="0041104B">
      <w:pPr>
        <w:spacing w:after="0"/>
        <w:ind w:firstLine="709"/>
        <w:jc w:val="both"/>
        <w:rPr>
          <w:sz w:val="24"/>
          <w:szCs w:val="24"/>
          <w:lang w:val="en-GB"/>
        </w:rPr>
      </w:pPr>
    </w:p>
    <w:p w:rsidR="00617F71" w:rsidRDefault="00617F71" w:rsidP="0041104B">
      <w:pPr>
        <w:spacing w:after="0"/>
        <w:ind w:firstLine="709"/>
        <w:jc w:val="both"/>
        <w:rPr>
          <w:sz w:val="24"/>
          <w:szCs w:val="24"/>
          <w:lang w:val="en-GB"/>
        </w:rPr>
      </w:pPr>
      <w:r>
        <w:rPr>
          <w:sz w:val="24"/>
          <w:szCs w:val="24"/>
          <w:lang w:val="en-GB"/>
        </w:rPr>
        <w:t>In contextul noului cadru legislativ privind achizitiile publice, sistemul de control intern trebuie sa acopere toate etpele procesului de achzitie: planificare, organizare, executare si monitorizare a contractului.</w:t>
      </w:r>
    </w:p>
    <w:p w:rsidR="00617F71" w:rsidRDefault="00617F71" w:rsidP="0041104B">
      <w:pPr>
        <w:spacing w:after="0"/>
        <w:ind w:firstLine="709"/>
        <w:jc w:val="both"/>
        <w:rPr>
          <w:sz w:val="24"/>
          <w:szCs w:val="24"/>
          <w:lang w:val="en-GB"/>
        </w:rPr>
      </w:pPr>
      <w:r>
        <w:rPr>
          <w:sz w:val="24"/>
          <w:szCs w:val="24"/>
          <w:lang w:val="en-GB"/>
        </w:rPr>
        <w:t xml:space="preserve">Un proces de achizitii publice performant presupune o buna functionare a controalelor, a sistemului de remedii si cai de atac, a sistemului de prevenire a conflictului de interese si s coruptiei. </w:t>
      </w:r>
    </w:p>
    <w:p w:rsidR="00617F71" w:rsidRDefault="00617F71" w:rsidP="0041104B">
      <w:pPr>
        <w:spacing w:after="0"/>
        <w:ind w:firstLine="709"/>
        <w:jc w:val="both"/>
        <w:rPr>
          <w:sz w:val="24"/>
          <w:szCs w:val="24"/>
          <w:lang w:val="en-GB"/>
        </w:rPr>
      </w:pPr>
      <w:r>
        <w:rPr>
          <w:sz w:val="24"/>
          <w:szCs w:val="24"/>
          <w:lang w:val="en-GB"/>
        </w:rPr>
        <w:t xml:space="preserve">Sistemele de control </w:t>
      </w:r>
      <w:r w:rsidR="00B34F83">
        <w:rPr>
          <w:sz w:val="24"/>
          <w:szCs w:val="24"/>
          <w:lang w:val="en-GB"/>
        </w:rPr>
        <w:t>administrativ</w:t>
      </w:r>
      <w:r>
        <w:rPr>
          <w:sz w:val="24"/>
          <w:szCs w:val="24"/>
          <w:lang w:val="en-GB"/>
        </w:rPr>
        <w:t xml:space="preserve"> din domeniul achizitiilor publice sunt</w:t>
      </w:r>
      <w:r w:rsidR="00B34F83">
        <w:rPr>
          <w:sz w:val="24"/>
          <w:szCs w:val="24"/>
          <w:lang w:val="en-GB"/>
        </w:rPr>
        <w:t xml:space="preserve"> redundante, cu efecte partiale si cu accent aproape exclusive pe legalitatea procesului, lasand deoparte calitatea acestuia, asigurarea eficientei cheltuielilor prin incurajarea concurentei si transparentei. In acest sens, utilizarea mi</w:t>
      </w:r>
      <w:r w:rsidR="00083EDA">
        <w:rPr>
          <w:sz w:val="24"/>
          <w:szCs w:val="24"/>
          <w:lang w:val="en-GB"/>
        </w:rPr>
        <w:t>jloacelor electronice care ar a</w:t>
      </w:r>
      <w:r w:rsidR="00B34F83">
        <w:rPr>
          <w:sz w:val="24"/>
          <w:szCs w:val="24"/>
          <w:lang w:val="en-GB"/>
        </w:rPr>
        <w:t>duce un plus de eficienta, transparenta si obiect</w:t>
      </w:r>
      <w:r w:rsidR="00083EDA">
        <w:rPr>
          <w:sz w:val="24"/>
          <w:szCs w:val="24"/>
          <w:lang w:val="en-GB"/>
        </w:rPr>
        <w:t>ivitate in derularea procesului</w:t>
      </w:r>
      <w:r w:rsidR="00B34F83">
        <w:rPr>
          <w:sz w:val="24"/>
          <w:szCs w:val="24"/>
          <w:lang w:val="en-GB"/>
        </w:rPr>
        <w:t xml:space="preserve"> de achizitie, este extrem de timida di</w:t>
      </w:r>
      <w:r w:rsidR="00083EDA">
        <w:rPr>
          <w:sz w:val="24"/>
          <w:szCs w:val="24"/>
          <w:lang w:val="en-GB"/>
        </w:rPr>
        <w:t>n</w:t>
      </w:r>
      <w:r w:rsidR="00B34F83">
        <w:rPr>
          <w:sz w:val="24"/>
          <w:szCs w:val="24"/>
          <w:lang w:val="en-GB"/>
        </w:rPr>
        <w:t xml:space="preserve"> ratiuni multiple, de la lip</w:t>
      </w:r>
      <w:r w:rsidR="00D7268E">
        <w:rPr>
          <w:sz w:val="24"/>
          <w:szCs w:val="24"/>
          <w:lang w:val="en-GB"/>
        </w:rPr>
        <w:t>sa de capacitate a autoritatilor</w:t>
      </w:r>
      <w:r w:rsidR="00B34F83">
        <w:rPr>
          <w:sz w:val="24"/>
          <w:szCs w:val="24"/>
          <w:lang w:val="en-GB"/>
        </w:rPr>
        <w:t xml:space="preserve"> contractante, a infrastructurii necesare, dar mai ales dintr-o reticenta care deriva din modul obisnuit de operare.</w:t>
      </w:r>
    </w:p>
    <w:p w:rsidR="00B34F83" w:rsidRDefault="00B34F83" w:rsidP="0041104B">
      <w:pPr>
        <w:spacing w:after="0"/>
        <w:ind w:firstLine="709"/>
        <w:jc w:val="both"/>
        <w:rPr>
          <w:sz w:val="24"/>
          <w:szCs w:val="24"/>
          <w:lang w:val="en-GB"/>
        </w:rPr>
      </w:pPr>
    </w:p>
    <w:p w:rsidR="00B34F83" w:rsidRDefault="00B34F83" w:rsidP="0041104B">
      <w:pPr>
        <w:spacing w:after="0"/>
        <w:ind w:firstLine="709"/>
        <w:jc w:val="both"/>
        <w:rPr>
          <w:sz w:val="24"/>
          <w:szCs w:val="24"/>
          <w:lang w:val="en-GB"/>
        </w:rPr>
      </w:pPr>
      <w:r>
        <w:rPr>
          <w:sz w:val="24"/>
          <w:szCs w:val="24"/>
          <w:lang w:val="en-GB"/>
        </w:rPr>
        <w:t>Principiile de baza ale sistemului de control intern din cadrul Primariei Tulca sunt:</w:t>
      </w:r>
    </w:p>
    <w:p w:rsidR="00B34F83" w:rsidRDefault="00B34F83" w:rsidP="00B34F83">
      <w:pPr>
        <w:pStyle w:val="ListParagraph"/>
        <w:numPr>
          <w:ilvl w:val="0"/>
          <w:numId w:val="7"/>
        </w:numPr>
        <w:spacing w:after="0"/>
        <w:jc w:val="both"/>
        <w:rPr>
          <w:sz w:val="24"/>
          <w:szCs w:val="24"/>
          <w:lang w:val="en-GB"/>
        </w:rPr>
      </w:pPr>
      <w:r>
        <w:rPr>
          <w:sz w:val="24"/>
          <w:szCs w:val="24"/>
          <w:lang w:val="en-GB"/>
        </w:rPr>
        <w:t>Evitarea situatiilor ce pot duce la frauda in cadrul proceselor de achizitii publice;</w:t>
      </w:r>
    </w:p>
    <w:p w:rsidR="00B34F83" w:rsidRDefault="00B34F83" w:rsidP="00B34F83">
      <w:pPr>
        <w:pStyle w:val="ListParagraph"/>
        <w:numPr>
          <w:ilvl w:val="0"/>
          <w:numId w:val="7"/>
        </w:numPr>
        <w:spacing w:after="0"/>
        <w:jc w:val="both"/>
        <w:rPr>
          <w:sz w:val="24"/>
          <w:szCs w:val="24"/>
          <w:lang w:val="en-GB"/>
        </w:rPr>
      </w:pPr>
      <w:r>
        <w:rPr>
          <w:sz w:val="24"/>
          <w:szCs w:val="24"/>
          <w:lang w:val="en-GB"/>
        </w:rPr>
        <w:t>Configirarea unei functii complexe</w:t>
      </w:r>
      <w:r w:rsidR="003F1D36">
        <w:rPr>
          <w:sz w:val="24"/>
          <w:szCs w:val="24"/>
          <w:lang w:val="en-GB"/>
        </w:rPr>
        <w:t xml:space="preserve"> de monitorizare a sistemului;</w:t>
      </w:r>
    </w:p>
    <w:p w:rsidR="003F1D36" w:rsidRDefault="003F1D36" w:rsidP="00B34F83">
      <w:pPr>
        <w:pStyle w:val="ListParagraph"/>
        <w:numPr>
          <w:ilvl w:val="0"/>
          <w:numId w:val="7"/>
        </w:numPr>
        <w:spacing w:after="0"/>
        <w:jc w:val="both"/>
        <w:rPr>
          <w:sz w:val="24"/>
          <w:szCs w:val="24"/>
          <w:lang w:val="en-GB"/>
        </w:rPr>
      </w:pPr>
      <w:r>
        <w:rPr>
          <w:sz w:val="24"/>
          <w:szCs w:val="24"/>
          <w:lang w:val="en-GB"/>
        </w:rPr>
        <w:t>Cresterea transparentei, deschiderii si accesului la sistemul de achizitii publice national;</w:t>
      </w:r>
    </w:p>
    <w:p w:rsidR="003F1D36" w:rsidRDefault="00D7268E" w:rsidP="00B34F83">
      <w:pPr>
        <w:pStyle w:val="ListParagraph"/>
        <w:numPr>
          <w:ilvl w:val="0"/>
          <w:numId w:val="7"/>
        </w:numPr>
        <w:spacing w:after="0"/>
        <w:jc w:val="both"/>
        <w:rPr>
          <w:sz w:val="24"/>
          <w:szCs w:val="24"/>
          <w:lang w:val="en-GB"/>
        </w:rPr>
      </w:pPr>
      <w:r>
        <w:rPr>
          <w:sz w:val="24"/>
          <w:szCs w:val="24"/>
          <w:lang w:val="en-GB"/>
        </w:rPr>
        <w:t>Utilizarea obligatorie</w:t>
      </w:r>
      <w:r w:rsidR="003F1D36">
        <w:rPr>
          <w:sz w:val="24"/>
          <w:szCs w:val="24"/>
          <w:lang w:val="en-GB"/>
        </w:rPr>
        <w:t xml:space="preserve"> si consecventa a SICAP pentru efectuarea procedurilor online;</w:t>
      </w:r>
    </w:p>
    <w:p w:rsidR="003F1D36" w:rsidRDefault="003F1D36" w:rsidP="00B34F83">
      <w:pPr>
        <w:pStyle w:val="ListParagraph"/>
        <w:numPr>
          <w:ilvl w:val="0"/>
          <w:numId w:val="7"/>
        </w:numPr>
        <w:spacing w:after="0"/>
        <w:jc w:val="both"/>
        <w:rPr>
          <w:sz w:val="24"/>
          <w:szCs w:val="24"/>
          <w:lang w:val="en-GB"/>
        </w:rPr>
      </w:pPr>
      <w:r>
        <w:rPr>
          <w:sz w:val="24"/>
          <w:szCs w:val="24"/>
          <w:lang w:val="en-GB"/>
        </w:rPr>
        <w:t>Incurajarea flexibilitatii si simplificarii in domeniul achizitiilor;</w:t>
      </w:r>
    </w:p>
    <w:p w:rsidR="003F1D36" w:rsidRDefault="003F1D36" w:rsidP="00B34F83">
      <w:pPr>
        <w:pStyle w:val="ListParagraph"/>
        <w:numPr>
          <w:ilvl w:val="0"/>
          <w:numId w:val="7"/>
        </w:numPr>
        <w:spacing w:after="0"/>
        <w:jc w:val="both"/>
        <w:rPr>
          <w:sz w:val="24"/>
          <w:szCs w:val="24"/>
          <w:lang w:val="en-GB"/>
        </w:rPr>
      </w:pPr>
      <w:r>
        <w:rPr>
          <w:sz w:val="24"/>
          <w:szCs w:val="24"/>
          <w:lang w:val="en-GB"/>
        </w:rPr>
        <w:t>Corelarea informatiilor provenite din sistem;</w:t>
      </w:r>
    </w:p>
    <w:p w:rsidR="003F1D36" w:rsidRDefault="003F1D36" w:rsidP="00B34F83">
      <w:pPr>
        <w:pStyle w:val="ListParagraph"/>
        <w:numPr>
          <w:ilvl w:val="0"/>
          <w:numId w:val="7"/>
        </w:numPr>
        <w:spacing w:after="0"/>
        <w:jc w:val="both"/>
        <w:rPr>
          <w:sz w:val="24"/>
          <w:szCs w:val="24"/>
          <w:lang w:val="en-GB"/>
        </w:rPr>
      </w:pPr>
      <w:r>
        <w:rPr>
          <w:sz w:val="24"/>
          <w:szCs w:val="24"/>
          <w:lang w:val="en-GB"/>
        </w:rPr>
        <w:t>In</w:t>
      </w:r>
      <w:r w:rsidR="00D7268E">
        <w:rPr>
          <w:sz w:val="24"/>
          <w:szCs w:val="24"/>
          <w:lang w:val="en-GB"/>
        </w:rPr>
        <w:t>curajarea impartirii contractelor</w:t>
      </w:r>
      <w:r>
        <w:rPr>
          <w:sz w:val="24"/>
          <w:szCs w:val="24"/>
          <w:lang w:val="en-GB"/>
        </w:rPr>
        <w:t xml:space="preserve"> mari in loturi pentru promovarea competitiei locale;</w:t>
      </w:r>
    </w:p>
    <w:p w:rsidR="003F1D36" w:rsidRDefault="003F1D36" w:rsidP="00B34F83">
      <w:pPr>
        <w:pStyle w:val="ListParagraph"/>
        <w:numPr>
          <w:ilvl w:val="0"/>
          <w:numId w:val="7"/>
        </w:numPr>
        <w:spacing w:after="0"/>
        <w:jc w:val="both"/>
        <w:rPr>
          <w:sz w:val="24"/>
          <w:szCs w:val="24"/>
          <w:lang w:val="en-GB"/>
        </w:rPr>
      </w:pPr>
      <w:r>
        <w:rPr>
          <w:sz w:val="24"/>
          <w:szCs w:val="24"/>
          <w:lang w:val="en-GB"/>
        </w:rPr>
        <w:t>Intarirea functiei de elaborare a politicilor.</w:t>
      </w:r>
    </w:p>
    <w:p w:rsidR="003F1D36" w:rsidRDefault="003F1D36" w:rsidP="003F1D36">
      <w:pPr>
        <w:spacing w:after="0"/>
        <w:jc w:val="both"/>
        <w:rPr>
          <w:sz w:val="24"/>
          <w:szCs w:val="24"/>
          <w:lang w:val="en-GB"/>
        </w:rPr>
      </w:pPr>
    </w:p>
    <w:p w:rsidR="003F1D36" w:rsidRDefault="003F1D36" w:rsidP="00675A54">
      <w:pPr>
        <w:spacing w:after="0"/>
        <w:ind w:firstLine="708"/>
        <w:jc w:val="both"/>
        <w:rPr>
          <w:sz w:val="24"/>
          <w:szCs w:val="24"/>
          <w:lang w:val="en-GB"/>
        </w:rPr>
      </w:pPr>
      <w:r>
        <w:rPr>
          <w:sz w:val="24"/>
          <w:szCs w:val="24"/>
          <w:lang w:val="en-GB"/>
        </w:rPr>
        <w:t>Avand in vedere noua</w:t>
      </w:r>
      <w:r w:rsidR="00675A54">
        <w:rPr>
          <w:sz w:val="24"/>
          <w:szCs w:val="24"/>
          <w:lang w:val="en-GB"/>
        </w:rPr>
        <w:t xml:space="preserve"> legislatie privind achizitiile publice, ca document de politica interna, sistemul propriu de control intern trebuie sa acopere toate fazele procesului de achizitii publice</w:t>
      </w:r>
      <w:r w:rsidR="00D7268E">
        <w:rPr>
          <w:sz w:val="24"/>
          <w:szCs w:val="24"/>
          <w:lang w:val="en-GB"/>
        </w:rPr>
        <w:t>,</w:t>
      </w:r>
      <w:r w:rsidR="00675A54">
        <w:rPr>
          <w:sz w:val="24"/>
          <w:szCs w:val="24"/>
          <w:lang w:val="en-GB"/>
        </w:rPr>
        <w:t xml:space="preserve"> de la pregatirea achizitiei pana la executarea</w:t>
      </w:r>
      <w:r w:rsidR="008422FC">
        <w:rPr>
          <w:sz w:val="24"/>
          <w:szCs w:val="24"/>
          <w:lang w:val="en-GB"/>
        </w:rPr>
        <w:t xml:space="preserve"> contractului, iar cerintele ef</w:t>
      </w:r>
      <w:r w:rsidR="00675A54">
        <w:rPr>
          <w:sz w:val="24"/>
          <w:szCs w:val="24"/>
          <w:lang w:val="en-GB"/>
        </w:rPr>
        <w:t>ectiv</w:t>
      </w:r>
      <w:r w:rsidR="008422FC">
        <w:rPr>
          <w:sz w:val="24"/>
          <w:szCs w:val="24"/>
          <w:lang w:val="en-GB"/>
        </w:rPr>
        <w:t>e trebuie dif</w:t>
      </w:r>
      <w:r w:rsidR="00675A54">
        <w:rPr>
          <w:sz w:val="24"/>
          <w:szCs w:val="24"/>
          <w:lang w:val="en-GB"/>
        </w:rPr>
        <w:t>erentiate in functie de complexitatea</w:t>
      </w:r>
      <w:r w:rsidR="008422FC">
        <w:rPr>
          <w:sz w:val="24"/>
          <w:szCs w:val="24"/>
          <w:lang w:val="en-GB"/>
        </w:rPr>
        <w:t xml:space="preserve"> contractului de achizitie publica care urmeaza a fi atribuit. </w:t>
      </w:r>
    </w:p>
    <w:p w:rsidR="008422FC" w:rsidRDefault="008422FC" w:rsidP="00675A54">
      <w:pPr>
        <w:spacing w:after="0"/>
        <w:ind w:firstLine="708"/>
        <w:jc w:val="both"/>
        <w:rPr>
          <w:sz w:val="24"/>
          <w:szCs w:val="24"/>
          <w:lang w:val="en-GB"/>
        </w:rPr>
      </w:pPr>
    </w:p>
    <w:p w:rsidR="008422FC" w:rsidRDefault="008422FC" w:rsidP="00675A54">
      <w:pPr>
        <w:spacing w:after="0"/>
        <w:ind w:firstLine="708"/>
        <w:jc w:val="both"/>
        <w:rPr>
          <w:sz w:val="24"/>
          <w:szCs w:val="24"/>
          <w:lang w:val="en-GB"/>
        </w:rPr>
      </w:pPr>
      <w:r>
        <w:rPr>
          <w:sz w:val="24"/>
          <w:szCs w:val="24"/>
          <w:lang w:val="en-GB"/>
        </w:rPr>
        <w:t>Organizarea sistemului de control managerial al or</w:t>
      </w:r>
      <w:r w:rsidR="00D7268E">
        <w:rPr>
          <w:sz w:val="24"/>
          <w:szCs w:val="24"/>
          <w:lang w:val="en-GB"/>
        </w:rPr>
        <w:t>icarei entitati publice are in v</w:t>
      </w:r>
      <w:r>
        <w:rPr>
          <w:sz w:val="24"/>
          <w:szCs w:val="24"/>
          <w:lang w:val="en-GB"/>
        </w:rPr>
        <w:t>edere realizarea a trei categorii de obiective permanente, care pot fi grupate astfel:</w:t>
      </w:r>
    </w:p>
    <w:p w:rsidR="008422FC" w:rsidRDefault="008422FC" w:rsidP="008422FC">
      <w:pPr>
        <w:pStyle w:val="ListParagraph"/>
        <w:numPr>
          <w:ilvl w:val="0"/>
          <w:numId w:val="12"/>
        </w:numPr>
        <w:spacing w:after="0"/>
        <w:ind w:left="0" w:firstLine="708"/>
        <w:jc w:val="both"/>
        <w:rPr>
          <w:sz w:val="24"/>
          <w:szCs w:val="24"/>
          <w:lang w:val="en-GB"/>
        </w:rPr>
      </w:pPr>
      <w:r>
        <w:rPr>
          <w:sz w:val="24"/>
          <w:szCs w:val="24"/>
          <w:lang w:val="en-GB"/>
        </w:rPr>
        <w:t>Obiective cu privire la eficacitatea si eficienta functionarii – cuprind obiectivele legate de  scopurile entitatii publice si de utilizarea in conditii de economicitate, eficacitate si eficienta a  resurselor, incluzand si obiectivele privind protejarea resurselor entitatii publice de utilizare inadecvata sau de pierderi, precum si identificarea si gestionarea pasivelor;</w:t>
      </w:r>
    </w:p>
    <w:p w:rsidR="008422FC" w:rsidRDefault="008422FC" w:rsidP="008422FC">
      <w:pPr>
        <w:pStyle w:val="ListParagraph"/>
        <w:numPr>
          <w:ilvl w:val="0"/>
          <w:numId w:val="12"/>
        </w:numPr>
        <w:spacing w:after="0"/>
        <w:ind w:left="0" w:firstLine="708"/>
        <w:jc w:val="both"/>
        <w:rPr>
          <w:sz w:val="24"/>
          <w:szCs w:val="24"/>
          <w:lang w:val="en-GB"/>
        </w:rPr>
      </w:pPr>
      <w:r>
        <w:rPr>
          <w:sz w:val="24"/>
          <w:szCs w:val="24"/>
          <w:lang w:val="en-GB"/>
        </w:rPr>
        <w:t xml:space="preserve">Obiective cu privire la fiabilitatea informatiilor externe si interne – include obiectivele legate de tinerea unei contabilitati adecvate, de calitatea informatiilor utilizate in </w:t>
      </w:r>
      <w:r>
        <w:rPr>
          <w:sz w:val="24"/>
          <w:szCs w:val="24"/>
          <w:lang w:val="en-GB"/>
        </w:rPr>
        <w:lastRenderedPageBreak/>
        <w:t>entitatea publica sau difuzate catre terti, precum si de protejarea documentelor impotriva a doua categorii de fraude: disimularea fraudei si distorsionarea rezultatelor;</w:t>
      </w:r>
    </w:p>
    <w:p w:rsidR="008422FC" w:rsidRDefault="008422FC" w:rsidP="008422FC">
      <w:pPr>
        <w:pStyle w:val="ListParagraph"/>
        <w:numPr>
          <w:ilvl w:val="0"/>
          <w:numId w:val="12"/>
        </w:numPr>
        <w:spacing w:after="0"/>
        <w:ind w:left="0" w:firstLine="720"/>
        <w:jc w:val="both"/>
        <w:rPr>
          <w:sz w:val="24"/>
          <w:szCs w:val="24"/>
          <w:lang w:val="en-GB"/>
        </w:rPr>
      </w:pPr>
      <w:r>
        <w:rPr>
          <w:sz w:val="24"/>
          <w:szCs w:val="24"/>
          <w:lang w:val="en-GB"/>
        </w:rPr>
        <w:t>Obiective cu privire la conformitatea cu legile, regulamentele si politicile interne – cuprind obiectivele legate de asigurarea ca activitatile entitatii se desfasoara in conformitate cu obligatiile impuse de legi si de regulamente, precum si cu respectarea politicilor interne.</w:t>
      </w:r>
      <w:r w:rsidR="00873CED">
        <w:rPr>
          <w:sz w:val="24"/>
          <w:szCs w:val="24"/>
          <w:lang w:val="en-GB"/>
        </w:rPr>
        <w:t xml:space="preserve"> </w:t>
      </w:r>
    </w:p>
    <w:p w:rsidR="00F978D8" w:rsidRDefault="00873CED" w:rsidP="00D7268E">
      <w:pPr>
        <w:spacing w:after="0"/>
        <w:ind w:firstLine="708"/>
        <w:jc w:val="both"/>
        <w:rPr>
          <w:sz w:val="24"/>
          <w:szCs w:val="24"/>
          <w:lang w:val="en-GB"/>
        </w:rPr>
      </w:pPr>
      <w:r>
        <w:rPr>
          <w:sz w:val="24"/>
          <w:szCs w:val="24"/>
          <w:lang w:val="en-GB"/>
        </w:rPr>
        <w:t xml:space="preserve">Activitatile de control intern managerial fac parte integranta din procesul de gestiune orientat spre realizarea obiectivelor stabilite si include o gama diversa de politici si proceduri privind: autorizarea si aprobarea, separarea atributiilor, accesul la resurse si documente, verificarea, reconcilierea, analiza performantei de functionare, revizuirea operatiilor, proceselor si activitatilor, supravegherea. </w:t>
      </w:r>
      <w:r w:rsidR="00F978D8">
        <w:rPr>
          <w:sz w:val="24"/>
          <w:szCs w:val="24"/>
          <w:lang w:val="en-GB"/>
        </w:rPr>
        <w:t xml:space="preserve"> </w:t>
      </w:r>
    </w:p>
    <w:p w:rsidR="00F978D8" w:rsidRDefault="00F978D8" w:rsidP="00D7268E">
      <w:pPr>
        <w:spacing w:after="0"/>
        <w:ind w:firstLine="708"/>
        <w:jc w:val="both"/>
        <w:rPr>
          <w:sz w:val="24"/>
          <w:szCs w:val="24"/>
          <w:lang w:val="en-GB"/>
        </w:rPr>
      </w:pPr>
      <w:r>
        <w:rPr>
          <w:sz w:val="24"/>
          <w:szCs w:val="24"/>
          <w:lang w:val="en-GB"/>
        </w:rPr>
        <w:t>De asemenea, avand in vedere standardele de control intern pentru gestionarea efectiva a procesului de achizitii publice, contr</w:t>
      </w:r>
      <w:r w:rsidR="00D7268E">
        <w:rPr>
          <w:sz w:val="24"/>
          <w:szCs w:val="24"/>
          <w:lang w:val="en-GB"/>
        </w:rPr>
        <w:t>olul intern va trebui sa includa</w:t>
      </w:r>
      <w:r>
        <w:rPr>
          <w:sz w:val="24"/>
          <w:szCs w:val="24"/>
          <w:lang w:val="en-GB"/>
        </w:rPr>
        <w:t xml:space="preserve"> cel putin urmatoarele faze: pregatirea achizitiilor, redactarea documentatiei de atribuire, desfasurarea procedurii de atribuire, implementarea contractului.</w:t>
      </w:r>
    </w:p>
    <w:p w:rsidR="00F978D8" w:rsidRDefault="00F978D8" w:rsidP="00873CED">
      <w:pPr>
        <w:spacing w:after="0"/>
        <w:ind w:firstLine="708"/>
        <w:jc w:val="both"/>
        <w:rPr>
          <w:sz w:val="24"/>
          <w:szCs w:val="24"/>
          <w:lang w:val="en-GB"/>
        </w:rPr>
      </w:pPr>
      <w:r>
        <w:rPr>
          <w:sz w:val="24"/>
          <w:szCs w:val="24"/>
          <w:lang w:val="en-GB"/>
        </w:rPr>
        <w:t>Indicatori de performant</w:t>
      </w:r>
      <w:r w:rsidR="00D7268E">
        <w:rPr>
          <w:sz w:val="24"/>
          <w:szCs w:val="24"/>
          <w:lang w:val="en-GB"/>
        </w:rPr>
        <w:t xml:space="preserve">a </w:t>
      </w:r>
      <w:r>
        <w:rPr>
          <w:sz w:val="24"/>
          <w:szCs w:val="24"/>
          <w:lang w:val="en-GB"/>
        </w:rPr>
        <w:t>ce vor fi utilizati pentru evalurea activitatilor de implement</w:t>
      </w:r>
      <w:r w:rsidR="00D7268E">
        <w:rPr>
          <w:sz w:val="24"/>
          <w:szCs w:val="24"/>
          <w:lang w:val="en-GB"/>
        </w:rPr>
        <w:t>are a Strategiei de achizitii p</w:t>
      </w:r>
      <w:r>
        <w:rPr>
          <w:sz w:val="24"/>
          <w:szCs w:val="24"/>
          <w:lang w:val="en-GB"/>
        </w:rPr>
        <w:t>ublice a Comunei Tulca pentru anul 2021 vor fi numarul de proceduri derulate conform procentului de achizitii publice derulate online si neregularitatile in derularea procedurilor de achzitie publica.</w:t>
      </w:r>
      <w:r w:rsidR="003B7886">
        <w:rPr>
          <w:sz w:val="24"/>
          <w:szCs w:val="24"/>
          <w:lang w:val="en-GB"/>
        </w:rPr>
        <w:t xml:space="preserve"> </w:t>
      </w:r>
      <w:r w:rsidR="00DD00A4">
        <w:rPr>
          <w:sz w:val="24"/>
          <w:szCs w:val="24"/>
          <w:lang w:val="en-GB"/>
        </w:rPr>
        <w:t xml:space="preserve"> </w:t>
      </w:r>
    </w:p>
    <w:p w:rsidR="00DD00A4" w:rsidRDefault="00DD00A4" w:rsidP="00873CED">
      <w:pPr>
        <w:spacing w:after="0"/>
        <w:ind w:firstLine="708"/>
        <w:jc w:val="both"/>
        <w:rPr>
          <w:sz w:val="24"/>
          <w:szCs w:val="24"/>
          <w:lang w:val="en-GB"/>
        </w:rPr>
      </w:pPr>
    </w:p>
    <w:p w:rsidR="00DD00A4" w:rsidRPr="00DD00A4" w:rsidRDefault="00DD00A4" w:rsidP="00873CED">
      <w:pPr>
        <w:spacing w:after="0"/>
        <w:ind w:firstLine="708"/>
        <w:jc w:val="both"/>
        <w:rPr>
          <w:b/>
          <w:sz w:val="24"/>
          <w:szCs w:val="24"/>
          <w:lang w:val="en-GB"/>
        </w:rPr>
      </w:pPr>
      <w:r w:rsidRPr="00DD00A4">
        <w:rPr>
          <w:b/>
          <w:sz w:val="24"/>
          <w:szCs w:val="24"/>
          <w:lang w:val="en-GB"/>
        </w:rPr>
        <w:t>Fraude in cadrul contractelor si achizitiilor publice:</w:t>
      </w:r>
    </w:p>
    <w:p w:rsidR="00DD00A4" w:rsidRPr="00DD00A4" w:rsidRDefault="00DD00A4" w:rsidP="00873CED">
      <w:pPr>
        <w:spacing w:after="0"/>
        <w:ind w:firstLine="708"/>
        <w:jc w:val="both"/>
        <w:rPr>
          <w:b/>
          <w:sz w:val="24"/>
          <w:szCs w:val="24"/>
          <w:lang w:val="en-GB"/>
        </w:rPr>
      </w:pPr>
    </w:p>
    <w:p w:rsidR="00DD00A4" w:rsidRDefault="00DD00A4" w:rsidP="00873CED">
      <w:pPr>
        <w:spacing w:after="0"/>
        <w:ind w:firstLine="708"/>
        <w:jc w:val="both"/>
        <w:rPr>
          <w:sz w:val="24"/>
          <w:szCs w:val="24"/>
          <w:lang w:val="en-GB"/>
        </w:rPr>
      </w:pPr>
      <w:r w:rsidRPr="00DD00A4">
        <w:rPr>
          <w:b/>
          <w:sz w:val="24"/>
          <w:szCs w:val="24"/>
          <w:lang w:val="en-GB"/>
        </w:rPr>
        <w:t>Coruptie – mita si comisioane ilegale:</w:t>
      </w:r>
      <w:r>
        <w:rPr>
          <w:b/>
          <w:sz w:val="24"/>
          <w:szCs w:val="24"/>
          <w:lang w:val="en-GB"/>
        </w:rPr>
        <w:t xml:space="preserve">      </w:t>
      </w:r>
      <w:r>
        <w:rPr>
          <w:sz w:val="24"/>
          <w:szCs w:val="24"/>
          <w:lang w:val="en-GB"/>
        </w:rPr>
        <w:t xml:space="preserve">                                                        </w:t>
      </w:r>
    </w:p>
    <w:p w:rsidR="00DD00A4" w:rsidRDefault="00DD00A4" w:rsidP="00643975">
      <w:pPr>
        <w:spacing w:after="0"/>
        <w:ind w:firstLine="708"/>
        <w:jc w:val="both"/>
        <w:rPr>
          <w:sz w:val="24"/>
          <w:szCs w:val="24"/>
          <w:lang w:val="en-GB"/>
        </w:rPr>
      </w:pPr>
      <w:r>
        <w:rPr>
          <w:sz w:val="24"/>
          <w:szCs w:val="24"/>
          <w:lang w:val="en-GB"/>
        </w:rPr>
        <w:t>Mita si comisioanele ilegale semnifica darea sau primirea de “obiecte de valoare” in v</w:t>
      </w:r>
      <w:r w:rsidR="001F13CC">
        <w:rPr>
          <w:sz w:val="24"/>
          <w:szCs w:val="24"/>
          <w:lang w:val="en-GB"/>
        </w:rPr>
        <w:t>ederea influientarii unui act o</w:t>
      </w:r>
      <w:r>
        <w:rPr>
          <w:sz w:val="24"/>
          <w:szCs w:val="24"/>
          <w:lang w:val="en-GB"/>
        </w:rPr>
        <w:t>ficial sau a unei decizii de natura comerciala. Orice beneficiu tangibil oferit sau primit in vederea coruperii primitorului poate constitui mita. Darea de mita faciliteaza mai multe alte tipuri de frauda, cum ar fi falsificarea de facturi, inregistrarea de cheltuieli fictive sau neindeplinirea specificatiilor contractule.</w:t>
      </w:r>
    </w:p>
    <w:p w:rsidR="00DD00A4" w:rsidRDefault="00DD00A4" w:rsidP="001F13CC">
      <w:pPr>
        <w:spacing w:after="0"/>
        <w:ind w:firstLine="708"/>
        <w:jc w:val="both"/>
        <w:rPr>
          <w:sz w:val="24"/>
          <w:szCs w:val="24"/>
          <w:lang w:val="en-GB"/>
        </w:rPr>
      </w:pPr>
      <w:r>
        <w:rPr>
          <w:sz w:val="24"/>
          <w:szCs w:val="24"/>
          <w:lang w:val="en-GB"/>
        </w:rPr>
        <w:t>Traficul de influienta in domeniul contractelor si achizitiilor publice se reflecta in: sel</w:t>
      </w:r>
      <w:r w:rsidR="004142EC">
        <w:rPr>
          <w:sz w:val="24"/>
          <w:szCs w:val="24"/>
          <w:lang w:val="en-GB"/>
        </w:rPr>
        <w:t>ectia partinitoare, de exemplu, achizitiile nejustificate dintr-o singura sursa, preturile excesive nejustificate, produsele achizitionate in numar excesiv, acceptarea calitatii scazute si intarzaierea sau inexistenta livrarilor.</w:t>
      </w:r>
      <w:r w:rsidR="00A94943">
        <w:rPr>
          <w:sz w:val="24"/>
          <w:szCs w:val="24"/>
          <w:lang w:val="en-GB"/>
        </w:rPr>
        <w:t xml:space="preserve"> </w:t>
      </w:r>
    </w:p>
    <w:p w:rsidR="00A94943" w:rsidRDefault="00A94943" w:rsidP="00873CED">
      <w:pPr>
        <w:spacing w:after="0"/>
        <w:ind w:firstLine="708"/>
        <w:jc w:val="both"/>
        <w:rPr>
          <w:sz w:val="24"/>
          <w:szCs w:val="24"/>
          <w:lang w:val="en-GB"/>
        </w:rPr>
      </w:pPr>
    </w:p>
    <w:p w:rsidR="00A94943" w:rsidRPr="00A94943" w:rsidRDefault="00A94943" w:rsidP="00873CED">
      <w:pPr>
        <w:spacing w:after="0"/>
        <w:ind w:firstLine="708"/>
        <w:jc w:val="both"/>
        <w:rPr>
          <w:b/>
          <w:sz w:val="24"/>
          <w:szCs w:val="24"/>
          <w:lang w:val="en-GB"/>
        </w:rPr>
      </w:pPr>
      <w:r w:rsidRPr="00A94943">
        <w:rPr>
          <w:b/>
          <w:sz w:val="24"/>
          <w:szCs w:val="24"/>
          <w:lang w:val="en-GB"/>
        </w:rPr>
        <w:t xml:space="preserve">Nedeclararea conflictelor de interese </w:t>
      </w:r>
    </w:p>
    <w:p w:rsidR="00A94943" w:rsidRDefault="00A94943" w:rsidP="00643975">
      <w:pPr>
        <w:spacing w:after="0"/>
        <w:ind w:firstLine="708"/>
        <w:jc w:val="both"/>
        <w:rPr>
          <w:sz w:val="24"/>
          <w:szCs w:val="24"/>
          <w:lang w:val="en-GB"/>
        </w:rPr>
      </w:pPr>
      <w:r>
        <w:rPr>
          <w:sz w:val="24"/>
          <w:szCs w:val="24"/>
          <w:lang w:val="en-GB"/>
        </w:rPr>
        <w:t xml:space="preserve">O situatie de conflict de interese poate aparea atunci cand un angajat al autoritatii contractante are un </w:t>
      </w:r>
      <w:r w:rsidR="001F13CC">
        <w:rPr>
          <w:sz w:val="24"/>
          <w:szCs w:val="24"/>
          <w:lang w:val="en-GB"/>
        </w:rPr>
        <w:t>interes financiar ascuns in cee</w:t>
      </w:r>
      <w:r>
        <w:rPr>
          <w:sz w:val="24"/>
          <w:szCs w:val="24"/>
          <w:lang w:val="en-GB"/>
        </w:rPr>
        <w:t>a</w:t>
      </w:r>
      <w:r w:rsidR="001F13CC">
        <w:rPr>
          <w:sz w:val="24"/>
          <w:szCs w:val="24"/>
          <w:lang w:val="en-GB"/>
        </w:rPr>
        <w:t xml:space="preserve"> </w:t>
      </w:r>
      <w:r>
        <w:rPr>
          <w:sz w:val="24"/>
          <w:szCs w:val="24"/>
          <w:lang w:val="en-GB"/>
        </w:rPr>
        <w:t xml:space="preserve">ce priveste un contract sau un contractant. Un potential conflict de interese nu </w:t>
      </w:r>
      <w:r w:rsidR="001F13CC">
        <w:rPr>
          <w:sz w:val="24"/>
          <w:szCs w:val="24"/>
          <w:lang w:val="en-GB"/>
        </w:rPr>
        <w:t>poate fi urmarit in instant daca</w:t>
      </w:r>
      <w:r>
        <w:rPr>
          <w:sz w:val="24"/>
          <w:szCs w:val="24"/>
          <w:lang w:val="en-GB"/>
        </w:rPr>
        <w:t xml:space="preserve"> este dezvaluit in intregime si aprobat cu promptitudine de catre angajator. </w:t>
      </w:r>
    </w:p>
    <w:p w:rsidR="00A94943" w:rsidRDefault="00A94943" w:rsidP="00873CED">
      <w:pPr>
        <w:spacing w:after="0"/>
        <w:ind w:firstLine="708"/>
        <w:jc w:val="both"/>
        <w:rPr>
          <w:sz w:val="24"/>
          <w:szCs w:val="24"/>
          <w:lang w:val="en-GB"/>
        </w:rPr>
      </w:pPr>
    </w:p>
    <w:p w:rsidR="00A94943" w:rsidRDefault="00A94943" w:rsidP="00873CED">
      <w:pPr>
        <w:spacing w:after="0"/>
        <w:ind w:firstLine="708"/>
        <w:jc w:val="both"/>
        <w:rPr>
          <w:sz w:val="24"/>
          <w:szCs w:val="24"/>
          <w:lang w:val="en-GB"/>
        </w:rPr>
      </w:pPr>
    </w:p>
    <w:p w:rsidR="00A94943" w:rsidRPr="00F06B36" w:rsidRDefault="00A94943" w:rsidP="00643975">
      <w:pPr>
        <w:spacing w:after="0"/>
        <w:ind w:firstLine="708"/>
        <w:jc w:val="both"/>
        <w:rPr>
          <w:b/>
          <w:sz w:val="24"/>
          <w:szCs w:val="24"/>
          <w:lang w:val="en-GB"/>
        </w:rPr>
      </w:pPr>
      <w:r w:rsidRPr="00F06B36">
        <w:rPr>
          <w:b/>
          <w:sz w:val="24"/>
          <w:szCs w:val="24"/>
          <w:lang w:val="en-GB"/>
        </w:rPr>
        <w:t xml:space="preserve">Practici de cooperare secreta </w:t>
      </w:r>
    </w:p>
    <w:p w:rsidR="00A94943" w:rsidRDefault="00A94943" w:rsidP="00643975">
      <w:pPr>
        <w:spacing w:after="0"/>
        <w:ind w:firstLine="708"/>
        <w:jc w:val="both"/>
        <w:rPr>
          <w:sz w:val="24"/>
          <w:szCs w:val="24"/>
          <w:lang w:val="en-GB"/>
        </w:rPr>
      </w:pPr>
      <w:r>
        <w:rPr>
          <w:sz w:val="24"/>
          <w:szCs w:val="24"/>
          <w:lang w:val="en-GB"/>
        </w:rPr>
        <w:t>Cont</w:t>
      </w:r>
      <w:r w:rsidR="001F13CC">
        <w:rPr>
          <w:sz w:val="24"/>
          <w:szCs w:val="24"/>
          <w:lang w:val="en-GB"/>
        </w:rPr>
        <w:t>r</w:t>
      </w:r>
      <w:r>
        <w:rPr>
          <w:sz w:val="24"/>
          <w:szCs w:val="24"/>
          <w:lang w:val="en-GB"/>
        </w:rPr>
        <w:t xml:space="preserve">actantii dintr-o anumita zona sau regiune geografica sau dintr-o anumita industrie pot incheia acorduri in vederea inlaturarii concurentei si majorarii preturilor prin diferite sisteme de cooperare secreta, cum ar fi: </w:t>
      </w:r>
    </w:p>
    <w:p w:rsidR="00A94943" w:rsidRDefault="00A94943" w:rsidP="00A94943">
      <w:pPr>
        <w:pStyle w:val="ListParagraph"/>
        <w:numPr>
          <w:ilvl w:val="0"/>
          <w:numId w:val="7"/>
        </w:numPr>
        <w:spacing w:after="0"/>
        <w:jc w:val="both"/>
        <w:rPr>
          <w:sz w:val="24"/>
          <w:szCs w:val="24"/>
          <w:lang w:val="en-GB"/>
        </w:rPr>
      </w:pPr>
      <w:r>
        <w:rPr>
          <w:sz w:val="24"/>
          <w:szCs w:val="24"/>
          <w:lang w:val="en-GB"/>
        </w:rPr>
        <w:lastRenderedPageBreak/>
        <w:t xml:space="preserve">Depunerea de oferte de curtoazie </w:t>
      </w:r>
    </w:p>
    <w:p w:rsidR="00A94943" w:rsidRDefault="00A94943" w:rsidP="00A94943">
      <w:pPr>
        <w:spacing w:after="0"/>
        <w:ind w:firstLine="708"/>
        <w:jc w:val="both"/>
        <w:rPr>
          <w:sz w:val="24"/>
          <w:szCs w:val="24"/>
          <w:lang w:val="en-GB"/>
        </w:rPr>
      </w:pPr>
      <w:r>
        <w:rPr>
          <w:sz w:val="24"/>
          <w:szCs w:val="24"/>
          <w:lang w:val="en-GB"/>
        </w:rPr>
        <w:t xml:space="preserve">Ofertele de curtoazie au scopul de a asigura aparenta unei licitatii concurentiale, fara a se urmari castigarea acesteia. </w:t>
      </w:r>
    </w:p>
    <w:p w:rsidR="00A94943" w:rsidRDefault="00A94943" w:rsidP="00A94943">
      <w:pPr>
        <w:pStyle w:val="ListParagraph"/>
        <w:numPr>
          <w:ilvl w:val="0"/>
          <w:numId w:val="7"/>
        </w:numPr>
        <w:spacing w:after="0"/>
        <w:jc w:val="both"/>
        <w:rPr>
          <w:sz w:val="24"/>
          <w:szCs w:val="24"/>
          <w:lang w:val="en-GB"/>
        </w:rPr>
      </w:pPr>
      <w:r>
        <w:rPr>
          <w:sz w:val="24"/>
          <w:szCs w:val="24"/>
          <w:lang w:val="en-GB"/>
        </w:rPr>
        <w:t>Abtinerea de la participare</w:t>
      </w:r>
    </w:p>
    <w:p w:rsidR="003B7886" w:rsidRDefault="00A94943" w:rsidP="00873CED">
      <w:pPr>
        <w:spacing w:after="0"/>
        <w:ind w:firstLine="708"/>
        <w:jc w:val="both"/>
        <w:rPr>
          <w:sz w:val="24"/>
          <w:szCs w:val="24"/>
          <w:lang w:val="en-GB"/>
        </w:rPr>
      </w:pPr>
      <w:r>
        <w:rPr>
          <w:sz w:val="24"/>
          <w:szCs w:val="24"/>
          <w:lang w:val="en-GB"/>
        </w:rPr>
        <w:t>Pentru ca manipularea procedurilor de atribuire sa reuseasca, numarul ofertelor tehnice trebuie sa fie limitat si toti trebuie sa participle la conspiratie. Daca la licitatie se alatura un ofertant nou</w:t>
      </w:r>
      <w:r w:rsidR="001F13CC">
        <w:rPr>
          <w:sz w:val="24"/>
          <w:szCs w:val="24"/>
          <w:lang w:val="en-GB"/>
        </w:rPr>
        <w:t xml:space="preserve"> </w:t>
      </w:r>
      <w:r>
        <w:rPr>
          <w:sz w:val="24"/>
          <w:szCs w:val="24"/>
          <w:lang w:val="en-GB"/>
        </w:rPr>
        <w:t xml:space="preserve">sau necooperant, majorarea artificiala a pretului devine evidenta. Pentru a preveni o stfel de </w:t>
      </w:r>
      <w:r w:rsidR="00F06B36">
        <w:rPr>
          <w:sz w:val="24"/>
          <w:szCs w:val="24"/>
          <w:lang w:val="en-GB"/>
        </w:rPr>
        <w:t xml:space="preserve">posibilitate, conspiratorii pot oferi mita societatilor straine pentru ca acestea sa nu isi depuna ofertele sau pot utiliza mijloace mai agresive pentru a le impiedica sa participle la licitatie. </w:t>
      </w:r>
    </w:p>
    <w:p w:rsidR="00F06B36" w:rsidRPr="00F06B36" w:rsidRDefault="00F06B36" w:rsidP="00F06B36">
      <w:pPr>
        <w:pStyle w:val="ListParagraph"/>
        <w:numPr>
          <w:ilvl w:val="0"/>
          <w:numId w:val="7"/>
        </w:numPr>
        <w:spacing w:after="0"/>
        <w:jc w:val="both"/>
        <w:rPr>
          <w:b/>
          <w:sz w:val="24"/>
          <w:szCs w:val="24"/>
          <w:lang w:val="en-GB"/>
        </w:rPr>
      </w:pPr>
      <w:r w:rsidRPr="00F06B36">
        <w:rPr>
          <w:sz w:val="24"/>
          <w:szCs w:val="24"/>
          <w:lang w:val="en-GB"/>
        </w:rPr>
        <w:t xml:space="preserve"> Rotatia ofertelor</w:t>
      </w:r>
    </w:p>
    <w:p w:rsidR="00617F71" w:rsidRDefault="00F06B36" w:rsidP="0041104B">
      <w:pPr>
        <w:spacing w:after="0"/>
        <w:ind w:firstLine="709"/>
        <w:jc w:val="both"/>
        <w:rPr>
          <w:sz w:val="24"/>
          <w:szCs w:val="24"/>
          <w:lang w:val="en-GB"/>
        </w:rPr>
      </w:pPr>
      <w:r>
        <w:rPr>
          <w:sz w:val="24"/>
          <w:szCs w:val="24"/>
          <w:lang w:val="en-GB"/>
        </w:rPr>
        <w:t xml:space="preserve">Conspiratorii depun oferte de curtoazie sau se abtin sa liciteze pentru a permite fiecarui ofertant sa depuna, prin rotatie, oferta ce ami ieftina.                                                           </w:t>
      </w:r>
    </w:p>
    <w:p w:rsidR="00F06B36" w:rsidRDefault="00F06B36" w:rsidP="0041104B">
      <w:pPr>
        <w:spacing w:after="0"/>
        <w:ind w:firstLine="709"/>
        <w:jc w:val="both"/>
        <w:rPr>
          <w:sz w:val="24"/>
          <w:szCs w:val="24"/>
          <w:lang w:val="en-GB"/>
        </w:rPr>
      </w:pPr>
    </w:p>
    <w:p w:rsidR="00F06B36" w:rsidRPr="00F06B36" w:rsidRDefault="00F06B36" w:rsidP="0041104B">
      <w:pPr>
        <w:spacing w:after="0"/>
        <w:ind w:firstLine="709"/>
        <w:jc w:val="both"/>
        <w:rPr>
          <w:b/>
          <w:sz w:val="24"/>
          <w:szCs w:val="24"/>
          <w:lang w:val="en-GB"/>
        </w:rPr>
      </w:pPr>
      <w:r w:rsidRPr="00F06B36">
        <w:rPr>
          <w:b/>
          <w:sz w:val="24"/>
          <w:szCs w:val="24"/>
          <w:lang w:val="en-GB"/>
        </w:rPr>
        <w:t xml:space="preserve">Oferte discrepante </w:t>
      </w:r>
    </w:p>
    <w:p w:rsidR="00F06B36" w:rsidRDefault="001F13CC" w:rsidP="00643975">
      <w:pPr>
        <w:spacing w:after="0"/>
        <w:ind w:firstLine="708"/>
        <w:jc w:val="both"/>
        <w:rPr>
          <w:sz w:val="24"/>
          <w:szCs w:val="24"/>
          <w:lang w:val="en-GB"/>
        </w:rPr>
      </w:pPr>
      <w:r>
        <w:rPr>
          <w:sz w:val="24"/>
          <w:szCs w:val="24"/>
          <w:lang w:val="en-GB"/>
        </w:rPr>
        <w:t>In acest si</w:t>
      </w:r>
      <w:r w:rsidR="00F06B36">
        <w:rPr>
          <w:sz w:val="24"/>
          <w:szCs w:val="24"/>
          <w:lang w:val="en-GB"/>
        </w:rPr>
        <w:t>stem de fraudare, personalul responsabil pentru contractare furnizeaza  unui ofertant favorit informatii confidentiale, potrivit carora, de exemplu, una sau mau multe activitati  prevazute intr-o cerere de oferte nu vor fi re</w:t>
      </w:r>
      <w:r>
        <w:rPr>
          <w:sz w:val="24"/>
          <w:szCs w:val="24"/>
          <w:lang w:val="en-GB"/>
        </w:rPr>
        <w:t xml:space="preserve">alizate in cadrul contractului </w:t>
      </w:r>
      <w:r w:rsidR="00F06B36">
        <w:rPr>
          <w:sz w:val="24"/>
          <w:szCs w:val="24"/>
          <w:lang w:val="en-GB"/>
        </w:rPr>
        <w:t>unele informati</w:t>
      </w:r>
      <w:r>
        <w:rPr>
          <w:sz w:val="24"/>
          <w:szCs w:val="24"/>
          <w:lang w:val="en-GB"/>
        </w:rPr>
        <w:t>i pot fi formulate in terme</w:t>
      </w:r>
      <w:r w:rsidR="00F06B36">
        <w:rPr>
          <w:sz w:val="24"/>
          <w:szCs w:val="24"/>
          <w:lang w:val="en-GB"/>
        </w:rPr>
        <w:t>ni vagi sau pot fi prea dificile, iar ofertantul favori</w:t>
      </w:r>
      <w:r>
        <w:rPr>
          <w:sz w:val="24"/>
          <w:szCs w:val="24"/>
          <w:lang w:val="en-GB"/>
        </w:rPr>
        <w:t>t este instruit cum sa liciteze</w:t>
      </w:r>
      <w:r w:rsidR="00F06B36">
        <w:rPr>
          <w:sz w:val="24"/>
          <w:szCs w:val="24"/>
          <w:lang w:val="en-GB"/>
        </w:rPr>
        <w:t xml:space="preserve">. </w:t>
      </w:r>
    </w:p>
    <w:p w:rsidR="00F06B36" w:rsidRDefault="00F06B36" w:rsidP="0041104B">
      <w:pPr>
        <w:spacing w:after="0"/>
        <w:ind w:firstLine="709"/>
        <w:jc w:val="both"/>
        <w:rPr>
          <w:sz w:val="24"/>
          <w:szCs w:val="24"/>
          <w:lang w:val="en-GB"/>
        </w:rPr>
      </w:pPr>
    </w:p>
    <w:p w:rsidR="00F06B36" w:rsidRPr="00F7571D" w:rsidRDefault="00F06B36" w:rsidP="0041104B">
      <w:pPr>
        <w:spacing w:after="0"/>
        <w:ind w:firstLine="709"/>
        <w:jc w:val="both"/>
        <w:rPr>
          <w:b/>
          <w:sz w:val="24"/>
          <w:szCs w:val="24"/>
          <w:lang w:val="en-GB"/>
        </w:rPr>
      </w:pPr>
      <w:r w:rsidRPr="00F7571D">
        <w:rPr>
          <w:b/>
          <w:sz w:val="24"/>
          <w:szCs w:val="24"/>
          <w:lang w:val="en-GB"/>
        </w:rPr>
        <w:t xml:space="preserve">Manipularea specificatiilor </w:t>
      </w:r>
    </w:p>
    <w:p w:rsidR="00F06B36" w:rsidRDefault="00F06B36" w:rsidP="00643975">
      <w:pPr>
        <w:spacing w:after="0"/>
        <w:ind w:firstLine="708"/>
        <w:jc w:val="both"/>
        <w:rPr>
          <w:sz w:val="24"/>
          <w:szCs w:val="24"/>
          <w:lang w:val="en-GB"/>
        </w:rPr>
      </w:pPr>
      <w:r>
        <w:rPr>
          <w:sz w:val="24"/>
          <w:szCs w:val="24"/>
          <w:lang w:val="en-GB"/>
        </w:rPr>
        <w:t>Cererile de oferte pot contine specificatii adaptate pentru a corespunde calificarilor sau competentelor unui anumit ofertant. Aceasta situatie</w:t>
      </w:r>
      <w:r w:rsidR="001F13CC">
        <w:rPr>
          <w:sz w:val="24"/>
          <w:szCs w:val="24"/>
          <w:lang w:val="en-GB"/>
        </w:rPr>
        <w:t xml:space="preserve"> este frecventa in special in ca</w:t>
      </w:r>
      <w:r>
        <w:rPr>
          <w:sz w:val="24"/>
          <w:szCs w:val="24"/>
          <w:lang w:val="en-GB"/>
        </w:rPr>
        <w:t>zul contractelor din domeniul IT si al altor contracte tehnice.</w:t>
      </w:r>
      <w:r w:rsidR="00F7571D">
        <w:rPr>
          <w:sz w:val="24"/>
          <w:szCs w:val="24"/>
          <w:lang w:val="en-GB"/>
        </w:rPr>
        <w:t xml:space="preserve"> </w:t>
      </w:r>
    </w:p>
    <w:p w:rsidR="00F7571D" w:rsidRDefault="00F7571D" w:rsidP="0041104B">
      <w:pPr>
        <w:spacing w:after="0"/>
        <w:ind w:firstLine="709"/>
        <w:jc w:val="both"/>
        <w:rPr>
          <w:sz w:val="24"/>
          <w:szCs w:val="24"/>
          <w:lang w:val="en-GB"/>
        </w:rPr>
      </w:pPr>
    </w:p>
    <w:p w:rsidR="00F7571D" w:rsidRDefault="00F7571D" w:rsidP="0041104B">
      <w:pPr>
        <w:spacing w:after="0"/>
        <w:ind w:firstLine="709"/>
        <w:jc w:val="both"/>
        <w:rPr>
          <w:b/>
          <w:sz w:val="24"/>
          <w:szCs w:val="24"/>
          <w:lang w:val="en-GB"/>
        </w:rPr>
      </w:pPr>
      <w:r w:rsidRPr="00F7571D">
        <w:rPr>
          <w:b/>
          <w:sz w:val="24"/>
          <w:szCs w:val="24"/>
          <w:lang w:val="en-GB"/>
        </w:rPr>
        <w:t>Divulgarea datelor referitoare la licitatii</w:t>
      </w:r>
      <w:r>
        <w:rPr>
          <w:b/>
          <w:sz w:val="24"/>
          <w:szCs w:val="24"/>
          <w:lang w:val="en-GB"/>
        </w:rPr>
        <w:t xml:space="preserve"> </w:t>
      </w:r>
    </w:p>
    <w:p w:rsidR="00F7571D" w:rsidRDefault="00F7571D" w:rsidP="00643975">
      <w:pPr>
        <w:spacing w:after="0"/>
        <w:ind w:firstLine="708"/>
        <w:jc w:val="both"/>
        <w:rPr>
          <w:sz w:val="24"/>
          <w:szCs w:val="24"/>
          <w:lang w:val="en-GB"/>
        </w:rPr>
      </w:pPr>
      <w:r w:rsidRPr="00F7571D">
        <w:rPr>
          <w:sz w:val="24"/>
          <w:szCs w:val="24"/>
          <w:lang w:val="en-GB"/>
        </w:rPr>
        <w:t>Personalul insarcinat cu contractarea</w:t>
      </w:r>
      <w:r>
        <w:rPr>
          <w:sz w:val="24"/>
          <w:szCs w:val="24"/>
          <w:lang w:val="en-GB"/>
        </w:rPr>
        <w:t xml:space="preserve"> , redactarea proiectului sau evaluarea ofertelor poate divulga unui ofertant favorit informatii confidentiale, precum bugete estimate, solutii preferate sau date privind ofertele concurente, permitandu-I astfel sa formuleze o propunere tehnica sau financiara. </w:t>
      </w:r>
    </w:p>
    <w:p w:rsidR="00F7571D" w:rsidRDefault="00F7571D" w:rsidP="0041104B">
      <w:pPr>
        <w:spacing w:after="0"/>
        <w:ind w:firstLine="709"/>
        <w:jc w:val="both"/>
        <w:rPr>
          <w:sz w:val="24"/>
          <w:szCs w:val="24"/>
          <w:lang w:val="en-GB"/>
        </w:rPr>
      </w:pPr>
    </w:p>
    <w:p w:rsidR="00F7571D" w:rsidRPr="00F7571D" w:rsidRDefault="00F7571D" w:rsidP="0041104B">
      <w:pPr>
        <w:spacing w:after="0"/>
        <w:ind w:firstLine="709"/>
        <w:jc w:val="both"/>
        <w:rPr>
          <w:b/>
          <w:sz w:val="24"/>
          <w:szCs w:val="24"/>
          <w:lang w:val="en-GB"/>
        </w:rPr>
      </w:pPr>
      <w:r w:rsidRPr="00F7571D">
        <w:rPr>
          <w:b/>
          <w:sz w:val="24"/>
          <w:szCs w:val="24"/>
          <w:lang w:val="en-GB"/>
        </w:rPr>
        <w:t xml:space="preserve">Manipularea ofertelor </w:t>
      </w:r>
    </w:p>
    <w:p w:rsidR="00F7571D" w:rsidRDefault="00F7571D" w:rsidP="00643975">
      <w:pPr>
        <w:spacing w:after="0"/>
        <w:ind w:firstLine="708"/>
        <w:jc w:val="both"/>
        <w:rPr>
          <w:sz w:val="24"/>
          <w:szCs w:val="24"/>
          <w:lang w:val="en-GB"/>
        </w:rPr>
      </w:pPr>
      <w:r>
        <w:rPr>
          <w:sz w:val="24"/>
          <w:szCs w:val="24"/>
          <w:lang w:val="en-GB"/>
        </w:rPr>
        <w:t>Intr-o procedu</w:t>
      </w:r>
      <w:r w:rsidR="001F13CC">
        <w:rPr>
          <w:sz w:val="24"/>
          <w:szCs w:val="24"/>
          <w:lang w:val="en-GB"/>
        </w:rPr>
        <w:t>ra de atribuire controlata insu</w:t>
      </w:r>
      <w:r>
        <w:rPr>
          <w:sz w:val="24"/>
          <w:szCs w:val="24"/>
          <w:lang w:val="en-GB"/>
        </w:rPr>
        <w:t>ficient, personalul insarcinat cu contractarea poate manipula ofertele dupa depunere, in vederea selectarii unui contractant favorit ( modificarea ofertelor, “pierderea” unor oferte, anularea unor oferte pe motivul unor presupuse erori continute in specificatii etc.) .</w:t>
      </w:r>
    </w:p>
    <w:p w:rsidR="00F7571D" w:rsidRDefault="00F7571D" w:rsidP="0041104B">
      <w:pPr>
        <w:spacing w:after="0"/>
        <w:ind w:firstLine="709"/>
        <w:jc w:val="both"/>
        <w:rPr>
          <w:sz w:val="24"/>
          <w:szCs w:val="24"/>
          <w:lang w:val="en-GB"/>
        </w:rPr>
      </w:pPr>
    </w:p>
    <w:p w:rsidR="00F7571D" w:rsidRPr="00F7571D" w:rsidRDefault="00F7571D" w:rsidP="0041104B">
      <w:pPr>
        <w:spacing w:after="0"/>
        <w:ind w:firstLine="709"/>
        <w:jc w:val="both"/>
        <w:rPr>
          <w:b/>
          <w:sz w:val="24"/>
          <w:szCs w:val="24"/>
          <w:lang w:val="en-GB"/>
        </w:rPr>
      </w:pPr>
      <w:r w:rsidRPr="00F7571D">
        <w:rPr>
          <w:b/>
          <w:sz w:val="24"/>
          <w:szCs w:val="24"/>
          <w:lang w:val="en-GB"/>
        </w:rPr>
        <w:t>Atribuiri nejustificate unui singur ofertant</w:t>
      </w:r>
    </w:p>
    <w:p w:rsidR="00F7571D" w:rsidRDefault="00F7571D" w:rsidP="00643975">
      <w:pPr>
        <w:spacing w:after="0"/>
        <w:ind w:firstLine="708"/>
        <w:jc w:val="both"/>
        <w:rPr>
          <w:sz w:val="24"/>
          <w:szCs w:val="24"/>
          <w:lang w:val="en-GB"/>
        </w:rPr>
      </w:pPr>
      <w:r>
        <w:rPr>
          <w:sz w:val="24"/>
          <w:szCs w:val="24"/>
          <w:lang w:val="en-GB"/>
        </w:rPr>
        <w:t>Acest sistem este adesea rezultatul coruptiei, in special daca metoda este r</w:t>
      </w:r>
      <w:r w:rsidR="00343E2E">
        <w:rPr>
          <w:sz w:val="24"/>
          <w:szCs w:val="24"/>
          <w:lang w:val="en-GB"/>
        </w:rPr>
        <w:t xml:space="preserve">epetata si </w:t>
      </w:r>
      <w:r>
        <w:rPr>
          <w:sz w:val="24"/>
          <w:szCs w:val="24"/>
          <w:lang w:val="en-GB"/>
        </w:rPr>
        <w:t xml:space="preserve"> suspecta.</w:t>
      </w:r>
      <w:r w:rsidR="00343E2E">
        <w:rPr>
          <w:sz w:val="24"/>
          <w:szCs w:val="24"/>
          <w:lang w:val="en-GB"/>
        </w:rPr>
        <w:t xml:space="preserve"> </w:t>
      </w:r>
    </w:p>
    <w:p w:rsidR="00343E2E" w:rsidRDefault="00343E2E" w:rsidP="0041104B">
      <w:pPr>
        <w:spacing w:after="0"/>
        <w:ind w:firstLine="709"/>
        <w:jc w:val="both"/>
        <w:rPr>
          <w:sz w:val="24"/>
          <w:szCs w:val="24"/>
          <w:lang w:val="en-GB"/>
        </w:rPr>
      </w:pPr>
      <w:r>
        <w:rPr>
          <w:sz w:val="24"/>
          <w:szCs w:val="24"/>
          <w:lang w:val="en-GB"/>
        </w:rPr>
        <w:t>Aceste atribuiri pot avea loc prin fragmentarea achizitiilor, in scopul evitarii plafoanelor de ofertar</w:t>
      </w:r>
      <w:r w:rsidR="001F13CC">
        <w:rPr>
          <w:sz w:val="24"/>
          <w:szCs w:val="24"/>
          <w:lang w:val="en-GB"/>
        </w:rPr>
        <w:t>e concurentiala, falsificarea ju</w:t>
      </w:r>
      <w:r>
        <w:rPr>
          <w:sz w:val="24"/>
          <w:szCs w:val="24"/>
          <w:lang w:val="en-GB"/>
        </w:rPr>
        <w:t xml:space="preserve">stificarilor achizitiilor din sursa unica, redactarea unor </w:t>
      </w:r>
      <w:r>
        <w:rPr>
          <w:sz w:val="24"/>
          <w:szCs w:val="24"/>
          <w:lang w:val="en-GB"/>
        </w:rPr>
        <w:lastRenderedPageBreak/>
        <w:t xml:space="preserve">specificatii foarte restrictive, prelungirea contractelor atribuite anterior in locul relicitarii acestora. </w:t>
      </w:r>
    </w:p>
    <w:p w:rsidR="00343E2E" w:rsidRDefault="00343E2E" w:rsidP="0041104B">
      <w:pPr>
        <w:spacing w:after="0"/>
        <w:ind w:firstLine="709"/>
        <w:jc w:val="both"/>
        <w:rPr>
          <w:sz w:val="24"/>
          <w:szCs w:val="24"/>
          <w:lang w:val="en-GB"/>
        </w:rPr>
      </w:pPr>
    </w:p>
    <w:p w:rsidR="00343E2E" w:rsidRDefault="00343E2E" w:rsidP="0041104B">
      <w:pPr>
        <w:spacing w:after="0"/>
        <w:ind w:firstLine="709"/>
        <w:jc w:val="both"/>
        <w:rPr>
          <w:b/>
          <w:sz w:val="24"/>
          <w:szCs w:val="24"/>
          <w:lang w:val="en-GB"/>
        </w:rPr>
      </w:pPr>
      <w:r w:rsidRPr="00343E2E">
        <w:rPr>
          <w:b/>
          <w:sz w:val="24"/>
          <w:szCs w:val="24"/>
          <w:lang w:val="en-GB"/>
        </w:rPr>
        <w:t xml:space="preserve">Fragmentarea achizitiilor </w:t>
      </w:r>
      <w:r>
        <w:rPr>
          <w:b/>
          <w:sz w:val="24"/>
          <w:szCs w:val="24"/>
          <w:lang w:val="en-GB"/>
        </w:rPr>
        <w:t xml:space="preserve"> </w:t>
      </w:r>
    </w:p>
    <w:p w:rsidR="00343E2E" w:rsidRDefault="00343E2E" w:rsidP="00643975">
      <w:pPr>
        <w:spacing w:after="0"/>
        <w:ind w:firstLine="708"/>
        <w:jc w:val="both"/>
        <w:rPr>
          <w:sz w:val="24"/>
          <w:szCs w:val="24"/>
          <w:lang w:val="en-GB"/>
        </w:rPr>
      </w:pPr>
      <w:r>
        <w:rPr>
          <w:sz w:val="24"/>
          <w:szCs w:val="24"/>
          <w:lang w:val="en-GB"/>
        </w:rPr>
        <w:t>Personalul insarcinat cu contractarea poate fragmenta o achizitie in doua sau mai multe comenzi ori contracte de achizitie in scopul evitarii concure</w:t>
      </w:r>
      <w:r w:rsidR="001F13CC">
        <w:rPr>
          <w:sz w:val="24"/>
          <w:szCs w:val="24"/>
          <w:lang w:val="en-GB"/>
        </w:rPr>
        <w:t>ntei sau a unei investigatii ef</w:t>
      </w:r>
      <w:r>
        <w:rPr>
          <w:sz w:val="24"/>
          <w:szCs w:val="24"/>
          <w:lang w:val="en-GB"/>
        </w:rPr>
        <w:t xml:space="preserve">ectuate de o autoritate de management de nivel superior. </w:t>
      </w:r>
    </w:p>
    <w:p w:rsidR="00343E2E" w:rsidRDefault="00343E2E" w:rsidP="0041104B">
      <w:pPr>
        <w:spacing w:after="0"/>
        <w:ind w:firstLine="709"/>
        <w:jc w:val="both"/>
        <w:rPr>
          <w:sz w:val="24"/>
          <w:szCs w:val="24"/>
          <w:lang w:val="en-GB"/>
        </w:rPr>
      </w:pPr>
    </w:p>
    <w:p w:rsidR="00343E2E" w:rsidRDefault="00343E2E" w:rsidP="0041104B">
      <w:pPr>
        <w:spacing w:after="0"/>
        <w:ind w:firstLine="709"/>
        <w:jc w:val="both"/>
        <w:rPr>
          <w:b/>
          <w:sz w:val="24"/>
          <w:szCs w:val="24"/>
          <w:lang w:val="en-GB"/>
        </w:rPr>
      </w:pPr>
      <w:r w:rsidRPr="00343E2E">
        <w:rPr>
          <w:b/>
          <w:sz w:val="24"/>
          <w:szCs w:val="24"/>
          <w:lang w:val="en-GB"/>
        </w:rPr>
        <w:t xml:space="preserve">Stabilirea incorecta a costurilor </w:t>
      </w:r>
      <w:r>
        <w:rPr>
          <w:b/>
          <w:sz w:val="24"/>
          <w:szCs w:val="24"/>
          <w:lang w:val="en-GB"/>
        </w:rPr>
        <w:t xml:space="preserve"> </w:t>
      </w:r>
    </w:p>
    <w:p w:rsidR="00343E2E" w:rsidRPr="00C95588" w:rsidRDefault="00C95588" w:rsidP="00643975">
      <w:pPr>
        <w:spacing w:after="0"/>
        <w:ind w:firstLine="708"/>
        <w:jc w:val="both"/>
        <w:rPr>
          <w:sz w:val="24"/>
          <w:szCs w:val="24"/>
          <w:lang w:val="en-GB"/>
        </w:rPr>
      </w:pPr>
      <w:r w:rsidRPr="00C95588">
        <w:rPr>
          <w:sz w:val="24"/>
          <w:szCs w:val="24"/>
          <w:lang w:val="en-GB"/>
        </w:rPr>
        <w:t>Un contractant poate comite o frauda prin facturarea cu intentie a unor costuri care nu sunt premise sau r</w:t>
      </w:r>
      <w:r w:rsidR="001F13CC">
        <w:rPr>
          <w:sz w:val="24"/>
          <w:szCs w:val="24"/>
          <w:lang w:val="en-GB"/>
        </w:rPr>
        <w:t>ezonabile sau care nu pot fi al</w:t>
      </w:r>
      <w:r w:rsidRPr="00C95588">
        <w:rPr>
          <w:sz w:val="24"/>
          <w:szCs w:val="24"/>
          <w:lang w:val="en-GB"/>
        </w:rPr>
        <w:t>ocate in mod direct sau indirect unui contract.</w:t>
      </w:r>
    </w:p>
    <w:p w:rsidR="00343E2E" w:rsidRDefault="00C95588" w:rsidP="0041104B">
      <w:pPr>
        <w:spacing w:after="0"/>
        <w:ind w:firstLine="709"/>
        <w:jc w:val="both"/>
        <w:rPr>
          <w:sz w:val="24"/>
          <w:szCs w:val="24"/>
          <w:lang w:val="en-GB"/>
        </w:rPr>
      </w:pPr>
      <w:r>
        <w:rPr>
          <w:sz w:val="24"/>
          <w:szCs w:val="24"/>
          <w:lang w:val="en-GB"/>
        </w:rPr>
        <w:t>Costurile de manopera sunt mai susceptibile sa fie utilizate abuziv decat costurile materialelor deoarece, in teorie, costurile cu forta de munca pot fi percepute pentru orice contract.</w:t>
      </w:r>
    </w:p>
    <w:p w:rsidR="00C95588" w:rsidRDefault="00C95588" w:rsidP="0041104B">
      <w:pPr>
        <w:spacing w:after="0"/>
        <w:ind w:firstLine="709"/>
        <w:jc w:val="both"/>
        <w:rPr>
          <w:sz w:val="24"/>
          <w:szCs w:val="24"/>
          <w:lang w:val="en-GB"/>
        </w:rPr>
      </w:pPr>
      <w:r>
        <w:rPr>
          <w:sz w:val="24"/>
          <w:szCs w:val="24"/>
          <w:lang w:val="en-GB"/>
        </w:rPr>
        <w:t>Costurile cu forta de munca pot fi manipulate prin crearea de fise de pontaj fictive, modificarea fiselor de pontaj sau a documentatiei aferente ori simpla facturare a unor costuri majorate artificial pentru forta de munca, fara documente justificative.</w:t>
      </w:r>
      <w:r w:rsidR="00816AC4">
        <w:rPr>
          <w:sz w:val="24"/>
          <w:szCs w:val="24"/>
          <w:lang w:val="en-GB"/>
        </w:rPr>
        <w:t xml:space="preserve"> </w:t>
      </w:r>
    </w:p>
    <w:p w:rsidR="00816AC4" w:rsidRDefault="00816AC4" w:rsidP="0041104B">
      <w:pPr>
        <w:spacing w:after="0"/>
        <w:ind w:firstLine="709"/>
        <w:jc w:val="both"/>
        <w:rPr>
          <w:sz w:val="24"/>
          <w:szCs w:val="24"/>
          <w:lang w:val="en-GB"/>
        </w:rPr>
      </w:pPr>
    </w:p>
    <w:p w:rsidR="00816AC4" w:rsidRPr="00816AC4" w:rsidRDefault="00816AC4" w:rsidP="0041104B">
      <w:pPr>
        <w:spacing w:after="0"/>
        <w:ind w:firstLine="709"/>
        <w:jc w:val="both"/>
        <w:rPr>
          <w:b/>
          <w:sz w:val="24"/>
          <w:szCs w:val="24"/>
          <w:lang w:val="en-GB"/>
        </w:rPr>
      </w:pPr>
      <w:r w:rsidRPr="00816AC4">
        <w:rPr>
          <w:b/>
          <w:sz w:val="24"/>
          <w:szCs w:val="24"/>
          <w:lang w:val="en-GB"/>
        </w:rPr>
        <w:t xml:space="preserve">Manipularea preturilor </w:t>
      </w:r>
    </w:p>
    <w:p w:rsidR="00816AC4" w:rsidRDefault="001D5AFF" w:rsidP="00643975">
      <w:pPr>
        <w:spacing w:after="0"/>
        <w:ind w:firstLine="708"/>
        <w:jc w:val="both"/>
        <w:rPr>
          <w:sz w:val="24"/>
          <w:szCs w:val="24"/>
          <w:lang w:val="en-GB"/>
        </w:rPr>
      </w:pPr>
      <w:r>
        <w:rPr>
          <w:sz w:val="24"/>
          <w:szCs w:val="24"/>
          <w:lang w:val="en-GB"/>
        </w:rPr>
        <w:t>Manipularea preturilor in cadrul contractelor are loc atunci cand contractantii nu pun la dispozitie date curente, complete</w:t>
      </w:r>
      <w:r w:rsidR="001F13CC">
        <w:rPr>
          <w:sz w:val="24"/>
          <w:szCs w:val="24"/>
          <w:lang w:val="en-GB"/>
        </w:rPr>
        <w:t xml:space="preserve"> si exacte privind costurile sau</w:t>
      </w:r>
      <w:r>
        <w:rPr>
          <w:sz w:val="24"/>
          <w:szCs w:val="24"/>
          <w:lang w:val="en-GB"/>
        </w:rPr>
        <w:t xml:space="preserve"> preturile</w:t>
      </w:r>
      <w:r w:rsidR="001F13CC">
        <w:rPr>
          <w:sz w:val="24"/>
          <w:szCs w:val="24"/>
          <w:lang w:val="en-GB"/>
        </w:rPr>
        <w:t xml:space="preserve"> in propunerile de preturi, cee</w:t>
      </w:r>
      <w:r>
        <w:rPr>
          <w:sz w:val="24"/>
          <w:szCs w:val="24"/>
          <w:lang w:val="en-GB"/>
        </w:rPr>
        <w:t>a</w:t>
      </w:r>
      <w:r w:rsidR="001F13CC">
        <w:rPr>
          <w:sz w:val="24"/>
          <w:szCs w:val="24"/>
          <w:lang w:val="en-GB"/>
        </w:rPr>
        <w:t xml:space="preserve"> </w:t>
      </w:r>
      <w:r>
        <w:rPr>
          <w:sz w:val="24"/>
          <w:szCs w:val="24"/>
          <w:lang w:val="en-GB"/>
        </w:rPr>
        <w:t>ce are ca rezultat cresterea pretului contractului.</w:t>
      </w:r>
      <w:r w:rsidR="00B86CDC">
        <w:rPr>
          <w:sz w:val="24"/>
          <w:szCs w:val="24"/>
          <w:lang w:val="en-GB"/>
        </w:rPr>
        <w:t xml:space="preserve"> </w:t>
      </w:r>
    </w:p>
    <w:p w:rsidR="00B86CDC" w:rsidRDefault="00B86CDC" w:rsidP="0041104B">
      <w:pPr>
        <w:spacing w:after="0"/>
        <w:ind w:firstLine="709"/>
        <w:jc w:val="both"/>
        <w:rPr>
          <w:sz w:val="24"/>
          <w:szCs w:val="24"/>
          <w:lang w:val="en-GB"/>
        </w:rPr>
      </w:pPr>
    </w:p>
    <w:p w:rsidR="00B86CDC" w:rsidRPr="00723552" w:rsidRDefault="00B86CDC" w:rsidP="0041104B">
      <w:pPr>
        <w:spacing w:after="0"/>
        <w:ind w:firstLine="709"/>
        <w:jc w:val="both"/>
        <w:rPr>
          <w:b/>
          <w:sz w:val="24"/>
          <w:szCs w:val="24"/>
          <w:lang w:val="en-GB"/>
        </w:rPr>
      </w:pPr>
      <w:r w:rsidRPr="00723552">
        <w:rPr>
          <w:b/>
          <w:sz w:val="24"/>
          <w:szCs w:val="24"/>
          <w:lang w:val="en-GB"/>
        </w:rPr>
        <w:t xml:space="preserve">Neindeplinirea specificatiilor contractului </w:t>
      </w:r>
    </w:p>
    <w:p w:rsidR="00723552" w:rsidRDefault="00723552" w:rsidP="00643975">
      <w:pPr>
        <w:spacing w:after="0"/>
        <w:ind w:firstLine="708"/>
        <w:jc w:val="both"/>
        <w:rPr>
          <w:sz w:val="24"/>
          <w:szCs w:val="24"/>
          <w:lang w:val="en-GB"/>
        </w:rPr>
      </w:pPr>
      <w:r w:rsidRPr="00723552">
        <w:rPr>
          <w:sz w:val="24"/>
          <w:szCs w:val="24"/>
          <w:lang w:val="en-GB"/>
        </w:rPr>
        <w:t>Contractantii care nu indeplinesc specificatiile contractului si apoi declara</w:t>
      </w:r>
      <w:r>
        <w:rPr>
          <w:sz w:val="24"/>
          <w:szCs w:val="24"/>
          <w:lang w:val="en-GB"/>
        </w:rPr>
        <w:t xml:space="preserve"> in mod fals si cu buna stiinta ca le-au indeplinit, comit o frauda. Exemple de astfel de sisteme include utilizarea de material de </w:t>
      </w:r>
      <w:r w:rsidR="001F13CC">
        <w:rPr>
          <w:sz w:val="24"/>
          <w:szCs w:val="24"/>
          <w:lang w:val="en-GB"/>
        </w:rPr>
        <w:t>constructi</w:t>
      </w:r>
      <w:r>
        <w:rPr>
          <w:sz w:val="24"/>
          <w:szCs w:val="24"/>
          <w:lang w:val="en-GB"/>
        </w:rPr>
        <w:t>e care nu respecta standardele, componente de c</w:t>
      </w:r>
      <w:r w:rsidR="001F13CC">
        <w:rPr>
          <w:sz w:val="24"/>
          <w:szCs w:val="24"/>
          <w:lang w:val="en-GB"/>
        </w:rPr>
        <w:t>a</w:t>
      </w:r>
      <w:r>
        <w:rPr>
          <w:sz w:val="24"/>
          <w:szCs w:val="24"/>
          <w:lang w:val="en-GB"/>
        </w:rPr>
        <w:t xml:space="preserve">litate inferioara, fundatii necorespunzatoare in cazul lucrarilor de </w:t>
      </w:r>
      <w:r w:rsidR="001F13CC">
        <w:rPr>
          <w:sz w:val="24"/>
          <w:szCs w:val="24"/>
          <w:lang w:val="en-GB"/>
        </w:rPr>
        <w:t>constructi</w:t>
      </w:r>
      <w:r>
        <w:rPr>
          <w:sz w:val="24"/>
          <w:szCs w:val="24"/>
          <w:lang w:val="en-GB"/>
        </w:rPr>
        <w:t xml:space="preserve">e a drumurilor etc. Motivul este, in mod evident, cresterea profiturilor prin reducerea costurilor, evitarea penalizarilor pentru nerespectarea termenelor-limita etc. Multe </w:t>
      </w:r>
      <w:r w:rsidR="001F13CC">
        <w:rPr>
          <w:sz w:val="24"/>
          <w:szCs w:val="24"/>
          <w:lang w:val="en-GB"/>
        </w:rPr>
        <w:t>a</w:t>
      </w:r>
      <w:r>
        <w:rPr>
          <w:sz w:val="24"/>
          <w:szCs w:val="24"/>
          <w:lang w:val="en-GB"/>
        </w:rPr>
        <w:t xml:space="preserve">stfel de sisteme sunt greu </w:t>
      </w:r>
      <w:r w:rsidR="001F13CC">
        <w:rPr>
          <w:sz w:val="24"/>
          <w:szCs w:val="24"/>
          <w:lang w:val="en-GB"/>
        </w:rPr>
        <w:t>de detectat in absenta unor i</w:t>
      </w:r>
      <w:r>
        <w:rPr>
          <w:sz w:val="24"/>
          <w:szCs w:val="24"/>
          <w:lang w:val="en-GB"/>
        </w:rPr>
        <w:t xml:space="preserve">nspectii sau teste amanuntite </w:t>
      </w:r>
      <w:r w:rsidR="001F13CC">
        <w:rPr>
          <w:sz w:val="24"/>
          <w:szCs w:val="24"/>
          <w:lang w:val="en-GB"/>
        </w:rPr>
        <w:t>e</w:t>
      </w:r>
      <w:r>
        <w:rPr>
          <w:sz w:val="24"/>
          <w:szCs w:val="24"/>
          <w:lang w:val="en-GB"/>
        </w:rPr>
        <w:t>fectuate de experti independent</w:t>
      </w:r>
      <w:r w:rsidR="001F13CC">
        <w:rPr>
          <w:sz w:val="24"/>
          <w:szCs w:val="24"/>
          <w:lang w:val="en-GB"/>
        </w:rPr>
        <w:t>i</w:t>
      </w:r>
      <w:r>
        <w:rPr>
          <w:sz w:val="24"/>
          <w:szCs w:val="24"/>
          <w:lang w:val="en-GB"/>
        </w:rPr>
        <w:t xml:space="preserve"> in domeniu. </w:t>
      </w:r>
    </w:p>
    <w:p w:rsidR="00723552" w:rsidRDefault="00723552" w:rsidP="0041104B">
      <w:pPr>
        <w:spacing w:after="0"/>
        <w:ind w:firstLine="709"/>
        <w:jc w:val="both"/>
        <w:rPr>
          <w:sz w:val="24"/>
          <w:szCs w:val="24"/>
          <w:lang w:val="en-GB"/>
        </w:rPr>
      </w:pPr>
    </w:p>
    <w:p w:rsidR="00723552" w:rsidRPr="00D80104" w:rsidRDefault="00723552" w:rsidP="0041104B">
      <w:pPr>
        <w:spacing w:after="0"/>
        <w:ind w:firstLine="709"/>
        <w:jc w:val="both"/>
        <w:rPr>
          <w:b/>
          <w:sz w:val="24"/>
          <w:szCs w:val="24"/>
          <w:lang w:val="en-GB"/>
        </w:rPr>
      </w:pPr>
      <w:r w:rsidRPr="00D80104">
        <w:rPr>
          <w:b/>
          <w:sz w:val="24"/>
          <w:szCs w:val="24"/>
          <w:lang w:val="en-GB"/>
        </w:rPr>
        <w:t xml:space="preserve">Facturi false, duble sau cu preturi excesive </w:t>
      </w:r>
    </w:p>
    <w:p w:rsidR="00723552" w:rsidRDefault="00723552" w:rsidP="00643975">
      <w:pPr>
        <w:spacing w:after="0"/>
        <w:ind w:firstLine="708"/>
        <w:jc w:val="both"/>
        <w:rPr>
          <w:sz w:val="24"/>
          <w:szCs w:val="24"/>
          <w:lang w:val="en-GB"/>
        </w:rPr>
      </w:pPr>
      <w:r>
        <w:rPr>
          <w:sz w:val="24"/>
          <w:szCs w:val="24"/>
          <w:lang w:val="en-GB"/>
        </w:rPr>
        <w:t xml:space="preserve">Un contractant poate prezenta cu buna stiinta facturi false, duble sau cu preturi excesive, </w:t>
      </w:r>
      <w:r w:rsidR="001F13CC">
        <w:rPr>
          <w:sz w:val="24"/>
          <w:szCs w:val="24"/>
          <w:lang w:val="en-GB"/>
        </w:rPr>
        <w:t>actio</w:t>
      </w:r>
      <w:r>
        <w:rPr>
          <w:sz w:val="24"/>
          <w:szCs w:val="24"/>
          <w:lang w:val="en-GB"/>
        </w:rPr>
        <w:t xml:space="preserve">nand pe cont propriu sau in cooperare cu angajati responsabili de procesul de contractare, in urma coruperii acestora. </w:t>
      </w:r>
      <w:r w:rsidR="00D80104">
        <w:rPr>
          <w:sz w:val="24"/>
          <w:szCs w:val="24"/>
          <w:lang w:val="en-GB"/>
        </w:rPr>
        <w:t xml:space="preserve"> </w:t>
      </w:r>
    </w:p>
    <w:p w:rsidR="00D80104" w:rsidRDefault="00D80104" w:rsidP="0041104B">
      <w:pPr>
        <w:spacing w:after="0"/>
        <w:ind w:firstLine="709"/>
        <w:jc w:val="both"/>
        <w:rPr>
          <w:sz w:val="24"/>
          <w:szCs w:val="24"/>
          <w:lang w:val="en-GB"/>
        </w:rPr>
      </w:pPr>
    </w:p>
    <w:p w:rsidR="00D80104" w:rsidRPr="00D80104" w:rsidRDefault="00D80104" w:rsidP="0041104B">
      <w:pPr>
        <w:spacing w:after="0"/>
        <w:ind w:firstLine="709"/>
        <w:jc w:val="both"/>
        <w:rPr>
          <w:b/>
          <w:sz w:val="24"/>
          <w:szCs w:val="24"/>
          <w:lang w:val="en-GB"/>
        </w:rPr>
      </w:pPr>
      <w:r w:rsidRPr="00D80104">
        <w:rPr>
          <w:b/>
          <w:sz w:val="24"/>
          <w:szCs w:val="24"/>
          <w:lang w:val="en-GB"/>
        </w:rPr>
        <w:t xml:space="preserve">Furnozori de servicii fictive </w:t>
      </w:r>
    </w:p>
    <w:p w:rsidR="00D80104" w:rsidRDefault="00D80104" w:rsidP="00643975">
      <w:pPr>
        <w:spacing w:after="0"/>
        <w:ind w:firstLine="708"/>
        <w:jc w:val="both"/>
        <w:rPr>
          <w:sz w:val="24"/>
          <w:szCs w:val="24"/>
          <w:lang w:val="en-GB"/>
        </w:rPr>
      </w:pPr>
      <w:r>
        <w:rPr>
          <w:sz w:val="24"/>
          <w:szCs w:val="24"/>
          <w:lang w:val="en-GB"/>
        </w:rPr>
        <w:t xml:space="preserve">Un angajat poate autoriza plati catre un vanzator </w:t>
      </w:r>
      <w:r w:rsidR="001F13CC">
        <w:rPr>
          <w:sz w:val="24"/>
          <w:szCs w:val="24"/>
          <w:lang w:val="en-GB"/>
        </w:rPr>
        <w:t>fictiv</w:t>
      </w:r>
      <w:r>
        <w:rPr>
          <w:sz w:val="24"/>
          <w:szCs w:val="24"/>
          <w:lang w:val="en-GB"/>
        </w:rPr>
        <w:t xml:space="preserve">, urmarind in acest fel sa deturneze fonduri. Sistemul este utilizat frecvent in situatiile in care nu exista o separare a atributiilor de intocmire a cererii, </w:t>
      </w:r>
      <w:r w:rsidR="001F13CC">
        <w:rPr>
          <w:sz w:val="24"/>
          <w:szCs w:val="24"/>
          <w:lang w:val="en-GB"/>
        </w:rPr>
        <w:t>recepti</w:t>
      </w:r>
      <w:r>
        <w:rPr>
          <w:sz w:val="24"/>
          <w:szCs w:val="24"/>
          <w:lang w:val="en-GB"/>
        </w:rPr>
        <w:t xml:space="preserve">e si plata.  </w:t>
      </w:r>
    </w:p>
    <w:p w:rsidR="00D80104" w:rsidRDefault="00D80104" w:rsidP="0041104B">
      <w:pPr>
        <w:spacing w:after="0"/>
        <w:ind w:firstLine="709"/>
        <w:jc w:val="both"/>
        <w:rPr>
          <w:sz w:val="24"/>
          <w:szCs w:val="24"/>
          <w:lang w:val="en-GB"/>
        </w:rPr>
      </w:pPr>
    </w:p>
    <w:p w:rsidR="00D80104" w:rsidRPr="00D80104" w:rsidRDefault="00D80104" w:rsidP="0041104B">
      <w:pPr>
        <w:spacing w:after="0"/>
        <w:ind w:firstLine="709"/>
        <w:jc w:val="both"/>
        <w:rPr>
          <w:b/>
          <w:sz w:val="24"/>
          <w:szCs w:val="24"/>
          <w:lang w:val="en-GB"/>
        </w:rPr>
      </w:pPr>
      <w:r w:rsidRPr="00D80104">
        <w:rPr>
          <w:b/>
          <w:sz w:val="24"/>
          <w:szCs w:val="24"/>
          <w:lang w:val="en-GB"/>
        </w:rPr>
        <w:lastRenderedPageBreak/>
        <w:t xml:space="preserve">Substitutia produsului </w:t>
      </w:r>
    </w:p>
    <w:p w:rsidR="00D80104" w:rsidRPr="00D80104" w:rsidRDefault="00D80104" w:rsidP="00643975">
      <w:pPr>
        <w:spacing w:after="0"/>
        <w:ind w:firstLine="708"/>
        <w:jc w:val="both"/>
        <w:rPr>
          <w:sz w:val="24"/>
          <w:szCs w:val="24"/>
          <w:lang w:val="en-GB"/>
        </w:rPr>
      </w:pPr>
      <w:r w:rsidRPr="00D80104">
        <w:rPr>
          <w:sz w:val="24"/>
          <w:szCs w:val="24"/>
          <w:lang w:val="en-GB"/>
        </w:rPr>
        <w:t>Substitutia produsului se refera la inlocuirea, fara stiinta cumparatorului, a produselor prevazute in contract</w:t>
      </w:r>
      <w:r w:rsidR="00D70E63">
        <w:rPr>
          <w:sz w:val="24"/>
          <w:szCs w:val="24"/>
          <w:lang w:val="en-GB"/>
        </w:rPr>
        <w:t xml:space="preserve"> cu unele de calitate inferioara. In cel mai rau caz, substitutia produselor poate pune in pericol viata, de exemplu deficient</w:t>
      </w:r>
      <w:r w:rsidR="00643975">
        <w:rPr>
          <w:sz w:val="24"/>
          <w:szCs w:val="24"/>
          <w:lang w:val="en-GB"/>
        </w:rPr>
        <w:t>e</w:t>
      </w:r>
      <w:r w:rsidR="00D70E63">
        <w:rPr>
          <w:sz w:val="24"/>
          <w:szCs w:val="24"/>
          <w:lang w:val="en-GB"/>
        </w:rPr>
        <w:t xml:space="preserve"> ale infrastructurii sau cladirilor. </w:t>
      </w:r>
      <w:r w:rsidR="00330AED">
        <w:rPr>
          <w:sz w:val="24"/>
          <w:szCs w:val="24"/>
          <w:lang w:val="en-GB"/>
        </w:rPr>
        <w:t>Substitutia este o optiune atractiva in special in cazul contractelor care prevad utilizarea de material</w:t>
      </w:r>
      <w:r w:rsidR="00643975">
        <w:rPr>
          <w:sz w:val="24"/>
          <w:szCs w:val="24"/>
          <w:lang w:val="en-GB"/>
        </w:rPr>
        <w:t xml:space="preserve">e </w:t>
      </w:r>
      <w:r w:rsidR="00330AED">
        <w:rPr>
          <w:sz w:val="24"/>
          <w:szCs w:val="24"/>
          <w:lang w:val="en-GB"/>
        </w:rPr>
        <w:t>costisitoare, de calitate superioara, care pot fi inloc</w:t>
      </w:r>
      <w:r w:rsidR="00643975">
        <w:rPr>
          <w:sz w:val="24"/>
          <w:szCs w:val="24"/>
          <w:lang w:val="en-GB"/>
        </w:rPr>
        <w:t>u</w:t>
      </w:r>
      <w:r w:rsidR="00330AED">
        <w:rPr>
          <w:sz w:val="24"/>
          <w:szCs w:val="24"/>
          <w:lang w:val="en-GB"/>
        </w:rPr>
        <w:t>ite cu produse mult mai ieftine, cu aspect similar. Substitutia implica de multe ori componente care nu pot fi detectate cu usurinta. De asemenea, atunci cand au loc inspectii pot fi prezentate esantioane special create, pentru a induce in eroare.</w:t>
      </w:r>
    </w:p>
    <w:p w:rsidR="00D80104" w:rsidRDefault="00D80104" w:rsidP="0041104B">
      <w:pPr>
        <w:spacing w:after="0"/>
        <w:ind w:firstLine="709"/>
        <w:jc w:val="both"/>
        <w:rPr>
          <w:sz w:val="24"/>
          <w:szCs w:val="24"/>
          <w:lang w:val="en-GB"/>
        </w:rPr>
      </w:pPr>
    </w:p>
    <w:p w:rsidR="009319F8" w:rsidRPr="00F7571D" w:rsidRDefault="009319F8" w:rsidP="009B396C">
      <w:pPr>
        <w:spacing w:after="0"/>
        <w:jc w:val="both"/>
        <w:rPr>
          <w:b/>
          <w:sz w:val="24"/>
          <w:szCs w:val="24"/>
          <w:lang w:val="en-GB"/>
        </w:rPr>
      </w:pPr>
    </w:p>
    <w:p w:rsidR="00EF0A6E" w:rsidRPr="00643975" w:rsidRDefault="00EF0A6E" w:rsidP="00643975">
      <w:pPr>
        <w:spacing w:after="0"/>
        <w:ind w:firstLine="708"/>
        <w:jc w:val="both"/>
        <w:rPr>
          <w:b/>
          <w:sz w:val="24"/>
          <w:szCs w:val="24"/>
          <w:lang w:val="en-GB"/>
        </w:rPr>
      </w:pPr>
      <w:r w:rsidRPr="00643975">
        <w:rPr>
          <w:b/>
          <w:sz w:val="24"/>
          <w:szCs w:val="24"/>
          <w:lang w:val="en-GB"/>
        </w:rPr>
        <w:t xml:space="preserve">Prevederi finale si tranzitorii </w:t>
      </w:r>
    </w:p>
    <w:p w:rsidR="00EF0A6E" w:rsidRDefault="00EF0A6E" w:rsidP="00EF0A6E">
      <w:pPr>
        <w:spacing w:after="0"/>
        <w:jc w:val="both"/>
        <w:rPr>
          <w:sz w:val="24"/>
          <w:szCs w:val="24"/>
          <w:lang w:val="en-GB"/>
        </w:rPr>
      </w:pPr>
    </w:p>
    <w:p w:rsidR="00EF0A6E" w:rsidRDefault="00EF0A6E" w:rsidP="00264419">
      <w:pPr>
        <w:spacing w:after="0"/>
        <w:ind w:firstLine="720"/>
        <w:jc w:val="both"/>
        <w:rPr>
          <w:sz w:val="24"/>
          <w:szCs w:val="24"/>
          <w:lang w:val="en-GB"/>
        </w:rPr>
      </w:pPr>
      <w:r>
        <w:rPr>
          <w:sz w:val="24"/>
          <w:szCs w:val="24"/>
          <w:lang w:val="en-GB"/>
        </w:rPr>
        <w:t>Primaria</w:t>
      </w:r>
      <w:r w:rsidR="00CE5F59">
        <w:rPr>
          <w:sz w:val="24"/>
          <w:szCs w:val="24"/>
          <w:lang w:val="en-GB"/>
        </w:rPr>
        <w:t xml:space="preserve"> Comuna Tulca, prin Compartimentul de Contabilitate si prin intermediul persoanei </w:t>
      </w:r>
      <w:r>
        <w:rPr>
          <w:sz w:val="24"/>
          <w:szCs w:val="24"/>
          <w:lang w:val="en-GB"/>
        </w:rPr>
        <w:t xml:space="preserve">responsabile cu achizitiile publice, </w:t>
      </w:r>
      <w:r w:rsidR="00CE5F59">
        <w:rPr>
          <w:sz w:val="24"/>
          <w:szCs w:val="24"/>
          <w:lang w:val="en-GB"/>
        </w:rPr>
        <w:t xml:space="preserve"> </w:t>
      </w:r>
      <w:r>
        <w:rPr>
          <w:sz w:val="24"/>
          <w:szCs w:val="24"/>
          <w:lang w:val="en-GB"/>
        </w:rPr>
        <w:t xml:space="preserve">va tine evidenta </w:t>
      </w:r>
      <w:r w:rsidR="00A70C17">
        <w:rPr>
          <w:sz w:val="24"/>
          <w:szCs w:val="24"/>
          <w:lang w:val="en-GB"/>
        </w:rPr>
        <w:t xml:space="preserve">achizitiilor directe de produse, servicii si lucrari, precum si a tuturor achizitiilor </w:t>
      </w:r>
      <w:r w:rsidR="00264419">
        <w:rPr>
          <w:sz w:val="24"/>
          <w:szCs w:val="24"/>
          <w:lang w:val="en-GB"/>
        </w:rPr>
        <w:t>de produse, servicii si lucrari.</w:t>
      </w:r>
      <w:r w:rsidR="00A70C17">
        <w:rPr>
          <w:sz w:val="24"/>
          <w:szCs w:val="24"/>
          <w:lang w:val="en-GB"/>
        </w:rPr>
        <w:t xml:space="preserve"> </w:t>
      </w:r>
    </w:p>
    <w:p w:rsidR="00843616" w:rsidRDefault="00A70C17" w:rsidP="00EF0A6E">
      <w:pPr>
        <w:spacing w:after="0"/>
        <w:jc w:val="both"/>
        <w:rPr>
          <w:sz w:val="24"/>
          <w:szCs w:val="24"/>
          <w:lang w:val="en-GB"/>
        </w:rPr>
      </w:pPr>
      <w:r>
        <w:rPr>
          <w:sz w:val="24"/>
          <w:szCs w:val="24"/>
          <w:lang w:val="en-GB"/>
        </w:rPr>
        <w:tab/>
        <w:t>Prezenta Strategie anuala de achi</w:t>
      </w:r>
      <w:r w:rsidR="009B396C">
        <w:rPr>
          <w:sz w:val="24"/>
          <w:szCs w:val="24"/>
          <w:lang w:val="en-GB"/>
        </w:rPr>
        <w:t>zitii pe anul 2021 a Comunei Tulca,</w:t>
      </w:r>
      <w:r w:rsidR="00CE5F59">
        <w:rPr>
          <w:sz w:val="24"/>
          <w:szCs w:val="24"/>
          <w:lang w:val="en-GB"/>
        </w:rPr>
        <w:t xml:space="preserve"> se va </w:t>
      </w:r>
      <w:r w:rsidR="00264419">
        <w:rPr>
          <w:sz w:val="24"/>
          <w:szCs w:val="24"/>
          <w:lang w:val="en-GB"/>
        </w:rPr>
        <w:t xml:space="preserve">aproba prin HCL si se va </w:t>
      </w:r>
      <w:r w:rsidR="00CE5F59">
        <w:rPr>
          <w:sz w:val="24"/>
          <w:szCs w:val="24"/>
          <w:lang w:val="en-GB"/>
        </w:rPr>
        <w:t>public</w:t>
      </w:r>
      <w:r>
        <w:rPr>
          <w:sz w:val="24"/>
          <w:szCs w:val="24"/>
          <w:lang w:val="en-GB"/>
        </w:rPr>
        <w:t>a</w:t>
      </w:r>
      <w:r w:rsidR="00CE5F59">
        <w:rPr>
          <w:sz w:val="24"/>
          <w:szCs w:val="24"/>
          <w:lang w:val="en-GB"/>
        </w:rPr>
        <w:t xml:space="preserve"> </w:t>
      </w:r>
      <w:r>
        <w:rPr>
          <w:sz w:val="24"/>
          <w:szCs w:val="24"/>
          <w:lang w:val="en-GB"/>
        </w:rPr>
        <w:t>pe pagina de internet</w:t>
      </w:r>
      <w:r w:rsidR="00690245">
        <w:rPr>
          <w:sz w:val="24"/>
          <w:szCs w:val="24"/>
          <w:lang w:val="en-GB"/>
        </w:rPr>
        <w:t xml:space="preserve"> </w:t>
      </w:r>
      <w:r w:rsidR="009B396C">
        <w:rPr>
          <w:sz w:val="24"/>
          <w:szCs w:val="24"/>
          <w:lang w:val="en-GB"/>
        </w:rPr>
        <w:t>a institutiei</w:t>
      </w:r>
      <w:r w:rsidR="00690245">
        <w:rPr>
          <w:sz w:val="24"/>
          <w:szCs w:val="24"/>
          <w:lang w:val="en-GB"/>
        </w:rPr>
        <w:t xml:space="preserve"> .</w:t>
      </w:r>
      <w:r w:rsidR="00843616">
        <w:rPr>
          <w:sz w:val="24"/>
          <w:szCs w:val="24"/>
          <w:lang w:val="en-GB"/>
        </w:rPr>
        <w:t xml:space="preserve">    </w:t>
      </w:r>
    </w:p>
    <w:p w:rsidR="000931D6" w:rsidRDefault="000931D6" w:rsidP="00EF0A6E">
      <w:pPr>
        <w:spacing w:after="0"/>
        <w:jc w:val="both"/>
        <w:rPr>
          <w:sz w:val="24"/>
          <w:szCs w:val="24"/>
          <w:lang w:val="en-GB"/>
        </w:rPr>
      </w:pPr>
    </w:p>
    <w:p w:rsidR="00DD00A4" w:rsidRDefault="00843616" w:rsidP="00EF0A6E">
      <w:pPr>
        <w:spacing w:after="0"/>
        <w:jc w:val="both"/>
        <w:rPr>
          <w:sz w:val="24"/>
          <w:szCs w:val="24"/>
          <w:lang w:val="en-GB"/>
        </w:rPr>
      </w:pPr>
      <w:r>
        <w:rPr>
          <w:sz w:val="24"/>
          <w:szCs w:val="24"/>
          <w:lang w:val="en-GB"/>
        </w:rPr>
        <w:t xml:space="preserve">    </w:t>
      </w:r>
    </w:p>
    <w:p w:rsidR="00824319" w:rsidRDefault="00824319" w:rsidP="00EF0A6E">
      <w:pPr>
        <w:spacing w:after="0"/>
        <w:jc w:val="both"/>
        <w:rPr>
          <w:sz w:val="24"/>
          <w:szCs w:val="24"/>
          <w:lang w:val="en-GB"/>
        </w:rPr>
      </w:pPr>
    </w:p>
    <w:p w:rsidR="00643975" w:rsidRDefault="00643975" w:rsidP="00EF0A6E">
      <w:pPr>
        <w:spacing w:after="0"/>
        <w:jc w:val="both"/>
        <w:rPr>
          <w:sz w:val="24"/>
          <w:szCs w:val="24"/>
          <w:lang w:val="en-GB"/>
        </w:rPr>
      </w:pPr>
    </w:p>
    <w:p w:rsidR="00643975" w:rsidRDefault="00643975" w:rsidP="00EF0A6E">
      <w:pPr>
        <w:spacing w:after="0"/>
        <w:jc w:val="both"/>
        <w:rPr>
          <w:sz w:val="24"/>
          <w:szCs w:val="24"/>
          <w:lang w:val="en-GB"/>
        </w:rPr>
      </w:pPr>
    </w:p>
    <w:p w:rsidR="00824319" w:rsidRDefault="00824319" w:rsidP="00EF0A6E">
      <w:pPr>
        <w:spacing w:after="0"/>
        <w:jc w:val="both"/>
        <w:rPr>
          <w:sz w:val="24"/>
          <w:szCs w:val="24"/>
          <w:lang w:val="en-GB"/>
        </w:rPr>
      </w:pPr>
    </w:p>
    <w:p w:rsidR="00843616" w:rsidRPr="000931D6" w:rsidRDefault="00843616" w:rsidP="00EF0A6E">
      <w:pPr>
        <w:spacing w:after="0"/>
        <w:jc w:val="both"/>
        <w:rPr>
          <w:sz w:val="24"/>
          <w:szCs w:val="24"/>
          <w:lang w:val="en-GB"/>
        </w:rPr>
      </w:pPr>
      <w:r w:rsidRPr="00A532F9">
        <w:rPr>
          <w:b/>
          <w:sz w:val="24"/>
          <w:szCs w:val="24"/>
          <w:lang w:val="en-GB"/>
        </w:rPr>
        <w:t xml:space="preserve">                                                                                                            </w:t>
      </w:r>
      <w:r w:rsidR="00991D35" w:rsidRPr="00A532F9">
        <w:rPr>
          <w:b/>
          <w:sz w:val="24"/>
          <w:szCs w:val="24"/>
          <w:lang w:val="en-GB"/>
        </w:rPr>
        <w:t xml:space="preserve">     </w:t>
      </w:r>
      <w:r w:rsidRPr="00A532F9">
        <w:rPr>
          <w:b/>
          <w:sz w:val="24"/>
          <w:szCs w:val="24"/>
          <w:lang w:val="en-GB"/>
        </w:rPr>
        <w:t xml:space="preserve">  </w:t>
      </w:r>
      <w:r w:rsidR="00643975">
        <w:rPr>
          <w:b/>
          <w:sz w:val="24"/>
          <w:szCs w:val="24"/>
          <w:lang w:val="en-GB"/>
        </w:rPr>
        <w:t xml:space="preserve">      </w:t>
      </w:r>
      <w:r w:rsidRPr="00A532F9">
        <w:rPr>
          <w:b/>
          <w:sz w:val="24"/>
          <w:szCs w:val="24"/>
          <w:lang w:val="en-GB"/>
        </w:rPr>
        <w:t>Intocmit,</w:t>
      </w:r>
    </w:p>
    <w:p w:rsidR="00843616" w:rsidRPr="00A532F9" w:rsidRDefault="00843616" w:rsidP="00EF0A6E">
      <w:pPr>
        <w:spacing w:after="0"/>
        <w:jc w:val="both"/>
        <w:rPr>
          <w:b/>
          <w:sz w:val="24"/>
          <w:szCs w:val="24"/>
          <w:lang w:val="en-GB"/>
        </w:rPr>
      </w:pPr>
      <w:r w:rsidRPr="00A532F9">
        <w:rPr>
          <w:b/>
          <w:sz w:val="24"/>
          <w:szCs w:val="24"/>
          <w:lang w:val="en-GB"/>
        </w:rPr>
        <w:t xml:space="preserve">                                                                                             </w:t>
      </w:r>
      <w:r w:rsidR="00991D35" w:rsidRPr="00A532F9">
        <w:rPr>
          <w:b/>
          <w:sz w:val="24"/>
          <w:szCs w:val="24"/>
          <w:lang w:val="en-GB"/>
        </w:rPr>
        <w:t xml:space="preserve">      </w:t>
      </w:r>
      <w:r w:rsidRPr="00A532F9">
        <w:rPr>
          <w:b/>
          <w:sz w:val="24"/>
          <w:szCs w:val="24"/>
          <w:lang w:val="en-GB"/>
        </w:rPr>
        <w:t xml:space="preserve">  </w:t>
      </w:r>
      <w:r w:rsidR="00643975">
        <w:rPr>
          <w:b/>
          <w:sz w:val="24"/>
          <w:szCs w:val="24"/>
          <w:lang w:val="en-GB"/>
        </w:rPr>
        <w:t xml:space="preserve">    </w:t>
      </w:r>
      <w:r w:rsidRPr="00A532F9">
        <w:rPr>
          <w:b/>
          <w:sz w:val="24"/>
          <w:szCs w:val="24"/>
          <w:lang w:val="en-GB"/>
        </w:rPr>
        <w:t xml:space="preserve">Chisea Florentina – Liliana  </w:t>
      </w:r>
    </w:p>
    <w:p w:rsidR="00843616" w:rsidRDefault="00843616" w:rsidP="00EF0A6E">
      <w:pPr>
        <w:spacing w:after="0"/>
        <w:jc w:val="both"/>
        <w:rPr>
          <w:b/>
          <w:sz w:val="24"/>
          <w:szCs w:val="24"/>
          <w:lang w:val="en-GB"/>
        </w:rPr>
      </w:pPr>
    </w:p>
    <w:p w:rsidR="00DD00A4" w:rsidRDefault="00DD00A4" w:rsidP="00EF0A6E">
      <w:pPr>
        <w:spacing w:after="0"/>
        <w:jc w:val="both"/>
        <w:rPr>
          <w:b/>
          <w:sz w:val="24"/>
          <w:szCs w:val="24"/>
          <w:lang w:val="en-GB"/>
        </w:rPr>
      </w:pPr>
    </w:p>
    <w:p w:rsidR="00643975" w:rsidRDefault="00643975" w:rsidP="00EF0A6E">
      <w:pPr>
        <w:spacing w:after="0"/>
        <w:jc w:val="both"/>
        <w:rPr>
          <w:b/>
          <w:sz w:val="24"/>
          <w:szCs w:val="24"/>
          <w:lang w:val="en-GB"/>
        </w:rPr>
      </w:pPr>
    </w:p>
    <w:p w:rsidR="00643975" w:rsidRDefault="00643975" w:rsidP="00EF0A6E">
      <w:pPr>
        <w:spacing w:after="0"/>
        <w:jc w:val="both"/>
        <w:rPr>
          <w:b/>
          <w:sz w:val="24"/>
          <w:szCs w:val="24"/>
          <w:lang w:val="en-GB"/>
        </w:rPr>
      </w:pPr>
    </w:p>
    <w:p w:rsidR="00DD00A4" w:rsidRDefault="00DD00A4" w:rsidP="00EF0A6E">
      <w:pPr>
        <w:spacing w:after="0"/>
        <w:jc w:val="both"/>
        <w:rPr>
          <w:b/>
          <w:sz w:val="24"/>
          <w:szCs w:val="24"/>
          <w:lang w:val="en-GB"/>
        </w:rPr>
      </w:pPr>
    </w:p>
    <w:p w:rsidR="000931D6" w:rsidRPr="00A532F9" w:rsidRDefault="000931D6" w:rsidP="00EF0A6E">
      <w:pPr>
        <w:spacing w:after="0"/>
        <w:jc w:val="both"/>
        <w:rPr>
          <w:b/>
          <w:sz w:val="24"/>
          <w:szCs w:val="24"/>
          <w:lang w:val="en-GB"/>
        </w:rPr>
      </w:pPr>
    </w:p>
    <w:p w:rsidR="00843616" w:rsidRPr="00A532F9" w:rsidRDefault="00843616" w:rsidP="00EF0A6E">
      <w:pPr>
        <w:spacing w:after="0"/>
        <w:jc w:val="both"/>
        <w:rPr>
          <w:b/>
          <w:sz w:val="24"/>
          <w:szCs w:val="24"/>
          <w:lang w:val="en-GB"/>
        </w:rPr>
      </w:pPr>
      <w:r w:rsidRPr="00A532F9">
        <w:rPr>
          <w:b/>
          <w:sz w:val="24"/>
          <w:szCs w:val="24"/>
          <w:lang w:val="en-GB"/>
        </w:rPr>
        <w:tab/>
      </w:r>
      <w:r w:rsidR="00991D35" w:rsidRPr="00A532F9">
        <w:rPr>
          <w:b/>
          <w:sz w:val="24"/>
          <w:szCs w:val="24"/>
          <w:lang w:val="en-GB"/>
        </w:rPr>
        <w:t xml:space="preserve">      </w:t>
      </w:r>
      <w:r w:rsidRPr="00A532F9">
        <w:rPr>
          <w:b/>
          <w:sz w:val="24"/>
          <w:szCs w:val="24"/>
          <w:lang w:val="en-GB"/>
        </w:rPr>
        <w:t>Avizat</w:t>
      </w:r>
      <w:r w:rsidR="00991D35" w:rsidRPr="00A532F9">
        <w:rPr>
          <w:b/>
          <w:sz w:val="24"/>
          <w:szCs w:val="24"/>
          <w:lang w:val="en-GB"/>
        </w:rPr>
        <w:t>,                                                                          Avizat pentru legalitate,</w:t>
      </w:r>
    </w:p>
    <w:p w:rsidR="00991D35" w:rsidRPr="00A532F9" w:rsidRDefault="00991D35" w:rsidP="00EF0A6E">
      <w:pPr>
        <w:spacing w:after="0"/>
        <w:jc w:val="both"/>
        <w:rPr>
          <w:b/>
          <w:sz w:val="24"/>
          <w:szCs w:val="24"/>
          <w:lang w:val="en-GB"/>
        </w:rPr>
      </w:pPr>
      <w:r w:rsidRPr="00A532F9">
        <w:rPr>
          <w:b/>
          <w:sz w:val="24"/>
          <w:szCs w:val="24"/>
          <w:lang w:val="en-GB"/>
        </w:rPr>
        <w:t xml:space="preserve">   Ec. Grec Giorgio-Daniel                                         </w:t>
      </w:r>
      <w:r w:rsidR="00DD00A4">
        <w:rPr>
          <w:b/>
          <w:sz w:val="24"/>
          <w:szCs w:val="24"/>
          <w:lang w:val="en-GB"/>
        </w:rPr>
        <w:t xml:space="preserve">                   </w:t>
      </w:r>
      <w:r w:rsidRPr="00A532F9">
        <w:rPr>
          <w:b/>
          <w:sz w:val="24"/>
          <w:szCs w:val="24"/>
          <w:lang w:val="en-GB"/>
        </w:rPr>
        <w:t>Secretar</w:t>
      </w:r>
      <w:r w:rsidR="00DD00A4">
        <w:rPr>
          <w:b/>
          <w:sz w:val="24"/>
          <w:szCs w:val="24"/>
          <w:lang w:val="en-GB"/>
        </w:rPr>
        <w:t xml:space="preserve"> general delegat</w:t>
      </w:r>
      <w:r w:rsidRPr="00A532F9">
        <w:rPr>
          <w:b/>
          <w:sz w:val="24"/>
          <w:szCs w:val="24"/>
          <w:lang w:val="en-GB"/>
        </w:rPr>
        <w:t xml:space="preserve">,     </w:t>
      </w:r>
    </w:p>
    <w:p w:rsidR="00991D35" w:rsidRPr="00A532F9" w:rsidRDefault="00991D35" w:rsidP="00EF0A6E">
      <w:pPr>
        <w:spacing w:after="0"/>
        <w:jc w:val="both"/>
        <w:rPr>
          <w:b/>
          <w:sz w:val="24"/>
          <w:szCs w:val="24"/>
          <w:lang w:val="en-GB"/>
        </w:rPr>
      </w:pPr>
      <w:r w:rsidRPr="00A532F9">
        <w:rPr>
          <w:b/>
          <w:sz w:val="24"/>
          <w:szCs w:val="24"/>
          <w:lang w:val="en-GB"/>
        </w:rPr>
        <w:t xml:space="preserve">                                                                                               </w:t>
      </w:r>
      <w:r w:rsidR="00DD00A4">
        <w:rPr>
          <w:b/>
          <w:sz w:val="24"/>
          <w:szCs w:val="24"/>
          <w:lang w:val="en-GB"/>
        </w:rPr>
        <w:t xml:space="preserve">                   Cotrau Marius</w:t>
      </w:r>
      <w:r w:rsidRPr="00A532F9">
        <w:rPr>
          <w:b/>
          <w:sz w:val="24"/>
          <w:szCs w:val="24"/>
          <w:lang w:val="en-GB"/>
        </w:rPr>
        <w:t xml:space="preserve">     </w:t>
      </w:r>
      <w:r w:rsidR="00A06011" w:rsidRPr="00A532F9">
        <w:rPr>
          <w:b/>
          <w:sz w:val="24"/>
          <w:szCs w:val="24"/>
          <w:lang w:val="en-GB"/>
        </w:rPr>
        <w:t xml:space="preserve"> </w:t>
      </w:r>
      <w:r w:rsidRPr="00A532F9">
        <w:rPr>
          <w:b/>
          <w:sz w:val="24"/>
          <w:szCs w:val="24"/>
          <w:lang w:val="en-GB"/>
        </w:rPr>
        <w:t xml:space="preserve">                                                    </w:t>
      </w:r>
    </w:p>
    <w:p w:rsidR="00A26E5E" w:rsidRPr="00A532F9" w:rsidRDefault="00A26E5E" w:rsidP="00A06011">
      <w:pPr>
        <w:spacing w:after="0"/>
        <w:jc w:val="both"/>
        <w:rPr>
          <w:b/>
          <w:sz w:val="24"/>
          <w:szCs w:val="24"/>
          <w:lang w:val="en-GB"/>
        </w:rPr>
      </w:pPr>
    </w:p>
    <w:sectPr w:rsidR="00A26E5E" w:rsidRPr="00A532F9" w:rsidSect="00B23E7F">
      <w:headerReference w:type="default" r:id="rId7"/>
      <w:footerReference w:type="default" r:id="rId8"/>
      <w:pgSz w:w="11906" w:h="16838"/>
      <w:pgMar w:top="1417" w:right="1417" w:bottom="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92F" w:rsidRDefault="005D292F" w:rsidP="006974E4">
      <w:pPr>
        <w:spacing w:after="0" w:line="240" w:lineRule="auto"/>
      </w:pPr>
      <w:r>
        <w:separator/>
      </w:r>
    </w:p>
  </w:endnote>
  <w:endnote w:type="continuationSeparator" w:id="0">
    <w:p w:rsidR="005D292F" w:rsidRDefault="005D292F" w:rsidP="0069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332555"/>
      <w:docPartObj>
        <w:docPartGallery w:val="Page Numbers (Bottom of Page)"/>
        <w:docPartUnique/>
      </w:docPartObj>
    </w:sdtPr>
    <w:sdtEndPr/>
    <w:sdtContent>
      <w:p w:rsidR="00FD30F8" w:rsidRDefault="00FD30F8">
        <w:pPr>
          <w:pStyle w:val="Footer"/>
          <w:jc w:val="center"/>
        </w:pPr>
        <w:r>
          <w:fldChar w:fldCharType="begin"/>
        </w:r>
        <w:r>
          <w:instrText>PAGE   \* MERGEFORMAT</w:instrText>
        </w:r>
        <w:r>
          <w:fldChar w:fldCharType="separate"/>
        </w:r>
        <w:r w:rsidR="005B6A3A">
          <w:rPr>
            <w:noProof/>
          </w:rPr>
          <w:t>1</w:t>
        </w:r>
        <w:r>
          <w:fldChar w:fldCharType="end"/>
        </w:r>
      </w:p>
    </w:sdtContent>
  </w:sdt>
  <w:p w:rsidR="006974E4" w:rsidRDefault="0069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92F" w:rsidRDefault="005D292F" w:rsidP="006974E4">
      <w:pPr>
        <w:spacing w:after="0" w:line="240" w:lineRule="auto"/>
      </w:pPr>
      <w:r>
        <w:separator/>
      </w:r>
    </w:p>
  </w:footnote>
  <w:footnote w:type="continuationSeparator" w:id="0">
    <w:p w:rsidR="005D292F" w:rsidRDefault="005D292F" w:rsidP="00697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4E4" w:rsidRDefault="006974E4" w:rsidP="006974E4">
    <w:pPr>
      <w:pStyle w:val="Header"/>
      <w:jc w:val="center"/>
    </w:pPr>
    <w:r>
      <w:rPr>
        <w:noProof/>
        <w:lang w:val="en-US"/>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reptunghi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u"/>
                            <w:tag w:val=""/>
                            <w:id w:val="459236397"/>
                            <w:dataBinding w:prefixMappings="xmlns:ns0='http://purl.org/dc/elements/1.1/' xmlns:ns1='http://schemas.openxmlformats.org/package/2006/metadata/core-properties' " w:xpath="/ns1:coreProperties[1]/ns0:title[1]" w:storeItemID="{6C3C8BC8-F283-45AE-878A-BAB7291924A1}"/>
                            <w:text/>
                          </w:sdtPr>
                          <w:sdtEndPr/>
                          <w:sdtContent>
                            <w:p w:rsidR="006974E4" w:rsidRDefault="006974E4">
                              <w:pPr>
                                <w:pStyle w:val="Header"/>
                                <w:jc w:val="center"/>
                                <w:rPr>
                                  <w:caps/>
                                  <w:color w:val="FFFFFF" w:themeColor="background1"/>
                                </w:rPr>
                              </w:pPr>
                              <w:r>
                                <w:rPr>
                                  <w:caps/>
                                  <w:color w:val="FFFFFF" w:themeColor="background1"/>
                                </w:rPr>
                                <w:t>STRATEGIA ANUALA D</w:t>
                              </w:r>
                              <w:r w:rsidR="000203DC">
                                <w:rPr>
                                  <w:caps/>
                                  <w:color w:val="FFFFFF" w:themeColor="background1"/>
                                </w:rPr>
                                <w:t>E ACHIZITII PUBLICE PE ANUL 2021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Dreptunghi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i23e7pQCAACYBQAADgAAAAAAAAAAAAAAAAAuAgAAZHJzL2Uyb0RvYy54bWxQ&#10;SwECLQAUAAYACAAAACEAl7dHW9wAAAAEAQAADwAAAAAAAAAAAAAAAADuBAAAZHJzL2Rvd25yZXYu&#10;eG1sUEsFBgAAAAAEAAQA8wAAAPcFAAAAAA==&#10;" o:allowoverlap="f" fillcolor="#5b9bd5 [3204]" stroked="f" strokeweight="1pt">
              <v:textbox style="mso-fit-shape-to-text:t">
                <w:txbxContent>
                  <w:sdt>
                    <w:sdtPr>
                      <w:rPr>
                        <w:caps/>
                        <w:color w:val="FFFFFF" w:themeColor="background1"/>
                      </w:rPr>
                      <w:alias w:val="Titlu"/>
                      <w:tag w:val=""/>
                      <w:id w:val="459236397"/>
                      <w:dataBinding w:prefixMappings="xmlns:ns0='http://purl.org/dc/elements/1.1/' xmlns:ns1='http://schemas.openxmlformats.org/package/2006/metadata/core-properties' " w:xpath="/ns1:coreProperties[1]/ns0:title[1]" w:storeItemID="{6C3C8BC8-F283-45AE-878A-BAB7291924A1}"/>
                      <w:text/>
                    </w:sdtPr>
                    <w:sdtEndPr/>
                    <w:sdtContent>
                      <w:p w:rsidR="006974E4" w:rsidRDefault="006974E4">
                        <w:pPr>
                          <w:pStyle w:val="Header"/>
                          <w:jc w:val="center"/>
                          <w:rPr>
                            <w:caps/>
                            <w:color w:val="FFFFFF" w:themeColor="background1"/>
                          </w:rPr>
                        </w:pPr>
                        <w:r>
                          <w:rPr>
                            <w:caps/>
                            <w:color w:val="FFFFFF" w:themeColor="background1"/>
                          </w:rPr>
                          <w:t>STRATEGIA ANUALA D</w:t>
                        </w:r>
                        <w:r w:rsidR="000203DC">
                          <w:rPr>
                            <w:caps/>
                            <w:color w:val="FFFFFF" w:themeColor="background1"/>
                          </w:rPr>
                          <w:t>E ACHIZITII PUBLICE PE ANUL 2021</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239D"/>
    <w:multiLevelType w:val="hybridMultilevel"/>
    <w:tmpl w:val="996EAC08"/>
    <w:lvl w:ilvl="0" w:tplc="6894722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15371C4C"/>
    <w:multiLevelType w:val="hybridMultilevel"/>
    <w:tmpl w:val="FFA27EA4"/>
    <w:lvl w:ilvl="0" w:tplc="D1FC64C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92D6AD5"/>
    <w:multiLevelType w:val="hybridMultilevel"/>
    <w:tmpl w:val="5232C6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4351367"/>
    <w:multiLevelType w:val="hybridMultilevel"/>
    <w:tmpl w:val="279A9038"/>
    <w:lvl w:ilvl="0" w:tplc="A9908D1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34A558E2"/>
    <w:multiLevelType w:val="hybridMultilevel"/>
    <w:tmpl w:val="B2E0EF62"/>
    <w:lvl w:ilvl="0" w:tplc="549AE7B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510132"/>
    <w:multiLevelType w:val="hybridMultilevel"/>
    <w:tmpl w:val="29D43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4D9F16DE"/>
    <w:multiLevelType w:val="hybridMultilevel"/>
    <w:tmpl w:val="D8443E9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ACF0F42"/>
    <w:multiLevelType w:val="hybridMultilevel"/>
    <w:tmpl w:val="E6F62AF2"/>
    <w:lvl w:ilvl="0" w:tplc="A0FA1F80">
      <w:start w:val="1"/>
      <w:numFmt w:val="bullet"/>
      <w:lvlText w:val="-"/>
      <w:lvlJc w:val="left"/>
      <w:pPr>
        <w:ind w:left="1069" w:hanging="360"/>
      </w:pPr>
      <w:rPr>
        <w:rFonts w:ascii="Calibri" w:eastAsiaTheme="minorHAnsi" w:hAnsi="Calibri"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8" w15:restartNumberingAfterBreak="0">
    <w:nsid w:val="66D36DEE"/>
    <w:multiLevelType w:val="hybridMultilevel"/>
    <w:tmpl w:val="0D002EA6"/>
    <w:lvl w:ilvl="0" w:tplc="8BFE39DC">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67156B84"/>
    <w:multiLevelType w:val="hybridMultilevel"/>
    <w:tmpl w:val="03286E60"/>
    <w:lvl w:ilvl="0" w:tplc="B4E06E4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FC76FD8"/>
    <w:multiLevelType w:val="hybridMultilevel"/>
    <w:tmpl w:val="ED243222"/>
    <w:lvl w:ilvl="0" w:tplc="A426C7D0">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7D67377D"/>
    <w:multiLevelType w:val="hybridMultilevel"/>
    <w:tmpl w:val="10F4C798"/>
    <w:lvl w:ilvl="0" w:tplc="1FC07DB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7"/>
  </w:num>
  <w:num w:numId="3">
    <w:abstractNumId w:val="9"/>
  </w:num>
  <w:num w:numId="4">
    <w:abstractNumId w:val="11"/>
  </w:num>
  <w:num w:numId="5">
    <w:abstractNumId w:val="2"/>
  </w:num>
  <w:num w:numId="6">
    <w:abstractNumId w:val="6"/>
  </w:num>
  <w:num w:numId="7">
    <w:abstractNumId w:val="8"/>
  </w:num>
  <w:num w:numId="8">
    <w:abstractNumId w:val="3"/>
  </w:num>
  <w:num w:numId="9">
    <w:abstractNumId w:val="0"/>
  </w:num>
  <w:num w:numId="10">
    <w:abstractNumId w:val="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55"/>
    <w:rsid w:val="00013706"/>
    <w:rsid w:val="000203DC"/>
    <w:rsid w:val="00051929"/>
    <w:rsid w:val="00065905"/>
    <w:rsid w:val="00071684"/>
    <w:rsid w:val="00083EBB"/>
    <w:rsid w:val="00083EDA"/>
    <w:rsid w:val="000931D6"/>
    <w:rsid w:val="000A0128"/>
    <w:rsid w:val="000A6AA3"/>
    <w:rsid w:val="000A6B6E"/>
    <w:rsid w:val="000B1836"/>
    <w:rsid w:val="000C792E"/>
    <w:rsid w:val="000F61A4"/>
    <w:rsid w:val="00102A91"/>
    <w:rsid w:val="00123F79"/>
    <w:rsid w:val="00125F45"/>
    <w:rsid w:val="00132462"/>
    <w:rsid w:val="00173C67"/>
    <w:rsid w:val="00190AC1"/>
    <w:rsid w:val="001D5AFF"/>
    <w:rsid w:val="001F05A3"/>
    <w:rsid w:val="001F13CC"/>
    <w:rsid w:val="001F26A5"/>
    <w:rsid w:val="00201BCA"/>
    <w:rsid w:val="00211333"/>
    <w:rsid w:val="0021296B"/>
    <w:rsid w:val="00264419"/>
    <w:rsid w:val="002977C9"/>
    <w:rsid w:val="002B0C35"/>
    <w:rsid w:val="00316760"/>
    <w:rsid w:val="0032737D"/>
    <w:rsid w:val="00330AED"/>
    <w:rsid w:val="00343E2E"/>
    <w:rsid w:val="00345D43"/>
    <w:rsid w:val="00364920"/>
    <w:rsid w:val="0038699A"/>
    <w:rsid w:val="00387A9D"/>
    <w:rsid w:val="003B7886"/>
    <w:rsid w:val="003C3C9D"/>
    <w:rsid w:val="003D72E3"/>
    <w:rsid w:val="003E1922"/>
    <w:rsid w:val="003F1D36"/>
    <w:rsid w:val="0040010D"/>
    <w:rsid w:val="00403155"/>
    <w:rsid w:val="00410945"/>
    <w:rsid w:val="0041104B"/>
    <w:rsid w:val="004142EC"/>
    <w:rsid w:val="00422D80"/>
    <w:rsid w:val="00442AFD"/>
    <w:rsid w:val="00485967"/>
    <w:rsid w:val="00493505"/>
    <w:rsid w:val="00494BB5"/>
    <w:rsid w:val="004B357E"/>
    <w:rsid w:val="004C337F"/>
    <w:rsid w:val="004D3BAE"/>
    <w:rsid w:val="004D3F9B"/>
    <w:rsid w:val="00504A20"/>
    <w:rsid w:val="005304BC"/>
    <w:rsid w:val="00556F8F"/>
    <w:rsid w:val="005574A2"/>
    <w:rsid w:val="00576156"/>
    <w:rsid w:val="005841F8"/>
    <w:rsid w:val="005865A9"/>
    <w:rsid w:val="0059603F"/>
    <w:rsid w:val="005A1655"/>
    <w:rsid w:val="005A5371"/>
    <w:rsid w:val="005B3C5E"/>
    <w:rsid w:val="005B6A3A"/>
    <w:rsid w:val="005C529F"/>
    <w:rsid w:val="005C72F5"/>
    <w:rsid w:val="005D292F"/>
    <w:rsid w:val="00617F71"/>
    <w:rsid w:val="0062593E"/>
    <w:rsid w:val="006276CA"/>
    <w:rsid w:val="00635836"/>
    <w:rsid w:val="00643975"/>
    <w:rsid w:val="00675A54"/>
    <w:rsid w:val="00690245"/>
    <w:rsid w:val="006974E4"/>
    <w:rsid w:val="006F0B55"/>
    <w:rsid w:val="00705545"/>
    <w:rsid w:val="00723552"/>
    <w:rsid w:val="0074172E"/>
    <w:rsid w:val="007A6918"/>
    <w:rsid w:val="007B625E"/>
    <w:rsid w:val="00804634"/>
    <w:rsid w:val="00816AC4"/>
    <w:rsid w:val="008238FD"/>
    <w:rsid w:val="00824319"/>
    <w:rsid w:val="008422FC"/>
    <w:rsid w:val="00843616"/>
    <w:rsid w:val="0085648F"/>
    <w:rsid w:val="008728C7"/>
    <w:rsid w:val="00873CED"/>
    <w:rsid w:val="0087440D"/>
    <w:rsid w:val="00875D4D"/>
    <w:rsid w:val="0088619A"/>
    <w:rsid w:val="008B4B9E"/>
    <w:rsid w:val="008E4527"/>
    <w:rsid w:val="008E464E"/>
    <w:rsid w:val="0091318E"/>
    <w:rsid w:val="009319F8"/>
    <w:rsid w:val="00957644"/>
    <w:rsid w:val="0097639B"/>
    <w:rsid w:val="00991D35"/>
    <w:rsid w:val="009A0C6E"/>
    <w:rsid w:val="009A732E"/>
    <w:rsid w:val="009B2D8C"/>
    <w:rsid w:val="009B396C"/>
    <w:rsid w:val="00A05EE3"/>
    <w:rsid w:val="00A06011"/>
    <w:rsid w:val="00A26E5E"/>
    <w:rsid w:val="00A36B84"/>
    <w:rsid w:val="00A532F9"/>
    <w:rsid w:val="00A533D7"/>
    <w:rsid w:val="00A65635"/>
    <w:rsid w:val="00A70C17"/>
    <w:rsid w:val="00A94943"/>
    <w:rsid w:val="00AA173A"/>
    <w:rsid w:val="00AB6B40"/>
    <w:rsid w:val="00AF2697"/>
    <w:rsid w:val="00AF5DF2"/>
    <w:rsid w:val="00AF6648"/>
    <w:rsid w:val="00B06CAE"/>
    <w:rsid w:val="00B23E7F"/>
    <w:rsid w:val="00B34F83"/>
    <w:rsid w:val="00B50CB8"/>
    <w:rsid w:val="00B86CDC"/>
    <w:rsid w:val="00BA1413"/>
    <w:rsid w:val="00BA2AB3"/>
    <w:rsid w:val="00C05F20"/>
    <w:rsid w:val="00C24ACE"/>
    <w:rsid w:val="00C41003"/>
    <w:rsid w:val="00C65E06"/>
    <w:rsid w:val="00C85F47"/>
    <w:rsid w:val="00C95588"/>
    <w:rsid w:val="00CA1D9F"/>
    <w:rsid w:val="00CA6B16"/>
    <w:rsid w:val="00CD188D"/>
    <w:rsid w:val="00CE3ACA"/>
    <w:rsid w:val="00CE5F59"/>
    <w:rsid w:val="00CF42B5"/>
    <w:rsid w:val="00D00F4C"/>
    <w:rsid w:val="00D15FA5"/>
    <w:rsid w:val="00D37BA4"/>
    <w:rsid w:val="00D43420"/>
    <w:rsid w:val="00D511C8"/>
    <w:rsid w:val="00D70E63"/>
    <w:rsid w:val="00D7268E"/>
    <w:rsid w:val="00D7590C"/>
    <w:rsid w:val="00D80104"/>
    <w:rsid w:val="00D8313E"/>
    <w:rsid w:val="00D84377"/>
    <w:rsid w:val="00D84918"/>
    <w:rsid w:val="00D84987"/>
    <w:rsid w:val="00DC134B"/>
    <w:rsid w:val="00DD00A4"/>
    <w:rsid w:val="00DE36BF"/>
    <w:rsid w:val="00E31185"/>
    <w:rsid w:val="00E5541C"/>
    <w:rsid w:val="00E76577"/>
    <w:rsid w:val="00E962AD"/>
    <w:rsid w:val="00E974B5"/>
    <w:rsid w:val="00EB3077"/>
    <w:rsid w:val="00ED29C2"/>
    <w:rsid w:val="00EE65CA"/>
    <w:rsid w:val="00EF0A6E"/>
    <w:rsid w:val="00EF2F6F"/>
    <w:rsid w:val="00F06B36"/>
    <w:rsid w:val="00F63293"/>
    <w:rsid w:val="00F7571D"/>
    <w:rsid w:val="00F978D8"/>
    <w:rsid w:val="00FD19BC"/>
    <w:rsid w:val="00FD30F8"/>
    <w:rsid w:val="00FD7FEB"/>
    <w:rsid w:val="00FE4697"/>
    <w:rsid w:val="00FE7D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22EC7E-4602-48B9-807F-2CFBCC5B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655"/>
    <w:pPr>
      <w:ind w:left="720"/>
      <w:contextualSpacing/>
    </w:pPr>
  </w:style>
  <w:style w:type="character" w:styleId="Hyperlink">
    <w:name w:val="Hyperlink"/>
    <w:basedOn w:val="DefaultParagraphFont"/>
    <w:uiPriority w:val="99"/>
    <w:unhideWhenUsed/>
    <w:rsid w:val="00690245"/>
    <w:rPr>
      <w:color w:val="0563C1" w:themeColor="hyperlink"/>
      <w:u w:val="single"/>
    </w:rPr>
  </w:style>
  <w:style w:type="paragraph" w:styleId="Header">
    <w:name w:val="header"/>
    <w:basedOn w:val="Normal"/>
    <w:link w:val="HeaderChar"/>
    <w:uiPriority w:val="99"/>
    <w:unhideWhenUsed/>
    <w:rsid w:val="006974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74E4"/>
  </w:style>
  <w:style w:type="paragraph" w:styleId="Footer">
    <w:name w:val="footer"/>
    <w:basedOn w:val="Normal"/>
    <w:link w:val="FooterChar"/>
    <w:uiPriority w:val="99"/>
    <w:unhideWhenUsed/>
    <w:rsid w:val="006974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74E4"/>
  </w:style>
  <w:style w:type="paragraph" w:styleId="BalloonText">
    <w:name w:val="Balloon Text"/>
    <w:basedOn w:val="Normal"/>
    <w:link w:val="BalloonTextChar"/>
    <w:uiPriority w:val="99"/>
    <w:semiHidden/>
    <w:unhideWhenUsed/>
    <w:rsid w:val="00093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1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4456</Words>
  <Characters>25404</Characters>
  <Application>Microsoft Office Word</Application>
  <DocSecurity>0</DocSecurity>
  <Lines>211</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STRATEGIA ANUALA DE ACHIZITII PUBLICE PE ANUL 2021</vt:lpstr>
      <vt:lpstr>STRATEGIA ANUALA DE ACHIZITII PUBLICE PE ANUL 2018</vt:lpstr>
    </vt:vector>
  </TitlesOfParts>
  <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ANUALA DE ACHIZITII PUBLICE PE ANUL 2021</dc:title>
  <dc:subject/>
  <dc:creator>Admin</dc:creator>
  <cp:keywords/>
  <dc:description/>
  <cp:lastModifiedBy>Admin4</cp:lastModifiedBy>
  <cp:revision>2</cp:revision>
  <cp:lastPrinted>2019-05-07T08:00:00Z</cp:lastPrinted>
  <dcterms:created xsi:type="dcterms:W3CDTF">2021-03-16T11:04:00Z</dcterms:created>
  <dcterms:modified xsi:type="dcterms:W3CDTF">2021-03-16T11:04:00Z</dcterms:modified>
</cp:coreProperties>
</file>