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73" w:type="dxa"/>
        <w:tblLayout w:type="fixed"/>
        <w:tblLook w:val="04A0"/>
      </w:tblPr>
      <w:tblGrid>
        <w:gridCol w:w="1669"/>
        <w:gridCol w:w="5385"/>
        <w:gridCol w:w="3119"/>
      </w:tblGrid>
      <w:tr w:rsidR="00CF1DD4" w:rsidRPr="0040718B" w:rsidTr="001A46A9">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CF1DD4" w:rsidRPr="0040718B" w:rsidRDefault="00CF1DD4" w:rsidP="001A46A9">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CF1DD4" w:rsidRPr="00461433" w:rsidRDefault="00CF1DD4" w:rsidP="001A46A9">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CF1DD4" w:rsidRPr="0040718B" w:rsidRDefault="00CF1DD4" w:rsidP="001A46A9">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1in" o:ole="">
                  <v:imagedata r:id="rId7" o:title=""/>
                </v:shape>
                <o:OLEObject Type="Embed" ProgID="PBrush" ShapeID="_x0000_i1025" DrawAspect="Content" ObjectID="_1759128509" r:id="rId8"/>
              </w:object>
            </w:r>
          </w:p>
          <w:p w:rsidR="00CF1DD4" w:rsidRPr="0040718B" w:rsidRDefault="00CF1DD4" w:rsidP="001A46A9">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4.6pt;height:59.5pt" o:ole="">
                  <v:imagedata r:id="rId9" o:title=""/>
                </v:shape>
                <o:OLEObject Type="Embed" ProgID="PBrush" ShapeID="_x0000_i1026" DrawAspect="Content" ObjectID="_1759128510" r:id="rId10"/>
              </w:object>
            </w:r>
          </w:p>
        </w:tc>
      </w:tr>
    </w:tbl>
    <w:p w:rsidR="00CF1DD4" w:rsidRDefault="00CF1DD4" w:rsidP="00CF1DD4">
      <w:pPr>
        <w:ind w:firstLine="708"/>
        <w:jc w:val="both"/>
        <w:rPr>
          <w:rFonts w:ascii="Times New Roman" w:hAnsi="Times New Roman"/>
          <w:sz w:val="28"/>
          <w:szCs w:val="28"/>
        </w:rPr>
      </w:pPr>
      <w:r>
        <w:rPr>
          <w:rFonts w:ascii="Times New Roman" w:hAnsi="Times New Roman"/>
          <w:sz w:val="28"/>
          <w:szCs w:val="28"/>
        </w:rPr>
        <w:tab/>
        <w:t xml:space="preserve">                   </w:t>
      </w:r>
    </w:p>
    <w:p w:rsidR="008055B3" w:rsidRDefault="00CF1DD4" w:rsidP="00CF1DD4">
      <w:pPr>
        <w:jc w:val="center"/>
        <w:rPr>
          <w:rFonts w:ascii="Times New Roman" w:hAnsi="Times New Roman"/>
          <w:b/>
          <w:i/>
          <w:sz w:val="28"/>
          <w:szCs w:val="28"/>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p>
    <w:p w:rsidR="008055B3" w:rsidRPr="00291858" w:rsidRDefault="008055B3" w:rsidP="008055B3">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Pr>
          <w:rFonts w:ascii="Times New Roman" w:hAnsi="Times New Roman" w:cs="Times New Roman"/>
          <w:i/>
          <w:sz w:val="26"/>
          <w:szCs w:val="26"/>
        </w:rPr>
        <w:t>D</w:t>
      </w:r>
      <w:r w:rsidRPr="00291858">
        <w:rPr>
          <w:rFonts w:ascii="Times New Roman" w:hAnsi="Times New Roman" w:cs="Times New Roman"/>
          <w:i/>
          <w:sz w:val="26"/>
          <w:szCs w:val="26"/>
        </w:rPr>
        <w:t>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bl.VD</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sidR="009F663E">
        <w:rPr>
          <w:rFonts w:ascii="Times New Roman" w:hAnsi="Times New Roman" w:cs="Times New Roman"/>
          <w:i/>
          <w:sz w:val="26"/>
          <w:szCs w:val="26"/>
        </w:rPr>
        <w:t xml:space="preserve"> et.3, ap.2 </w:t>
      </w:r>
      <w:r>
        <w:rPr>
          <w:rFonts w:ascii="Times New Roman" w:hAnsi="Times New Roman" w:cs="Times New Roman"/>
          <w:i/>
          <w:sz w:val="26"/>
          <w:szCs w:val="26"/>
        </w:rPr>
        <w:t xml:space="preserve"> </w:t>
      </w:r>
      <w:r w:rsidRPr="00291858">
        <w:rPr>
          <w:rFonts w:ascii="Times New Roman" w:hAnsi="Times New Roman" w:cs="Times New Roman"/>
          <w:i/>
          <w:sz w:val="26"/>
          <w:szCs w:val="26"/>
        </w:rPr>
        <w:t>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d-nul ANCUȚA ZORAN - DOREL</w:t>
      </w:r>
    </w:p>
    <w:p w:rsidR="00CF1DD4" w:rsidRDefault="00CF1DD4" w:rsidP="00CF1DD4">
      <w:pPr>
        <w:jc w:val="center"/>
        <w:rPr>
          <w:rFonts w:ascii="Times New Roman" w:hAnsi="Times New Roman"/>
          <w:sz w:val="26"/>
          <w:szCs w:val="26"/>
        </w:rPr>
      </w:pP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p>
    <w:p w:rsidR="00CF1DD4" w:rsidRDefault="00CF1DD4" w:rsidP="00CF1DD4">
      <w:pPr>
        <w:jc w:val="both"/>
        <w:rPr>
          <w:rFonts w:ascii="Times New Roman" w:hAnsi="Times New Roman"/>
          <w:sz w:val="26"/>
          <w:szCs w:val="26"/>
        </w:rPr>
      </w:pPr>
      <w:r>
        <w:rPr>
          <w:rFonts w:ascii="Times New Roman" w:hAnsi="Times New Roman"/>
          <w:sz w:val="26"/>
          <w:szCs w:val="26"/>
        </w:rPr>
        <w:t>Având în vedere :</w:t>
      </w:r>
    </w:p>
    <w:p w:rsidR="00CF1DD4" w:rsidRPr="00C037C6" w:rsidRDefault="00CF1DD4" w:rsidP="00CF1DD4">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xml:space="preserve">, </w:t>
      </w:r>
      <w:r w:rsidR="008055B3" w:rsidRPr="00D10292">
        <w:rPr>
          <w:rFonts w:ascii="Times New Roman" w:hAnsi="Times New Roman" w:cs="Times New Roman"/>
          <w:sz w:val="26"/>
          <w:szCs w:val="26"/>
        </w:rPr>
        <w:t>B-dul Aluniș, nr.1, bl.VD1, sc.1, et.3, ap.2</w:t>
      </w:r>
      <w:r w:rsidR="008055B3">
        <w:rPr>
          <w:rFonts w:ascii="Times New Roman" w:hAnsi="Times New Roman" w:cs="Times New Roman"/>
          <w:sz w:val="26"/>
          <w:szCs w:val="26"/>
        </w:rPr>
        <w:t>2</w:t>
      </w:r>
      <w:r w:rsidRPr="00561D50">
        <w:rPr>
          <w:rFonts w:ascii="Times New Roman" w:hAnsi="Times New Roman"/>
          <w:sz w:val="26"/>
          <w:szCs w:val="26"/>
        </w:rPr>
        <w:t>,</w:t>
      </w:r>
      <w:r>
        <w:rPr>
          <w:rFonts w:ascii="Times New Roman" w:hAnsi="Times New Roman"/>
          <w:sz w:val="26"/>
          <w:szCs w:val="26"/>
        </w:rPr>
        <w:t xml:space="preserve"> materializată prin </w:t>
      </w:r>
      <w:r w:rsidR="008055B3">
        <w:rPr>
          <w:rFonts w:ascii="Times New Roman" w:hAnsi="Times New Roman"/>
          <w:sz w:val="26"/>
          <w:szCs w:val="26"/>
        </w:rPr>
        <w:t>c</w:t>
      </w:r>
      <w:r w:rsidR="008055B3" w:rsidRPr="00791915">
        <w:rPr>
          <w:rFonts w:ascii="Times New Roman" w:hAnsi="Times New Roman"/>
          <w:sz w:val="26"/>
          <w:szCs w:val="26"/>
        </w:rPr>
        <w:t>ererea formulată de către d-</w:t>
      </w:r>
      <w:r w:rsidR="008055B3">
        <w:rPr>
          <w:rFonts w:ascii="Times New Roman" w:hAnsi="Times New Roman"/>
          <w:sz w:val="26"/>
          <w:szCs w:val="26"/>
        </w:rPr>
        <w:t xml:space="preserve">nul </w:t>
      </w:r>
      <w:r w:rsidR="008055B3">
        <w:rPr>
          <w:rFonts w:ascii="Times New Roman" w:hAnsi="Times New Roman" w:cs="Times New Roman"/>
          <w:i/>
          <w:sz w:val="26"/>
          <w:szCs w:val="26"/>
        </w:rPr>
        <w:t>ANCUȚA ZORAN - DOREL</w:t>
      </w:r>
      <w:r w:rsidR="008055B3" w:rsidRPr="00791915">
        <w:rPr>
          <w:rFonts w:ascii="Times New Roman" w:hAnsi="Times New Roman"/>
          <w:sz w:val="26"/>
          <w:szCs w:val="26"/>
        </w:rPr>
        <w:t xml:space="preserve">, înregistrată sub nr. </w:t>
      </w:r>
      <w:r w:rsidR="008055B3">
        <w:rPr>
          <w:rFonts w:ascii="Times New Roman" w:hAnsi="Times New Roman"/>
          <w:sz w:val="26"/>
          <w:szCs w:val="26"/>
        </w:rPr>
        <w:t>36345/27.09.2023</w:t>
      </w:r>
      <w:r>
        <w:rPr>
          <w:rFonts w:ascii="Times New Roman" w:hAnsi="Times New Roman"/>
          <w:sz w:val="26"/>
          <w:szCs w:val="26"/>
        </w:rPr>
        <w:t>;</w:t>
      </w:r>
    </w:p>
    <w:p w:rsidR="00CF1DD4" w:rsidRPr="00C037C6" w:rsidRDefault="00CF1DD4" w:rsidP="00CF1DD4">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CF1DD4" w:rsidRPr="001D4A3A" w:rsidRDefault="00CF1DD4" w:rsidP="00CF1DD4">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CF1DD4" w:rsidRDefault="00CF1DD4" w:rsidP="00CF1DD4">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că din verificarea înscrisurilor justificative anexate la cererea de cumpărare a rezultat îndeplinirea cumulativă a condițiilor de vânzare prevăzute de lege  în sensul în care titularul contractului de închiriere precum și soția acestuia beneficiază pentru prima dată de cumpărarea unei locuințe pentru tineri destinate închirierii, iar titularul contractului de închiriere și membrii familiei acestuia nu dețin o altă locuință în proprietate, inclusiv casă de vacanță, cu excepția cotelor părti dintr-o locuință dobândite în condițiile legii, dacă acestea nu depașesc suprafața utilă de 37 mp, suprafată utilă minimală/persoană, prevăzute de Legea nr. 114/1996 republicată cu modificarile și completările ulterioare;</w:t>
      </w:r>
    </w:p>
    <w:p w:rsidR="00CF1DD4" w:rsidRDefault="00CF1DD4" w:rsidP="00CF1DD4">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CF1DD4" w:rsidRPr="00882E6D" w:rsidRDefault="00CF1DD4" w:rsidP="00CF1DD4">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să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 xml:space="preserve">n Municipiul Drobeta Turnu Severin, </w:t>
      </w:r>
      <w:r w:rsidR="008055B3" w:rsidRPr="00D10292">
        <w:rPr>
          <w:rFonts w:ascii="Times New Roman" w:hAnsi="Times New Roman" w:cs="Times New Roman"/>
          <w:sz w:val="26"/>
          <w:szCs w:val="26"/>
        </w:rPr>
        <w:t>B-dul Aluniș, nr.1, bl.VD1, sc.1, et.3, ap.2</w:t>
      </w:r>
      <w:r w:rsidR="008055B3">
        <w:rPr>
          <w:rFonts w:ascii="Times New Roman" w:hAnsi="Times New Roman" w:cs="Times New Roman"/>
          <w:sz w:val="26"/>
          <w:szCs w:val="26"/>
        </w:rPr>
        <w:t xml:space="preserve">2 </w:t>
      </w:r>
      <w:r w:rsidRPr="00882E6D">
        <w:rPr>
          <w:rFonts w:ascii="Times New Roman" w:hAnsi="Times New Roman" w:cs="Times New Roman"/>
          <w:sz w:val="26"/>
          <w:szCs w:val="26"/>
        </w:rPr>
        <w:t>c</w:t>
      </w:r>
      <w:r>
        <w:rPr>
          <w:rFonts w:ascii="Times New Roman" w:hAnsi="Times New Roman" w:cs="Times New Roman"/>
          <w:sz w:val="26"/>
          <w:szCs w:val="26"/>
        </w:rPr>
        <w:t>ătre  d-n</w:t>
      </w:r>
      <w:r w:rsidR="008055B3">
        <w:rPr>
          <w:rFonts w:ascii="Times New Roman" w:hAnsi="Times New Roman" w:cs="Times New Roman"/>
          <w:sz w:val="26"/>
          <w:szCs w:val="26"/>
        </w:rPr>
        <w:t>ul</w:t>
      </w:r>
      <w:r w:rsidRPr="00882E6D">
        <w:rPr>
          <w:rFonts w:ascii="Times New Roman" w:hAnsi="Times New Roman" w:cs="Times New Roman"/>
          <w:sz w:val="26"/>
          <w:szCs w:val="26"/>
        </w:rPr>
        <w:t xml:space="preserve"> </w:t>
      </w:r>
      <w:r>
        <w:rPr>
          <w:rFonts w:ascii="Times New Roman" w:hAnsi="Times New Roman" w:cs="Times New Roman"/>
          <w:sz w:val="26"/>
          <w:szCs w:val="26"/>
        </w:rPr>
        <w:t xml:space="preserve"> </w:t>
      </w:r>
      <w:r w:rsidR="008055B3">
        <w:rPr>
          <w:rFonts w:ascii="Times New Roman" w:hAnsi="Times New Roman" w:cs="Times New Roman"/>
          <w:sz w:val="26"/>
          <w:szCs w:val="26"/>
        </w:rPr>
        <w:t>Ancuța Zoran - Dorel</w:t>
      </w:r>
      <w:r>
        <w:rPr>
          <w:rFonts w:ascii="Times New Roman" w:hAnsi="Times New Roman" w:cs="Times New Roman"/>
          <w:sz w:val="26"/>
          <w:szCs w:val="26"/>
        </w:rPr>
        <w:t>.</w:t>
      </w:r>
    </w:p>
    <w:p w:rsidR="00CF1DD4" w:rsidRDefault="00CF1DD4" w:rsidP="00CF1DD4">
      <w:pPr>
        <w:pStyle w:val="ListParagraph"/>
        <w:ind w:left="0" w:firstLine="709"/>
        <w:jc w:val="both"/>
        <w:rPr>
          <w:rFonts w:ascii="Times New Roman" w:hAnsi="Times New Roman" w:cs="Times New Roman"/>
          <w:sz w:val="26"/>
          <w:szCs w:val="26"/>
        </w:rPr>
      </w:pPr>
    </w:p>
    <w:p w:rsidR="00CF1DD4" w:rsidRDefault="00CF1DD4" w:rsidP="00CF1DD4">
      <w:pPr>
        <w:pStyle w:val="ListParagraph"/>
        <w:ind w:left="0" w:firstLine="709"/>
        <w:jc w:val="both"/>
        <w:rPr>
          <w:rFonts w:ascii="Times New Roman" w:hAnsi="Times New Roman" w:cs="Times New Roman"/>
          <w:sz w:val="26"/>
          <w:szCs w:val="26"/>
        </w:rPr>
      </w:pPr>
    </w:p>
    <w:p w:rsidR="00CF1DD4" w:rsidRDefault="00CF1DD4" w:rsidP="00CF1DD4">
      <w:pPr>
        <w:pStyle w:val="ListParagraph"/>
        <w:ind w:left="0" w:firstLine="709"/>
        <w:jc w:val="both"/>
        <w:rPr>
          <w:rFonts w:ascii="Times New Roman" w:hAnsi="Times New Roman" w:cs="Times New Roman"/>
          <w:sz w:val="26"/>
          <w:szCs w:val="26"/>
        </w:rPr>
      </w:pPr>
    </w:p>
    <w:p w:rsidR="00CF1DD4" w:rsidRDefault="00CF1DD4" w:rsidP="00CF1DD4"/>
    <w:p w:rsidR="00CF1DD4" w:rsidRPr="00882E6D" w:rsidRDefault="00CF1DD4" w:rsidP="00CF1DD4">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CF1DD4" w:rsidRPr="00882E6D" w:rsidRDefault="00CF1DD4" w:rsidP="00CF1DD4">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rsidR="00CF1DD4" w:rsidRDefault="00CF1DD4" w:rsidP="00CF1DD4">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w:t>
      </w:r>
      <w:r>
        <w:rPr>
          <w:rFonts w:ascii="Times New Roman" w:hAnsi="Times New Roman" w:cs="Times New Roman"/>
          <w:sz w:val="26"/>
          <w:szCs w:val="26"/>
        </w:rPr>
        <w:t>Î</w:t>
      </w:r>
      <w:r w:rsidRPr="00882E6D">
        <w:rPr>
          <w:rFonts w:ascii="Times New Roman" w:hAnsi="Times New Roman" w:cs="Times New Roman"/>
          <w:sz w:val="26"/>
          <w:szCs w:val="26"/>
        </w:rPr>
        <w:t>RJAN</w:t>
      </w:r>
    </w:p>
    <w:p w:rsidR="00CF1DD4" w:rsidRPr="00052633" w:rsidRDefault="00CF1DD4" w:rsidP="00CF1DD4">
      <w:pPr>
        <w:rPr>
          <w:rFonts w:ascii="Times New Roman" w:hAnsi="Times New Roman" w:cs="Times New Roman"/>
          <w:sz w:val="26"/>
          <w:szCs w:val="26"/>
        </w:rPr>
      </w:pPr>
    </w:p>
    <w:p w:rsidR="00CF1DD4" w:rsidRPr="00052633" w:rsidRDefault="00CF1DD4" w:rsidP="00CF1DD4">
      <w:pPr>
        <w:rPr>
          <w:rFonts w:ascii="Times New Roman" w:hAnsi="Times New Roman" w:cs="Times New Roman"/>
          <w:sz w:val="26"/>
          <w:szCs w:val="26"/>
        </w:rPr>
      </w:pPr>
    </w:p>
    <w:p w:rsidR="008D6C0C" w:rsidRDefault="009F663E"/>
    <w:sectPr w:rsidR="008D6C0C" w:rsidSect="00CF1DD4">
      <w:pgSz w:w="11906" w:h="16838"/>
      <w:pgMar w:top="993"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F1DD4"/>
    <w:rsid w:val="001037A9"/>
    <w:rsid w:val="004061A6"/>
    <w:rsid w:val="008055B3"/>
    <w:rsid w:val="00876E16"/>
    <w:rsid w:val="008D5B80"/>
    <w:rsid w:val="009F663E"/>
    <w:rsid w:val="00B133E8"/>
    <w:rsid w:val="00CF1DD4"/>
    <w:rsid w:val="00D33153"/>
    <w:rsid w:val="00FA0F36"/>
    <w:rsid w:val="00FC45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DD4"/>
    <w:rPr>
      <w:color w:val="0000FF"/>
      <w:u w:val="single"/>
    </w:rPr>
  </w:style>
  <w:style w:type="paragraph" w:styleId="Header">
    <w:name w:val="header"/>
    <w:basedOn w:val="Normal"/>
    <w:link w:val="HeaderChar"/>
    <w:uiPriority w:val="99"/>
    <w:unhideWhenUsed/>
    <w:rsid w:val="00CF1D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DD4"/>
  </w:style>
  <w:style w:type="paragraph" w:styleId="ListParagraph">
    <w:name w:val="List Paragraph"/>
    <w:basedOn w:val="Normal"/>
    <w:uiPriority w:val="34"/>
    <w:qFormat/>
    <w:rsid w:val="00CF1DD4"/>
    <w:pPr>
      <w:ind w:left="720"/>
      <w:contextualSpacing/>
    </w:pPr>
  </w:style>
  <w:style w:type="table" w:styleId="TableGrid">
    <w:name w:val="Table Grid"/>
    <w:basedOn w:val="TableNormal"/>
    <w:uiPriority w:val="39"/>
    <w:rsid w:val="00CF1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482</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2023-10-18T06:59:00Z</cp:lastPrinted>
  <dcterms:created xsi:type="dcterms:W3CDTF">2022-09-19T09:00:00Z</dcterms:created>
  <dcterms:modified xsi:type="dcterms:W3CDTF">2023-10-18T07:02:00Z</dcterms:modified>
</cp:coreProperties>
</file>