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6037C" w14:textId="0C032A78" w:rsidR="00747C27" w:rsidRPr="00747C27" w:rsidRDefault="00747C27" w:rsidP="00747C27">
      <w:pPr>
        <w:spacing w:after="0"/>
        <w:jc w:val="right"/>
        <w:rPr>
          <w:rFonts w:ascii="Times New Roman" w:hAnsi="Times New Roman"/>
          <w:bCs/>
        </w:rPr>
      </w:pPr>
      <w:r w:rsidRPr="00747C27">
        <w:rPr>
          <w:rFonts w:ascii="Times New Roman" w:hAnsi="Times New Roman"/>
          <w:bCs/>
        </w:rPr>
        <w:t>Anexa la PHCL nr. 90/2023</w:t>
      </w:r>
    </w:p>
    <w:p w14:paraId="358A0C35" w14:textId="77777777" w:rsidR="00747C27" w:rsidRDefault="00747C27" w:rsidP="00747C27">
      <w:pPr>
        <w:spacing w:after="0"/>
        <w:jc w:val="right"/>
        <w:rPr>
          <w:rFonts w:ascii="Times New Roman" w:hAnsi="Times New Roman"/>
          <w:b/>
          <w:bCs/>
        </w:rPr>
      </w:pPr>
    </w:p>
    <w:p w14:paraId="796DEAF1" w14:textId="77777777" w:rsidR="00DB7108" w:rsidRPr="007C69AE" w:rsidRDefault="00406635">
      <w:pPr>
        <w:spacing w:after="0"/>
        <w:jc w:val="center"/>
        <w:rPr>
          <w:rFonts w:ascii="Times New Roman" w:hAnsi="Times New Roman"/>
          <w:b/>
          <w:bCs/>
        </w:rPr>
      </w:pPr>
      <w:r w:rsidRPr="007C69AE">
        <w:rPr>
          <w:rFonts w:ascii="Times New Roman" w:hAnsi="Times New Roman"/>
          <w:b/>
          <w:bCs/>
        </w:rPr>
        <w:t>CONTRACT-CADRU VIZÂND ACOPERIREA COSTURILOR NETE PENTRU COLECTAREA ȘI TRANSPORTUL, STOCAREA TEMPORARĂ, SORTAREA ȘI ÎNCREDINȚAREA ÎN VEDEREA VALORIFICĂRII DEȘEURILOR DE AMBALAJE LA NIVELUL</w:t>
      </w:r>
    </w:p>
    <w:p w14:paraId="08DB1DA9" w14:textId="583BFB12" w:rsidR="00DB7108" w:rsidRPr="007C69AE" w:rsidRDefault="002F54F4">
      <w:pPr>
        <w:spacing w:after="0"/>
        <w:jc w:val="center"/>
        <w:rPr>
          <w:rFonts w:ascii="Times New Roman" w:hAnsi="Times New Roman"/>
          <w:b/>
          <w:bCs/>
        </w:rPr>
      </w:pPr>
      <w:r w:rsidRPr="007C69AE">
        <w:rPr>
          <w:rFonts w:ascii="Times New Roman" w:hAnsi="Times New Roman"/>
          <w:b/>
          <w:bCs/>
        </w:rPr>
        <w:t>UAT/ADI</w:t>
      </w:r>
      <w:r w:rsidR="00406635" w:rsidRPr="007C69AE">
        <w:rPr>
          <w:rFonts w:ascii="Times New Roman" w:hAnsi="Times New Roman"/>
          <w:bCs/>
        </w:rPr>
        <w:t xml:space="preserve"> </w:t>
      </w:r>
      <w:r w:rsidR="00511596" w:rsidRPr="007C69AE">
        <w:rPr>
          <w:rFonts w:ascii="Times New Roman" w:hAnsi="Times New Roman"/>
          <w:b/>
          <w:bCs/>
        </w:rPr>
        <w:t>CORNETU</w:t>
      </w:r>
      <w:r w:rsidR="00406635" w:rsidRPr="007C69AE">
        <w:rPr>
          <w:rFonts w:ascii="Times New Roman" w:hAnsi="Times New Roman"/>
          <w:b/>
          <w:bCs/>
        </w:rPr>
        <w:t xml:space="preserve">, JUD. </w:t>
      </w:r>
      <w:r w:rsidR="007B2CE0" w:rsidRPr="007C69AE">
        <w:rPr>
          <w:rFonts w:ascii="Times New Roman" w:hAnsi="Times New Roman"/>
          <w:b/>
          <w:bCs/>
        </w:rPr>
        <w:t>ILFOV</w:t>
      </w:r>
    </w:p>
    <w:p w14:paraId="42054229" w14:textId="77777777" w:rsidR="0045151F" w:rsidRPr="007C69AE" w:rsidRDefault="0045151F">
      <w:pPr>
        <w:spacing w:after="0"/>
        <w:jc w:val="center"/>
        <w:rPr>
          <w:rFonts w:ascii="Times New Roman" w:hAnsi="Times New Roman"/>
          <w:b/>
          <w:bCs/>
        </w:rPr>
      </w:pPr>
    </w:p>
    <w:p w14:paraId="5F1B7523" w14:textId="643478B3" w:rsidR="007B2CE0" w:rsidRPr="007C69AE" w:rsidRDefault="007B2CE0" w:rsidP="006C606D">
      <w:pPr>
        <w:spacing w:after="0" w:line="360" w:lineRule="auto"/>
        <w:jc w:val="center"/>
        <w:rPr>
          <w:rFonts w:ascii="Times New Roman" w:hAnsi="Times New Roman"/>
          <w:bCs/>
        </w:rPr>
      </w:pPr>
      <w:r w:rsidRPr="007C69AE">
        <w:rPr>
          <w:rFonts w:ascii="Times New Roman" w:hAnsi="Times New Roman"/>
          <w:bCs/>
        </w:rPr>
        <w:t xml:space="preserve">Nr înregistrare </w:t>
      </w:r>
      <w:r w:rsidRPr="007C69AE">
        <w:rPr>
          <w:rFonts w:ascii="Times New Roman" w:hAnsi="Times New Roman"/>
          <w:b/>
          <w:bCs/>
        </w:rPr>
        <w:t>OIREP</w:t>
      </w:r>
      <w:r w:rsidRPr="007C69AE">
        <w:rPr>
          <w:rFonts w:ascii="Times New Roman" w:hAnsi="Times New Roman"/>
          <w:bCs/>
        </w:rPr>
        <w:t>………………… din …………………………</w:t>
      </w:r>
    </w:p>
    <w:p w14:paraId="590D847B" w14:textId="4C892535" w:rsidR="00DB7108" w:rsidRPr="007C69AE" w:rsidRDefault="00406635" w:rsidP="006C606D">
      <w:pPr>
        <w:spacing w:after="0" w:line="360" w:lineRule="auto"/>
        <w:jc w:val="center"/>
        <w:rPr>
          <w:rFonts w:ascii="Times New Roman" w:hAnsi="Times New Roman"/>
          <w:bCs/>
        </w:rPr>
      </w:pPr>
      <w:r w:rsidRPr="007C69AE">
        <w:rPr>
          <w:rFonts w:ascii="Times New Roman" w:hAnsi="Times New Roman"/>
          <w:bCs/>
        </w:rPr>
        <w:t xml:space="preserve">Nr înregistrare </w:t>
      </w:r>
      <w:r w:rsidR="002F54F4" w:rsidRPr="007C69AE">
        <w:rPr>
          <w:rFonts w:ascii="Times New Roman" w:hAnsi="Times New Roman"/>
          <w:b/>
          <w:bCs/>
        </w:rPr>
        <w:t>UAT/ADI</w:t>
      </w:r>
      <w:r w:rsidRPr="007C69AE">
        <w:rPr>
          <w:rFonts w:ascii="Times New Roman" w:hAnsi="Times New Roman"/>
          <w:bCs/>
        </w:rPr>
        <w:t xml:space="preserve"> …</w:t>
      </w:r>
      <w:r w:rsidR="00511596" w:rsidRPr="007C69AE">
        <w:rPr>
          <w:rFonts w:ascii="Times New Roman" w:hAnsi="Times New Roman"/>
          <w:bCs/>
        </w:rPr>
        <w:t>…………</w:t>
      </w:r>
      <w:r w:rsidR="007B2CE0" w:rsidRPr="007C69AE">
        <w:rPr>
          <w:rFonts w:ascii="Times New Roman" w:hAnsi="Times New Roman"/>
          <w:bCs/>
        </w:rPr>
        <w:t>…….</w:t>
      </w:r>
      <w:r w:rsidRPr="007C69AE">
        <w:rPr>
          <w:rFonts w:ascii="Times New Roman" w:hAnsi="Times New Roman"/>
          <w:bCs/>
        </w:rPr>
        <w:t xml:space="preserve"> din …</w:t>
      </w:r>
      <w:r w:rsidR="00511596" w:rsidRPr="007C69AE">
        <w:rPr>
          <w:rFonts w:ascii="Times New Roman" w:hAnsi="Times New Roman"/>
          <w:bCs/>
        </w:rPr>
        <w:t>…………….</w:t>
      </w:r>
      <w:r w:rsidRPr="007C69AE">
        <w:rPr>
          <w:rFonts w:ascii="Times New Roman" w:hAnsi="Times New Roman"/>
          <w:bCs/>
        </w:rPr>
        <w:t>………………</w:t>
      </w:r>
    </w:p>
    <w:p w14:paraId="76A04357" w14:textId="42458401" w:rsidR="00DB7108" w:rsidRPr="007C69AE" w:rsidRDefault="00406635" w:rsidP="006C606D">
      <w:pPr>
        <w:spacing w:after="0" w:line="360" w:lineRule="auto"/>
        <w:jc w:val="center"/>
        <w:rPr>
          <w:rFonts w:ascii="Times New Roman" w:hAnsi="Times New Roman"/>
          <w:bCs/>
        </w:rPr>
      </w:pPr>
      <w:r w:rsidRPr="007C69AE">
        <w:rPr>
          <w:rFonts w:ascii="Times New Roman" w:hAnsi="Times New Roman"/>
          <w:bCs/>
        </w:rPr>
        <w:t xml:space="preserve">Nr înregistrare </w:t>
      </w:r>
      <w:r w:rsidR="007B2CE0" w:rsidRPr="007C69AE">
        <w:rPr>
          <w:rFonts w:ascii="Times New Roman" w:hAnsi="Times New Roman"/>
          <w:b/>
          <w:bCs/>
        </w:rPr>
        <w:t>COMPANIE DE SALUBRITAT</w:t>
      </w:r>
      <w:r w:rsidR="00747C27">
        <w:rPr>
          <w:rFonts w:ascii="Times New Roman" w:hAnsi="Times New Roman"/>
          <w:b/>
          <w:bCs/>
        </w:rPr>
        <w:t>E</w:t>
      </w:r>
      <w:r w:rsidRPr="007C69AE">
        <w:rPr>
          <w:rFonts w:ascii="Times New Roman" w:hAnsi="Times New Roman"/>
          <w:bCs/>
        </w:rPr>
        <w:t>…………. din …</w:t>
      </w:r>
      <w:r w:rsidR="00511596" w:rsidRPr="007C69AE">
        <w:rPr>
          <w:rFonts w:ascii="Times New Roman" w:hAnsi="Times New Roman"/>
          <w:bCs/>
        </w:rPr>
        <w:t>………</w:t>
      </w:r>
      <w:r w:rsidR="007B2CE0" w:rsidRPr="007C69AE">
        <w:rPr>
          <w:rFonts w:ascii="Times New Roman" w:hAnsi="Times New Roman"/>
          <w:bCs/>
        </w:rPr>
        <w:t>……</w:t>
      </w:r>
    </w:p>
    <w:p w14:paraId="460A639C" w14:textId="77777777" w:rsidR="007B2CE0" w:rsidRPr="007C69AE" w:rsidRDefault="007B2CE0">
      <w:pPr>
        <w:spacing w:after="0"/>
        <w:jc w:val="center"/>
        <w:rPr>
          <w:rFonts w:ascii="Times New Roman" w:hAnsi="Times New Roman"/>
          <w:bCs/>
        </w:rPr>
      </w:pPr>
    </w:p>
    <w:p w14:paraId="3F54A436" w14:textId="77777777" w:rsidR="00DB7108" w:rsidRPr="007C69AE" w:rsidRDefault="00DB7108">
      <w:pPr>
        <w:spacing w:after="0"/>
        <w:jc w:val="both"/>
        <w:rPr>
          <w:rFonts w:ascii="Times New Roman" w:hAnsi="Times New Roman"/>
          <w:bCs/>
        </w:rPr>
      </w:pPr>
    </w:p>
    <w:p w14:paraId="2D2C7C9E" w14:textId="77777777" w:rsidR="00DB7108" w:rsidRPr="007C69AE" w:rsidRDefault="00406635">
      <w:pPr>
        <w:spacing w:after="0"/>
        <w:jc w:val="both"/>
        <w:rPr>
          <w:rFonts w:ascii="Times New Roman" w:hAnsi="Times New Roman"/>
          <w:bCs/>
        </w:rPr>
      </w:pPr>
      <w:r w:rsidRPr="007C69AE">
        <w:rPr>
          <w:rFonts w:ascii="Times New Roman" w:hAnsi="Times New Roman"/>
          <w:bCs/>
        </w:rPr>
        <w:t>I.</w:t>
      </w:r>
      <w:r w:rsidRPr="007C69AE">
        <w:rPr>
          <w:rFonts w:ascii="Times New Roman" w:hAnsi="Times New Roman"/>
          <w:bCs/>
        </w:rPr>
        <w:tab/>
      </w:r>
      <w:r w:rsidRPr="007C69AE">
        <w:rPr>
          <w:rFonts w:ascii="Times New Roman" w:hAnsi="Times New Roman"/>
          <w:b/>
          <w:bCs/>
        </w:rPr>
        <w:t>PĂRȚILE CONTRACTANTE</w:t>
      </w:r>
    </w:p>
    <w:p w14:paraId="79A8716E" w14:textId="77777777" w:rsidR="007C69AE" w:rsidRPr="007C69AE" w:rsidRDefault="00406635">
      <w:pPr>
        <w:spacing w:after="144"/>
        <w:jc w:val="both"/>
        <w:rPr>
          <w:rFonts w:ascii="Times New Roman" w:eastAsia="Georgia" w:hAnsi="Times New Roman"/>
          <w:bCs/>
          <w:sz w:val="24"/>
          <w:szCs w:val="24"/>
        </w:rPr>
      </w:pPr>
      <w:r w:rsidRPr="007C69AE">
        <w:rPr>
          <w:rFonts w:ascii="Times New Roman" w:hAnsi="Times New Roman"/>
          <w:b/>
        </w:rPr>
        <w:t>1.</w:t>
      </w:r>
      <w:r w:rsidRPr="007C69AE">
        <w:rPr>
          <w:rFonts w:ascii="Times New Roman" w:eastAsia="Georgia" w:hAnsi="Times New Roman"/>
          <w:b/>
          <w:sz w:val="24"/>
          <w:szCs w:val="24"/>
          <w:lang w:val="ro-RO"/>
        </w:rPr>
        <w:t xml:space="preserve"> </w:t>
      </w:r>
      <w:r w:rsidR="005A38F5" w:rsidRPr="007C69AE">
        <w:rPr>
          <w:rFonts w:ascii="Times New Roman" w:eastAsia="Georgia" w:hAnsi="Times New Roman"/>
          <w:b/>
          <w:sz w:val="24"/>
          <w:szCs w:val="24"/>
          <w:lang w:val="ro-RO"/>
        </w:rPr>
        <w:t>RECICLAD’OR S.A.</w:t>
      </w:r>
      <w:r w:rsidRPr="007C69AE">
        <w:rPr>
          <w:rFonts w:ascii="Times New Roman" w:eastAsia="Georgia" w:hAnsi="Times New Roman"/>
          <w:b/>
          <w:sz w:val="24"/>
          <w:szCs w:val="24"/>
          <w:lang w:val="ro-RO"/>
        </w:rPr>
        <w:t>,</w:t>
      </w:r>
      <w:r w:rsidR="00511596" w:rsidRPr="007C69AE">
        <w:rPr>
          <w:rFonts w:ascii="Times New Roman" w:eastAsia="Georgia" w:hAnsi="Times New Roman"/>
          <w:bCs/>
          <w:sz w:val="24"/>
          <w:szCs w:val="24"/>
          <w:lang w:val="ro-RO"/>
        </w:rPr>
        <w:t xml:space="preserve"> cu sediul în</w:t>
      </w:r>
      <w:r w:rsidR="005A38F5" w:rsidRPr="007C69AE">
        <w:rPr>
          <w:rFonts w:ascii="Times New Roman" w:eastAsia="Georgia" w:hAnsi="Times New Roman"/>
          <w:bCs/>
          <w:sz w:val="24"/>
          <w:szCs w:val="24"/>
          <w:lang w:val="ro-RO"/>
        </w:rPr>
        <w:t xml:space="preserve"> Municipiul Bucuresti, Sector 1, Str. Atena, nr. 11, etaj 2, ap. 4, camera 3, identificata cu J40/13866/2017 si CUI 38059439</w:t>
      </w:r>
      <w:r w:rsidR="00B028CE" w:rsidRPr="007C69AE">
        <w:rPr>
          <w:rFonts w:ascii="Times New Roman" w:eastAsia="Georgia" w:hAnsi="Times New Roman"/>
          <w:bCs/>
          <w:sz w:val="24"/>
          <w:szCs w:val="24"/>
          <w:lang w:val="ro-RO"/>
        </w:rPr>
        <w:t>,</w:t>
      </w:r>
      <w:r w:rsidR="005A38F5" w:rsidRPr="007C69AE">
        <w:rPr>
          <w:rFonts w:ascii="Times New Roman" w:eastAsia="Georgia" w:hAnsi="Times New Roman"/>
          <w:bCs/>
          <w:sz w:val="24"/>
          <w:szCs w:val="24"/>
          <w:lang w:val="ro-RO"/>
        </w:rPr>
        <w:t xml:space="preserve"> </w:t>
      </w:r>
      <w:r w:rsidR="00B028CE" w:rsidRPr="007C69AE">
        <w:rPr>
          <w:rFonts w:ascii="Times New Roman" w:eastAsia="Georgia" w:hAnsi="Times New Roman"/>
          <w:bCs/>
          <w:sz w:val="24"/>
          <w:szCs w:val="24"/>
          <w:lang w:val="ro-RO"/>
        </w:rPr>
        <w:t>cont</w:t>
      </w:r>
      <w:r w:rsidR="005A38F5" w:rsidRPr="007C69AE">
        <w:rPr>
          <w:rFonts w:ascii="Times New Roman" w:eastAsia="Georgia" w:hAnsi="Times New Roman"/>
          <w:bCs/>
          <w:sz w:val="24"/>
          <w:szCs w:val="24"/>
          <w:lang w:val="ro-RO"/>
        </w:rPr>
        <w:t xml:space="preserve"> </w:t>
      </w:r>
      <w:r w:rsidR="00B028CE" w:rsidRPr="007C69AE">
        <w:rPr>
          <w:rFonts w:ascii="Times New Roman" w:eastAsia="Georgia" w:hAnsi="Times New Roman"/>
          <w:bCs/>
          <w:sz w:val="24"/>
          <w:szCs w:val="24"/>
          <w:lang w:val="ro-RO"/>
        </w:rPr>
        <w:t>bancar</w:t>
      </w:r>
      <w:r w:rsidR="005A38F5" w:rsidRPr="007C69AE">
        <w:rPr>
          <w:rFonts w:ascii="Times New Roman" w:eastAsia="Georgia" w:hAnsi="Times New Roman"/>
          <w:bCs/>
          <w:sz w:val="24"/>
          <w:szCs w:val="24"/>
          <w:lang w:val="ro-RO"/>
        </w:rPr>
        <w:t xml:space="preserve"> nr. RO94 BRDE 441S V105 2517 4410, </w:t>
      </w:r>
      <w:r w:rsidR="00B028CE" w:rsidRPr="007C69AE">
        <w:rPr>
          <w:rFonts w:ascii="Times New Roman" w:eastAsia="Georgia" w:hAnsi="Times New Roman"/>
          <w:bCs/>
          <w:sz w:val="24"/>
          <w:szCs w:val="24"/>
          <w:lang w:val="ro-RO"/>
        </w:rPr>
        <w:t>deschis la</w:t>
      </w:r>
      <w:r w:rsidR="005A38F5" w:rsidRPr="007C69AE">
        <w:rPr>
          <w:rFonts w:ascii="Times New Roman" w:eastAsia="Georgia" w:hAnsi="Times New Roman"/>
          <w:bCs/>
          <w:sz w:val="24"/>
          <w:szCs w:val="24"/>
          <w:lang w:val="ro-RO"/>
        </w:rPr>
        <w:t xml:space="preserve"> BRD-CSG</w:t>
      </w:r>
      <w:r w:rsidR="007339DE" w:rsidRPr="007C69AE">
        <w:rPr>
          <w:rFonts w:ascii="Times New Roman" w:eastAsia="Georgia" w:hAnsi="Times New Roman"/>
          <w:bCs/>
          <w:sz w:val="24"/>
          <w:szCs w:val="24"/>
          <w:lang w:val="ro-RO"/>
        </w:rPr>
        <w:t xml:space="preserve"> SA, e-</w:t>
      </w:r>
      <w:r w:rsidRPr="007C69AE">
        <w:rPr>
          <w:rFonts w:ascii="Times New Roman" w:eastAsia="Georgia" w:hAnsi="Times New Roman"/>
          <w:bCs/>
          <w:sz w:val="24"/>
          <w:szCs w:val="24"/>
          <w:lang w:val="ro-RO"/>
        </w:rPr>
        <w:t xml:space="preserve">mail </w:t>
      </w:r>
      <w:r w:rsidR="007339DE" w:rsidRPr="007C69AE">
        <w:rPr>
          <w:rFonts w:ascii="Times New Roman" w:eastAsia="Georgia" w:hAnsi="Times New Roman"/>
          <w:bCs/>
          <w:sz w:val="24"/>
          <w:szCs w:val="24"/>
          <w:lang w:val="ro-RO"/>
        </w:rPr>
        <w:t>office@reciclador.green</w:t>
      </w:r>
      <w:r w:rsidRPr="007C69AE">
        <w:rPr>
          <w:rFonts w:ascii="Times New Roman" w:eastAsia="Georgia" w:hAnsi="Times New Roman"/>
          <w:bCs/>
          <w:sz w:val="24"/>
          <w:szCs w:val="24"/>
          <w:lang w:val="ro-RO"/>
        </w:rPr>
        <w:t xml:space="preserve">, reprezentată </w:t>
      </w:r>
      <w:r w:rsidR="007339DE" w:rsidRPr="007C69AE">
        <w:rPr>
          <w:rFonts w:ascii="Times New Roman" w:eastAsia="Georgia" w:hAnsi="Times New Roman"/>
          <w:bCs/>
          <w:sz w:val="24"/>
          <w:szCs w:val="24"/>
          <w:lang w:val="ro-RO"/>
        </w:rPr>
        <w:t>prin Dna. Citu Diana Ionela</w:t>
      </w:r>
      <w:r w:rsidRPr="007C69AE">
        <w:rPr>
          <w:rFonts w:ascii="Times New Roman" w:eastAsia="Georgia" w:hAnsi="Times New Roman"/>
          <w:bCs/>
          <w:sz w:val="24"/>
          <w:szCs w:val="24"/>
          <w:lang w:val="ro-RO"/>
        </w:rPr>
        <w:t>,</w:t>
      </w:r>
      <w:r w:rsidR="007339DE" w:rsidRPr="007C69AE">
        <w:rPr>
          <w:rFonts w:ascii="Times New Roman" w:eastAsia="Georgia" w:hAnsi="Times New Roman"/>
          <w:bCs/>
          <w:sz w:val="24"/>
          <w:szCs w:val="24"/>
          <w:lang w:val="ro-RO"/>
        </w:rPr>
        <w:t xml:space="preserve"> avand functia de administrator</w:t>
      </w:r>
      <w:r w:rsidRPr="007C69AE">
        <w:rPr>
          <w:rFonts w:ascii="Times New Roman" w:eastAsia="Georgia" w:hAnsi="Times New Roman"/>
          <w:bCs/>
          <w:sz w:val="24"/>
          <w:szCs w:val="24"/>
        </w:rPr>
        <w:t>,</w:t>
      </w:r>
      <w:r w:rsidR="007339DE" w:rsidRPr="007C69AE">
        <w:rPr>
          <w:rFonts w:ascii="Times New Roman" w:eastAsia="Georgia" w:hAnsi="Times New Roman"/>
          <w:bCs/>
          <w:sz w:val="24"/>
          <w:szCs w:val="24"/>
        </w:rPr>
        <w:t xml:space="preserve"> </w:t>
      </w:r>
    </w:p>
    <w:p w14:paraId="6B728CFC" w14:textId="5349E091" w:rsidR="007339DE" w:rsidRPr="001A6A52" w:rsidRDefault="007339DE" w:rsidP="001A6A52">
      <w:pPr>
        <w:spacing w:after="144"/>
        <w:ind w:left="900"/>
        <w:jc w:val="both"/>
        <w:rPr>
          <w:rFonts w:ascii="Times New Roman" w:eastAsia="Georgia" w:hAnsi="Times New Roman"/>
          <w:bCs/>
          <w:sz w:val="24"/>
          <w:szCs w:val="24"/>
        </w:rPr>
      </w:pPr>
      <w:r w:rsidRPr="007C69AE">
        <w:rPr>
          <w:rFonts w:ascii="Times New Roman" w:eastAsia="Georgia" w:hAnsi="Times New Roman"/>
          <w:bCs/>
          <w:sz w:val="24"/>
          <w:szCs w:val="24"/>
        </w:rPr>
        <w:t>in calitate de organizatie care implementeaza obligatiile privind raspunderea extinsa a producatorului autorizata, in baza ordinului MM nr. 1362/2018, privind aprobarea Procedurii de autorizare, avizare anuala si de retragere a dreptului de operare a organizatiilor care implementeaza obligatiile privind raspunderea extinsa a producatorului, si a prevederilor art.16 alin.(5) lit.(b) din Legea nr.249/2015, privind modalitatea de gestionare a ambalajelor si a deseurilor de ambalaje, sa preia de la operatorii economici mentionati la art.16 alin.(1) din aceasi lege sis a indeplineasca in mod corespunzator responsabilitatile acestora acolo reglementate, find titulara in acest sens a Licentei de operare nr.7/mai 2019, emisa de MM, potrivit dispozitiilor art.4 din Ordinul MM nr.1362/2018, avizata la zi,</w:t>
      </w:r>
      <w:r w:rsidR="00406635" w:rsidRPr="007C69AE">
        <w:rPr>
          <w:rFonts w:ascii="Times New Roman" w:eastAsia="Georgia" w:hAnsi="Times New Roman"/>
          <w:bCs/>
          <w:sz w:val="24"/>
          <w:szCs w:val="24"/>
        </w:rPr>
        <w:t xml:space="preserve"> denumită în continuare </w:t>
      </w:r>
      <w:r w:rsidR="002F54F4" w:rsidRPr="007C69AE">
        <w:rPr>
          <w:rFonts w:ascii="Times New Roman" w:eastAsia="Georgia" w:hAnsi="Times New Roman"/>
          <w:b/>
          <w:bCs/>
          <w:sz w:val="24"/>
          <w:szCs w:val="24"/>
        </w:rPr>
        <w:t>OIREP</w:t>
      </w:r>
      <w:r w:rsidR="00406635" w:rsidRPr="007C69AE">
        <w:rPr>
          <w:rFonts w:ascii="Times New Roman" w:eastAsia="Georgia" w:hAnsi="Times New Roman"/>
          <w:bCs/>
          <w:sz w:val="24"/>
          <w:szCs w:val="24"/>
        </w:rPr>
        <w:t>,</w:t>
      </w:r>
      <w:r w:rsidRPr="007C69AE">
        <w:rPr>
          <w:rFonts w:ascii="Times New Roman" w:eastAsia="Georgia" w:hAnsi="Times New Roman"/>
          <w:bCs/>
          <w:sz w:val="24"/>
          <w:szCs w:val="24"/>
        </w:rPr>
        <w:t xml:space="preserve"> in cuprinsul prezentului contract si in orice document emis in legatura cu acesta,</w:t>
      </w:r>
    </w:p>
    <w:p w14:paraId="77792B1A" w14:textId="589F1384" w:rsidR="0045151F" w:rsidRPr="007C69AE" w:rsidRDefault="00406635" w:rsidP="007C69AE">
      <w:pPr>
        <w:spacing w:after="120"/>
        <w:jc w:val="both"/>
        <w:rPr>
          <w:rFonts w:ascii="Times New Roman" w:hAnsi="Times New Roman"/>
          <w:bCs/>
        </w:rPr>
      </w:pPr>
      <w:r w:rsidRPr="007C69AE">
        <w:rPr>
          <w:rFonts w:ascii="Times New Roman" w:hAnsi="Times New Roman"/>
          <w:b/>
        </w:rPr>
        <w:t xml:space="preserve">2. </w:t>
      </w:r>
      <w:r w:rsidR="007B2CE0" w:rsidRPr="007C69AE">
        <w:rPr>
          <w:rFonts w:ascii="Times New Roman" w:hAnsi="Times New Roman"/>
          <w:b/>
          <w:bCs/>
        </w:rPr>
        <w:t>COMUNA CORNETU</w:t>
      </w:r>
      <w:r w:rsidRPr="007C69AE">
        <w:rPr>
          <w:rFonts w:ascii="Times New Roman" w:hAnsi="Times New Roman"/>
          <w:b/>
        </w:rPr>
        <w:t>,</w:t>
      </w:r>
      <w:r w:rsidR="007B2CE0" w:rsidRPr="007C69AE">
        <w:rPr>
          <w:rFonts w:ascii="Times New Roman" w:hAnsi="Times New Roman"/>
          <w:b/>
        </w:rPr>
        <w:t xml:space="preserve"> </w:t>
      </w:r>
      <w:r w:rsidR="007B2CE0" w:rsidRPr="007C69AE">
        <w:rPr>
          <w:rFonts w:ascii="Times New Roman" w:hAnsi="Times New Roman"/>
        </w:rPr>
        <w:t>judetul Ilfov,</w:t>
      </w:r>
      <w:r w:rsidRPr="007C69AE">
        <w:rPr>
          <w:rFonts w:ascii="Times New Roman" w:hAnsi="Times New Roman"/>
          <w:bCs/>
        </w:rPr>
        <w:t xml:space="preserve"> cu sediul în </w:t>
      </w:r>
      <w:r w:rsidR="007B2CE0" w:rsidRPr="007C69AE">
        <w:rPr>
          <w:rFonts w:ascii="Times New Roman" w:hAnsi="Times New Roman"/>
          <w:bCs/>
        </w:rPr>
        <w:t xml:space="preserve">localitatea Cornetu, </w:t>
      </w:r>
      <w:proofErr w:type="gramStart"/>
      <w:r w:rsidR="007B2CE0" w:rsidRPr="007C69AE">
        <w:rPr>
          <w:rFonts w:ascii="Times New Roman" w:hAnsi="Times New Roman"/>
          <w:bCs/>
        </w:rPr>
        <w:t>Sos</w:t>
      </w:r>
      <w:proofErr w:type="gramEnd"/>
      <w:r w:rsidR="007B2CE0" w:rsidRPr="007C69AE">
        <w:rPr>
          <w:rFonts w:ascii="Times New Roman" w:hAnsi="Times New Roman"/>
          <w:bCs/>
        </w:rPr>
        <w:t xml:space="preserve">. Alexandriei, nr.140, tel: 021.468.92.20, e-mail: </w:t>
      </w:r>
      <w:hyperlink r:id="rId11" w:history="1">
        <w:r w:rsidR="007B2CE0" w:rsidRPr="007C69AE">
          <w:rPr>
            <w:rStyle w:val="Hyperlink"/>
            <w:rFonts w:ascii="Times New Roman" w:hAnsi="Times New Roman"/>
            <w:bCs/>
          </w:rPr>
          <w:t>primaria@primariacornetu.ro</w:t>
        </w:r>
      </w:hyperlink>
      <w:r w:rsidR="007B2CE0" w:rsidRPr="007C69AE">
        <w:rPr>
          <w:rFonts w:ascii="Times New Roman" w:hAnsi="Times New Roman"/>
          <w:bCs/>
        </w:rPr>
        <w:t xml:space="preserve">, </w:t>
      </w:r>
      <w:r w:rsidR="003D43A9">
        <w:rPr>
          <w:rFonts w:ascii="Times New Roman" w:hAnsi="Times New Roman"/>
          <w:bCs/>
        </w:rPr>
        <w:t>reprezentată</w:t>
      </w:r>
      <w:r w:rsidRPr="007C69AE">
        <w:rPr>
          <w:rFonts w:ascii="Times New Roman" w:hAnsi="Times New Roman"/>
          <w:bCs/>
        </w:rPr>
        <w:t xml:space="preserve"> pri</w:t>
      </w:r>
      <w:r w:rsidR="00B028CE" w:rsidRPr="007C69AE">
        <w:rPr>
          <w:rFonts w:ascii="Times New Roman" w:hAnsi="Times New Roman"/>
          <w:bCs/>
        </w:rPr>
        <w:t>n</w:t>
      </w:r>
      <w:r w:rsidR="007B2CE0" w:rsidRPr="007C69AE">
        <w:rPr>
          <w:rFonts w:ascii="Times New Roman" w:hAnsi="Times New Roman"/>
          <w:bCs/>
        </w:rPr>
        <w:t xml:space="preserve"> Dl. Adrian-Eduard Stoica,</w:t>
      </w:r>
      <w:r w:rsidR="00B028CE" w:rsidRPr="007C69AE">
        <w:rPr>
          <w:rFonts w:ascii="Times New Roman" w:hAnsi="Times New Roman"/>
          <w:bCs/>
        </w:rPr>
        <w:t xml:space="preserve"> </w:t>
      </w:r>
      <w:r w:rsidRPr="007C69AE">
        <w:rPr>
          <w:rFonts w:ascii="Times New Roman" w:hAnsi="Times New Roman"/>
          <w:bCs/>
        </w:rPr>
        <w:t xml:space="preserve">în calitate de </w:t>
      </w:r>
      <w:r w:rsidR="00E83320" w:rsidRPr="007C69AE">
        <w:rPr>
          <w:rFonts w:ascii="Times New Roman" w:hAnsi="Times New Roman"/>
          <w:bCs/>
        </w:rPr>
        <w:t>primar</w:t>
      </w:r>
      <w:r w:rsidRPr="007C69AE">
        <w:rPr>
          <w:rFonts w:ascii="Times New Roman" w:hAnsi="Times New Roman"/>
          <w:bCs/>
        </w:rPr>
        <w:t>,</w:t>
      </w:r>
      <w:r w:rsidR="002A23A1" w:rsidRPr="007C69AE">
        <w:rPr>
          <w:rFonts w:ascii="Times New Roman" w:hAnsi="Times New Roman"/>
          <w:bCs/>
        </w:rPr>
        <w:t xml:space="preserve"> </w:t>
      </w:r>
      <w:r w:rsidRPr="007C69AE">
        <w:rPr>
          <w:rFonts w:ascii="Times New Roman" w:hAnsi="Times New Roman"/>
          <w:bCs/>
        </w:rPr>
        <w:t xml:space="preserve">denumită în continuare </w:t>
      </w:r>
      <w:r w:rsidR="002F54F4" w:rsidRPr="007C69AE">
        <w:rPr>
          <w:rFonts w:ascii="Times New Roman" w:hAnsi="Times New Roman"/>
          <w:b/>
          <w:bCs/>
        </w:rPr>
        <w:t>UAT/ADI</w:t>
      </w:r>
    </w:p>
    <w:p w14:paraId="7E778A0A" w14:textId="42AD94E0" w:rsidR="0045151F" w:rsidRPr="007C69AE" w:rsidRDefault="0045151F" w:rsidP="007C69AE">
      <w:pPr>
        <w:spacing w:after="120"/>
        <w:jc w:val="both"/>
        <w:rPr>
          <w:rFonts w:ascii="Times New Roman" w:hAnsi="Times New Roman"/>
          <w:b/>
          <w:bCs/>
        </w:rPr>
      </w:pPr>
      <w:r w:rsidRPr="007C69AE">
        <w:rPr>
          <w:rFonts w:ascii="Times New Roman" w:hAnsi="Times New Roman"/>
          <w:bCs/>
        </w:rPr>
        <w:t>s</w:t>
      </w:r>
      <w:r w:rsidR="00406635" w:rsidRPr="007C69AE">
        <w:rPr>
          <w:rFonts w:ascii="Times New Roman" w:hAnsi="Times New Roman"/>
          <w:bCs/>
        </w:rPr>
        <w:t>i</w:t>
      </w:r>
    </w:p>
    <w:p w14:paraId="3E5C10AD" w14:textId="2D8C1CEC" w:rsidR="00DB7108" w:rsidRPr="007C69AE" w:rsidRDefault="00406635">
      <w:pPr>
        <w:spacing w:after="0"/>
        <w:jc w:val="both"/>
        <w:rPr>
          <w:rFonts w:ascii="Times New Roman" w:hAnsi="Times New Roman"/>
          <w:bCs/>
        </w:rPr>
      </w:pPr>
      <w:r w:rsidRPr="007C69AE">
        <w:rPr>
          <w:rFonts w:ascii="Times New Roman" w:hAnsi="Times New Roman"/>
          <w:b/>
          <w:color w:val="000000"/>
        </w:rPr>
        <w:t xml:space="preserve">3. </w:t>
      </w:r>
      <w:r w:rsidR="007339DE" w:rsidRPr="007C69AE">
        <w:rPr>
          <w:rFonts w:ascii="Times New Roman" w:eastAsia="Georgia" w:hAnsi="Times New Roman"/>
          <w:b/>
          <w:color w:val="000000"/>
          <w:sz w:val="24"/>
          <w:szCs w:val="24"/>
        </w:rPr>
        <w:t xml:space="preserve">S.C. </w:t>
      </w:r>
      <w:r w:rsidR="006E3A59" w:rsidRPr="007C69AE">
        <w:rPr>
          <w:rFonts w:ascii="Times New Roman" w:eastAsia="Georgia" w:hAnsi="Times New Roman"/>
          <w:b/>
          <w:color w:val="000000"/>
          <w:sz w:val="24"/>
          <w:szCs w:val="24"/>
        </w:rPr>
        <w:t>3R GREEN S</w:t>
      </w:r>
      <w:r w:rsidR="007339DE" w:rsidRPr="007C69AE">
        <w:rPr>
          <w:rFonts w:ascii="Times New Roman" w:eastAsia="Georgia" w:hAnsi="Times New Roman"/>
          <w:b/>
          <w:color w:val="000000"/>
          <w:sz w:val="24"/>
          <w:szCs w:val="24"/>
        </w:rPr>
        <w:t>.</w:t>
      </w:r>
      <w:r w:rsidR="006E3A59" w:rsidRPr="007C69AE">
        <w:rPr>
          <w:rFonts w:ascii="Times New Roman" w:eastAsia="Georgia" w:hAnsi="Times New Roman"/>
          <w:b/>
          <w:color w:val="000000"/>
          <w:sz w:val="24"/>
          <w:szCs w:val="24"/>
        </w:rPr>
        <w:t>R</w:t>
      </w:r>
      <w:r w:rsidR="007339DE" w:rsidRPr="007C69AE">
        <w:rPr>
          <w:rFonts w:ascii="Times New Roman" w:eastAsia="Georgia" w:hAnsi="Times New Roman"/>
          <w:b/>
          <w:color w:val="000000"/>
          <w:sz w:val="24"/>
          <w:szCs w:val="24"/>
        </w:rPr>
        <w:t>.</w:t>
      </w:r>
      <w:r w:rsidR="006E3A59" w:rsidRPr="007C69AE">
        <w:rPr>
          <w:rFonts w:ascii="Times New Roman" w:eastAsia="Georgia" w:hAnsi="Times New Roman"/>
          <w:b/>
          <w:color w:val="000000"/>
          <w:sz w:val="24"/>
          <w:szCs w:val="24"/>
        </w:rPr>
        <w:t>L</w:t>
      </w:r>
      <w:r w:rsidR="007339DE" w:rsidRPr="007C69AE">
        <w:rPr>
          <w:rFonts w:ascii="Times New Roman" w:eastAsia="Georgia" w:hAnsi="Times New Roman"/>
          <w:b/>
          <w:color w:val="000000"/>
          <w:sz w:val="24"/>
          <w:szCs w:val="24"/>
        </w:rPr>
        <w:t>.</w:t>
      </w:r>
      <w:r w:rsidR="006E3A59" w:rsidRPr="007C69AE">
        <w:rPr>
          <w:rFonts w:ascii="Times New Roman" w:eastAsia="Georgia" w:hAnsi="Times New Roman"/>
          <w:b/>
          <w:color w:val="000000"/>
          <w:sz w:val="24"/>
          <w:szCs w:val="24"/>
        </w:rPr>
        <w:t xml:space="preserve">, </w:t>
      </w:r>
      <w:r w:rsidR="006E3A59" w:rsidRPr="007C69AE">
        <w:rPr>
          <w:rFonts w:ascii="Times New Roman" w:eastAsia="Georgia" w:hAnsi="Times New Roman"/>
          <w:bCs/>
          <w:color w:val="000000"/>
          <w:sz w:val="24"/>
          <w:szCs w:val="24"/>
        </w:rPr>
        <w:t>cu sediul in localitate Rudeni, str. Fortului, nr. 31, judet Ilfov, Nr. R.C. J23/2234/2008, CUI RO 24205976, cont bancar RO39 BTRL 0480 1202 3129 77XX, deschis la Banca Transilvania, agentia Chitila, telefon: 0214900203, e-mail: office@3rgreen.ro reprezentata prin Claudiu Ionut Virban, in calitate de Administrator,  denumita in continuare</w:t>
      </w:r>
      <w:r w:rsidRPr="007C69AE">
        <w:rPr>
          <w:rFonts w:ascii="Times New Roman" w:eastAsia="Georgia" w:hAnsi="Times New Roman"/>
          <w:bCs/>
          <w:color w:val="000000"/>
          <w:sz w:val="24"/>
          <w:szCs w:val="24"/>
        </w:rPr>
        <w:t xml:space="preserve"> </w:t>
      </w:r>
      <w:r w:rsidR="002F54F4" w:rsidRPr="007C69AE">
        <w:rPr>
          <w:rFonts w:ascii="Times New Roman" w:eastAsia="Georgia" w:hAnsi="Times New Roman"/>
          <w:b/>
          <w:bCs/>
          <w:color w:val="000000"/>
          <w:sz w:val="24"/>
          <w:szCs w:val="24"/>
        </w:rPr>
        <w:t>COMPANIA DE SALUBRITATE</w:t>
      </w:r>
    </w:p>
    <w:p w14:paraId="6CF8976F" w14:textId="77777777" w:rsidR="00DB7108" w:rsidRPr="007C69AE" w:rsidRDefault="00DB7108">
      <w:pPr>
        <w:spacing w:after="0"/>
        <w:jc w:val="both"/>
        <w:rPr>
          <w:rFonts w:ascii="Times New Roman" w:hAnsi="Times New Roman"/>
          <w:bCs/>
          <w:color w:val="000000"/>
        </w:rPr>
      </w:pPr>
    </w:p>
    <w:p w14:paraId="17D66E52" w14:textId="77777777" w:rsidR="00DB7108" w:rsidRPr="007C69AE" w:rsidRDefault="00406635">
      <w:pPr>
        <w:spacing w:after="0"/>
        <w:jc w:val="both"/>
        <w:rPr>
          <w:rFonts w:ascii="Times New Roman" w:hAnsi="Times New Roman"/>
          <w:bCs/>
        </w:rPr>
      </w:pPr>
      <w:r w:rsidRPr="007C69AE">
        <w:rPr>
          <w:rFonts w:ascii="Times New Roman" w:hAnsi="Times New Roman"/>
          <w:bCs/>
        </w:rPr>
        <w:t>dupa caz fiecare denumită separat Parte/Partea și împreună „Părțile”,</w:t>
      </w:r>
    </w:p>
    <w:p w14:paraId="1852EFF9" w14:textId="77777777" w:rsidR="00DB7108" w:rsidRPr="007C69AE" w:rsidRDefault="00DB7108">
      <w:pPr>
        <w:spacing w:after="0"/>
        <w:jc w:val="both"/>
        <w:rPr>
          <w:rFonts w:ascii="Times New Roman" w:hAnsi="Times New Roman"/>
          <w:bCs/>
        </w:rPr>
      </w:pPr>
    </w:p>
    <w:p w14:paraId="18353057" w14:textId="77777777" w:rsidR="007C69AE" w:rsidRDefault="007C69AE">
      <w:pPr>
        <w:spacing w:after="0"/>
        <w:jc w:val="both"/>
        <w:rPr>
          <w:rFonts w:ascii="Times New Roman" w:hAnsi="Times New Roman"/>
          <w:b/>
          <w:bCs/>
        </w:rPr>
      </w:pPr>
    </w:p>
    <w:p w14:paraId="40CCCF11" w14:textId="77777777" w:rsidR="00DB7108" w:rsidRPr="007C69AE" w:rsidRDefault="00406635">
      <w:pPr>
        <w:spacing w:after="0"/>
        <w:jc w:val="both"/>
        <w:rPr>
          <w:rFonts w:ascii="Times New Roman" w:hAnsi="Times New Roman"/>
          <w:bCs/>
        </w:rPr>
      </w:pPr>
      <w:r w:rsidRPr="007C69AE">
        <w:rPr>
          <w:rFonts w:ascii="Times New Roman" w:hAnsi="Times New Roman"/>
          <w:b/>
          <w:bCs/>
        </w:rPr>
        <w:t>AVÂND ÎN VEDERE URMĂTOARELE</w:t>
      </w:r>
      <w:r w:rsidRPr="007C69AE">
        <w:rPr>
          <w:rFonts w:ascii="Times New Roman" w:hAnsi="Times New Roman"/>
          <w:bCs/>
        </w:rPr>
        <w:t>:</w:t>
      </w:r>
    </w:p>
    <w:p w14:paraId="0C308E14" w14:textId="77777777" w:rsidR="00DB7108" w:rsidRPr="007C69AE" w:rsidRDefault="00DB7108">
      <w:pPr>
        <w:spacing w:after="0"/>
        <w:jc w:val="both"/>
        <w:rPr>
          <w:rFonts w:ascii="Times New Roman" w:hAnsi="Times New Roman"/>
          <w:bCs/>
        </w:rPr>
      </w:pPr>
    </w:p>
    <w:p w14:paraId="16D009BC" w14:textId="3F2EAA56"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r>
      <w:r w:rsidR="002F54F4" w:rsidRPr="007C69AE">
        <w:rPr>
          <w:rFonts w:ascii="Times New Roman" w:hAnsi="Times New Roman"/>
          <w:b/>
          <w:bCs/>
        </w:rPr>
        <w:t>OIREP</w:t>
      </w:r>
      <w:r w:rsidRPr="007C69AE">
        <w:rPr>
          <w:rFonts w:ascii="Times New Roman" w:hAnsi="Times New Roman"/>
          <w:bCs/>
        </w:rPr>
        <w:t xml:space="preserve"> este operator economic legal constituit care implementează obligațiile privind răspunderea extinsă a producătorilor, în conformitate cu dispozițiile art. 16 alin. (5) litera (b) din Legea nr. 249/2015 privind modalitatea de gestionare </w:t>
      </w:r>
      <w:proofErr w:type="gramStart"/>
      <w:r w:rsidRPr="007C69AE">
        <w:rPr>
          <w:rFonts w:ascii="Times New Roman" w:hAnsi="Times New Roman"/>
          <w:bCs/>
        </w:rPr>
        <w:t>a</w:t>
      </w:r>
      <w:proofErr w:type="gramEnd"/>
      <w:r w:rsidRPr="007C69AE">
        <w:rPr>
          <w:rFonts w:ascii="Times New Roman" w:hAnsi="Times New Roman"/>
          <w:bCs/>
        </w:rPr>
        <w:t xml:space="preserve"> ambalajelor și a deșeurilor de ambalaje, cu modificările și completările ulterioare (în continuare, denumită „Legea nr. 249/2015”) și având în vedere contractele încheiate cu operatorii economici prevăzuți la art. 16 alin. (1) din Legea nr. 249/2015, </w:t>
      </w:r>
    </w:p>
    <w:p w14:paraId="46122E37" w14:textId="2AAB79A8"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 xml:space="preserve">Responsabilitatea gestionării deșeurilor de ambalaje care îi revine </w:t>
      </w:r>
      <w:r w:rsidR="002F54F4" w:rsidRPr="007C69AE">
        <w:rPr>
          <w:rFonts w:ascii="Times New Roman" w:hAnsi="Times New Roman"/>
          <w:b/>
          <w:bCs/>
        </w:rPr>
        <w:t>OIREP</w:t>
      </w:r>
      <w:r w:rsidRPr="007C69AE">
        <w:rPr>
          <w:rFonts w:ascii="Times New Roman" w:hAnsi="Times New Roman"/>
          <w:bCs/>
        </w:rPr>
        <w:t xml:space="preserve"> conform prevederilor art.16 alin. (9) lit. i) din Legea nr.249/2015 în vederea îndeplinirii obiectivelor stabilite în cuprinsul Anexei nr. 5 din Legea nr. 249/2015 cât și obligația de furnizare </w:t>
      </w:r>
      <w:proofErr w:type="gramStart"/>
      <w:r w:rsidRPr="007C69AE">
        <w:rPr>
          <w:rFonts w:ascii="Times New Roman" w:hAnsi="Times New Roman"/>
          <w:bCs/>
        </w:rPr>
        <w:t>a</w:t>
      </w:r>
      <w:proofErr w:type="gramEnd"/>
      <w:r w:rsidRPr="007C69AE">
        <w:rPr>
          <w:rFonts w:ascii="Times New Roman" w:hAnsi="Times New Roman"/>
          <w:bCs/>
        </w:rPr>
        <w:t xml:space="preserve"> informațiilor privind gestionarea deșeurilor de ambalaje și a informațiilor privind cantitățile de ambalaje, respectiv cantitățile contractate cu fiecare dintre operatorii prevăzuți la art. 16 alin. (1) din Legea nr. 249/2015, conform prevederilor art.17 din Legea nr.249/2015,</w:t>
      </w:r>
    </w:p>
    <w:p w14:paraId="4283C14E" w14:textId="79B48FE4"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 xml:space="preserve">Prevederile art. 16 alin. (9) lit. g) coroborate cu dispozițiile cuprinse în Anexa nr. 6 din Legea nr. 249/2015, potrivit cărora </w:t>
      </w:r>
      <w:r w:rsidR="002F54F4" w:rsidRPr="007C69AE">
        <w:rPr>
          <w:rFonts w:ascii="Times New Roman" w:hAnsi="Times New Roman"/>
          <w:b/>
          <w:bCs/>
        </w:rPr>
        <w:t>OIREP</w:t>
      </w:r>
      <w:r w:rsidRPr="007C69AE">
        <w:rPr>
          <w:rFonts w:ascii="Times New Roman" w:hAnsi="Times New Roman"/>
          <w:bCs/>
        </w:rPr>
        <w:t>, în calitate de organizație care implementează obligațiile privind răspunderea extinsă a producătorului, trebuie să acopere costurile pentru colectarea şi transportul, stocarea temporară, sortarea şi încredințarea în vederea valorificării deşeurilor de ambalaje gestionate prin servicii/ operatorii de salubrizare, iar cantităţile pentru care au fost acoperite costurile se iau în calcul în mod corespunzător la îndeplinirea obiectivelor prevăzute în Anexa nr. 5 din Legea nr. 249/2015,</w:t>
      </w:r>
    </w:p>
    <w:p w14:paraId="539BB88F" w14:textId="094BA642"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 xml:space="preserve">Obligația care îi incumbă organizației </w:t>
      </w:r>
      <w:r w:rsidR="002F54F4" w:rsidRPr="007C69AE">
        <w:rPr>
          <w:rFonts w:ascii="Times New Roman" w:hAnsi="Times New Roman"/>
          <w:b/>
          <w:bCs/>
        </w:rPr>
        <w:t>OIREP</w:t>
      </w:r>
      <w:r w:rsidRPr="007C69AE">
        <w:rPr>
          <w:rFonts w:ascii="Times New Roman" w:hAnsi="Times New Roman"/>
          <w:bCs/>
        </w:rPr>
        <w:t xml:space="preserve"> de a indeplini </w:t>
      </w:r>
      <w:proofErr w:type="gramStart"/>
      <w:r w:rsidRPr="007C69AE">
        <w:rPr>
          <w:rFonts w:ascii="Times New Roman" w:hAnsi="Times New Roman"/>
          <w:bCs/>
        </w:rPr>
        <w:t>un</w:t>
      </w:r>
      <w:proofErr w:type="gramEnd"/>
      <w:r w:rsidRPr="007C69AE">
        <w:rPr>
          <w:rFonts w:ascii="Times New Roman" w:hAnsi="Times New Roman"/>
          <w:bCs/>
        </w:rPr>
        <w:t xml:space="preserve"> obiectiv anual global privind cantitățile de deșeuri de ambalaje din flux municipal reciclate și/sau valorificate pentru clienții săi,</w:t>
      </w:r>
    </w:p>
    <w:p w14:paraId="18041D05" w14:textId="0C2ADD9E"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 xml:space="preserve">Prevederile art. 60 alin. (4), (5) și alin. (6) din OUG nr. 92/2021 potrivit cărora, pentru deșeurile care fac obiectul răspunderii extinse a producătorului care se regăsesc în deșeurile municipale, (4) </w:t>
      </w:r>
      <w:r w:rsidR="002F54F4" w:rsidRPr="007C69AE">
        <w:rPr>
          <w:rFonts w:ascii="Times New Roman" w:hAnsi="Times New Roman"/>
          <w:b/>
          <w:bCs/>
        </w:rPr>
        <w:t>ADI/UAT</w:t>
      </w:r>
      <w:r w:rsidRPr="007C69AE">
        <w:rPr>
          <w:rFonts w:ascii="Times New Roman" w:hAnsi="Times New Roman"/>
          <w:bCs/>
        </w:rPr>
        <w:t xml:space="preserve"> solicita organizațiilor care implementează obligațiile privind răspunderea extinsă a producătorului acoperirea costurilor de gestionare pentru deseurile municipale care fac obiectul raspunderii extinse a producatorului, stabilite in baza actului normative care reglementeaza fluxul specific al respectivelor deseuri și stabilesc modalitatea prin care se plătesc serviciile aferente acelor deșeuri, prestate de operatorii de salubrizare, (5) Pentru deșeurile care fac obiectul răspunderii extinse a producătorului care se regăsesc în deșeurile municipale, acoperirea costurilor se face de către </w:t>
      </w:r>
      <w:r w:rsidR="002F54F4" w:rsidRPr="007C69AE">
        <w:rPr>
          <w:rFonts w:ascii="Times New Roman" w:hAnsi="Times New Roman"/>
          <w:b/>
          <w:bCs/>
        </w:rPr>
        <w:t>OIREP</w:t>
      </w:r>
      <w:r w:rsidRPr="007C69AE">
        <w:rPr>
          <w:rFonts w:ascii="Times New Roman" w:hAnsi="Times New Roman"/>
          <w:bCs/>
        </w:rPr>
        <w:t xml:space="preserve"> și fără impunerea unor costuri suplimentare în sarcina utilizatorilor serviciului de salubrizare, (6) </w:t>
      </w:r>
      <w:r w:rsidR="002F54F4" w:rsidRPr="007C69AE">
        <w:rPr>
          <w:rFonts w:ascii="Times New Roman" w:hAnsi="Times New Roman"/>
          <w:b/>
          <w:bCs/>
        </w:rPr>
        <w:t>ADI/UAT</w:t>
      </w:r>
      <w:r w:rsidRPr="007C69AE">
        <w:rPr>
          <w:rFonts w:ascii="Times New Roman" w:hAnsi="Times New Roman"/>
          <w:bCs/>
        </w:rPr>
        <w:t xml:space="preserve"> utilizează sumele încasate pentru acoperirea costurilor de gestionare pentru deseurile municipale care fac obiectul raspunderii extinse a producatorului exclusiv pentru scopurile cărora le sunt destinate,</w:t>
      </w:r>
    </w:p>
    <w:p w14:paraId="70D9FED6" w14:textId="77777777"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Prevederile art. 9 alin. (1) litera (h) coroborate cu dispozițiile art. 21 alin. (2) din Legea nr. 101/2006 a serviciului de salubrizare a localităților, cu modificările și completările ulterioare (în continuare, „Legea nr. 101/2006”), în considerarea cărora autorităților administrației publice locale le revine obligația de a implementa sistemul de colectare separată a deșeurilor iar operatorilor de salubrizare le incumbă obligația de a pune le dispoziția deținătorilor de deșeuri containerele/recipientele precum și, după caz, sacii necesari realizării activității de precolectare separată a deșeurilor,</w:t>
      </w:r>
    </w:p>
    <w:p w14:paraId="76125685" w14:textId="79185C99" w:rsidR="00031F83" w:rsidRPr="007C69AE" w:rsidRDefault="00031F83" w:rsidP="00031F83">
      <w:pPr>
        <w:numPr>
          <w:ilvl w:val="0"/>
          <w:numId w:val="3"/>
        </w:numPr>
        <w:spacing w:after="0"/>
        <w:jc w:val="both"/>
        <w:rPr>
          <w:rFonts w:ascii="Times New Roman" w:hAnsi="Times New Roman"/>
          <w:bCs/>
        </w:rPr>
      </w:pPr>
      <w:r w:rsidRPr="007C69AE">
        <w:rPr>
          <w:rFonts w:ascii="Times New Roman" w:hAnsi="Times New Roman"/>
          <w:bCs/>
        </w:rPr>
        <w:t xml:space="preserve">Prevederile Cap.V pct.17 lit. j^1) conform cărora </w:t>
      </w:r>
      <w:r w:rsidR="002F54F4" w:rsidRPr="007C69AE">
        <w:rPr>
          <w:rFonts w:ascii="Times New Roman" w:hAnsi="Times New Roman"/>
          <w:b/>
          <w:bCs/>
        </w:rPr>
        <w:t>OIREP</w:t>
      </w:r>
      <w:r w:rsidRPr="007C69AE">
        <w:rPr>
          <w:rFonts w:ascii="Times New Roman" w:hAnsi="Times New Roman"/>
          <w:bCs/>
        </w:rPr>
        <w:t xml:space="preserve"> au obligația ”să afişeze pe pagina de început a site-ului propriu, direct sau prin intermediul unui link, pentru trimestrul care tocmai s-a încheiat, până la data de 25 a lunii următoare a trimestrului respectiv, cantitatea contractată de ambalaje pe tip de material, pentru care implementează obligaţiile privind răspunderea extinsă a producătorului şi care devin deşeuri în fluxul municipal, şi să actualizeze trimestrial informaţiile” și li.q pct. (i) potrivit cărora </w:t>
      </w:r>
      <w:r w:rsidRPr="007C69AE">
        <w:rPr>
          <w:rFonts w:ascii="Times New Roman" w:hAnsi="Times New Roman"/>
          <w:bCs/>
        </w:rPr>
        <w:lastRenderedPageBreak/>
        <w:t xml:space="preserve">”acoperă, cu prioritate, prin contractele, parteneriatele sau alte forme de colaborare încheiate cu autorităţile publice locale sau, după caz, cu asociaţiile de dezvoltare intercomunitară mandatate, costurile nete pentru deşeurile de ambalaje gestionate prin serviciul de salubrizare, în limita cantităţilor de ambalaje devenite deşeuri în fluxul municipal preluate prin contract de la operatorii economici responsabili, pe baza ponderii, aşa cum este definită în anexa nr. 4” din </w:t>
      </w:r>
      <w:bookmarkStart w:id="0" w:name="_Hlk51840997"/>
      <w:r w:rsidRPr="007C69AE">
        <w:rPr>
          <w:rFonts w:ascii="Times New Roman" w:hAnsi="Times New Roman"/>
          <w:bCs/>
        </w:rPr>
        <w:t>Ordinul 1362/2018</w:t>
      </w:r>
      <w:bookmarkEnd w:id="0"/>
      <w:r w:rsidRPr="007C69AE">
        <w:rPr>
          <w:rFonts w:ascii="Times New Roman" w:hAnsi="Times New Roman"/>
          <w:bCs/>
        </w:rPr>
        <w:t>,</w:t>
      </w:r>
    </w:p>
    <w:p w14:paraId="388E130B" w14:textId="7C75D399" w:rsidR="00031F83" w:rsidRPr="007C69AE" w:rsidRDefault="00031F83" w:rsidP="00031F83">
      <w:pPr>
        <w:numPr>
          <w:ilvl w:val="0"/>
          <w:numId w:val="3"/>
        </w:numPr>
        <w:spacing w:after="0"/>
        <w:jc w:val="both"/>
        <w:rPr>
          <w:rFonts w:ascii="Times New Roman" w:hAnsi="Times New Roman"/>
          <w:bCs/>
        </w:rPr>
      </w:pPr>
      <w:r w:rsidRPr="007C69AE">
        <w:rPr>
          <w:rFonts w:ascii="Times New Roman" w:hAnsi="Times New Roman"/>
          <w:bCs/>
        </w:rPr>
        <w:t xml:space="preserve">Prevederile Cap.V pct.17 lit. e) potrivit cărora </w:t>
      </w:r>
      <w:r w:rsidR="002F54F4" w:rsidRPr="007C69AE">
        <w:rPr>
          <w:rFonts w:ascii="Times New Roman" w:hAnsi="Times New Roman"/>
          <w:b/>
          <w:bCs/>
        </w:rPr>
        <w:t>OIREP</w:t>
      </w:r>
      <w:r w:rsidRPr="007C69AE">
        <w:rPr>
          <w:rFonts w:ascii="Times New Roman" w:hAnsi="Times New Roman"/>
          <w:bCs/>
        </w:rPr>
        <w:t xml:space="preserve"> au obligația ”să desfăşoare anual, împreună cu asociaţiile de dezvoltare intercomunitară/unităţile administrativ-teritoriale/ subdiviziunile administrativ-teritoriale ale municipiilor, după caz, din zona în care îşi desfăşoară activitatea, care solicită acest lucru, campaniile prevăzute la art. 21 din Legea nr. 249/2015, cu modificările şi completările ulterioare” și pct.21 lit. e) să suporte ”costurile pentru promovarea, împreună cu autorităţile publice locale sau, după caz, cu asociaţiile de dezvoltare intercomunitară, de campanii de informare şi educare a publicului, inclusiv sub formă de proiecte-pilot pentru stimularea colectării separate, a reutilizării şi a reciclării, direct proporţional cu cantităţile de ambalaje pentru care au obligaţia de a acoperi costurile nete, incluzând saci, pubele, containere, şi/sau alte sisteme digitale care generează, măsoară, prelucrează sau stochează informaţii privind gestionarea şi monitorizarea cantităţilor de deşeuri, precum ambalajele devenite deşeuri în fluxul municipal” din Ordinul 1362/2018,</w:t>
      </w:r>
    </w:p>
    <w:p w14:paraId="3D7D6809" w14:textId="6F64CCB1"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r>
      <w:r w:rsidR="002F54F4" w:rsidRPr="007C69AE">
        <w:rPr>
          <w:rFonts w:ascii="Times New Roman" w:hAnsi="Times New Roman"/>
          <w:b/>
          <w:bCs/>
        </w:rPr>
        <w:t>OIREP</w:t>
      </w:r>
      <w:r w:rsidRPr="007C69AE">
        <w:rPr>
          <w:rFonts w:ascii="Times New Roman" w:hAnsi="Times New Roman"/>
          <w:bCs/>
        </w:rPr>
        <w:t xml:space="preserve"> a încheiat contracte privind implementarea obligaţiilor răspunderii extinse a producătorului cu operatorii economici responsabili (în continuare denumiţi în mod colectiv „Clienţii”), pentru îndeplinirea obiectivelor stabilite de O.U.G. nr. 196/2005, cu modificările şi completările ulterioare (în continuare „OUG nr.196/2005”), şi Legea 249/2015, </w:t>
      </w:r>
    </w:p>
    <w:p w14:paraId="0F0CEF59" w14:textId="5A35CDE8"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t xml:space="preserve">Prevederile art. 60 alin. (3) din OUG nr. 92/2021, care stabilesc obligația </w:t>
      </w:r>
      <w:r w:rsidR="002F54F4" w:rsidRPr="007C69AE">
        <w:rPr>
          <w:rFonts w:ascii="Times New Roman" w:hAnsi="Times New Roman"/>
          <w:b/>
          <w:bCs/>
        </w:rPr>
        <w:t>UAT/ADI</w:t>
      </w:r>
      <w:r w:rsidRPr="007C69AE">
        <w:rPr>
          <w:rFonts w:ascii="Times New Roman" w:hAnsi="Times New Roman"/>
          <w:bCs/>
        </w:rPr>
        <w:t xml:space="preserve"> să încheie contracte, parteneriate sau alte forme de colaborare cu organizaţiile care implementează obligaţiile privind răspunderea extinsă a producătorului.</w:t>
      </w:r>
    </w:p>
    <w:p w14:paraId="7E46E725" w14:textId="377424C9" w:rsidR="00031F83" w:rsidRPr="007C69AE" w:rsidRDefault="00031F83" w:rsidP="00031F83">
      <w:pPr>
        <w:numPr>
          <w:ilvl w:val="0"/>
          <w:numId w:val="4"/>
        </w:numPr>
        <w:spacing w:after="0"/>
        <w:jc w:val="both"/>
        <w:rPr>
          <w:rFonts w:ascii="Times New Roman" w:hAnsi="Times New Roman"/>
          <w:bCs/>
        </w:rPr>
      </w:pPr>
      <w:r w:rsidRPr="007C69AE">
        <w:rPr>
          <w:rFonts w:ascii="Times New Roman" w:hAnsi="Times New Roman"/>
          <w:bCs/>
        </w:rPr>
        <w:t>Prevederile Ordinului 1595/2020 pentru aprobarea „</w:t>
      </w:r>
      <w:r w:rsidRPr="007C69AE">
        <w:rPr>
          <w:rFonts w:ascii="Times New Roman" w:hAnsi="Times New Roman"/>
          <w:bCs/>
          <w:i/>
          <w:iCs/>
        </w:rPr>
        <w:t>Instrucțiunilor de utilizare a aplicației informatice Sistemul informatic de asigurare a trasabilității deșeurilor (</w:t>
      </w:r>
      <w:r w:rsidR="002F54F4" w:rsidRPr="007C69AE">
        <w:rPr>
          <w:rFonts w:ascii="Times New Roman" w:hAnsi="Times New Roman"/>
          <w:b/>
          <w:bCs/>
          <w:i/>
          <w:iCs/>
        </w:rPr>
        <w:t>SIATD</w:t>
      </w:r>
      <w:r w:rsidRPr="007C69AE">
        <w:rPr>
          <w:rFonts w:ascii="Times New Roman" w:hAnsi="Times New Roman"/>
          <w:bCs/>
          <w:i/>
          <w:iCs/>
        </w:rPr>
        <w:t>), în vederea monitorizării și verificării corectitudinii tranzacțiilor cu deșeuri de ambalaje în sistemul răspunderii extinse a producătorului</w:t>
      </w:r>
      <w:r w:rsidRPr="007C69AE">
        <w:rPr>
          <w:rFonts w:ascii="Times New Roman" w:hAnsi="Times New Roman"/>
          <w:bCs/>
        </w:rPr>
        <w:t xml:space="preserve">” care stabilesc obligația </w:t>
      </w:r>
      <w:r w:rsidR="002F54F4" w:rsidRPr="007C69AE">
        <w:rPr>
          <w:rFonts w:ascii="Times New Roman" w:hAnsi="Times New Roman"/>
          <w:b/>
          <w:bCs/>
        </w:rPr>
        <w:t>UAT/ADI, COMPANIA DE SALUBRITATE</w:t>
      </w:r>
      <w:r w:rsidRPr="007C69AE">
        <w:rPr>
          <w:rFonts w:ascii="Times New Roman" w:hAnsi="Times New Roman"/>
          <w:bCs/>
        </w:rPr>
        <w:t xml:space="preserve"> și </w:t>
      </w:r>
      <w:r w:rsidR="002F54F4" w:rsidRPr="007C69AE">
        <w:rPr>
          <w:rFonts w:ascii="Times New Roman" w:hAnsi="Times New Roman"/>
          <w:b/>
          <w:bCs/>
        </w:rPr>
        <w:t>OIREP</w:t>
      </w:r>
      <w:r w:rsidRPr="007C69AE">
        <w:rPr>
          <w:rFonts w:ascii="Times New Roman" w:hAnsi="Times New Roman"/>
          <w:bCs/>
        </w:rPr>
        <w:t xml:space="preserve"> de utilizare a aplicației </w:t>
      </w:r>
      <w:r w:rsidR="002F54F4" w:rsidRPr="007C69AE">
        <w:rPr>
          <w:rFonts w:ascii="Times New Roman" w:hAnsi="Times New Roman"/>
          <w:b/>
          <w:bCs/>
        </w:rPr>
        <w:t>SIATD</w:t>
      </w:r>
      <w:r w:rsidRPr="007C69AE">
        <w:rPr>
          <w:rFonts w:ascii="Times New Roman" w:hAnsi="Times New Roman"/>
          <w:bCs/>
        </w:rPr>
        <w:t xml:space="preserve">. </w:t>
      </w:r>
    </w:p>
    <w:p w14:paraId="011E7107" w14:textId="617C1D2B" w:rsidR="00031F83" w:rsidRPr="007C69AE" w:rsidRDefault="00031F83" w:rsidP="00031F83">
      <w:pPr>
        <w:numPr>
          <w:ilvl w:val="0"/>
          <w:numId w:val="4"/>
        </w:numPr>
        <w:spacing w:after="0"/>
        <w:jc w:val="both"/>
        <w:rPr>
          <w:rFonts w:ascii="Times New Roman" w:hAnsi="Times New Roman"/>
          <w:bCs/>
        </w:rPr>
      </w:pPr>
      <w:r w:rsidRPr="007C69AE">
        <w:rPr>
          <w:rFonts w:ascii="Times New Roman" w:hAnsi="Times New Roman"/>
          <w:bCs/>
        </w:rPr>
        <w:t xml:space="preserve">Prevederile Art. 10 alin. (7) și (8) din Ordinul 1595/2020 care reglementează obligația de plată a costurilor prevăzute în Legea nr. 249/2015 doar ulterior confirmării cantităților gestionate în aplicația </w:t>
      </w:r>
      <w:r w:rsidR="002F54F4" w:rsidRPr="007C69AE">
        <w:rPr>
          <w:rFonts w:ascii="Times New Roman" w:hAnsi="Times New Roman"/>
          <w:b/>
          <w:bCs/>
        </w:rPr>
        <w:t>SIATD</w:t>
      </w:r>
      <w:r w:rsidRPr="007C69AE">
        <w:rPr>
          <w:rFonts w:ascii="Times New Roman" w:hAnsi="Times New Roman"/>
          <w:bCs/>
        </w:rPr>
        <w:t>,</w:t>
      </w:r>
    </w:p>
    <w:p w14:paraId="07E2D351" w14:textId="12BFA4DE" w:rsidR="00031F83" w:rsidRPr="007C69AE" w:rsidRDefault="00031F83" w:rsidP="00031F83">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rPr>
        <w:tab/>
      </w:r>
      <w:r w:rsidR="002F54F4" w:rsidRPr="007C69AE">
        <w:rPr>
          <w:rFonts w:ascii="Times New Roman" w:hAnsi="Times New Roman"/>
          <w:b/>
          <w:bCs/>
        </w:rPr>
        <w:t>UAT/ADI</w:t>
      </w:r>
      <w:r w:rsidRPr="007C69AE">
        <w:rPr>
          <w:rFonts w:ascii="Times New Roman" w:hAnsi="Times New Roman"/>
          <w:bCs/>
        </w:rPr>
        <w:t xml:space="preserve"> are incheiat </w:t>
      </w:r>
      <w:proofErr w:type="gramStart"/>
      <w:r w:rsidRPr="007C69AE">
        <w:rPr>
          <w:rFonts w:ascii="Times New Roman" w:hAnsi="Times New Roman"/>
          <w:bCs/>
        </w:rPr>
        <w:t>un</w:t>
      </w:r>
      <w:proofErr w:type="gramEnd"/>
      <w:r w:rsidRPr="007C69AE">
        <w:rPr>
          <w:rFonts w:ascii="Times New Roman" w:hAnsi="Times New Roman"/>
          <w:bCs/>
        </w:rPr>
        <w:t xml:space="preserve"> contract/e de delegare pentru serviciul public de salubrizare cu operatorul de salubrizare delegat </w:t>
      </w:r>
      <w:r w:rsidR="002F54F4" w:rsidRPr="007C69AE">
        <w:rPr>
          <w:rFonts w:ascii="Times New Roman" w:hAnsi="Times New Roman"/>
          <w:bCs/>
        </w:rPr>
        <w:t>–</w:t>
      </w:r>
      <w:r w:rsidRPr="007C69AE">
        <w:rPr>
          <w:rFonts w:ascii="Times New Roman" w:hAnsi="Times New Roman"/>
          <w:bCs/>
        </w:rPr>
        <w:t xml:space="preserve"> </w:t>
      </w:r>
      <w:r w:rsidR="002F54F4" w:rsidRPr="007C69AE">
        <w:rPr>
          <w:rFonts w:ascii="Times New Roman" w:hAnsi="Times New Roman"/>
          <w:b/>
        </w:rPr>
        <w:t>3R GREEN SRL</w:t>
      </w:r>
      <w:r w:rsidRPr="007C69AE">
        <w:rPr>
          <w:rFonts w:ascii="Times New Roman" w:hAnsi="Times New Roman"/>
          <w:bCs/>
        </w:rPr>
        <w:t>;</w:t>
      </w:r>
    </w:p>
    <w:p w14:paraId="23D17FA1" w14:textId="77777777" w:rsidR="00031F83" w:rsidRPr="007C69AE" w:rsidRDefault="00031F83" w:rsidP="00031F83">
      <w:pPr>
        <w:spacing w:after="0"/>
        <w:jc w:val="both"/>
        <w:rPr>
          <w:rFonts w:ascii="Times New Roman" w:hAnsi="Times New Roman"/>
          <w:bCs/>
        </w:rPr>
      </w:pPr>
    </w:p>
    <w:p w14:paraId="371A011E" w14:textId="77777777" w:rsidR="00031F83" w:rsidRPr="007C69AE" w:rsidRDefault="00031F83" w:rsidP="00031F83">
      <w:pPr>
        <w:spacing w:after="0"/>
        <w:jc w:val="both"/>
        <w:rPr>
          <w:rFonts w:ascii="Times New Roman" w:hAnsi="Times New Roman"/>
          <w:bCs/>
        </w:rPr>
      </w:pPr>
      <w:r w:rsidRPr="007C69AE">
        <w:rPr>
          <w:rFonts w:ascii="Times New Roman" w:hAnsi="Times New Roman"/>
          <w:bCs/>
        </w:rPr>
        <w:t>Părțile au convenit încheierea prezentului Contract-cadru, în condițiile înfățișate mai jos.</w:t>
      </w:r>
    </w:p>
    <w:p w14:paraId="6E6ECB9B" w14:textId="77777777" w:rsidR="00031F83" w:rsidRPr="007C69AE" w:rsidRDefault="00031F83" w:rsidP="00031F83">
      <w:pPr>
        <w:spacing w:after="0"/>
        <w:jc w:val="both"/>
        <w:rPr>
          <w:rFonts w:ascii="Times New Roman" w:hAnsi="Times New Roman"/>
          <w:bCs/>
        </w:rPr>
      </w:pPr>
    </w:p>
    <w:p w14:paraId="5C6A56D8" w14:textId="77777777" w:rsidR="00DB7108" w:rsidRPr="007C69AE" w:rsidRDefault="00406635">
      <w:pPr>
        <w:spacing w:after="0"/>
        <w:jc w:val="both"/>
        <w:rPr>
          <w:rFonts w:ascii="Times New Roman" w:hAnsi="Times New Roman"/>
          <w:bCs/>
        </w:rPr>
      </w:pPr>
      <w:r w:rsidRPr="007C69AE">
        <w:rPr>
          <w:rFonts w:ascii="Times New Roman" w:hAnsi="Times New Roman"/>
          <w:bCs/>
        </w:rPr>
        <w:t>II.</w:t>
      </w:r>
      <w:r w:rsidRPr="007C69AE">
        <w:rPr>
          <w:rFonts w:ascii="Times New Roman" w:hAnsi="Times New Roman"/>
          <w:bCs/>
        </w:rPr>
        <w:tab/>
      </w:r>
      <w:r w:rsidRPr="007C69AE">
        <w:rPr>
          <w:rFonts w:ascii="Times New Roman" w:hAnsi="Times New Roman"/>
          <w:b/>
          <w:bCs/>
        </w:rPr>
        <w:t>OBIECTUL CONTRACTULUI</w:t>
      </w:r>
    </w:p>
    <w:p w14:paraId="12B1E07B" w14:textId="54390D3D" w:rsidR="001C2B2B" w:rsidRPr="007C69AE" w:rsidRDefault="000D1B07" w:rsidP="001C2B2B">
      <w:pPr>
        <w:spacing w:after="0" w:line="240" w:lineRule="auto"/>
        <w:jc w:val="both"/>
        <w:rPr>
          <w:rFonts w:ascii="Times New Roman" w:hAnsi="Times New Roman"/>
        </w:rPr>
      </w:pPr>
      <w:r w:rsidRPr="007C69AE">
        <w:rPr>
          <w:rFonts w:ascii="Times New Roman" w:hAnsi="Times New Roman"/>
          <w:bCs/>
        </w:rPr>
        <w:t xml:space="preserve">2.1. </w:t>
      </w:r>
      <w:r w:rsidR="001C2B2B" w:rsidRPr="007C69AE">
        <w:rPr>
          <w:rFonts w:ascii="Times New Roman" w:hAnsi="Times New Roman"/>
        </w:rPr>
        <w:t xml:space="preserve">Obiectul Contractului îl constituie acoperirea de către </w:t>
      </w:r>
      <w:r w:rsidR="002F54F4" w:rsidRPr="007C69AE">
        <w:rPr>
          <w:rFonts w:ascii="Times New Roman" w:hAnsi="Times New Roman"/>
          <w:b/>
          <w:bCs/>
        </w:rPr>
        <w:t>OIREP</w:t>
      </w:r>
      <w:r w:rsidR="007C69AE">
        <w:rPr>
          <w:rFonts w:ascii="Times New Roman" w:hAnsi="Times New Roman"/>
        </w:rPr>
        <w:t xml:space="preserve"> a costurilor nete ale</w:t>
      </w:r>
      <w:r w:rsidR="001C2B2B" w:rsidRPr="007C69AE">
        <w:rPr>
          <w:rFonts w:ascii="Times New Roman" w:hAnsi="Times New Roman"/>
        </w:rPr>
        <w:t xml:space="preserve"> </w:t>
      </w:r>
      <w:r w:rsidR="002F54F4" w:rsidRPr="007C69AE">
        <w:rPr>
          <w:rFonts w:ascii="Times New Roman" w:hAnsi="Times New Roman"/>
          <w:b/>
          <w:bCs/>
        </w:rPr>
        <w:t>COMPANIEI DE SALUBRITATE</w:t>
      </w:r>
      <w:r w:rsidR="002F54F4" w:rsidRPr="007C69AE">
        <w:rPr>
          <w:rFonts w:ascii="Times New Roman" w:hAnsi="Times New Roman"/>
          <w:bCs/>
        </w:rPr>
        <w:t xml:space="preserve"> </w:t>
      </w:r>
      <w:r w:rsidR="001C2B2B" w:rsidRPr="007C69AE">
        <w:rPr>
          <w:rFonts w:ascii="Times New Roman" w:hAnsi="Times New Roman"/>
        </w:rPr>
        <w:t xml:space="preserve">aferente activităților de colectare și transport, stocare temporară, sortare și valorificare a deşeurilor de ambalaje gestionate prin operatorii de salubrizare delegați, în limita cantităților deșeurilor de ambalaje din fluxul municipal și pe tipuri de materiale estimate a fi gestionate pe raza teritorială a </w:t>
      </w:r>
      <w:r w:rsidR="002F54F4" w:rsidRPr="007C69AE">
        <w:rPr>
          <w:rFonts w:ascii="Times New Roman" w:hAnsi="Times New Roman"/>
          <w:b/>
          <w:bCs/>
        </w:rPr>
        <w:t>UAT/ADI</w:t>
      </w:r>
      <w:r w:rsidR="001C2B2B" w:rsidRPr="007C69AE">
        <w:rPr>
          <w:rFonts w:ascii="Times New Roman" w:hAnsi="Times New Roman"/>
        </w:rPr>
        <w:t xml:space="preserve"> conform </w:t>
      </w:r>
      <w:r w:rsidR="001C2B2B" w:rsidRPr="007C69AE">
        <w:rPr>
          <w:rFonts w:ascii="Times New Roman" w:hAnsi="Times New Roman"/>
          <w:b/>
          <w:bCs/>
        </w:rPr>
        <w:t>Anexei nr.</w:t>
      </w:r>
      <w:r w:rsidR="001A6A52">
        <w:rPr>
          <w:rFonts w:ascii="Times New Roman" w:hAnsi="Times New Roman"/>
          <w:b/>
          <w:bCs/>
        </w:rPr>
        <w:t xml:space="preserve"> </w:t>
      </w:r>
      <w:r w:rsidR="001C2B2B" w:rsidRPr="007C69AE">
        <w:rPr>
          <w:rFonts w:ascii="Times New Roman" w:hAnsi="Times New Roman"/>
          <w:b/>
          <w:bCs/>
        </w:rPr>
        <w:t>2 și 2.1</w:t>
      </w:r>
      <w:r w:rsidR="001C2B2B" w:rsidRPr="007C69AE">
        <w:rPr>
          <w:rFonts w:ascii="Times New Roman" w:hAnsi="Times New Roman"/>
        </w:rPr>
        <w:t xml:space="preserve"> la prezentul Contract și alocate </w:t>
      </w:r>
      <w:r w:rsidR="002F54F4" w:rsidRPr="007C69AE">
        <w:rPr>
          <w:rFonts w:ascii="Times New Roman" w:hAnsi="Times New Roman"/>
          <w:b/>
          <w:bCs/>
        </w:rPr>
        <w:t>OIREP</w:t>
      </w:r>
      <w:r w:rsidR="001C2B2B" w:rsidRPr="007C69AE">
        <w:rPr>
          <w:rFonts w:ascii="Times New Roman" w:hAnsi="Times New Roman"/>
        </w:rPr>
        <w:t xml:space="preserve"> conform ponderii trimestriale, cu respectarea prevederilor art.12 alin. (10) din OUG nr. 92/2021, cu modificările și completările ulterioare, numai după confirmarea în </w:t>
      </w:r>
      <w:r w:rsidR="002F54F4" w:rsidRPr="007C69AE">
        <w:rPr>
          <w:rFonts w:ascii="Times New Roman" w:hAnsi="Times New Roman"/>
          <w:b/>
          <w:bCs/>
        </w:rPr>
        <w:t>SIATD</w:t>
      </w:r>
      <w:r w:rsidR="001C2B2B" w:rsidRPr="007C69AE">
        <w:rPr>
          <w:rFonts w:ascii="Times New Roman" w:hAnsi="Times New Roman"/>
        </w:rPr>
        <w:t xml:space="preserve"> a cantităților de deșeuri de ambalaje efectiv valorificate în sensul art.9 alin</w:t>
      </w:r>
      <w:proofErr w:type="gramStart"/>
      <w:r w:rsidR="001C2B2B" w:rsidRPr="007C69AE">
        <w:rPr>
          <w:rFonts w:ascii="Times New Roman" w:hAnsi="Times New Roman"/>
        </w:rPr>
        <w:t>.(</w:t>
      </w:r>
      <w:proofErr w:type="gramEnd"/>
      <w:r w:rsidR="001C2B2B" w:rsidRPr="007C69AE">
        <w:rPr>
          <w:rFonts w:ascii="Times New Roman" w:hAnsi="Times New Roman"/>
        </w:rPr>
        <w:t>1) lit.v) din OUG nr.196/2005, astfel cum a fost modificată prin OUG nr.125/2022.</w:t>
      </w:r>
    </w:p>
    <w:p w14:paraId="4CFD84EE" w14:textId="77777777" w:rsidR="001C2B2B" w:rsidRPr="007C69AE" w:rsidRDefault="001C2B2B" w:rsidP="001C2B2B">
      <w:pPr>
        <w:spacing w:after="0" w:line="240" w:lineRule="auto"/>
        <w:jc w:val="both"/>
        <w:rPr>
          <w:rFonts w:ascii="Times New Roman" w:hAnsi="Times New Roman"/>
        </w:rPr>
      </w:pPr>
    </w:p>
    <w:p w14:paraId="34E18BC8" w14:textId="2BBDD2F3" w:rsidR="001C2B2B" w:rsidRPr="007C69AE" w:rsidRDefault="001C2B2B" w:rsidP="001C2B2B">
      <w:pPr>
        <w:spacing w:after="0" w:line="240" w:lineRule="auto"/>
        <w:jc w:val="both"/>
        <w:rPr>
          <w:rFonts w:ascii="Times New Roman" w:hAnsi="Times New Roman"/>
        </w:rPr>
      </w:pPr>
      <w:r w:rsidRPr="007C69AE">
        <w:rPr>
          <w:rFonts w:ascii="Times New Roman" w:hAnsi="Times New Roman"/>
        </w:rPr>
        <w:t xml:space="preserve">- Tarifele operatorului de salubrizare sunt stabilite în condiții transparente prin respectarea dispozițiilor Anexei nr. 6 din Legea nr. 249/2015 și a dispozițiilor Legii nr. 101/2006 modificată prin OUG nr. 133/2022, aprobate de către </w:t>
      </w:r>
      <w:r w:rsidRPr="007C69AE">
        <w:rPr>
          <w:rFonts w:ascii="Times New Roman" w:hAnsi="Times New Roman"/>
          <w:b/>
          <w:bCs/>
        </w:rPr>
        <w:t>UAT / ADI</w:t>
      </w:r>
      <w:r w:rsidRPr="007C69AE">
        <w:rPr>
          <w:rFonts w:ascii="Times New Roman" w:hAnsi="Times New Roman"/>
        </w:rPr>
        <w:t xml:space="preserve"> prin Hotărârea Consiliului Local / AGA ADI, astfel cum se regăsesc în </w:t>
      </w:r>
      <w:r w:rsidRPr="007C69AE">
        <w:rPr>
          <w:rFonts w:ascii="Times New Roman" w:hAnsi="Times New Roman"/>
          <w:b/>
          <w:bCs/>
        </w:rPr>
        <w:t>Anexa nr.</w:t>
      </w:r>
      <w:r w:rsidR="001A6A52">
        <w:rPr>
          <w:rFonts w:ascii="Times New Roman" w:hAnsi="Times New Roman"/>
          <w:b/>
          <w:bCs/>
        </w:rPr>
        <w:t xml:space="preserve"> </w:t>
      </w:r>
      <w:r w:rsidRPr="007C69AE">
        <w:rPr>
          <w:rFonts w:ascii="Times New Roman" w:hAnsi="Times New Roman"/>
          <w:b/>
          <w:bCs/>
        </w:rPr>
        <w:t>1</w:t>
      </w:r>
      <w:r w:rsidRPr="007C69AE">
        <w:rPr>
          <w:rFonts w:ascii="Times New Roman" w:hAnsi="Times New Roman"/>
        </w:rPr>
        <w:t xml:space="preserve"> la prezentul Contract.</w:t>
      </w:r>
    </w:p>
    <w:p w14:paraId="4BBC5205" w14:textId="21C91420" w:rsidR="001C2B2B" w:rsidRPr="007C69AE" w:rsidRDefault="001C2B2B" w:rsidP="001C2B2B">
      <w:pPr>
        <w:spacing w:after="0" w:line="240" w:lineRule="auto"/>
        <w:jc w:val="both"/>
        <w:rPr>
          <w:rFonts w:ascii="Times New Roman" w:hAnsi="Times New Roman"/>
        </w:rPr>
      </w:pPr>
      <w:r w:rsidRPr="007C69AE">
        <w:rPr>
          <w:rFonts w:ascii="Times New Roman" w:hAnsi="Times New Roman"/>
        </w:rPr>
        <w:t xml:space="preserve">-  Raportarea lunară de către </w:t>
      </w:r>
      <w:r w:rsidR="002F54F4" w:rsidRPr="007C69AE">
        <w:rPr>
          <w:rFonts w:ascii="Times New Roman" w:hAnsi="Times New Roman"/>
          <w:b/>
          <w:bCs/>
        </w:rPr>
        <w:t>UAT/ADI</w:t>
      </w:r>
      <w:r w:rsidRPr="007C69AE">
        <w:rPr>
          <w:rFonts w:ascii="Times New Roman" w:hAnsi="Times New Roman"/>
          <w:b/>
          <w:bCs/>
        </w:rPr>
        <w:t xml:space="preserve"> </w:t>
      </w:r>
      <w:r w:rsidRPr="007C69AE">
        <w:rPr>
          <w:rFonts w:ascii="Times New Roman" w:hAnsi="Times New Roman"/>
        </w:rPr>
        <w:t xml:space="preserve">a deşeurilor de ambalaje din fluxul municipal, distinct pe fiecare tip de material, gestionate prin serviciul/operatorul de salubrizare şi efectiv valorificate de către operatorul economic reciclator/valorificator agreat în prealabil de Părţi, în contul </w:t>
      </w:r>
      <w:r w:rsidR="002F54F4" w:rsidRPr="007C69AE">
        <w:rPr>
          <w:rFonts w:ascii="Times New Roman" w:hAnsi="Times New Roman"/>
          <w:b/>
          <w:bCs/>
        </w:rPr>
        <w:t>OIREP</w:t>
      </w:r>
      <w:r w:rsidRPr="007C69AE">
        <w:rPr>
          <w:rFonts w:ascii="Times New Roman" w:hAnsi="Times New Roman"/>
        </w:rPr>
        <w:t xml:space="preserve">, pentru care vor fi acoperite costurile menţionate ȋn </w:t>
      </w:r>
      <w:r w:rsidRPr="007C69AE">
        <w:rPr>
          <w:rFonts w:ascii="Times New Roman" w:hAnsi="Times New Roman"/>
          <w:b/>
          <w:bCs/>
        </w:rPr>
        <w:t>Anexa nr. 1</w:t>
      </w:r>
      <w:r w:rsidRPr="007C69AE">
        <w:rPr>
          <w:rFonts w:ascii="Times New Roman" w:hAnsi="Times New Roman"/>
        </w:rPr>
        <w:t xml:space="preserve"> la Prezentul Contract.</w:t>
      </w:r>
    </w:p>
    <w:p w14:paraId="195905FE" w14:textId="12A365E8" w:rsidR="000D1B07" w:rsidRPr="007C69AE" w:rsidRDefault="000D1B07" w:rsidP="001C2B2B">
      <w:pPr>
        <w:spacing w:after="0"/>
        <w:jc w:val="both"/>
        <w:rPr>
          <w:rFonts w:ascii="Times New Roman" w:hAnsi="Times New Roman"/>
          <w:bCs/>
        </w:rPr>
      </w:pPr>
    </w:p>
    <w:p w14:paraId="07479E32" w14:textId="44C343DA" w:rsidR="000D1B07" w:rsidRPr="007C69AE" w:rsidRDefault="000D1B07" w:rsidP="000D1B07">
      <w:pPr>
        <w:spacing w:after="0"/>
        <w:jc w:val="both"/>
        <w:rPr>
          <w:rFonts w:ascii="Times New Roman" w:hAnsi="Times New Roman"/>
          <w:bCs/>
        </w:rPr>
      </w:pPr>
      <w:r w:rsidRPr="007C69AE">
        <w:rPr>
          <w:rFonts w:ascii="Times New Roman" w:hAnsi="Times New Roman"/>
          <w:bCs/>
        </w:rPr>
        <w:t xml:space="preserve">2.2. </w:t>
      </w:r>
      <w:r w:rsidR="002F54F4" w:rsidRPr="007C69AE">
        <w:rPr>
          <w:rFonts w:ascii="Times New Roman" w:hAnsi="Times New Roman"/>
          <w:b/>
          <w:bCs/>
        </w:rPr>
        <w:t>OIREP</w:t>
      </w:r>
      <w:r w:rsidRPr="007C69AE">
        <w:rPr>
          <w:rFonts w:ascii="Times New Roman" w:hAnsi="Times New Roman"/>
          <w:bCs/>
        </w:rPr>
        <w:t xml:space="preserve"> va acoperi și costurile pentru promovarea, împreună cu autorităţile publice locale sau, după caz, cu asociaţiile de dezvoltare intercomunitară, de campanii de informare şi educare a publicului, direct proporţional cu cantităţile de deșeuri ambalaje din fluxul municipal raportate </w:t>
      </w:r>
      <w:r w:rsidRPr="007C69AE">
        <w:rPr>
          <w:rFonts w:ascii="Times New Roman" w:hAnsi="Times New Roman"/>
          <w:bCs/>
          <w:lang w:val="ro-RO"/>
        </w:rPr>
        <w:t>î</w:t>
      </w:r>
      <w:r w:rsidRPr="007C69AE">
        <w:rPr>
          <w:rFonts w:ascii="Times New Roman" w:hAnsi="Times New Roman"/>
          <w:bCs/>
        </w:rPr>
        <w:t xml:space="preserve">n contul </w:t>
      </w:r>
      <w:r w:rsidR="002F54F4" w:rsidRPr="007C69AE">
        <w:rPr>
          <w:rFonts w:ascii="Times New Roman" w:hAnsi="Times New Roman"/>
          <w:b/>
          <w:bCs/>
        </w:rPr>
        <w:t>OIREP</w:t>
      </w:r>
      <w:r w:rsidRPr="007C69AE">
        <w:rPr>
          <w:rFonts w:ascii="Times New Roman" w:hAnsi="Times New Roman"/>
          <w:bCs/>
        </w:rPr>
        <w:t xml:space="preserve">, pentru care are obligaţia de a acoperi costurile nete conform ponderii acesteia, costuri de până la </w:t>
      </w:r>
      <w:r w:rsidRPr="007C69AE">
        <w:rPr>
          <w:rFonts w:ascii="Times New Roman" w:hAnsi="Times New Roman"/>
          <w:b/>
          <w:bCs/>
        </w:rPr>
        <w:t>40 lei/tonă</w:t>
      </w:r>
      <w:r w:rsidRPr="007C69AE">
        <w:rPr>
          <w:rFonts w:ascii="Times New Roman" w:hAnsi="Times New Roman"/>
          <w:bCs/>
        </w:rPr>
        <w:t xml:space="preserve"> ce vor face obiectul unui act adi</w:t>
      </w:r>
      <w:r w:rsidRPr="007C69AE">
        <w:rPr>
          <w:rFonts w:ascii="Times New Roman" w:hAnsi="Times New Roman"/>
          <w:bCs/>
          <w:lang w:val="ro-RO"/>
        </w:rPr>
        <w:t>țional</w:t>
      </w:r>
      <w:r w:rsidRPr="007C69AE">
        <w:rPr>
          <w:rFonts w:ascii="Times New Roman" w:hAnsi="Times New Roman"/>
          <w:bCs/>
        </w:rPr>
        <w:t xml:space="preserve"> la prezentul Contract, pentru cantitatile încredintate în vederea reciclării după semnarea acestuia</w:t>
      </w:r>
      <w:r w:rsidR="00530559" w:rsidRPr="007C69AE">
        <w:rPr>
          <w:rFonts w:ascii="Times New Roman" w:hAnsi="Times New Roman"/>
          <w:bCs/>
        </w:rPr>
        <w:t>, in baza Rapoa</w:t>
      </w:r>
      <w:r w:rsidR="00F46960" w:rsidRPr="007C69AE">
        <w:rPr>
          <w:rFonts w:ascii="Times New Roman" w:hAnsi="Times New Roman"/>
          <w:bCs/>
        </w:rPr>
        <w:t>r</w:t>
      </w:r>
      <w:r w:rsidR="00530559" w:rsidRPr="007C69AE">
        <w:rPr>
          <w:rFonts w:ascii="Times New Roman" w:hAnsi="Times New Roman"/>
          <w:bCs/>
        </w:rPr>
        <w:t>telor</w:t>
      </w:r>
      <w:r w:rsidR="00F46960" w:rsidRPr="007C69AE">
        <w:rPr>
          <w:rFonts w:ascii="Times New Roman" w:hAnsi="Times New Roman"/>
          <w:bCs/>
        </w:rPr>
        <w:t xml:space="preserve"> validate de catre </w:t>
      </w:r>
      <w:r w:rsidR="002F54F4" w:rsidRPr="007C69AE">
        <w:rPr>
          <w:rFonts w:ascii="Times New Roman" w:hAnsi="Times New Roman"/>
          <w:b/>
          <w:bCs/>
        </w:rPr>
        <w:t>ADI/UAT</w:t>
      </w:r>
      <w:r w:rsidR="00F46960" w:rsidRPr="007C69AE">
        <w:rPr>
          <w:rFonts w:ascii="Times New Roman" w:hAnsi="Times New Roman"/>
          <w:bCs/>
        </w:rPr>
        <w:t xml:space="preserve">. </w:t>
      </w:r>
    </w:p>
    <w:p w14:paraId="28B944CD" w14:textId="716E9CA8" w:rsidR="00F46960" w:rsidRPr="007C69AE" w:rsidRDefault="002F54F4" w:rsidP="000D1B07">
      <w:pPr>
        <w:spacing w:after="0"/>
        <w:jc w:val="both"/>
        <w:rPr>
          <w:rFonts w:ascii="Times New Roman" w:hAnsi="Times New Roman"/>
          <w:bCs/>
        </w:rPr>
      </w:pPr>
      <w:r w:rsidRPr="007C69AE">
        <w:rPr>
          <w:rFonts w:ascii="Times New Roman" w:hAnsi="Times New Roman"/>
          <w:b/>
          <w:bCs/>
        </w:rPr>
        <w:t>UAT/ADI</w:t>
      </w:r>
      <w:r w:rsidR="00F46960" w:rsidRPr="007C69AE">
        <w:rPr>
          <w:rFonts w:ascii="Times New Roman" w:hAnsi="Times New Roman"/>
          <w:bCs/>
        </w:rPr>
        <w:t xml:space="preserve"> se obliga sa transmita</w:t>
      </w:r>
      <w:r w:rsidR="00203698" w:rsidRPr="007C69AE">
        <w:rPr>
          <w:rFonts w:ascii="Times New Roman" w:hAnsi="Times New Roman"/>
          <w:bCs/>
        </w:rPr>
        <w:t xml:space="preserve"> trimestrial factura </w:t>
      </w:r>
      <w:r w:rsidR="00CF1EE4" w:rsidRPr="007C69AE">
        <w:rPr>
          <w:rFonts w:ascii="Times New Roman" w:hAnsi="Times New Roman"/>
          <w:bCs/>
        </w:rPr>
        <w:t>insot</w:t>
      </w:r>
      <w:r w:rsidR="00045B6D" w:rsidRPr="007C69AE">
        <w:rPr>
          <w:rFonts w:ascii="Times New Roman" w:hAnsi="Times New Roman"/>
          <w:bCs/>
        </w:rPr>
        <w:t>i</w:t>
      </w:r>
      <w:r w:rsidR="00CF1EE4" w:rsidRPr="007C69AE">
        <w:rPr>
          <w:rFonts w:ascii="Times New Roman" w:hAnsi="Times New Roman"/>
          <w:bCs/>
        </w:rPr>
        <w:t>ta de</w:t>
      </w:r>
      <w:r w:rsidR="00203698" w:rsidRPr="007C69AE">
        <w:rPr>
          <w:rFonts w:ascii="Times New Roman" w:hAnsi="Times New Roman"/>
          <w:bCs/>
        </w:rPr>
        <w:t xml:space="preserve"> raportul </w:t>
      </w:r>
      <w:r w:rsidR="00B15597" w:rsidRPr="007C69AE">
        <w:rPr>
          <w:rFonts w:ascii="Times New Roman" w:hAnsi="Times New Roman"/>
          <w:bCs/>
        </w:rPr>
        <w:t>validat</w:t>
      </w:r>
      <w:r w:rsidR="00CF1EE4" w:rsidRPr="007C69AE">
        <w:rPr>
          <w:rFonts w:ascii="Times New Roman" w:hAnsi="Times New Roman"/>
          <w:bCs/>
        </w:rPr>
        <w:t xml:space="preserve"> </w:t>
      </w:r>
      <w:r w:rsidR="00C834B6" w:rsidRPr="007C69AE">
        <w:rPr>
          <w:rFonts w:ascii="Times New Roman" w:hAnsi="Times New Roman"/>
          <w:bCs/>
        </w:rPr>
        <w:t>mentionat la Cap.7.21.</w:t>
      </w:r>
    </w:p>
    <w:p w14:paraId="14350762" w14:textId="32726E57" w:rsidR="00A44B7B" w:rsidRPr="007C69AE" w:rsidRDefault="00A44B7B" w:rsidP="000D1B07">
      <w:pPr>
        <w:spacing w:after="0"/>
        <w:jc w:val="both"/>
        <w:rPr>
          <w:rFonts w:ascii="Times New Roman" w:hAnsi="Times New Roman"/>
          <w:bCs/>
        </w:rPr>
      </w:pPr>
      <w:r w:rsidRPr="007C69AE">
        <w:rPr>
          <w:rFonts w:ascii="Times New Roman" w:hAnsi="Times New Roman"/>
          <w:bCs/>
        </w:rPr>
        <w:t xml:space="preserve">Termenul maxim de transmitere a Raportului de Campanie </w:t>
      </w:r>
      <w:r w:rsidR="00EC47CD" w:rsidRPr="007C69AE">
        <w:rPr>
          <w:rFonts w:ascii="Times New Roman" w:hAnsi="Times New Roman"/>
          <w:bCs/>
        </w:rPr>
        <w:t>aferent anului 202</w:t>
      </w:r>
      <w:r w:rsidR="0073174B" w:rsidRPr="007C69AE">
        <w:rPr>
          <w:rFonts w:ascii="Times New Roman" w:hAnsi="Times New Roman"/>
          <w:bCs/>
        </w:rPr>
        <w:t>3</w:t>
      </w:r>
      <w:r w:rsidR="00EC47CD" w:rsidRPr="007C69AE">
        <w:rPr>
          <w:rFonts w:ascii="Times New Roman" w:hAnsi="Times New Roman"/>
          <w:bCs/>
        </w:rPr>
        <w:t xml:space="preserve"> </w:t>
      </w:r>
      <w:r w:rsidRPr="007C69AE">
        <w:rPr>
          <w:rFonts w:ascii="Times New Roman" w:hAnsi="Times New Roman"/>
          <w:bCs/>
        </w:rPr>
        <w:t xml:space="preserve">insosit de documentele </w:t>
      </w:r>
      <w:r w:rsidR="008F4EE8" w:rsidRPr="007C69AE">
        <w:rPr>
          <w:rFonts w:ascii="Times New Roman" w:hAnsi="Times New Roman"/>
          <w:bCs/>
        </w:rPr>
        <w:t xml:space="preserve">financiar-contabile este </w:t>
      </w:r>
      <w:r w:rsidR="00B21688" w:rsidRPr="007C69AE">
        <w:rPr>
          <w:rFonts w:ascii="Times New Roman" w:hAnsi="Times New Roman"/>
          <w:bCs/>
        </w:rPr>
        <w:t>15.01.202</w:t>
      </w:r>
      <w:r w:rsidR="0073174B" w:rsidRPr="007C69AE">
        <w:rPr>
          <w:rFonts w:ascii="Times New Roman" w:hAnsi="Times New Roman"/>
          <w:bCs/>
        </w:rPr>
        <w:t>4</w:t>
      </w:r>
      <w:r w:rsidR="00B21688" w:rsidRPr="007C69AE">
        <w:rPr>
          <w:rFonts w:ascii="Times New Roman" w:hAnsi="Times New Roman"/>
          <w:bCs/>
        </w:rPr>
        <w:t>.</w:t>
      </w:r>
    </w:p>
    <w:p w14:paraId="618C8B20" w14:textId="77777777" w:rsidR="000D1B07" w:rsidRPr="007C69AE" w:rsidRDefault="000D1B07" w:rsidP="000D1B07">
      <w:pPr>
        <w:spacing w:after="0"/>
        <w:jc w:val="both"/>
        <w:rPr>
          <w:rFonts w:ascii="Times New Roman" w:hAnsi="Times New Roman"/>
          <w:bCs/>
        </w:rPr>
      </w:pPr>
    </w:p>
    <w:p w14:paraId="67C235D8" w14:textId="77777777" w:rsidR="000D1B07" w:rsidRPr="007C69AE" w:rsidRDefault="000D1B07" w:rsidP="000D1B07">
      <w:pPr>
        <w:spacing w:after="0"/>
        <w:jc w:val="both"/>
        <w:rPr>
          <w:rFonts w:ascii="Times New Roman" w:hAnsi="Times New Roman"/>
          <w:bCs/>
        </w:rPr>
      </w:pPr>
      <w:r w:rsidRPr="007C69AE">
        <w:rPr>
          <w:rFonts w:ascii="Times New Roman" w:hAnsi="Times New Roman"/>
          <w:bCs/>
        </w:rPr>
        <w:t>Ponderea reprezintă alocarea direct proporţională organizaţiilor care implementează obligaţiile privind răspunderea extinsă a producătorului, de către autorităţile publice locale sau, după caz, cu asociaţiile de dezvoltare intercomunitară mandatate, a cantităţilor de deşeuri de ambalaje rezultate în aria geografică în care îşi desfăşoară acestea activitatea.</w:t>
      </w:r>
    </w:p>
    <w:p w14:paraId="20989CE7" w14:textId="77777777" w:rsidR="000D1B07" w:rsidRPr="007C69AE" w:rsidRDefault="000D1B07" w:rsidP="000D1B07">
      <w:pPr>
        <w:spacing w:after="0"/>
        <w:jc w:val="both"/>
        <w:rPr>
          <w:rFonts w:ascii="Times New Roman" w:hAnsi="Times New Roman"/>
          <w:bCs/>
        </w:rPr>
      </w:pPr>
    </w:p>
    <w:p w14:paraId="19C7FFF2" w14:textId="3CB2A67B" w:rsidR="000D1B07" w:rsidRPr="007C69AE" w:rsidRDefault="000D1B07" w:rsidP="000D1B07">
      <w:pPr>
        <w:spacing w:after="0"/>
        <w:jc w:val="both"/>
        <w:rPr>
          <w:rFonts w:ascii="Times New Roman" w:hAnsi="Times New Roman"/>
          <w:bCs/>
        </w:rPr>
      </w:pPr>
      <w:r w:rsidRPr="007C69AE">
        <w:rPr>
          <w:rFonts w:ascii="Times New Roman" w:hAnsi="Times New Roman"/>
          <w:bCs/>
        </w:rPr>
        <w:t xml:space="preserve">La solicitarea </w:t>
      </w:r>
      <w:r w:rsidR="002F54F4" w:rsidRPr="007C69AE">
        <w:rPr>
          <w:rFonts w:ascii="Times New Roman" w:hAnsi="Times New Roman"/>
          <w:b/>
          <w:bCs/>
        </w:rPr>
        <w:t>UAT/ADI</w:t>
      </w:r>
      <w:r w:rsidRPr="007C69AE">
        <w:rPr>
          <w:rFonts w:ascii="Times New Roman" w:hAnsi="Times New Roman"/>
          <w:bCs/>
        </w:rPr>
        <w:t>, părțile se obligă ca în termen de 30 (treizeci) de zile să încheie actul aditional mai sus menționat, prin care vor agrea Planul de comunicare, activitățile și bugetul aferent acestora, modalitatea de facturare și termenul de plată, documentele justificative anexate facturii și orice alte clauze necesare desfășurării campaniilor de informare, educare și constientizare a publicului.</w:t>
      </w:r>
    </w:p>
    <w:p w14:paraId="28B298F8" w14:textId="77777777" w:rsidR="000D1B07" w:rsidRPr="007C69AE" w:rsidRDefault="000D1B07" w:rsidP="000D1B07">
      <w:pPr>
        <w:spacing w:after="0"/>
        <w:jc w:val="both"/>
        <w:rPr>
          <w:rFonts w:ascii="Times New Roman" w:hAnsi="Times New Roman"/>
          <w:bCs/>
        </w:rPr>
      </w:pPr>
    </w:p>
    <w:p w14:paraId="1B6DBD78" w14:textId="737C8517" w:rsidR="000D1B07" w:rsidRPr="007C69AE" w:rsidRDefault="000D1B07" w:rsidP="000D1B07">
      <w:pPr>
        <w:spacing w:after="0"/>
        <w:jc w:val="both"/>
        <w:rPr>
          <w:rFonts w:ascii="Times New Roman" w:hAnsi="Times New Roman"/>
          <w:bCs/>
        </w:rPr>
      </w:pPr>
      <w:r w:rsidRPr="007C69AE">
        <w:rPr>
          <w:rFonts w:ascii="Times New Roman" w:hAnsi="Times New Roman"/>
          <w:bCs/>
        </w:rPr>
        <w:t xml:space="preserve">2.3. Obiectul Contractului are în vedere cantitățile de deșeuri de ambalaje (lunare și anuale) estimate a fi gestionate la nivelul </w:t>
      </w:r>
      <w:r w:rsidR="002F54F4" w:rsidRPr="007C69AE">
        <w:rPr>
          <w:rFonts w:ascii="Times New Roman" w:hAnsi="Times New Roman"/>
          <w:b/>
          <w:bCs/>
        </w:rPr>
        <w:t>UAT/ADI</w:t>
      </w:r>
      <w:r w:rsidRPr="007C69AE">
        <w:rPr>
          <w:rFonts w:ascii="Times New Roman" w:hAnsi="Times New Roman"/>
          <w:bCs/>
        </w:rPr>
        <w:t>, prevăzute în Anexele nr.</w:t>
      </w:r>
      <w:r w:rsidR="001A6A52">
        <w:rPr>
          <w:rFonts w:ascii="Times New Roman" w:hAnsi="Times New Roman"/>
          <w:bCs/>
        </w:rPr>
        <w:t xml:space="preserve"> </w:t>
      </w:r>
      <w:r w:rsidRPr="007C69AE">
        <w:rPr>
          <w:rFonts w:ascii="Times New Roman" w:hAnsi="Times New Roman"/>
          <w:bCs/>
        </w:rPr>
        <w:t xml:space="preserve">2 și 2.1., care urmează a fi alocate </w:t>
      </w:r>
      <w:r w:rsidR="002F54F4" w:rsidRPr="007C69AE">
        <w:rPr>
          <w:rFonts w:ascii="Times New Roman" w:hAnsi="Times New Roman"/>
          <w:b/>
          <w:bCs/>
        </w:rPr>
        <w:t>OIREP</w:t>
      </w:r>
      <w:r w:rsidRPr="007C69AE">
        <w:rPr>
          <w:rFonts w:ascii="Times New Roman" w:hAnsi="Times New Roman"/>
          <w:bCs/>
        </w:rPr>
        <w:t xml:space="preserve"> conform ponderii acesteia.</w:t>
      </w:r>
    </w:p>
    <w:p w14:paraId="32657155" w14:textId="77777777" w:rsidR="00DB7108" w:rsidRPr="007C69AE" w:rsidRDefault="00DB7108">
      <w:pPr>
        <w:spacing w:after="0"/>
        <w:jc w:val="both"/>
        <w:rPr>
          <w:rFonts w:ascii="Times New Roman" w:hAnsi="Times New Roman"/>
          <w:bCs/>
        </w:rPr>
      </w:pPr>
    </w:p>
    <w:p w14:paraId="78B98D03" w14:textId="77777777" w:rsidR="00DB7108" w:rsidRPr="007C69AE" w:rsidRDefault="00406635">
      <w:pPr>
        <w:spacing w:after="0"/>
        <w:jc w:val="both"/>
        <w:rPr>
          <w:rFonts w:ascii="Times New Roman" w:hAnsi="Times New Roman"/>
          <w:b/>
          <w:bCs/>
        </w:rPr>
      </w:pPr>
      <w:r w:rsidRPr="007C69AE">
        <w:rPr>
          <w:rFonts w:ascii="Times New Roman" w:hAnsi="Times New Roman"/>
          <w:bCs/>
        </w:rPr>
        <w:t>III.</w:t>
      </w:r>
      <w:r w:rsidRPr="007C69AE">
        <w:rPr>
          <w:rFonts w:ascii="Times New Roman" w:hAnsi="Times New Roman"/>
          <w:bCs/>
        </w:rPr>
        <w:tab/>
      </w:r>
      <w:r w:rsidRPr="007C69AE">
        <w:rPr>
          <w:rFonts w:ascii="Times New Roman" w:hAnsi="Times New Roman"/>
          <w:b/>
          <w:bCs/>
        </w:rPr>
        <w:t>DURATA CONTRACTULUI</w:t>
      </w:r>
    </w:p>
    <w:p w14:paraId="0163A2B5" w14:textId="77777777" w:rsidR="00DB7108" w:rsidRPr="007C69AE" w:rsidRDefault="00DB7108">
      <w:pPr>
        <w:spacing w:after="0"/>
        <w:jc w:val="both"/>
        <w:rPr>
          <w:rFonts w:ascii="Times New Roman" w:hAnsi="Times New Roman"/>
          <w:bCs/>
        </w:rPr>
      </w:pPr>
    </w:p>
    <w:p w14:paraId="355A5E79" w14:textId="17FCC33F" w:rsidR="000B303D" w:rsidRPr="007C69AE" w:rsidRDefault="000B303D" w:rsidP="000B303D">
      <w:pPr>
        <w:spacing w:after="0"/>
        <w:jc w:val="both"/>
        <w:rPr>
          <w:rFonts w:ascii="Times New Roman" w:hAnsi="Times New Roman"/>
          <w:bCs/>
        </w:rPr>
      </w:pPr>
      <w:r w:rsidRPr="007C69AE">
        <w:rPr>
          <w:rFonts w:ascii="Times New Roman" w:hAnsi="Times New Roman"/>
          <w:bCs/>
        </w:rPr>
        <w:t xml:space="preserve">3.1. Prezentul Contract intră în vigoare la data semnării de către Părți și are valabilitate până la data de </w:t>
      </w:r>
      <w:r w:rsidRPr="007C69AE">
        <w:rPr>
          <w:rFonts w:ascii="Times New Roman" w:hAnsi="Times New Roman"/>
          <w:b/>
          <w:bCs/>
        </w:rPr>
        <w:t>31.01.202</w:t>
      </w:r>
      <w:r w:rsidR="00BA472C" w:rsidRPr="007C69AE">
        <w:rPr>
          <w:rFonts w:ascii="Times New Roman" w:hAnsi="Times New Roman"/>
          <w:b/>
          <w:bCs/>
        </w:rPr>
        <w:t>4</w:t>
      </w:r>
      <w:r w:rsidRPr="007C69AE">
        <w:rPr>
          <w:rFonts w:ascii="Times New Roman" w:hAnsi="Times New Roman"/>
          <w:bCs/>
        </w:rPr>
        <w:t xml:space="preserve">.  Obligaţiile de raportare în baza prezentului Contract se vor considera îndeplinite și realizate prin documente datate până la data de </w:t>
      </w:r>
      <w:r w:rsidRPr="007C69AE">
        <w:rPr>
          <w:rFonts w:ascii="Times New Roman" w:hAnsi="Times New Roman"/>
          <w:b/>
          <w:bCs/>
        </w:rPr>
        <w:t>31.12.202</w:t>
      </w:r>
      <w:r w:rsidR="00BA472C" w:rsidRPr="007C69AE">
        <w:rPr>
          <w:rFonts w:ascii="Times New Roman" w:hAnsi="Times New Roman"/>
          <w:b/>
          <w:bCs/>
        </w:rPr>
        <w:t>3</w:t>
      </w:r>
      <w:r w:rsidRPr="007C69AE">
        <w:rPr>
          <w:rFonts w:ascii="Times New Roman" w:hAnsi="Times New Roman"/>
          <w:bCs/>
        </w:rPr>
        <w:t>.</w:t>
      </w:r>
    </w:p>
    <w:p w14:paraId="66E71030" w14:textId="77777777" w:rsidR="000B303D" w:rsidRPr="007C69AE" w:rsidRDefault="000B303D" w:rsidP="000B303D">
      <w:pPr>
        <w:spacing w:after="0"/>
        <w:jc w:val="both"/>
        <w:rPr>
          <w:rFonts w:ascii="Times New Roman" w:hAnsi="Times New Roman"/>
          <w:bCs/>
        </w:rPr>
      </w:pPr>
    </w:p>
    <w:p w14:paraId="3AB8370E" w14:textId="0BE7D2B8" w:rsidR="00DB7108" w:rsidRPr="007C69AE" w:rsidRDefault="000B303D">
      <w:pPr>
        <w:spacing w:after="0"/>
        <w:jc w:val="both"/>
        <w:rPr>
          <w:rFonts w:ascii="Times New Roman" w:hAnsi="Times New Roman"/>
          <w:bCs/>
        </w:rPr>
      </w:pPr>
      <w:r w:rsidRPr="007C69AE">
        <w:rPr>
          <w:rFonts w:ascii="Times New Roman" w:hAnsi="Times New Roman"/>
          <w:bCs/>
        </w:rPr>
        <w:t>3.2. La propunerea oricăreia dintre Părți, Contractul se poate prelungi printr-o notificare transmisă cu 15 (cincisprezece) zile înainte de expirarea termenului urmând ca Părțile să semneze, până la data de 31.01.202</w:t>
      </w:r>
      <w:r w:rsidR="00553DCD" w:rsidRPr="007C69AE">
        <w:rPr>
          <w:rFonts w:ascii="Times New Roman" w:hAnsi="Times New Roman"/>
          <w:bCs/>
        </w:rPr>
        <w:t>4</w:t>
      </w:r>
      <w:r w:rsidRPr="007C69AE">
        <w:rPr>
          <w:rFonts w:ascii="Times New Roman" w:hAnsi="Times New Roman"/>
          <w:bCs/>
        </w:rPr>
        <w:t>, un act adițional de prelungire. Dacă nu intervine semnarea până la data de 31.01.202</w:t>
      </w:r>
      <w:r w:rsidR="00553DCD" w:rsidRPr="007C69AE">
        <w:rPr>
          <w:rFonts w:ascii="Times New Roman" w:hAnsi="Times New Roman"/>
          <w:bCs/>
        </w:rPr>
        <w:t>4,</w:t>
      </w:r>
      <w:r w:rsidRPr="007C69AE">
        <w:rPr>
          <w:rFonts w:ascii="Times New Roman" w:hAnsi="Times New Roman"/>
          <w:bCs/>
        </w:rPr>
        <w:t xml:space="preserve"> Contractul încetează de plin drep</w:t>
      </w:r>
      <w:r w:rsidR="00AF2A24" w:rsidRPr="007C69AE">
        <w:rPr>
          <w:rFonts w:ascii="Times New Roman" w:hAnsi="Times New Roman"/>
          <w:bCs/>
        </w:rPr>
        <w:t>t, fără nici</w:t>
      </w:r>
      <w:r w:rsidR="007C69AE">
        <w:rPr>
          <w:rFonts w:ascii="Times New Roman" w:hAnsi="Times New Roman"/>
          <w:bCs/>
        </w:rPr>
        <w:t xml:space="preserve"> </w:t>
      </w:r>
      <w:r w:rsidR="00AF2A24" w:rsidRPr="007C69AE">
        <w:rPr>
          <w:rFonts w:ascii="Times New Roman" w:hAnsi="Times New Roman"/>
          <w:bCs/>
        </w:rPr>
        <w:t>o altă formalitate.</w:t>
      </w:r>
    </w:p>
    <w:p w14:paraId="35C3342A" w14:textId="77777777" w:rsidR="00472DCA" w:rsidRPr="007C69AE" w:rsidRDefault="00472DCA">
      <w:pPr>
        <w:spacing w:after="0"/>
        <w:jc w:val="both"/>
        <w:rPr>
          <w:rFonts w:ascii="Times New Roman" w:hAnsi="Times New Roman"/>
          <w:bCs/>
        </w:rPr>
      </w:pPr>
    </w:p>
    <w:p w14:paraId="43E72B14" w14:textId="77777777" w:rsidR="00DB7108" w:rsidRPr="007C69AE" w:rsidRDefault="00406635">
      <w:pPr>
        <w:spacing w:after="0"/>
        <w:jc w:val="both"/>
        <w:rPr>
          <w:rFonts w:ascii="Times New Roman" w:hAnsi="Times New Roman"/>
          <w:bCs/>
        </w:rPr>
      </w:pPr>
      <w:r w:rsidRPr="007C69AE">
        <w:rPr>
          <w:rFonts w:ascii="Times New Roman" w:hAnsi="Times New Roman"/>
          <w:bCs/>
        </w:rPr>
        <w:lastRenderedPageBreak/>
        <w:t>IV.</w:t>
      </w:r>
      <w:r w:rsidRPr="007C69AE">
        <w:rPr>
          <w:rFonts w:ascii="Times New Roman" w:hAnsi="Times New Roman"/>
          <w:bCs/>
        </w:rPr>
        <w:tab/>
      </w:r>
      <w:r w:rsidRPr="007C69AE">
        <w:rPr>
          <w:rFonts w:ascii="Times New Roman" w:hAnsi="Times New Roman"/>
          <w:b/>
          <w:bCs/>
        </w:rPr>
        <w:t>PREȚUL CONTRACTULUI</w:t>
      </w:r>
    </w:p>
    <w:p w14:paraId="166C7DE1" w14:textId="77777777" w:rsidR="00DB7108" w:rsidRPr="007C69AE" w:rsidRDefault="00DB7108">
      <w:pPr>
        <w:spacing w:after="0"/>
        <w:jc w:val="both"/>
        <w:rPr>
          <w:rFonts w:ascii="Times New Roman" w:hAnsi="Times New Roman"/>
          <w:bCs/>
        </w:rPr>
      </w:pPr>
    </w:p>
    <w:p w14:paraId="5B25CB85" w14:textId="0335F06A" w:rsidR="00DB7108" w:rsidRPr="007C69AE" w:rsidRDefault="00406635">
      <w:pPr>
        <w:spacing w:after="0"/>
        <w:jc w:val="both"/>
        <w:rPr>
          <w:rFonts w:ascii="Times New Roman" w:hAnsi="Times New Roman"/>
          <w:bCs/>
        </w:rPr>
      </w:pPr>
      <w:r w:rsidRPr="007C69AE">
        <w:rPr>
          <w:rFonts w:ascii="Times New Roman" w:hAnsi="Times New Roman"/>
          <w:bCs/>
        </w:rPr>
        <w:t xml:space="preserve">4.1. În schimbul activităților de colectare și transport, stocare temporară, sortare și încredințare în vederea  valorificării a deșeurilor de ambalaje gestionate prin servicii/operatorii de salubrizare ale căror costuri sunt acoperite de către </w:t>
      </w:r>
      <w:r w:rsidR="002F54F4" w:rsidRPr="007C69AE">
        <w:rPr>
          <w:rFonts w:ascii="Times New Roman" w:hAnsi="Times New Roman"/>
          <w:b/>
          <w:bCs/>
        </w:rPr>
        <w:t>OIREP</w:t>
      </w:r>
      <w:r w:rsidRPr="007C69AE">
        <w:rPr>
          <w:rFonts w:ascii="Times New Roman" w:hAnsi="Times New Roman"/>
          <w:bCs/>
        </w:rPr>
        <w:t xml:space="preserv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emite lunar o factură,  pe baza tarifelor indicate în Anexa nr. 1.</w:t>
      </w:r>
    </w:p>
    <w:p w14:paraId="53FDA2A7" w14:textId="77777777" w:rsidR="00DB7108" w:rsidRPr="007C69AE" w:rsidRDefault="00DB7108">
      <w:pPr>
        <w:spacing w:after="0"/>
        <w:jc w:val="both"/>
        <w:rPr>
          <w:rFonts w:ascii="Times New Roman" w:hAnsi="Times New Roman"/>
          <w:bCs/>
        </w:rPr>
      </w:pPr>
    </w:p>
    <w:p w14:paraId="7A541B7D" w14:textId="77777777" w:rsidR="0082685C" w:rsidRDefault="00406635">
      <w:pPr>
        <w:spacing w:after="0"/>
        <w:jc w:val="both"/>
        <w:rPr>
          <w:rFonts w:ascii="Times New Roman" w:hAnsi="Times New Roman"/>
          <w:bCs/>
        </w:rPr>
      </w:pPr>
      <w:r w:rsidRPr="007C69AE">
        <w:rPr>
          <w:rFonts w:ascii="Times New Roman" w:hAnsi="Times New Roman"/>
          <w:bCs/>
        </w:rPr>
        <w:t xml:space="preserve">4.2. Pe factura emisă,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menționa în cadrul rubricii Descrierea serviciilor prestate, în mod obligatoriu, și sintagma</w:t>
      </w:r>
      <w:r w:rsidR="0082685C">
        <w:rPr>
          <w:rFonts w:ascii="Times New Roman" w:hAnsi="Times New Roman"/>
          <w:bCs/>
        </w:rPr>
        <w:t>:</w:t>
      </w:r>
      <w:r w:rsidRPr="007C69AE">
        <w:rPr>
          <w:rFonts w:ascii="Times New Roman" w:hAnsi="Times New Roman"/>
          <w:bCs/>
        </w:rPr>
        <w:t xml:space="preserve"> </w:t>
      </w:r>
    </w:p>
    <w:p w14:paraId="73F55FBF" w14:textId="77777777" w:rsidR="0082685C" w:rsidRDefault="0082685C">
      <w:pPr>
        <w:spacing w:after="0"/>
        <w:jc w:val="both"/>
        <w:rPr>
          <w:rFonts w:ascii="Times New Roman" w:hAnsi="Times New Roman"/>
          <w:bCs/>
        </w:rPr>
      </w:pPr>
    </w:p>
    <w:p w14:paraId="4455CBBE" w14:textId="5F0E9439" w:rsidR="00DB7108" w:rsidRPr="007C69AE" w:rsidRDefault="00406635">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i/>
          <w:iCs/>
        </w:rPr>
        <w:t xml:space="preserve">Prestări servicii </w:t>
      </w:r>
      <w:r w:rsidR="007C69AE">
        <w:rPr>
          <w:rFonts w:ascii="Times New Roman" w:hAnsi="Times New Roman"/>
          <w:bCs/>
          <w:i/>
          <w:iCs/>
        </w:rPr>
        <w:t>de colectare si/sau valorificare.reciclare efectiva a deseurilor de ambalaje din ____________, cod ___________</w:t>
      </w:r>
      <w:proofErr w:type="gramStart"/>
      <w:r w:rsidR="007C69AE">
        <w:rPr>
          <w:rFonts w:ascii="Times New Roman" w:hAnsi="Times New Roman"/>
          <w:bCs/>
          <w:i/>
          <w:iCs/>
        </w:rPr>
        <w:t>_(</w:t>
      </w:r>
      <w:proofErr w:type="gramEnd"/>
      <w:r w:rsidR="007C69AE">
        <w:rPr>
          <w:rFonts w:ascii="Times New Roman" w:hAnsi="Times New Roman"/>
          <w:bCs/>
          <w:i/>
          <w:iCs/>
        </w:rPr>
        <w:t xml:space="preserve">se trec categoria/tipul materialului si codul deseului de ambalaj, stabilit de HG nr.856/2002), in contul </w:t>
      </w:r>
      <w:r w:rsidR="002319E4">
        <w:rPr>
          <w:rFonts w:ascii="Times New Roman" w:hAnsi="Times New Roman"/>
          <w:bCs/>
          <w:i/>
          <w:iCs/>
        </w:rPr>
        <w:t>Contractului de administrare</w:t>
      </w:r>
      <w:r w:rsidRPr="007C69AE">
        <w:rPr>
          <w:rFonts w:ascii="Times New Roman" w:hAnsi="Times New Roman"/>
          <w:bCs/>
          <w:i/>
          <w:iCs/>
        </w:rPr>
        <w:t xml:space="preserve"> </w:t>
      </w:r>
      <w:r w:rsidR="002319E4">
        <w:rPr>
          <w:rFonts w:ascii="Times New Roman" w:hAnsi="Times New Roman"/>
          <w:bCs/>
          <w:i/>
          <w:iCs/>
        </w:rPr>
        <w:t>a colectarii deseurilor de ambalaje si a valorificarii acestora prin reciclare  si/sau prin incinerare in instalatii de incinerare cu recuperare de energie nr. __________________</w:t>
      </w:r>
      <w:r w:rsidRPr="007C69AE">
        <w:rPr>
          <w:rFonts w:ascii="Times New Roman" w:hAnsi="Times New Roman"/>
          <w:bCs/>
          <w:i/>
          <w:iCs/>
        </w:rPr>
        <w:t xml:space="preserve">încheiat cu </w:t>
      </w:r>
      <w:r w:rsidR="002319E4" w:rsidRPr="002319E4">
        <w:rPr>
          <w:rFonts w:ascii="Times New Roman" w:hAnsi="Times New Roman"/>
          <w:bCs/>
          <w:i/>
          <w:iCs/>
        </w:rPr>
        <w:t>RECICLAD’OR S.A.,</w:t>
      </w:r>
      <w:r w:rsidR="002319E4">
        <w:rPr>
          <w:rFonts w:ascii="Times New Roman" w:hAnsi="Times New Roman"/>
          <w:b/>
          <w:bCs/>
          <w:i/>
          <w:iCs/>
        </w:rPr>
        <w:t xml:space="preserve"> </w:t>
      </w:r>
      <w:r w:rsidR="002319E4">
        <w:rPr>
          <w:rFonts w:ascii="Times New Roman" w:hAnsi="Times New Roman"/>
          <w:bCs/>
          <w:i/>
          <w:iCs/>
        </w:rPr>
        <w:t>CUI RO 38059439</w:t>
      </w:r>
      <w:r w:rsidRPr="007C69AE">
        <w:rPr>
          <w:rFonts w:ascii="Times New Roman" w:hAnsi="Times New Roman"/>
          <w:bCs/>
          <w:i/>
          <w:iCs/>
        </w:rPr>
        <w:t>,</w:t>
      </w:r>
      <w:r w:rsidR="002319E4">
        <w:rPr>
          <w:rFonts w:ascii="Times New Roman" w:hAnsi="Times New Roman"/>
          <w:bCs/>
          <w:i/>
          <w:iCs/>
        </w:rPr>
        <w:t xml:space="preserve"> J30/13866/2017,</w:t>
      </w:r>
      <w:r w:rsidRPr="007C69AE">
        <w:rPr>
          <w:rFonts w:ascii="Times New Roman" w:hAnsi="Times New Roman"/>
          <w:bCs/>
          <w:i/>
          <w:iCs/>
        </w:rPr>
        <w:t xml:space="preserve"> destinate realizării </w:t>
      </w:r>
      <w:r w:rsidR="002319E4">
        <w:rPr>
          <w:rFonts w:ascii="Times New Roman" w:hAnsi="Times New Roman"/>
          <w:bCs/>
          <w:i/>
          <w:iCs/>
        </w:rPr>
        <w:t xml:space="preserve">de catre acesta </w:t>
      </w:r>
      <w:proofErr w:type="gramStart"/>
      <w:r w:rsidR="002319E4">
        <w:rPr>
          <w:rFonts w:ascii="Times New Roman" w:hAnsi="Times New Roman"/>
          <w:bCs/>
          <w:i/>
          <w:iCs/>
        </w:rPr>
        <w:t>a</w:t>
      </w:r>
      <w:proofErr w:type="gramEnd"/>
      <w:r w:rsidR="002319E4">
        <w:rPr>
          <w:rFonts w:ascii="Times New Roman" w:hAnsi="Times New Roman"/>
          <w:bCs/>
          <w:i/>
          <w:iCs/>
        </w:rPr>
        <w:t xml:space="preserve"> obiectivelor anuale, stabilitate conform din Legii</w:t>
      </w:r>
      <w:r w:rsidRPr="007C69AE">
        <w:rPr>
          <w:rFonts w:ascii="Times New Roman" w:hAnsi="Times New Roman"/>
          <w:bCs/>
          <w:i/>
          <w:iCs/>
        </w:rPr>
        <w:t xml:space="preserve"> nr. 249/2015,</w:t>
      </w:r>
      <w:r w:rsidR="002319E4">
        <w:rPr>
          <w:rFonts w:ascii="Times New Roman" w:hAnsi="Times New Roman"/>
          <w:bCs/>
          <w:i/>
          <w:iCs/>
        </w:rPr>
        <w:t xml:space="preserve"> OUG 125/2022, pentru luna____________</w:t>
      </w:r>
      <w:r w:rsidR="0082685C">
        <w:rPr>
          <w:rFonts w:ascii="Times New Roman" w:hAnsi="Times New Roman"/>
          <w:bCs/>
          <w:i/>
          <w:iCs/>
        </w:rPr>
        <w:t>”</w:t>
      </w:r>
      <w:r w:rsidRPr="007C69AE">
        <w:rPr>
          <w:rFonts w:ascii="Times New Roman" w:hAnsi="Times New Roman"/>
          <w:bCs/>
        </w:rPr>
        <w:t>.</w:t>
      </w:r>
    </w:p>
    <w:p w14:paraId="0C1719CD" w14:textId="77777777" w:rsidR="00DB7108" w:rsidRPr="007C69AE" w:rsidRDefault="00DB7108">
      <w:pPr>
        <w:spacing w:after="0"/>
        <w:jc w:val="both"/>
        <w:rPr>
          <w:rFonts w:ascii="Times New Roman" w:hAnsi="Times New Roman"/>
          <w:bCs/>
        </w:rPr>
      </w:pPr>
    </w:p>
    <w:p w14:paraId="5CF0E064" w14:textId="1CB4FDDC" w:rsidR="00BE4301" w:rsidRPr="007C69AE" w:rsidRDefault="00406635">
      <w:pPr>
        <w:spacing w:after="0"/>
        <w:jc w:val="both"/>
        <w:rPr>
          <w:rFonts w:ascii="Times New Roman" w:hAnsi="Times New Roman"/>
          <w:b/>
          <w:bCs/>
        </w:rPr>
      </w:pPr>
      <w:r w:rsidRPr="007C69AE">
        <w:rPr>
          <w:rFonts w:ascii="Times New Roman" w:hAnsi="Times New Roman"/>
          <w:bCs/>
        </w:rPr>
        <w:t>V.</w:t>
      </w:r>
      <w:r w:rsidRPr="007C69AE">
        <w:rPr>
          <w:rFonts w:ascii="Times New Roman" w:hAnsi="Times New Roman"/>
          <w:bCs/>
        </w:rPr>
        <w:tab/>
      </w:r>
      <w:r w:rsidRPr="007C69AE">
        <w:rPr>
          <w:rFonts w:ascii="Times New Roman" w:hAnsi="Times New Roman"/>
          <w:b/>
          <w:bCs/>
        </w:rPr>
        <w:t>FACTURARE</w:t>
      </w:r>
    </w:p>
    <w:p w14:paraId="46F1DED5" w14:textId="0B0AAA3C" w:rsidR="00484408" w:rsidRPr="007C69AE" w:rsidRDefault="00406635" w:rsidP="00484408">
      <w:pPr>
        <w:spacing w:after="0"/>
        <w:jc w:val="both"/>
        <w:rPr>
          <w:rFonts w:ascii="Times New Roman" w:hAnsi="Times New Roman"/>
          <w:bCs/>
        </w:rPr>
      </w:pPr>
      <w:r w:rsidRPr="007C69AE">
        <w:rPr>
          <w:rFonts w:ascii="Times New Roman" w:hAnsi="Times New Roman"/>
          <w:bCs/>
        </w:rPr>
        <w:t xml:space="preserve">5.1. </w:t>
      </w:r>
      <w:r w:rsidR="00484408" w:rsidRPr="007C69AE">
        <w:rPr>
          <w:rFonts w:ascii="Times New Roman" w:hAnsi="Times New Roman"/>
          <w:bCs/>
        </w:rPr>
        <w:t xml:space="preserve">Facturile vor fi emise de către </w:t>
      </w:r>
      <w:r w:rsidR="002F54F4" w:rsidRPr="007C69AE">
        <w:rPr>
          <w:rFonts w:ascii="Times New Roman" w:eastAsia="Georgia" w:hAnsi="Times New Roman"/>
          <w:b/>
          <w:bCs/>
          <w:sz w:val="24"/>
          <w:szCs w:val="24"/>
        </w:rPr>
        <w:t>COMPANIA DE SALUBRITATE</w:t>
      </w:r>
      <w:r w:rsidR="002F54F4" w:rsidRPr="007C69AE">
        <w:rPr>
          <w:rFonts w:ascii="Times New Roman" w:hAnsi="Times New Roman"/>
          <w:bCs/>
        </w:rPr>
        <w:t xml:space="preserve"> </w:t>
      </w:r>
      <w:r w:rsidR="00484408" w:rsidRPr="007C69AE">
        <w:rPr>
          <w:rFonts w:ascii="Times New Roman" w:hAnsi="Times New Roman"/>
          <w:bCs/>
        </w:rPr>
        <w:t xml:space="preserve">doar după confirmarea cantităților în aplicaţia informatica </w:t>
      </w:r>
      <w:r w:rsidR="002F54F4" w:rsidRPr="007C69AE">
        <w:rPr>
          <w:rFonts w:ascii="Times New Roman" w:hAnsi="Times New Roman"/>
          <w:b/>
          <w:bCs/>
        </w:rPr>
        <w:t>SIATD</w:t>
      </w:r>
      <w:r w:rsidR="00484408" w:rsidRPr="007C69AE">
        <w:rPr>
          <w:rFonts w:ascii="Times New Roman" w:hAnsi="Times New Roman"/>
          <w:bCs/>
        </w:rPr>
        <w:t xml:space="preserve"> conform art. 2.1 de mai sus și doar dupa validarea acestora de către </w:t>
      </w:r>
      <w:r w:rsidR="002F54F4" w:rsidRPr="007C69AE">
        <w:rPr>
          <w:rFonts w:ascii="Times New Roman" w:hAnsi="Times New Roman"/>
          <w:b/>
          <w:bCs/>
        </w:rPr>
        <w:t>OIREP</w:t>
      </w:r>
      <w:r w:rsidR="00484408" w:rsidRPr="007C69AE">
        <w:rPr>
          <w:rFonts w:ascii="Times New Roman" w:hAnsi="Times New Roman"/>
          <w:bCs/>
        </w:rPr>
        <w:t xml:space="preserve"> conform procedurii prevăzută în Anexa nr.</w:t>
      </w:r>
      <w:r w:rsidR="001A6A52">
        <w:rPr>
          <w:rFonts w:ascii="Times New Roman" w:hAnsi="Times New Roman"/>
          <w:bCs/>
        </w:rPr>
        <w:t xml:space="preserve"> </w:t>
      </w:r>
      <w:r w:rsidR="00484408" w:rsidRPr="007C69AE">
        <w:rPr>
          <w:rFonts w:ascii="Times New Roman" w:hAnsi="Times New Roman"/>
          <w:bCs/>
        </w:rPr>
        <w:t xml:space="preserve">4, în baza cantităților de deșeuri de ambalaje alocate conform ponderii trimestriale în contul </w:t>
      </w:r>
      <w:r w:rsidR="002F54F4" w:rsidRPr="007C69AE">
        <w:rPr>
          <w:rFonts w:ascii="Times New Roman" w:hAnsi="Times New Roman"/>
          <w:b/>
          <w:bCs/>
        </w:rPr>
        <w:t>OIREP</w:t>
      </w:r>
      <w:r w:rsidR="00484408" w:rsidRPr="007C69AE">
        <w:rPr>
          <w:rFonts w:ascii="Times New Roman" w:hAnsi="Times New Roman"/>
          <w:bCs/>
        </w:rPr>
        <w:t xml:space="preserve"> conform art. 7.7. și art. 7.8. Validarea de către </w:t>
      </w:r>
      <w:r w:rsidR="002F54F4" w:rsidRPr="007C69AE">
        <w:rPr>
          <w:rFonts w:ascii="Times New Roman" w:hAnsi="Times New Roman"/>
          <w:b/>
          <w:bCs/>
        </w:rPr>
        <w:t>OIREP</w:t>
      </w:r>
      <w:r w:rsidR="00484408" w:rsidRPr="007C69AE">
        <w:rPr>
          <w:rFonts w:ascii="Times New Roman" w:hAnsi="Times New Roman"/>
          <w:bCs/>
        </w:rPr>
        <w:t xml:space="preserve"> a cantităților confirmate în </w:t>
      </w:r>
      <w:r w:rsidR="002F54F4" w:rsidRPr="007C69AE">
        <w:rPr>
          <w:rFonts w:ascii="Times New Roman" w:hAnsi="Times New Roman"/>
          <w:b/>
          <w:bCs/>
        </w:rPr>
        <w:t>SIATD</w:t>
      </w:r>
      <w:r w:rsidR="00484408" w:rsidRPr="007C69AE">
        <w:rPr>
          <w:rFonts w:ascii="Times New Roman" w:hAnsi="Times New Roman"/>
          <w:bCs/>
        </w:rPr>
        <w:t xml:space="preserve"> se va realiza pe baza Dosarului cu raportul lunar care cuprinde documente care asigură trasabilitatea deșeurilor de ambalaje, respectiv documente financiar-contabile și documente justificative, inclusiv de la operatorul economic valorificator care să ateste valorificarea efectivă a deșeurilor de ambalaje, conform Anexei nr.4 la prezentul Contract. </w:t>
      </w:r>
    </w:p>
    <w:p w14:paraId="47FE6825" w14:textId="07324409" w:rsidR="00484408" w:rsidRPr="007C69AE" w:rsidRDefault="00484408" w:rsidP="00484408">
      <w:pPr>
        <w:spacing w:after="0"/>
        <w:jc w:val="both"/>
        <w:rPr>
          <w:rFonts w:ascii="Times New Roman" w:hAnsi="Times New Roman"/>
          <w:bCs/>
        </w:rPr>
      </w:pPr>
      <w:r w:rsidRPr="007C69AE">
        <w:rPr>
          <w:rFonts w:ascii="Times New Roman" w:hAnsi="Times New Roman"/>
          <w:bCs/>
        </w:rPr>
        <w:t xml:space="preserve">Factura va fi intocmita si comunicata catre </w:t>
      </w:r>
      <w:r w:rsidR="002F54F4" w:rsidRPr="007C69AE">
        <w:rPr>
          <w:rFonts w:ascii="Times New Roman" w:hAnsi="Times New Roman"/>
          <w:b/>
          <w:bCs/>
        </w:rPr>
        <w:t>OIREP</w:t>
      </w:r>
      <w:r w:rsidRPr="007C69AE">
        <w:rPr>
          <w:rFonts w:ascii="Times New Roman" w:hAnsi="Times New Roman"/>
          <w:bCs/>
        </w:rPr>
        <w:t xml:space="preserve"> in termen de maxim 5 (cinci) zile lucrătoare de la data validării de către </w:t>
      </w:r>
      <w:r w:rsidR="002F54F4" w:rsidRPr="007C69AE">
        <w:rPr>
          <w:rFonts w:ascii="Times New Roman" w:hAnsi="Times New Roman"/>
          <w:b/>
          <w:bCs/>
        </w:rPr>
        <w:t>OIREP</w:t>
      </w:r>
      <w:r w:rsidRPr="007C69AE">
        <w:rPr>
          <w:rFonts w:ascii="Times New Roman" w:hAnsi="Times New Roman"/>
          <w:bCs/>
        </w:rPr>
        <w:t xml:space="preserve"> a dosarului de raportare.</w:t>
      </w:r>
    </w:p>
    <w:p w14:paraId="5AE25E46" w14:textId="7F24BF42" w:rsidR="00DB7108" w:rsidRPr="007C69AE" w:rsidRDefault="00406635">
      <w:pPr>
        <w:spacing w:after="0"/>
        <w:jc w:val="both"/>
        <w:rPr>
          <w:rFonts w:ascii="Times New Roman" w:hAnsi="Times New Roman"/>
          <w:bCs/>
        </w:rPr>
      </w:pPr>
      <w:r w:rsidRPr="007C69AE">
        <w:rPr>
          <w:rFonts w:ascii="Times New Roman" w:hAnsi="Times New Roman"/>
          <w:bCs/>
        </w:rPr>
        <w:t xml:space="preserve">5.1.1. Cantitățile raportate de către </w:t>
      </w:r>
      <w:r w:rsidR="002F54F4" w:rsidRPr="007C69AE">
        <w:rPr>
          <w:rFonts w:ascii="Times New Roman" w:hAnsi="Times New Roman"/>
          <w:b/>
          <w:bCs/>
        </w:rPr>
        <w:t>ADI/UAT</w:t>
      </w:r>
      <w:r w:rsidR="002F54F4" w:rsidRPr="007C69AE">
        <w:rPr>
          <w:rFonts w:ascii="Times New Roman" w:hAnsi="Times New Roman"/>
          <w:bCs/>
        </w:rPr>
        <w:t xml:space="preserve"> </w:t>
      </w:r>
      <w:r w:rsidRPr="007C69AE">
        <w:rPr>
          <w:rFonts w:ascii="Times New Roman" w:hAnsi="Times New Roman"/>
          <w:bCs/>
        </w:rPr>
        <w:t xml:space="preserve">în contul </w:t>
      </w:r>
      <w:r w:rsidR="002F54F4" w:rsidRPr="007C69AE">
        <w:rPr>
          <w:rFonts w:ascii="Times New Roman" w:hAnsi="Times New Roman"/>
          <w:b/>
          <w:bCs/>
        </w:rPr>
        <w:t>OIREP</w:t>
      </w:r>
      <w:r w:rsidRPr="007C69AE">
        <w:rPr>
          <w:rFonts w:ascii="Times New Roman" w:hAnsi="Times New Roman"/>
          <w:bCs/>
        </w:rPr>
        <w:t xml:space="preserve"> vor fi alocate conform ponderii acesteia definite în Anexa 1</w:t>
      </w:r>
      <w:r w:rsidRPr="007C69AE">
        <w:rPr>
          <w:rFonts w:ascii="Times New Roman" w:hAnsi="Times New Roman"/>
          <w:bCs/>
          <w:vertAlign w:val="superscript"/>
        </w:rPr>
        <w:t xml:space="preserve">4 </w:t>
      </w:r>
      <w:r w:rsidRPr="007C69AE">
        <w:rPr>
          <w:rFonts w:ascii="Times New Roman" w:hAnsi="Times New Roman"/>
          <w:bCs/>
        </w:rPr>
        <w:t xml:space="preserve">la Ordinul nr.1362/2018. </w:t>
      </w:r>
    </w:p>
    <w:p w14:paraId="31151AE8" w14:textId="77777777" w:rsidR="00472DCA" w:rsidRPr="007C69AE" w:rsidRDefault="00406635">
      <w:pPr>
        <w:spacing w:after="0"/>
        <w:jc w:val="both"/>
        <w:rPr>
          <w:rFonts w:ascii="Times New Roman" w:hAnsi="Times New Roman"/>
          <w:bCs/>
        </w:rPr>
      </w:pPr>
      <w:r w:rsidRPr="007C69AE">
        <w:rPr>
          <w:rFonts w:ascii="Times New Roman" w:hAnsi="Times New Roman"/>
          <w:bCs/>
        </w:rPr>
        <w:t xml:space="preserve">5.1.2. Cantitǎţile de ambalaje care </w:t>
      </w:r>
      <w:proofErr w:type="gramStart"/>
      <w:r w:rsidRPr="007C69AE">
        <w:rPr>
          <w:rFonts w:ascii="Times New Roman" w:hAnsi="Times New Roman"/>
          <w:bCs/>
        </w:rPr>
        <w:t>devin</w:t>
      </w:r>
      <w:proofErr w:type="gramEnd"/>
      <w:r w:rsidRPr="007C69AE">
        <w:rPr>
          <w:rFonts w:ascii="Times New Roman" w:hAnsi="Times New Roman"/>
          <w:bCs/>
        </w:rPr>
        <w:t xml:space="preserve"> deşeuri în flux municipal sunt declarate trimestrial, pânǎ la data de 25 a lunii urmǎtoare trimestrului respectiv (ex.: Pentru T1 afişarea sǎ aibǎ loc pânǎ la 25 a lunii aprilie etc.) de cǎtre fiecare </w:t>
      </w:r>
      <w:r w:rsidR="002F54F4" w:rsidRPr="007C69AE">
        <w:rPr>
          <w:rFonts w:ascii="Times New Roman" w:hAnsi="Times New Roman"/>
          <w:b/>
          <w:bCs/>
        </w:rPr>
        <w:t>OIREP</w:t>
      </w:r>
      <w:r w:rsidRPr="007C69AE">
        <w:rPr>
          <w:rFonts w:ascii="Times New Roman" w:hAnsi="Times New Roman"/>
          <w:bCs/>
        </w:rPr>
        <w:t xml:space="preserve"> în parte, în baza declaraţiilor producǎtorilor şi importatorilor care introduc pe piaţa naţionalǎ produse ambalate.  Astfel, fiecare </w:t>
      </w:r>
      <w:r w:rsidR="002F54F4" w:rsidRPr="007C69AE">
        <w:rPr>
          <w:rFonts w:ascii="Times New Roman" w:hAnsi="Times New Roman"/>
          <w:b/>
          <w:bCs/>
        </w:rPr>
        <w:t>OIREP</w:t>
      </w:r>
      <w:r w:rsidRPr="007C69AE">
        <w:rPr>
          <w:rFonts w:ascii="Times New Roman" w:hAnsi="Times New Roman"/>
          <w:bCs/>
        </w:rPr>
        <w:t xml:space="preserve"> va avea o pondere aferentă cantităților sale mai sus menționate, în totalul cantităților </w:t>
      </w:r>
      <w:r w:rsidR="002F54F4" w:rsidRPr="007C69AE">
        <w:rPr>
          <w:rFonts w:ascii="Times New Roman" w:hAnsi="Times New Roman"/>
          <w:b/>
          <w:bCs/>
        </w:rPr>
        <w:t>OIREP</w:t>
      </w:r>
      <w:r w:rsidRPr="007C69AE">
        <w:rPr>
          <w:rFonts w:ascii="Times New Roman" w:hAnsi="Times New Roman"/>
          <w:bCs/>
        </w:rPr>
        <w:t xml:space="preserve">-urilor, iar cantitățile colectate vor fi ulterior alocate, în funcție de ponderea aferentă fiecărei </w:t>
      </w:r>
      <w:r w:rsidR="002F54F4" w:rsidRPr="007C69AE">
        <w:rPr>
          <w:rFonts w:ascii="Times New Roman" w:hAnsi="Times New Roman"/>
          <w:b/>
          <w:bCs/>
        </w:rPr>
        <w:t>OIREP</w:t>
      </w:r>
      <w:r w:rsidRPr="007C69AE">
        <w:rPr>
          <w:rFonts w:ascii="Times New Roman" w:hAnsi="Times New Roman"/>
          <w:bCs/>
        </w:rPr>
        <w:t>.</w:t>
      </w:r>
    </w:p>
    <w:p w14:paraId="45979D44" w14:textId="11B5F2AD" w:rsidR="00DB7108" w:rsidRPr="007C69AE" w:rsidRDefault="00406635">
      <w:pPr>
        <w:spacing w:after="0"/>
        <w:jc w:val="both"/>
        <w:rPr>
          <w:rFonts w:ascii="Times New Roman" w:hAnsi="Times New Roman"/>
          <w:bCs/>
        </w:rPr>
      </w:pPr>
      <w:r w:rsidRPr="007C69AE">
        <w:rPr>
          <w:rFonts w:ascii="Times New Roman" w:hAnsi="Times New Roman"/>
          <w:bCs/>
        </w:rPr>
        <w:t xml:space="preserve">5.1.3. Alocarea cantităților valorificate energetic între </w:t>
      </w:r>
      <w:r w:rsidR="002F54F4" w:rsidRPr="007C69AE">
        <w:rPr>
          <w:rFonts w:ascii="Times New Roman" w:hAnsi="Times New Roman"/>
          <w:b/>
          <w:bCs/>
        </w:rPr>
        <w:t>OIREP</w:t>
      </w:r>
      <w:r w:rsidRPr="007C69AE">
        <w:rPr>
          <w:rFonts w:ascii="Times New Roman" w:hAnsi="Times New Roman"/>
          <w:bCs/>
        </w:rPr>
        <w:t>-urile se va face în funcție de ponderea aferentă fiecăreia și după următoarea formulă:</w:t>
      </w:r>
    </w:p>
    <w:p w14:paraId="146287FF" w14:textId="0C2B99C3" w:rsidR="00DB7108" w:rsidRPr="007C69AE" w:rsidRDefault="00406635">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i/>
          <w:iCs/>
        </w:rPr>
        <w:t xml:space="preserve">Cantitatea alocată prin valorificare energetică = cantitatea alocată prin încredințare în vederea reciclării /11, dar nu mai mult de 10% din cantitatea reciclată alocata fiecarui </w:t>
      </w:r>
      <w:r w:rsidR="002F54F4" w:rsidRPr="007C69AE">
        <w:rPr>
          <w:rFonts w:ascii="Times New Roman" w:hAnsi="Times New Roman"/>
          <w:b/>
          <w:bCs/>
          <w:i/>
          <w:iCs/>
        </w:rPr>
        <w:t>OIREP</w:t>
      </w:r>
      <w:r w:rsidRPr="007C69AE">
        <w:rPr>
          <w:rFonts w:ascii="Times New Roman" w:hAnsi="Times New Roman"/>
          <w:bCs/>
        </w:rPr>
        <w:t>”.</w:t>
      </w:r>
    </w:p>
    <w:p w14:paraId="23080FA4" w14:textId="1F5863EB" w:rsidR="00DB7108" w:rsidRPr="007C69AE" w:rsidRDefault="00406635">
      <w:pPr>
        <w:spacing w:after="0"/>
        <w:jc w:val="both"/>
        <w:rPr>
          <w:rFonts w:ascii="Times New Roman" w:hAnsi="Times New Roman"/>
          <w:bCs/>
        </w:rPr>
      </w:pPr>
      <w:r w:rsidRPr="007C69AE">
        <w:rPr>
          <w:rFonts w:ascii="Times New Roman" w:hAnsi="Times New Roman"/>
          <w:bCs/>
        </w:rPr>
        <w:t xml:space="preserve">5.2. </w:t>
      </w:r>
      <w:bookmarkStart w:id="1" w:name="_Hlk58400604"/>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w:t>
      </w:r>
      <w:bookmarkEnd w:id="1"/>
      <w:r w:rsidRPr="007C69AE">
        <w:rPr>
          <w:rFonts w:ascii="Times New Roman" w:hAnsi="Times New Roman"/>
          <w:bCs/>
        </w:rPr>
        <w:t xml:space="preserve">va prezenta în raportarea lunară transmisă </w:t>
      </w:r>
      <w:r w:rsidR="002F54F4" w:rsidRPr="007C69AE">
        <w:rPr>
          <w:rFonts w:ascii="Times New Roman" w:hAnsi="Times New Roman"/>
          <w:b/>
          <w:bCs/>
        </w:rPr>
        <w:t>OIREP</w:t>
      </w:r>
      <w:r w:rsidRPr="007C69AE">
        <w:rPr>
          <w:rFonts w:ascii="Times New Roman" w:hAnsi="Times New Roman"/>
          <w:bCs/>
        </w:rPr>
        <w:t xml:space="preserve"> toate documentele financiar-contabile și justificative de la </w:t>
      </w:r>
      <w:r w:rsidRPr="007C69AE">
        <w:rPr>
          <w:rFonts w:ascii="Times New Roman" w:eastAsia="Georgia" w:hAnsi="Times New Roman"/>
          <w:bCs/>
          <w:color w:val="000000"/>
          <w:sz w:val="24"/>
          <w:szCs w:val="24"/>
        </w:rPr>
        <w:t>generatorul deșeurilor de ambalaje până la operatorul economic valorificator</w:t>
      </w:r>
      <w:r w:rsidRPr="007C69AE">
        <w:rPr>
          <w:rFonts w:ascii="Times New Roman" w:hAnsi="Times New Roman"/>
          <w:bCs/>
        </w:rPr>
        <w:t xml:space="preserve"> până la operatorul economic valorificator, distinct pe fiecare tip de </w:t>
      </w:r>
      <w:r w:rsidRPr="007C69AE">
        <w:rPr>
          <w:rFonts w:ascii="Times New Roman" w:hAnsi="Times New Roman"/>
          <w:bCs/>
        </w:rPr>
        <w:lastRenderedPageBreak/>
        <w:t>material. Documentele necesare a fi incluse în Dosarul de raportare se regăsesc în Anexa nr. 4 la prezentul Contract.</w:t>
      </w:r>
    </w:p>
    <w:p w14:paraId="074CBD6E" w14:textId="77777777" w:rsidR="00DB7108" w:rsidRPr="007C69AE" w:rsidRDefault="00DB7108">
      <w:pPr>
        <w:spacing w:after="0"/>
        <w:jc w:val="both"/>
        <w:rPr>
          <w:rFonts w:ascii="Times New Roman" w:hAnsi="Times New Roman"/>
          <w:bCs/>
        </w:rPr>
      </w:pPr>
    </w:p>
    <w:p w14:paraId="260BD6F1" w14:textId="6C4CEC01" w:rsidR="00DB7108" w:rsidRPr="007C69AE" w:rsidRDefault="00406635">
      <w:pPr>
        <w:spacing w:after="0"/>
        <w:jc w:val="both"/>
        <w:rPr>
          <w:rFonts w:ascii="Times New Roman" w:hAnsi="Times New Roman"/>
          <w:bCs/>
        </w:rPr>
      </w:pPr>
      <w:r w:rsidRPr="007C69AE">
        <w:rPr>
          <w:rFonts w:ascii="Times New Roman" w:hAnsi="Times New Roman"/>
          <w:bCs/>
        </w:rPr>
        <w:t xml:space="preserve">5.3. </w:t>
      </w:r>
      <w:r w:rsidR="002F54F4" w:rsidRPr="007C69AE">
        <w:rPr>
          <w:rFonts w:ascii="Times New Roman" w:hAnsi="Times New Roman"/>
          <w:b/>
          <w:bCs/>
        </w:rPr>
        <w:t>OIREP</w:t>
      </w:r>
      <w:r w:rsidRPr="007C69AE">
        <w:rPr>
          <w:rFonts w:ascii="Times New Roman" w:hAnsi="Times New Roman"/>
          <w:bCs/>
        </w:rPr>
        <w:t xml:space="preserve"> va achita către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contravaloarea costurilor de gestionare a deșeurilor de ambalaje în termen de 30 (treizeci) de zile de la data comunicării facturii</w:t>
      </w:r>
      <w:r w:rsidRPr="007C69AE">
        <w:rPr>
          <w:rFonts w:ascii="Times New Roman" w:hAnsi="Times New Roman"/>
          <w:bCs/>
          <w:lang w:val="ro-RO"/>
        </w:rPr>
        <w:t xml:space="preserve">, </w:t>
      </w:r>
      <w:r w:rsidRPr="007C69AE">
        <w:rPr>
          <w:rFonts w:ascii="Times New Roman" w:hAnsi="Times New Roman"/>
          <w:bCs/>
        </w:rPr>
        <w:t xml:space="preserve">ulterior confirmării trasabilității cantităților în </w:t>
      </w:r>
      <w:r w:rsidR="002F54F4" w:rsidRPr="007C69AE">
        <w:rPr>
          <w:rFonts w:ascii="Times New Roman" w:hAnsi="Times New Roman"/>
          <w:b/>
          <w:bCs/>
        </w:rPr>
        <w:t>SIATD</w:t>
      </w:r>
      <w:r w:rsidRPr="007C69AE">
        <w:rPr>
          <w:rFonts w:ascii="Times New Roman" w:hAnsi="Times New Roman"/>
          <w:bCs/>
        </w:rPr>
        <w:t xml:space="preserve"> și validării documentelor menționate în Anexa nr. 4. În cazul în care factura nu este însoțită de documentele menționate în cadrul Anexei nr. 4, întocmite conform punctului II din anexa menționată, </w:t>
      </w:r>
      <w:r w:rsidR="002F54F4" w:rsidRPr="007C69AE">
        <w:rPr>
          <w:rFonts w:ascii="Times New Roman" w:hAnsi="Times New Roman"/>
          <w:b/>
          <w:bCs/>
        </w:rPr>
        <w:t>OIREP</w:t>
      </w:r>
      <w:r w:rsidRPr="007C69AE">
        <w:rPr>
          <w:rFonts w:ascii="Times New Roman" w:hAnsi="Times New Roman"/>
          <w:bCs/>
        </w:rPr>
        <w:t xml:space="preserve"> va refuza efectuarea plății total sau parțial prin stornarea sau anularea facturii de c</w:t>
      </w:r>
      <w:r w:rsidRPr="007C69AE">
        <w:rPr>
          <w:rFonts w:ascii="Times New Roman" w:hAnsi="Times New Roman"/>
          <w:bCs/>
          <w:lang w:val="ro-RO"/>
        </w:rPr>
        <w:t>ătre emitent</w:t>
      </w:r>
      <w:r w:rsidRPr="007C69AE">
        <w:rPr>
          <w:rFonts w:ascii="Times New Roman" w:hAnsi="Times New Roman"/>
          <w:bCs/>
        </w:rPr>
        <w:t>.</w:t>
      </w:r>
    </w:p>
    <w:p w14:paraId="2F4194F2" w14:textId="77777777" w:rsidR="00DB7108" w:rsidRPr="007C69AE" w:rsidRDefault="00DB7108">
      <w:pPr>
        <w:spacing w:after="0"/>
        <w:jc w:val="both"/>
        <w:rPr>
          <w:rFonts w:ascii="Times New Roman" w:hAnsi="Times New Roman"/>
          <w:bCs/>
        </w:rPr>
      </w:pPr>
    </w:p>
    <w:p w14:paraId="01FBE701" w14:textId="77F6A9B4" w:rsidR="00DB7108" w:rsidRPr="007C69AE" w:rsidRDefault="00406635">
      <w:pPr>
        <w:spacing w:after="0"/>
        <w:jc w:val="both"/>
        <w:rPr>
          <w:rFonts w:ascii="Times New Roman" w:hAnsi="Times New Roman"/>
          <w:bCs/>
        </w:rPr>
      </w:pPr>
      <w:r w:rsidRPr="007C69AE">
        <w:rPr>
          <w:rFonts w:ascii="Times New Roman" w:hAnsi="Times New Roman"/>
          <w:bCs/>
        </w:rPr>
        <w:t xml:space="preserve">5.4. Pentru nerespectarea termenului de plată a facturii prezentate de către </w:t>
      </w:r>
      <w:r w:rsidR="002F54F4" w:rsidRPr="007C69AE">
        <w:rPr>
          <w:rFonts w:ascii="Times New Roman" w:hAnsi="Times New Roman"/>
          <w:b/>
          <w:bCs/>
        </w:rPr>
        <w:t>COMPANIA DE SALUBRITATE</w:t>
      </w:r>
      <w:r w:rsidRPr="007C69AE">
        <w:rPr>
          <w:rFonts w:ascii="Times New Roman" w:hAnsi="Times New Roman"/>
          <w:bCs/>
        </w:rPr>
        <w:t xml:space="preserve">, </w:t>
      </w:r>
      <w:r w:rsidR="002F54F4" w:rsidRPr="007C69AE">
        <w:rPr>
          <w:rFonts w:ascii="Times New Roman" w:hAnsi="Times New Roman"/>
          <w:b/>
          <w:bCs/>
        </w:rPr>
        <w:t>OIREP</w:t>
      </w:r>
      <w:r w:rsidRPr="007C69AE">
        <w:rPr>
          <w:rFonts w:ascii="Times New Roman" w:hAnsi="Times New Roman"/>
          <w:bCs/>
        </w:rPr>
        <w:t xml:space="preserve"> datorează acesteia penalități de întârziere în cuantum de 0,01% pe zi de întârziere din suma neachitată, până la concurența sumei neachitate, </w:t>
      </w:r>
      <w:r w:rsidRPr="007C69AE">
        <w:rPr>
          <w:rFonts w:ascii="Times New Roman" w:eastAsia="Georgia" w:hAnsi="Times New Roman"/>
          <w:bCs/>
          <w:color w:val="000000"/>
          <w:szCs w:val="24"/>
        </w:rPr>
        <w:t>calculate de la data scadenței până la data plății efective.</w:t>
      </w:r>
    </w:p>
    <w:p w14:paraId="37D9B1BC" w14:textId="77777777" w:rsidR="00DB7108" w:rsidRPr="007C69AE" w:rsidRDefault="00DB7108">
      <w:pPr>
        <w:spacing w:after="0"/>
        <w:jc w:val="both"/>
        <w:rPr>
          <w:rFonts w:ascii="Times New Roman" w:hAnsi="Times New Roman"/>
          <w:bCs/>
        </w:rPr>
      </w:pPr>
    </w:p>
    <w:p w14:paraId="35843EC2" w14:textId="47B31A20" w:rsidR="00DB7108" w:rsidRPr="007C69AE" w:rsidRDefault="00406635">
      <w:pPr>
        <w:spacing w:after="0"/>
        <w:jc w:val="both"/>
        <w:rPr>
          <w:rFonts w:ascii="Times New Roman" w:hAnsi="Times New Roman"/>
          <w:bCs/>
        </w:rPr>
      </w:pPr>
      <w:r w:rsidRPr="007C69AE">
        <w:rPr>
          <w:rFonts w:ascii="Times New Roman" w:hAnsi="Times New Roman"/>
          <w:bCs/>
        </w:rPr>
        <w:t xml:space="preserve">5.5. În cazul în care, într-o lună, </w:t>
      </w:r>
      <w:r w:rsidR="002F54F4" w:rsidRPr="007C69AE">
        <w:rPr>
          <w:rFonts w:ascii="Times New Roman" w:hAnsi="Times New Roman"/>
          <w:b/>
          <w:bCs/>
        </w:rPr>
        <w:t>COMPANIA DE SALUBRITATE</w:t>
      </w:r>
      <w:r w:rsidRPr="007C69AE">
        <w:rPr>
          <w:rFonts w:ascii="Times New Roman" w:hAnsi="Times New Roman"/>
          <w:bCs/>
        </w:rPr>
        <w:t xml:space="preserve"> nu colectează și nu livrează cantități de deșeuri de ambalaje care să îndeplinească condițiile prevăzute în prezentul Contract, astfel încât acestea să poată fi raportate în numele și pentru </w:t>
      </w:r>
      <w:r w:rsidR="002F54F4" w:rsidRPr="007C69AE">
        <w:rPr>
          <w:rFonts w:ascii="Times New Roman" w:hAnsi="Times New Roman"/>
          <w:b/>
          <w:bCs/>
        </w:rPr>
        <w:t>OIREP</w:t>
      </w:r>
      <w:r w:rsidRPr="007C69AE">
        <w:rPr>
          <w:rFonts w:ascii="Times New Roman" w:hAnsi="Times New Roman"/>
          <w:bCs/>
        </w:rPr>
        <w:t xml:space="preserve">, </w:t>
      </w:r>
      <w:r w:rsidR="002F54F4" w:rsidRPr="007C69AE">
        <w:rPr>
          <w:rFonts w:ascii="Times New Roman" w:hAnsi="Times New Roman"/>
          <w:b/>
          <w:bCs/>
        </w:rPr>
        <w:t>COMPANIA DE SALUBRITATE</w:t>
      </w:r>
      <w:r w:rsidRPr="007C69AE">
        <w:rPr>
          <w:rFonts w:ascii="Times New Roman" w:hAnsi="Times New Roman"/>
          <w:bCs/>
        </w:rPr>
        <w:t xml:space="preserve"> are obligația să notifice acest lucru către </w:t>
      </w:r>
      <w:r w:rsidR="002F54F4" w:rsidRPr="007C69AE">
        <w:rPr>
          <w:rFonts w:ascii="Times New Roman" w:hAnsi="Times New Roman"/>
          <w:b/>
          <w:bCs/>
        </w:rPr>
        <w:t>OIREP</w:t>
      </w:r>
      <w:r w:rsidRPr="007C69AE">
        <w:rPr>
          <w:rFonts w:ascii="Times New Roman" w:hAnsi="Times New Roman"/>
          <w:bCs/>
        </w:rPr>
        <w:t xml:space="preserve"> prin scrisoare recomandată cu confirmare de primire sau prin fax/e-mail, folosind datele de identificare ale acestuia menționate în preambulul Contractului.</w:t>
      </w:r>
    </w:p>
    <w:p w14:paraId="2D687191" w14:textId="77777777" w:rsidR="00DB7108" w:rsidRPr="007C69AE" w:rsidRDefault="00DB7108">
      <w:pPr>
        <w:spacing w:after="0"/>
        <w:jc w:val="both"/>
        <w:rPr>
          <w:rFonts w:ascii="Times New Roman" w:hAnsi="Times New Roman"/>
          <w:bCs/>
        </w:rPr>
      </w:pPr>
    </w:p>
    <w:p w14:paraId="1AD9A065" w14:textId="00744C07" w:rsidR="00DB7108" w:rsidRPr="007C69AE" w:rsidRDefault="00406635">
      <w:pPr>
        <w:spacing w:after="0"/>
        <w:jc w:val="both"/>
        <w:rPr>
          <w:rFonts w:ascii="Times New Roman" w:hAnsi="Times New Roman"/>
          <w:bCs/>
        </w:rPr>
      </w:pPr>
      <w:r w:rsidRPr="007C69AE">
        <w:rPr>
          <w:rFonts w:ascii="Times New Roman" w:hAnsi="Times New Roman"/>
          <w:bCs/>
        </w:rPr>
        <w:t xml:space="preserve">5.6. În cazul în care, până la data limită de 31 decembrie a anului curent, </w:t>
      </w:r>
      <w:r w:rsidR="002F54F4" w:rsidRPr="007C69AE">
        <w:rPr>
          <w:rFonts w:ascii="Times New Roman" w:hAnsi="Times New Roman"/>
          <w:b/>
          <w:bCs/>
        </w:rPr>
        <w:t>COMPANIA DE SALUBRITATE</w:t>
      </w:r>
      <w:r w:rsidRPr="007C69AE">
        <w:rPr>
          <w:rFonts w:ascii="Times New Roman" w:hAnsi="Times New Roman"/>
          <w:bCs/>
        </w:rPr>
        <w:t xml:space="preserve"> nu comercializează către un operator economic valorificator ori nu încredințează </w:t>
      </w:r>
      <w:r w:rsidR="002F54F4" w:rsidRPr="007C69AE">
        <w:rPr>
          <w:rFonts w:ascii="Times New Roman" w:hAnsi="Times New Roman"/>
          <w:b/>
          <w:bCs/>
        </w:rPr>
        <w:t>OIREP</w:t>
      </w:r>
      <w:r w:rsidRPr="007C69AE">
        <w:rPr>
          <w:rFonts w:ascii="Times New Roman" w:hAnsi="Times New Roman"/>
          <w:bCs/>
        </w:rPr>
        <w:t xml:space="preserve"> întreaga cantitate de deșeuri de ambalaje colectate în anul curent, acea cantitate va rămâne în stocul declarat prin raportările transmise de către </w:t>
      </w:r>
      <w:r w:rsidR="002F54F4" w:rsidRPr="007C69AE">
        <w:rPr>
          <w:rFonts w:ascii="Times New Roman" w:hAnsi="Times New Roman"/>
          <w:b/>
          <w:bCs/>
        </w:rPr>
        <w:t>COMPANIA DE SALUBRITATE</w:t>
      </w:r>
      <w:r w:rsidRPr="007C69AE">
        <w:rPr>
          <w:rFonts w:ascii="Times New Roman" w:hAnsi="Times New Roman"/>
          <w:bCs/>
        </w:rPr>
        <w:t xml:space="preserve"> către </w:t>
      </w:r>
      <w:r w:rsidR="002F54F4" w:rsidRPr="007C69AE">
        <w:rPr>
          <w:rFonts w:ascii="Times New Roman" w:hAnsi="Times New Roman"/>
          <w:b/>
          <w:bCs/>
        </w:rPr>
        <w:t>OIREP</w:t>
      </w:r>
      <w:r w:rsidRPr="007C69AE">
        <w:rPr>
          <w:rFonts w:ascii="Times New Roman" w:hAnsi="Times New Roman"/>
          <w:bCs/>
        </w:rPr>
        <w:t xml:space="preserve">, fără a putea fi raportată în numele și pentru </w:t>
      </w:r>
      <w:r w:rsidR="002F54F4" w:rsidRPr="007C69AE">
        <w:rPr>
          <w:rFonts w:ascii="Times New Roman" w:hAnsi="Times New Roman"/>
          <w:b/>
          <w:bCs/>
        </w:rPr>
        <w:t>OIREP</w:t>
      </w:r>
      <w:r w:rsidRPr="007C69AE">
        <w:rPr>
          <w:rFonts w:ascii="Times New Roman" w:hAnsi="Times New Roman"/>
          <w:bCs/>
        </w:rPr>
        <w:t xml:space="preserve"> în anul respectiv, ci în anul următor celui în care au fost colectate dacă legislația permite.</w:t>
      </w:r>
    </w:p>
    <w:p w14:paraId="29EAF891" w14:textId="77777777" w:rsidR="00DB7108" w:rsidRPr="007C69AE" w:rsidRDefault="00DB7108">
      <w:pPr>
        <w:spacing w:after="0"/>
        <w:jc w:val="both"/>
        <w:rPr>
          <w:rFonts w:ascii="Times New Roman" w:hAnsi="Times New Roman"/>
          <w:bCs/>
        </w:rPr>
      </w:pPr>
    </w:p>
    <w:p w14:paraId="00EFD024" w14:textId="6B153530" w:rsidR="00DB7108" w:rsidRPr="007C69AE" w:rsidRDefault="00406635">
      <w:pPr>
        <w:spacing w:after="0"/>
        <w:jc w:val="both"/>
        <w:rPr>
          <w:rFonts w:ascii="Times New Roman" w:hAnsi="Times New Roman"/>
          <w:bCs/>
        </w:rPr>
      </w:pPr>
      <w:r w:rsidRPr="007C69AE">
        <w:rPr>
          <w:rFonts w:ascii="Times New Roman" w:hAnsi="Times New Roman"/>
          <w:bCs/>
        </w:rPr>
        <w:t xml:space="preserve">5.7. </w:t>
      </w:r>
      <w:r w:rsidR="002F54F4" w:rsidRPr="007C69AE">
        <w:rPr>
          <w:rFonts w:ascii="Times New Roman" w:hAnsi="Times New Roman"/>
          <w:b/>
          <w:bCs/>
        </w:rPr>
        <w:t>COMPANIA DE SALUBRITATE</w:t>
      </w:r>
      <w:r w:rsidRPr="007C69AE">
        <w:rPr>
          <w:rFonts w:ascii="Times New Roman" w:hAnsi="Times New Roman"/>
          <w:bCs/>
        </w:rPr>
        <w:t xml:space="preserve"> va transmite spre confirmare către </w:t>
      </w:r>
      <w:r w:rsidR="002F54F4" w:rsidRPr="007C69AE">
        <w:rPr>
          <w:rFonts w:ascii="Times New Roman" w:hAnsi="Times New Roman"/>
          <w:b/>
          <w:bCs/>
        </w:rPr>
        <w:t>OIREP</w:t>
      </w:r>
      <w:r w:rsidRPr="007C69AE">
        <w:rPr>
          <w:rFonts w:ascii="Times New Roman" w:hAnsi="Times New Roman"/>
          <w:bCs/>
        </w:rPr>
        <w:t xml:space="preserve"> o listă cu operatorii economici reciclatori/valorificatori cu care serviciile/operatorii de salubrizare delegate/ți intenționează să colaboreze în vederea valorificării/reciclării cantitaților de deșeuri de ambalaje raportate în contul </w:t>
      </w:r>
      <w:r w:rsidR="002F54F4" w:rsidRPr="007C69AE">
        <w:rPr>
          <w:rFonts w:ascii="Times New Roman" w:hAnsi="Times New Roman"/>
          <w:b/>
          <w:bCs/>
        </w:rPr>
        <w:t>OIREP</w:t>
      </w:r>
      <w:r w:rsidRPr="007C69AE">
        <w:rPr>
          <w:rFonts w:ascii="Times New Roman" w:hAnsi="Times New Roman"/>
          <w:bCs/>
        </w:rPr>
        <w:t>, însoțită de copii conforme cu originalul după autorizațiile de mediu.</w:t>
      </w:r>
      <w:r w:rsidR="001A19FE" w:rsidRPr="007C69AE">
        <w:rPr>
          <w:rFonts w:ascii="Times New Roman" w:hAnsi="Times New Roman"/>
          <w:bCs/>
        </w:rPr>
        <w:t xml:space="preserve"> . În cazul în care, în cursul derulării contractului, urmează a se efectua valorificarea către alți operatori economici reciclatori/valorificatori, se va notifica </w:t>
      </w:r>
      <w:r w:rsidR="002F54F4" w:rsidRPr="007C69AE">
        <w:rPr>
          <w:rFonts w:ascii="Times New Roman" w:hAnsi="Times New Roman"/>
          <w:b/>
          <w:bCs/>
        </w:rPr>
        <w:t>OIREP</w:t>
      </w:r>
      <w:r w:rsidR="001A19FE" w:rsidRPr="007C69AE">
        <w:rPr>
          <w:rFonts w:ascii="Times New Roman" w:hAnsi="Times New Roman"/>
          <w:bCs/>
        </w:rPr>
        <w:t>-ul, iar acesta va comunică punctul său de vedere în termen de 3 (trei) zile lucrătoare.</w:t>
      </w:r>
    </w:p>
    <w:p w14:paraId="0B10A8EF" w14:textId="5924F7E2" w:rsidR="00DB7108" w:rsidRPr="007C69AE" w:rsidRDefault="00406635">
      <w:pPr>
        <w:spacing w:after="0"/>
        <w:jc w:val="both"/>
        <w:rPr>
          <w:rFonts w:ascii="Times New Roman" w:hAnsi="Times New Roman"/>
          <w:bCs/>
        </w:rPr>
      </w:pPr>
      <w:r w:rsidRPr="007C69AE">
        <w:rPr>
          <w:rFonts w:ascii="Times New Roman" w:hAnsi="Times New Roman"/>
          <w:bCs/>
        </w:rPr>
        <w:t>5.8. Factura aferentă campaniilor de informare și educare a populației și a operatorilor economici prevazute la art.21 din Legea nr.249/2015 va fi emisă în baza unui act adițional la prezentul Contract care să reglementeze desfășurarea acestora, prevăzut la art.2.2. de mai sus</w:t>
      </w:r>
      <w:r w:rsidR="00472DCA" w:rsidRPr="007C69AE">
        <w:rPr>
          <w:rFonts w:ascii="Times New Roman" w:hAnsi="Times New Roman"/>
          <w:bCs/>
        </w:rPr>
        <w:t>.</w:t>
      </w:r>
    </w:p>
    <w:p w14:paraId="01ABD753" w14:textId="77777777" w:rsidR="00DB7108" w:rsidRPr="007C69AE" w:rsidRDefault="00DB7108">
      <w:pPr>
        <w:spacing w:after="0"/>
        <w:jc w:val="both"/>
        <w:rPr>
          <w:rFonts w:ascii="Times New Roman" w:hAnsi="Times New Roman"/>
          <w:bCs/>
        </w:rPr>
      </w:pPr>
    </w:p>
    <w:p w14:paraId="7A46714A" w14:textId="77777777" w:rsidR="00472DCA" w:rsidRPr="007C69AE" w:rsidRDefault="00472DCA">
      <w:pPr>
        <w:spacing w:after="0"/>
        <w:jc w:val="both"/>
        <w:rPr>
          <w:rFonts w:ascii="Times New Roman" w:hAnsi="Times New Roman"/>
          <w:bCs/>
        </w:rPr>
      </w:pPr>
    </w:p>
    <w:p w14:paraId="38704389" w14:textId="797AA88C" w:rsidR="00DB7108" w:rsidRPr="007C69AE" w:rsidRDefault="00406635">
      <w:pPr>
        <w:spacing w:after="0"/>
        <w:jc w:val="both"/>
        <w:rPr>
          <w:rFonts w:ascii="Times New Roman" w:hAnsi="Times New Roman"/>
          <w:bCs/>
        </w:rPr>
      </w:pPr>
      <w:r w:rsidRPr="007C69AE">
        <w:rPr>
          <w:rFonts w:ascii="Times New Roman" w:hAnsi="Times New Roman"/>
          <w:bCs/>
        </w:rPr>
        <w:t>VI.</w:t>
      </w:r>
      <w:r w:rsidRPr="007C69AE">
        <w:rPr>
          <w:rFonts w:ascii="Times New Roman" w:hAnsi="Times New Roman"/>
          <w:bCs/>
        </w:rPr>
        <w:tab/>
      </w:r>
      <w:r w:rsidRPr="007C69AE">
        <w:rPr>
          <w:rFonts w:ascii="Times New Roman" w:hAnsi="Times New Roman"/>
          <w:b/>
          <w:bCs/>
        </w:rPr>
        <w:t xml:space="preserve">DREPTURILE ȘI OBLIGAȚIILE </w:t>
      </w:r>
      <w:r w:rsidR="002F54F4" w:rsidRPr="007C69AE">
        <w:rPr>
          <w:rFonts w:ascii="Times New Roman" w:hAnsi="Times New Roman"/>
          <w:b/>
          <w:bCs/>
        </w:rPr>
        <w:t>OIREP</w:t>
      </w:r>
    </w:p>
    <w:p w14:paraId="45DBBFB1" w14:textId="77777777" w:rsidR="00DB7108" w:rsidRPr="007C69AE" w:rsidRDefault="00DB7108">
      <w:pPr>
        <w:spacing w:after="0"/>
        <w:jc w:val="both"/>
        <w:rPr>
          <w:rFonts w:ascii="Times New Roman" w:hAnsi="Times New Roman"/>
          <w:bCs/>
        </w:rPr>
      </w:pPr>
    </w:p>
    <w:p w14:paraId="1A55C517" w14:textId="4ABFBA62" w:rsidR="00DB7108" w:rsidRPr="007C69AE" w:rsidRDefault="00406635">
      <w:pPr>
        <w:spacing w:after="0"/>
        <w:jc w:val="both"/>
        <w:rPr>
          <w:rFonts w:ascii="Times New Roman" w:hAnsi="Times New Roman"/>
          <w:bCs/>
        </w:rPr>
      </w:pPr>
      <w:r w:rsidRPr="007C69AE">
        <w:rPr>
          <w:rFonts w:ascii="Times New Roman" w:hAnsi="Times New Roman"/>
          <w:bCs/>
        </w:rPr>
        <w:t xml:space="preserve">6.1. </w:t>
      </w:r>
      <w:r w:rsidR="002F54F4" w:rsidRPr="007C69AE">
        <w:rPr>
          <w:rFonts w:ascii="Times New Roman" w:hAnsi="Times New Roman"/>
          <w:b/>
          <w:bCs/>
        </w:rPr>
        <w:t>OIREP</w:t>
      </w:r>
      <w:r w:rsidRPr="007C69AE">
        <w:rPr>
          <w:rFonts w:ascii="Times New Roman" w:hAnsi="Times New Roman"/>
          <w:bCs/>
        </w:rPr>
        <w:t xml:space="preserve"> declară că este operator economic legal constituit, licențiat în vederea implementării obligațiilor privind răspunderea extinsă a producătorilor, conform legislației în vigoare. </w:t>
      </w:r>
    </w:p>
    <w:p w14:paraId="6776CA63" w14:textId="0FB0F44F" w:rsidR="00DB7108" w:rsidRPr="007C69AE" w:rsidRDefault="00406635">
      <w:pPr>
        <w:spacing w:after="0"/>
        <w:jc w:val="both"/>
        <w:rPr>
          <w:rFonts w:ascii="Times New Roman" w:hAnsi="Times New Roman"/>
          <w:bCs/>
        </w:rPr>
      </w:pPr>
      <w:r w:rsidRPr="007C69AE">
        <w:rPr>
          <w:rFonts w:ascii="Times New Roman" w:hAnsi="Times New Roman"/>
          <w:bCs/>
        </w:rPr>
        <w:lastRenderedPageBreak/>
        <w:t xml:space="preserve">În acest sens, </w:t>
      </w:r>
      <w:r w:rsidR="002F54F4" w:rsidRPr="007C69AE">
        <w:rPr>
          <w:rFonts w:ascii="Times New Roman" w:hAnsi="Times New Roman"/>
          <w:b/>
          <w:bCs/>
        </w:rPr>
        <w:t>OIREP</w:t>
      </w:r>
      <w:r w:rsidRPr="007C69AE">
        <w:rPr>
          <w:rFonts w:ascii="Times New Roman" w:hAnsi="Times New Roman"/>
          <w:bCs/>
        </w:rPr>
        <w:t xml:space="preserve"> va anexa la prezentul Contract Licența de operare și Decizia de Avizare Anuală, documente care se vor constitui drept Anexa nr. 3 la prezentul Contract, aceasta din urmă fiind atașată la momentul comunicării de către Comisia de supraveghere a răspunderii extinse a producătorilor. Primele Decizii de Avizare Anuală se vor emite începând din anul 2021.</w:t>
      </w:r>
    </w:p>
    <w:p w14:paraId="533F194C" w14:textId="77777777" w:rsidR="00DB7108" w:rsidRPr="007C69AE" w:rsidRDefault="00DB7108">
      <w:pPr>
        <w:spacing w:after="0"/>
        <w:jc w:val="both"/>
        <w:rPr>
          <w:rFonts w:ascii="Times New Roman" w:hAnsi="Times New Roman"/>
          <w:bCs/>
        </w:rPr>
      </w:pPr>
    </w:p>
    <w:p w14:paraId="36BA5093" w14:textId="63175527" w:rsidR="00DB7108" w:rsidRPr="007C69AE" w:rsidRDefault="00406635">
      <w:pPr>
        <w:spacing w:after="0"/>
        <w:jc w:val="both"/>
        <w:rPr>
          <w:rFonts w:ascii="Times New Roman" w:hAnsi="Times New Roman"/>
          <w:bCs/>
        </w:rPr>
      </w:pPr>
      <w:r w:rsidRPr="007C69AE">
        <w:rPr>
          <w:rFonts w:ascii="Times New Roman" w:hAnsi="Times New Roman"/>
          <w:bCs/>
        </w:rPr>
        <w:t xml:space="preserve">6.2. </w:t>
      </w:r>
      <w:r w:rsidR="002F54F4" w:rsidRPr="007C69AE">
        <w:rPr>
          <w:rFonts w:ascii="Times New Roman" w:hAnsi="Times New Roman"/>
          <w:b/>
          <w:bCs/>
        </w:rPr>
        <w:t>OIREP</w:t>
      </w:r>
      <w:r w:rsidRPr="007C69AE">
        <w:rPr>
          <w:rFonts w:ascii="Times New Roman" w:hAnsi="Times New Roman"/>
          <w:bCs/>
        </w:rPr>
        <w:t xml:space="preserve"> se obligă să achite costurile nete pentru activitățile de colectare și transport, stocare temporară, sortare și încredințare în vederea valorificării a deșeurilor de ambalaje gestionate de catre </w:t>
      </w:r>
      <w:r w:rsidR="002F54F4" w:rsidRPr="007C69AE">
        <w:rPr>
          <w:rFonts w:ascii="Times New Roman" w:eastAsia="Georgia" w:hAnsi="Times New Roman"/>
          <w:b/>
          <w:bCs/>
          <w:sz w:val="24"/>
          <w:szCs w:val="24"/>
        </w:rPr>
        <w:t>COMPANIA DE SALUBRITATE</w:t>
      </w:r>
      <w:r w:rsidRPr="007C69AE">
        <w:rPr>
          <w:rFonts w:ascii="Times New Roman" w:eastAsia="Georgia" w:hAnsi="Times New Roman"/>
          <w:bCs/>
          <w:sz w:val="24"/>
          <w:szCs w:val="24"/>
        </w:rPr>
        <w:t>.</w:t>
      </w:r>
    </w:p>
    <w:p w14:paraId="24B1FAAF" w14:textId="77777777" w:rsidR="00DB7108" w:rsidRPr="007C69AE" w:rsidRDefault="00DB7108">
      <w:pPr>
        <w:spacing w:after="0"/>
        <w:jc w:val="both"/>
        <w:rPr>
          <w:rFonts w:ascii="Times New Roman" w:hAnsi="Times New Roman"/>
          <w:bCs/>
        </w:rPr>
      </w:pPr>
    </w:p>
    <w:p w14:paraId="5AEAD8E6" w14:textId="33318269" w:rsidR="00DB7108" w:rsidRPr="007C69AE" w:rsidRDefault="00406635">
      <w:pPr>
        <w:spacing w:after="0"/>
        <w:jc w:val="both"/>
        <w:rPr>
          <w:rFonts w:ascii="Times New Roman" w:hAnsi="Times New Roman"/>
          <w:bCs/>
        </w:rPr>
      </w:pPr>
      <w:r w:rsidRPr="007C69AE">
        <w:rPr>
          <w:rFonts w:ascii="Times New Roman" w:hAnsi="Times New Roman"/>
          <w:bCs/>
        </w:rPr>
        <w:t xml:space="preserve">6.3. Pentru colectarea, transportul, stocarea temporară, sortarea și încredințarea în vederea valorificării unor cantități de deșeuri de ambalaje care exced cu mai mult de 10% cantitățile estimate lunar, stabilite în Anexa nr.2 și 2.1,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solicita în prealabil acordul scris al </w:t>
      </w:r>
      <w:r w:rsidR="002F54F4" w:rsidRPr="007C69AE">
        <w:rPr>
          <w:rFonts w:ascii="Times New Roman" w:hAnsi="Times New Roman"/>
          <w:b/>
          <w:bCs/>
        </w:rPr>
        <w:t>OIREP</w:t>
      </w:r>
      <w:r w:rsidRPr="007C69AE">
        <w:rPr>
          <w:rFonts w:ascii="Times New Roman" w:hAnsi="Times New Roman"/>
          <w:bCs/>
        </w:rPr>
        <w:t>, cu condiția respectării prevederilor ar.12 alin.</w:t>
      </w:r>
      <w:r w:rsidR="001A6A52">
        <w:rPr>
          <w:rFonts w:ascii="Times New Roman" w:hAnsi="Times New Roman"/>
          <w:bCs/>
        </w:rPr>
        <w:t xml:space="preserve"> </w:t>
      </w:r>
      <w:r w:rsidRPr="007C69AE">
        <w:rPr>
          <w:rFonts w:ascii="Times New Roman" w:hAnsi="Times New Roman"/>
          <w:bCs/>
        </w:rPr>
        <w:t xml:space="preserve">(8) </w:t>
      </w:r>
      <w:proofErr w:type="gramStart"/>
      <w:r w:rsidRPr="007C69AE">
        <w:rPr>
          <w:rFonts w:ascii="Times New Roman" w:hAnsi="Times New Roman"/>
          <w:bCs/>
        </w:rPr>
        <w:t>din</w:t>
      </w:r>
      <w:proofErr w:type="gramEnd"/>
      <w:r w:rsidRPr="007C69AE">
        <w:rPr>
          <w:rFonts w:ascii="Times New Roman" w:hAnsi="Times New Roman"/>
          <w:bCs/>
        </w:rPr>
        <w:t xml:space="preserve"> Legea nr.211/2011.</w:t>
      </w:r>
    </w:p>
    <w:p w14:paraId="7E8FDAC6" w14:textId="77777777" w:rsidR="00DB7108" w:rsidRPr="007C69AE" w:rsidRDefault="00DB7108">
      <w:pPr>
        <w:spacing w:after="0"/>
        <w:jc w:val="both"/>
        <w:rPr>
          <w:rFonts w:ascii="Times New Roman" w:hAnsi="Times New Roman"/>
          <w:bCs/>
        </w:rPr>
      </w:pPr>
    </w:p>
    <w:p w14:paraId="190D667A" w14:textId="7E9B8072" w:rsidR="00B8106D" w:rsidRPr="007C69AE" w:rsidRDefault="00406635" w:rsidP="00B8106D">
      <w:pPr>
        <w:spacing w:after="0"/>
        <w:jc w:val="both"/>
        <w:rPr>
          <w:rFonts w:ascii="Times New Roman" w:hAnsi="Times New Roman"/>
          <w:bCs/>
        </w:rPr>
      </w:pPr>
      <w:r w:rsidRPr="007C69AE">
        <w:rPr>
          <w:rFonts w:ascii="Times New Roman" w:hAnsi="Times New Roman"/>
          <w:bCs/>
        </w:rPr>
        <w:t xml:space="preserve">6.4. </w:t>
      </w:r>
      <w:r w:rsidR="002F54F4" w:rsidRPr="007C69AE">
        <w:rPr>
          <w:rFonts w:ascii="Times New Roman" w:hAnsi="Times New Roman"/>
          <w:b/>
          <w:bCs/>
        </w:rPr>
        <w:t>OIREP</w:t>
      </w:r>
      <w:r w:rsidR="00B8106D" w:rsidRPr="007C69AE">
        <w:rPr>
          <w:rFonts w:ascii="Times New Roman" w:hAnsi="Times New Roman"/>
          <w:bCs/>
        </w:rPr>
        <w:t xml:space="preserve"> se obligă să verifice conformitatea cu Anexa nr.4 a conținutului dosarului cuprinzând raportarea lunară până la data de 20 a fiecarei luni (maxim 10 zile de la primirea dosarului de trasabilitate, din care maxim 5 zile pentru verificarea dosarului și comunicarea solicitării pentru eventualele completări/corectări și maxim 5 zile pentru verificarea documentelor suplimentare/corectate, cu conditia respectării termenului de transmitere a dosarului și a eventualelor completări aferente), astfel încât relațiile contractuale să se deruleze conform celor agreate. </w:t>
      </w:r>
    </w:p>
    <w:p w14:paraId="32211377" w14:textId="77777777" w:rsidR="00B8106D" w:rsidRPr="007C69AE" w:rsidRDefault="00B8106D" w:rsidP="00B8106D">
      <w:pPr>
        <w:spacing w:after="0"/>
        <w:jc w:val="both"/>
        <w:rPr>
          <w:rFonts w:ascii="Times New Roman" w:hAnsi="Times New Roman"/>
          <w:bCs/>
        </w:rPr>
      </w:pPr>
    </w:p>
    <w:p w14:paraId="63E55074" w14:textId="65615C0E" w:rsidR="002F54F4" w:rsidRPr="007C69AE" w:rsidRDefault="00B8106D" w:rsidP="00B8106D">
      <w:pPr>
        <w:spacing w:after="0"/>
        <w:jc w:val="both"/>
        <w:rPr>
          <w:rFonts w:ascii="Times New Roman" w:hAnsi="Times New Roman"/>
          <w:bCs/>
        </w:rPr>
      </w:pPr>
      <w:r w:rsidRPr="007C69AE">
        <w:rPr>
          <w:rFonts w:ascii="Times New Roman" w:hAnsi="Times New Roman"/>
          <w:bCs/>
        </w:rPr>
        <w:t xml:space="preserve">In cazul in care </w:t>
      </w:r>
      <w:r w:rsidR="002F54F4" w:rsidRPr="007C69AE">
        <w:rPr>
          <w:rFonts w:ascii="Times New Roman" w:eastAsia="Georgia" w:hAnsi="Times New Roman"/>
          <w:b/>
          <w:bCs/>
          <w:sz w:val="24"/>
          <w:szCs w:val="24"/>
        </w:rPr>
        <w:t>COMPANIA DE SALUBRITATE</w:t>
      </w:r>
      <w:r w:rsidR="002F54F4" w:rsidRPr="007C69AE">
        <w:rPr>
          <w:rFonts w:ascii="Times New Roman" w:hAnsi="Times New Roman"/>
          <w:bCs/>
        </w:rPr>
        <w:t>/</w:t>
      </w:r>
      <w:r w:rsidR="002F54F4" w:rsidRPr="007C69AE">
        <w:rPr>
          <w:rFonts w:ascii="Times New Roman" w:hAnsi="Times New Roman"/>
          <w:b/>
          <w:bCs/>
        </w:rPr>
        <w:t>UAT/ADI</w:t>
      </w:r>
      <w:r w:rsidRPr="007C69AE">
        <w:rPr>
          <w:rFonts w:ascii="Times New Roman" w:hAnsi="Times New Roman"/>
          <w:bCs/>
        </w:rPr>
        <w:t xml:space="preserve"> nu respecta termenul de trasmitere a dosarului de raportare prevazut la art. 7.7, art. 7.8, sau in cazul in care dosarul de raportare este incomplet si nu este remediat pana pe data de 20 a lunii in curs, validarea dosarului de raportare va avea loc in luna in care aceste conditii sunt indeplinite, dar nu mai tarziu de 50 (cincizeci) de zile de la incheierea lunii in care deseurile de </w:t>
      </w:r>
      <w:r w:rsidR="00472DCA" w:rsidRPr="007C69AE">
        <w:rPr>
          <w:rFonts w:ascii="Times New Roman" w:hAnsi="Times New Roman"/>
          <w:bCs/>
        </w:rPr>
        <w:t xml:space="preserve">ambalaje au fost valorificate. </w:t>
      </w:r>
    </w:p>
    <w:p w14:paraId="6315800B" w14:textId="77777777" w:rsidR="00472DCA" w:rsidRPr="007C69AE" w:rsidRDefault="00472DCA" w:rsidP="00B8106D">
      <w:pPr>
        <w:spacing w:after="0"/>
        <w:jc w:val="both"/>
        <w:rPr>
          <w:rFonts w:ascii="Times New Roman" w:hAnsi="Times New Roman"/>
          <w:bCs/>
        </w:rPr>
      </w:pPr>
    </w:p>
    <w:p w14:paraId="6D1236BD" w14:textId="24802A59" w:rsidR="00B8106D" w:rsidRPr="007C69AE" w:rsidRDefault="00B8106D" w:rsidP="00B8106D">
      <w:pPr>
        <w:spacing w:after="0"/>
        <w:jc w:val="both"/>
        <w:rPr>
          <w:rFonts w:ascii="Times New Roman" w:hAnsi="Times New Roman"/>
          <w:bCs/>
        </w:rPr>
      </w:pPr>
      <w:r w:rsidRPr="007C69AE">
        <w:rPr>
          <w:rFonts w:ascii="Times New Roman" w:hAnsi="Times New Roman"/>
          <w:bCs/>
        </w:rPr>
        <w:t>Prin exceptie:</w:t>
      </w:r>
    </w:p>
    <w:p w14:paraId="6ECAE8EB" w14:textId="26646833" w:rsidR="00B8106D" w:rsidRPr="007C69AE" w:rsidRDefault="00B8106D" w:rsidP="00B8106D">
      <w:pPr>
        <w:numPr>
          <w:ilvl w:val="0"/>
          <w:numId w:val="8"/>
        </w:numPr>
        <w:spacing w:after="0"/>
        <w:jc w:val="both"/>
        <w:rPr>
          <w:rFonts w:ascii="Times New Roman" w:hAnsi="Times New Roman"/>
          <w:bCs/>
        </w:rPr>
      </w:pPr>
      <w:r w:rsidRPr="007C69AE">
        <w:rPr>
          <w:rFonts w:ascii="Times New Roman" w:hAnsi="Times New Roman"/>
          <w:bCs/>
        </w:rPr>
        <w:t>validarea dosarului de raportare aferent lunii decembrie nu poate avea loc mai tarziu de data de 20 ianuarie a anului urmator;</w:t>
      </w:r>
    </w:p>
    <w:p w14:paraId="79566DBD" w14:textId="77777777" w:rsidR="00B8106D" w:rsidRPr="007C69AE" w:rsidRDefault="00B8106D" w:rsidP="00B8106D">
      <w:pPr>
        <w:numPr>
          <w:ilvl w:val="0"/>
          <w:numId w:val="8"/>
        </w:numPr>
        <w:spacing w:after="0"/>
        <w:jc w:val="both"/>
        <w:rPr>
          <w:rFonts w:ascii="Times New Roman" w:hAnsi="Times New Roman"/>
          <w:bCs/>
        </w:rPr>
      </w:pPr>
      <w:r w:rsidRPr="007C69AE">
        <w:rPr>
          <w:rFonts w:ascii="Times New Roman" w:hAnsi="Times New Roman"/>
          <w:bCs/>
        </w:rPr>
        <w:t>pentru tipurile de material care comportă dificultăți în etapa de valorificare (ex. metal, folie) părțile pot agrea un termen derogatoriu de la termenul general de 50 de zile.</w:t>
      </w:r>
    </w:p>
    <w:p w14:paraId="079434F6" w14:textId="77777777" w:rsidR="00DB7108" w:rsidRPr="007C69AE" w:rsidRDefault="00DB7108">
      <w:pPr>
        <w:spacing w:after="0"/>
        <w:jc w:val="both"/>
        <w:rPr>
          <w:rFonts w:ascii="Times New Roman" w:hAnsi="Times New Roman"/>
          <w:bCs/>
        </w:rPr>
      </w:pPr>
    </w:p>
    <w:p w14:paraId="1BCC0249" w14:textId="77777777" w:rsidR="00472DCA" w:rsidRPr="007C69AE" w:rsidRDefault="00472DCA">
      <w:pPr>
        <w:spacing w:after="0"/>
        <w:jc w:val="both"/>
        <w:rPr>
          <w:rFonts w:ascii="Times New Roman" w:hAnsi="Times New Roman"/>
          <w:bCs/>
        </w:rPr>
      </w:pPr>
    </w:p>
    <w:p w14:paraId="5BC0816E" w14:textId="2A54009B" w:rsidR="00DB7108" w:rsidRPr="007C69AE" w:rsidRDefault="00406635">
      <w:pPr>
        <w:spacing w:after="0"/>
        <w:jc w:val="both"/>
        <w:rPr>
          <w:rFonts w:ascii="Times New Roman" w:hAnsi="Times New Roman"/>
          <w:bCs/>
        </w:rPr>
      </w:pPr>
      <w:r w:rsidRPr="007C69AE">
        <w:rPr>
          <w:rFonts w:ascii="Times New Roman" w:hAnsi="Times New Roman"/>
          <w:bCs/>
        </w:rPr>
        <w:t xml:space="preserve">6.5. </w:t>
      </w:r>
      <w:r w:rsidR="002F54F4" w:rsidRPr="007C69AE">
        <w:rPr>
          <w:rFonts w:ascii="Times New Roman" w:hAnsi="Times New Roman"/>
          <w:b/>
          <w:bCs/>
        </w:rPr>
        <w:t>OIREP</w:t>
      </w:r>
      <w:r w:rsidRPr="007C69AE">
        <w:rPr>
          <w:rFonts w:ascii="Times New Roman" w:hAnsi="Times New Roman"/>
          <w:bCs/>
        </w:rPr>
        <w:t xml:space="preserve"> se obligă </w:t>
      </w:r>
      <w:proofErr w:type="gramStart"/>
      <w:r w:rsidRPr="007C69AE">
        <w:rPr>
          <w:rFonts w:ascii="Times New Roman" w:hAnsi="Times New Roman"/>
          <w:bCs/>
        </w:rPr>
        <w:t>să</w:t>
      </w:r>
      <w:proofErr w:type="gramEnd"/>
      <w:r w:rsidRPr="007C69AE">
        <w:rPr>
          <w:rFonts w:ascii="Times New Roman" w:hAnsi="Times New Roman"/>
          <w:bCs/>
        </w:rPr>
        <w:t xml:space="preserve"> achite contravaloarea serviciilor asigurate și facturate în mod corespunzător de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în termenul şi condiţiile agreate prin prezentul Contract. În caz de întârziere la plata facturii lunare prezentate de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care nu se datoreaza culpei acestuia,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fi îndreptăţită să pretindă </w:t>
      </w:r>
      <w:r w:rsidR="002F54F4" w:rsidRPr="007C69AE">
        <w:rPr>
          <w:rFonts w:ascii="Times New Roman" w:hAnsi="Times New Roman"/>
          <w:b/>
          <w:bCs/>
        </w:rPr>
        <w:t>OIREP</w:t>
      </w:r>
      <w:r w:rsidRPr="007C69AE">
        <w:rPr>
          <w:rFonts w:ascii="Times New Roman" w:hAnsi="Times New Roman"/>
          <w:bCs/>
        </w:rPr>
        <w:t xml:space="preserve"> penalităţi de întârziere în cuantumul prevăzut la art. 5.4, </w:t>
      </w:r>
      <w:r w:rsidR="002F54F4" w:rsidRPr="007C69AE">
        <w:rPr>
          <w:rFonts w:ascii="Times New Roman" w:hAnsi="Times New Roman"/>
          <w:b/>
          <w:bCs/>
        </w:rPr>
        <w:t>OIREP</w:t>
      </w:r>
      <w:r w:rsidRPr="007C69AE">
        <w:rPr>
          <w:rFonts w:ascii="Times New Roman" w:hAnsi="Times New Roman"/>
          <w:bCs/>
        </w:rPr>
        <w:t xml:space="preserve"> urmând a le plăti la solicitarea scrisă a </w:t>
      </w:r>
      <w:r w:rsidR="002F54F4" w:rsidRPr="007C69AE">
        <w:rPr>
          <w:rFonts w:ascii="Times New Roman" w:eastAsia="Georgia" w:hAnsi="Times New Roman"/>
          <w:b/>
          <w:bCs/>
          <w:sz w:val="24"/>
          <w:szCs w:val="24"/>
        </w:rPr>
        <w:t>COMPANIA DE SALUBRITATE</w:t>
      </w:r>
      <w:r w:rsidRPr="007C69AE">
        <w:rPr>
          <w:rFonts w:ascii="Times New Roman" w:hAnsi="Times New Roman"/>
          <w:bCs/>
        </w:rPr>
        <w:t>, efectuată conform Cap.XII.</w:t>
      </w:r>
    </w:p>
    <w:p w14:paraId="03323E6B" w14:textId="77777777" w:rsidR="00DB7108" w:rsidRPr="007C69AE" w:rsidRDefault="00DB7108">
      <w:pPr>
        <w:spacing w:after="0"/>
        <w:jc w:val="both"/>
        <w:rPr>
          <w:rFonts w:ascii="Times New Roman" w:hAnsi="Times New Roman"/>
          <w:bCs/>
        </w:rPr>
      </w:pPr>
    </w:p>
    <w:p w14:paraId="3418A5C2" w14:textId="6C69794C" w:rsidR="009C71CA" w:rsidRPr="007C69AE" w:rsidRDefault="00406635" w:rsidP="009C71CA">
      <w:pPr>
        <w:spacing w:after="0"/>
        <w:jc w:val="both"/>
        <w:rPr>
          <w:rFonts w:ascii="Times New Roman" w:hAnsi="Times New Roman"/>
          <w:bCs/>
        </w:rPr>
      </w:pPr>
      <w:r w:rsidRPr="007C69AE">
        <w:rPr>
          <w:rFonts w:ascii="Times New Roman" w:hAnsi="Times New Roman"/>
          <w:bCs/>
        </w:rPr>
        <w:t xml:space="preserve">6.6. Conform art. 16 alin. (9) lit. h) din Legea nr. 249/2015, </w:t>
      </w:r>
      <w:r w:rsidR="002F54F4" w:rsidRPr="007C69AE">
        <w:rPr>
          <w:rFonts w:ascii="Times New Roman" w:hAnsi="Times New Roman"/>
          <w:b/>
          <w:bCs/>
        </w:rPr>
        <w:t>OIREP</w:t>
      </w:r>
      <w:r w:rsidRPr="007C69AE">
        <w:rPr>
          <w:rFonts w:ascii="Times New Roman" w:hAnsi="Times New Roman"/>
          <w:bCs/>
        </w:rPr>
        <w:t xml:space="preserve"> va asigura, la solicitarea </w:t>
      </w:r>
      <w:r w:rsidR="002F54F4" w:rsidRPr="007C69AE">
        <w:rPr>
          <w:rFonts w:ascii="Times New Roman" w:hAnsi="Times New Roman"/>
          <w:b/>
          <w:bCs/>
        </w:rPr>
        <w:t>UAT/ADI</w:t>
      </w:r>
      <w:r w:rsidR="009C71CA" w:rsidRPr="007C69AE">
        <w:rPr>
          <w:rFonts w:ascii="Times New Roman" w:hAnsi="Times New Roman"/>
          <w:bCs/>
        </w:rPr>
        <w:t xml:space="preserve">, </w:t>
      </w:r>
      <w:r w:rsidR="00BC32A3" w:rsidRPr="007C69AE">
        <w:rPr>
          <w:rFonts w:ascii="Times New Roman" w:hAnsi="Times New Roman"/>
          <w:bCs/>
          <w:iCs/>
        </w:rPr>
        <w:t xml:space="preserve">preluarea şi valorificarea de către operatorii economici autorizaţi a deşeurilor de ambalaje din fluxul </w:t>
      </w:r>
      <w:r w:rsidR="00BC32A3" w:rsidRPr="007C69AE">
        <w:rPr>
          <w:rFonts w:ascii="Times New Roman" w:hAnsi="Times New Roman"/>
          <w:bCs/>
          <w:iCs/>
        </w:rPr>
        <w:lastRenderedPageBreak/>
        <w:t xml:space="preserve">municipal care îndeplinesc standardele de calitate impuse contractual de către operatorii economici autorizați pentru reciclare, dupa cum este prevazut la art.49 alin. (2) din Ordinul ANRSC nr.82/2015, în limita cantităților prevăzute în Anexa nr.2 și 2.1 la prezentul Contract. Procedura de preluare va fi stabilită prin act adițional la prezentul Contract, care se va încheia în termen de 30 (treizeci) zile de la transmiterea de către </w:t>
      </w:r>
      <w:r w:rsidR="002F54F4" w:rsidRPr="007C69AE">
        <w:rPr>
          <w:rFonts w:ascii="Times New Roman" w:hAnsi="Times New Roman"/>
          <w:b/>
          <w:bCs/>
          <w:iCs/>
        </w:rPr>
        <w:t>UAT/ADI</w:t>
      </w:r>
      <w:r w:rsidR="00BC32A3" w:rsidRPr="007C69AE">
        <w:rPr>
          <w:rFonts w:ascii="Times New Roman" w:hAnsi="Times New Roman"/>
          <w:bCs/>
          <w:iCs/>
        </w:rPr>
        <w:t xml:space="preserve"> a unei solicitări în </w:t>
      </w:r>
      <w:r w:rsidR="009C71CA" w:rsidRPr="007C69AE">
        <w:rPr>
          <w:rFonts w:ascii="Times New Roman" w:hAnsi="Times New Roman"/>
          <w:bCs/>
        </w:rPr>
        <w:t>preluarea şi valorificarea de către operatorii economici autorizaţi a deşeurilor de ambalaje din fluxul municipal care îndeplinesc indicatorii de performanță prevăzuți în</w:t>
      </w:r>
      <w:r w:rsidR="00FD57CE" w:rsidRPr="007C69AE">
        <w:rPr>
          <w:rFonts w:ascii="Times New Roman" w:hAnsi="Times New Roman"/>
          <w:bCs/>
        </w:rPr>
        <w:t xml:space="preserve"> </w:t>
      </w:r>
      <w:r w:rsidR="009C71CA" w:rsidRPr="007C69AE">
        <w:rPr>
          <w:rFonts w:ascii="Times New Roman" w:hAnsi="Times New Roman"/>
          <w:bCs/>
        </w:rPr>
        <w:t>Anexa nr. 1 la OUG nr. 74/2018 (Anexa 7 la Legea nr. 211/2011) și standardele de calitate impuse prin standardele oficiale sau ale operatorilor economici autorizați pentru reciclare, în limita cantităților prevăzute în Anexa nr.2 și 2.1 la prezentul Contract, cu respectarea prevederilor art.12 alin. (8) din Legea nr. 211/2011.  Standardele și procedura de preluare vor fi stabilite prin act adițional la prezentul Contract.</w:t>
      </w:r>
    </w:p>
    <w:p w14:paraId="3B9B9496" w14:textId="77777777" w:rsidR="00DB7108" w:rsidRPr="007C69AE" w:rsidRDefault="00DB7108">
      <w:pPr>
        <w:spacing w:after="0"/>
        <w:jc w:val="both"/>
        <w:rPr>
          <w:rFonts w:ascii="Times New Roman" w:hAnsi="Times New Roman"/>
          <w:bCs/>
        </w:rPr>
      </w:pPr>
    </w:p>
    <w:p w14:paraId="5AA00E70" w14:textId="77777777" w:rsidR="00DB7108" w:rsidRPr="007C69AE" w:rsidRDefault="00406635">
      <w:pPr>
        <w:spacing w:after="0"/>
        <w:jc w:val="both"/>
        <w:rPr>
          <w:rFonts w:ascii="Times New Roman" w:hAnsi="Times New Roman"/>
          <w:bCs/>
        </w:rPr>
      </w:pPr>
      <w:r w:rsidRPr="007C69AE">
        <w:rPr>
          <w:rFonts w:ascii="Times New Roman" w:hAnsi="Times New Roman"/>
          <w:bCs/>
        </w:rPr>
        <w:t>VII.</w:t>
      </w:r>
      <w:r w:rsidRPr="007C69AE">
        <w:rPr>
          <w:rFonts w:ascii="Times New Roman" w:hAnsi="Times New Roman"/>
          <w:bCs/>
        </w:rPr>
        <w:tab/>
      </w:r>
      <w:r w:rsidRPr="007C69AE">
        <w:rPr>
          <w:rFonts w:ascii="Times New Roman" w:hAnsi="Times New Roman"/>
          <w:b/>
          <w:bCs/>
        </w:rPr>
        <w:t>DREPTURILE ȘI OBLIGAȚIILE COMPANIEI DE SALUBRITATE</w:t>
      </w:r>
    </w:p>
    <w:p w14:paraId="4956D79F" w14:textId="77777777" w:rsidR="00DB7108" w:rsidRPr="007C69AE" w:rsidRDefault="00DB7108">
      <w:pPr>
        <w:spacing w:after="0"/>
        <w:jc w:val="both"/>
        <w:rPr>
          <w:rFonts w:ascii="Times New Roman" w:hAnsi="Times New Roman"/>
          <w:bCs/>
        </w:rPr>
      </w:pPr>
    </w:p>
    <w:p w14:paraId="239ACF0C" w14:textId="54EAAEDA" w:rsidR="00DB7108" w:rsidRPr="007C69AE" w:rsidRDefault="00406635">
      <w:pPr>
        <w:spacing w:after="0"/>
        <w:jc w:val="both"/>
        <w:rPr>
          <w:rFonts w:ascii="Times New Roman" w:hAnsi="Times New Roman"/>
          <w:bCs/>
        </w:rPr>
      </w:pPr>
      <w:r w:rsidRPr="007C69AE">
        <w:rPr>
          <w:rFonts w:ascii="Times New Roman" w:hAnsi="Times New Roman"/>
          <w:bCs/>
        </w:rPr>
        <w:t xml:space="preserve">7.1. </w:t>
      </w:r>
      <w:r w:rsidR="002F54F4" w:rsidRPr="007C69AE">
        <w:rPr>
          <w:rFonts w:ascii="Times New Roman" w:eastAsia="Georgia" w:hAnsi="Times New Roman"/>
          <w:b/>
          <w:bCs/>
          <w:sz w:val="24"/>
          <w:szCs w:val="24"/>
        </w:rPr>
        <w:t>COMPANIA DE SALUBRITATE</w:t>
      </w:r>
      <w:r w:rsidR="00104927">
        <w:rPr>
          <w:rFonts w:ascii="Times New Roman" w:hAnsi="Times New Roman"/>
          <w:bCs/>
        </w:rPr>
        <w:t xml:space="preserve"> </w:t>
      </w:r>
      <w:r w:rsidRPr="007C69AE">
        <w:rPr>
          <w:rFonts w:ascii="Times New Roman" w:hAnsi="Times New Roman"/>
          <w:bCs/>
        </w:rPr>
        <w:t>care asigură gestionarea deșeurilor este autorizat</w:t>
      </w:r>
      <w:r w:rsidR="002F54F4" w:rsidRPr="007C69AE">
        <w:rPr>
          <w:rFonts w:ascii="Times New Roman" w:hAnsi="Times New Roman"/>
          <w:bCs/>
        </w:rPr>
        <w:t>ă</w:t>
      </w:r>
      <w:r w:rsidRPr="007C69AE">
        <w:rPr>
          <w:rFonts w:ascii="Times New Roman" w:hAnsi="Times New Roman"/>
          <w:bCs/>
        </w:rPr>
        <w:t xml:space="preserve"> potrivit legislației în vigoare pentru desfășurarea activităților de colectare și transport, stocare temporară și sortare și că are încheiate contracte/parteneriate cu operatorii economici reciclatori/valorificatori autorizați, pentru deșeurile de ambalaje colectate de pe raza administrativ-teritorială a </w:t>
      </w:r>
      <w:r w:rsidR="002F54F4" w:rsidRPr="007C69AE">
        <w:rPr>
          <w:rFonts w:ascii="Times New Roman" w:hAnsi="Times New Roman"/>
          <w:b/>
          <w:bCs/>
        </w:rPr>
        <w:t>UAT/ADI</w:t>
      </w:r>
      <w:r w:rsidRPr="007C69AE">
        <w:rPr>
          <w:rFonts w:ascii="Times New Roman" w:hAnsi="Times New Roman"/>
          <w:bCs/>
        </w:rPr>
        <w:t xml:space="preserve">. </w:t>
      </w:r>
    </w:p>
    <w:p w14:paraId="0505C280" w14:textId="77777777" w:rsidR="00DB7108" w:rsidRPr="007C69AE" w:rsidRDefault="00DB7108">
      <w:pPr>
        <w:spacing w:after="0"/>
        <w:jc w:val="both"/>
        <w:rPr>
          <w:rFonts w:ascii="Times New Roman" w:hAnsi="Times New Roman"/>
          <w:bCs/>
        </w:rPr>
      </w:pPr>
    </w:p>
    <w:p w14:paraId="49035262" w14:textId="0D097507" w:rsidR="00DB7108" w:rsidRPr="007C69AE" w:rsidRDefault="00406635">
      <w:pPr>
        <w:spacing w:after="0"/>
        <w:jc w:val="both"/>
        <w:rPr>
          <w:rFonts w:ascii="Times New Roman" w:hAnsi="Times New Roman"/>
          <w:bCs/>
        </w:rPr>
      </w:pPr>
      <w:r w:rsidRPr="007C69AE">
        <w:rPr>
          <w:rFonts w:ascii="Times New Roman" w:hAnsi="Times New Roman"/>
          <w:bCs/>
        </w:rPr>
        <w:t xml:space="preserve">În acest sens,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prezintă autorizațiile, licențele precum și alte documente ale serviciului/operatorului de salubrizare care constituie Anexa nr.6 la prezentul Contract.</w:t>
      </w:r>
    </w:p>
    <w:p w14:paraId="1F7C680C" w14:textId="77777777" w:rsidR="00DB7108" w:rsidRPr="007C69AE" w:rsidRDefault="00DB7108">
      <w:pPr>
        <w:spacing w:after="0"/>
        <w:jc w:val="both"/>
        <w:rPr>
          <w:rFonts w:ascii="Times New Roman" w:hAnsi="Times New Roman"/>
          <w:bCs/>
        </w:rPr>
      </w:pPr>
    </w:p>
    <w:p w14:paraId="02B06429" w14:textId="46BDB0C8" w:rsidR="00DB7108" w:rsidRPr="007C69AE" w:rsidRDefault="00406635">
      <w:pPr>
        <w:spacing w:after="0"/>
        <w:jc w:val="both"/>
        <w:rPr>
          <w:rFonts w:ascii="Times New Roman" w:hAnsi="Times New Roman"/>
          <w:bCs/>
        </w:rPr>
      </w:pPr>
      <w:r w:rsidRPr="007C69AE">
        <w:rPr>
          <w:rFonts w:ascii="Times New Roman" w:hAnsi="Times New Roman"/>
          <w:bCs/>
        </w:rPr>
        <w:t xml:space="preserve">7.2.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garantează legalitatea obținerii autorizațiilor/licențelor și valabilitatea acestora pe toată perioada derulării Contractului, inclusiv depunerea tuturor diligențelor pentru prelungirea valabilității acestora la expirarea termenului pentru care au fost emise.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să comunice </w:t>
      </w:r>
      <w:r w:rsidR="002F54F4" w:rsidRPr="007C69AE">
        <w:rPr>
          <w:rFonts w:ascii="Times New Roman" w:hAnsi="Times New Roman"/>
          <w:b/>
          <w:bCs/>
        </w:rPr>
        <w:t>OIREP</w:t>
      </w:r>
      <w:r w:rsidRPr="007C69AE">
        <w:rPr>
          <w:rFonts w:ascii="Times New Roman" w:hAnsi="Times New Roman"/>
          <w:bCs/>
        </w:rPr>
        <w:t xml:space="preserve"> la momentul semnării, autorizațiile, licențele și orice alte documente, nu mai târziu de 5 (cinci) zile lucrătoare, orice modificare intervenită cu privire la documentele prezentate. </w:t>
      </w:r>
      <w:r w:rsidRPr="007C69AE">
        <w:rPr>
          <w:rFonts w:ascii="Times New Roman" w:eastAsia="Georgia" w:hAnsi="Times New Roman"/>
          <w:bCs/>
          <w:sz w:val="24"/>
          <w:szCs w:val="24"/>
        </w:rPr>
        <w:t xml:space="preserv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răspunde față de </w:t>
      </w:r>
      <w:r w:rsidR="002F54F4" w:rsidRPr="007C69AE">
        <w:rPr>
          <w:rFonts w:ascii="Times New Roman" w:hAnsi="Times New Roman"/>
          <w:b/>
          <w:bCs/>
        </w:rPr>
        <w:t>OIREP</w:t>
      </w:r>
      <w:r w:rsidRPr="007C69AE">
        <w:rPr>
          <w:rFonts w:ascii="Times New Roman" w:hAnsi="Times New Roman"/>
          <w:bCs/>
        </w:rPr>
        <w:t xml:space="preserve"> pentru prejudiciul provocat prin orice întârziere sau omisiune de a comunica modificările intervenite.</w:t>
      </w:r>
    </w:p>
    <w:p w14:paraId="7C806710" w14:textId="77777777" w:rsidR="00472DCA" w:rsidRPr="007C69AE" w:rsidRDefault="00472DCA">
      <w:pPr>
        <w:spacing w:after="0"/>
        <w:jc w:val="both"/>
        <w:rPr>
          <w:rFonts w:ascii="Times New Roman" w:hAnsi="Times New Roman"/>
          <w:bCs/>
        </w:rPr>
      </w:pPr>
    </w:p>
    <w:p w14:paraId="31E84C92" w14:textId="3B90EA1C" w:rsidR="00DB7108" w:rsidRPr="007C69AE" w:rsidRDefault="00406635">
      <w:pPr>
        <w:spacing w:after="0"/>
        <w:jc w:val="both"/>
        <w:rPr>
          <w:rFonts w:ascii="Times New Roman" w:hAnsi="Times New Roman"/>
          <w:bCs/>
        </w:rPr>
      </w:pPr>
      <w:r w:rsidRPr="007C69AE">
        <w:rPr>
          <w:rFonts w:ascii="Times New Roman" w:hAnsi="Times New Roman"/>
          <w:bCs/>
        </w:rPr>
        <w:t>7.2.1</w:t>
      </w:r>
      <w:r w:rsidRPr="007C69AE">
        <w:rPr>
          <w:rFonts w:ascii="Times New Roman" w:hAnsi="Times New Roman"/>
          <w:bCs/>
        </w:rPr>
        <w:tab/>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garantează că va livra cu prioritate cantitățile de deșeuri de ambalaje direct către reciclatori/valorificatori autorizați, iar în cazul excepțional al livrărilor prin operatori economici intermediari autorizati/licentiati, în scopul tranzacțiilor respective, </w:t>
      </w:r>
      <w:r w:rsidR="002F54F4" w:rsidRPr="007C69AE">
        <w:rPr>
          <w:rFonts w:ascii="Times New Roman" w:hAnsi="Times New Roman"/>
          <w:b/>
          <w:bCs/>
        </w:rPr>
        <w:t>UAT/ADI</w:t>
      </w:r>
      <w:r w:rsidRPr="007C69AE">
        <w:rPr>
          <w:rFonts w:ascii="Times New Roman" w:hAnsi="Times New Roman"/>
          <w:bCs/>
        </w:rPr>
        <w:t xml:space="preserve"> se obligă să pună la dispoziția </w:t>
      </w:r>
      <w:r w:rsidR="002F54F4" w:rsidRPr="007C69AE">
        <w:rPr>
          <w:rFonts w:ascii="Times New Roman" w:hAnsi="Times New Roman"/>
          <w:b/>
          <w:bCs/>
        </w:rPr>
        <w:t>OIREP</w:t>
      </w:r>
      <w:r w:rsidRPr="007C69AE">
        <w:rPr>
          <w:rFonts w:ascii="Times New Roman" w:hAnsi="Times New Roman"/>
          <w:bCs/>
        </w:rPr>
        <w:t xml:space="preserve"> în prealabil tranzacțiilor respective, documentele necesare și suficiente care dovedesc autorizarea/licențierea acestora.</w:t>
      </w:r>
    </w:p>
    <w:p w14:paraId="37CE566E" w14:textId="77777777" w:rsidR="00DB7108" w:rsidRPr="007C69AE" w:rsidRDefault="00DB7108">
      <w:pPr>
        <w:spacing w:after="0"/>
        <w:jc w:val="both"/>
        <w:rPr>
          <w:rFonts w:ascii="Times New Roman" w:hAnsi="Times New Roman"/>
          <w:bCs/>
        </w:rPr>
      </w:pPr>
    </w:p>
    <w:p w14:paraId="01D68831" w14:textId="61B23F09" w:rsidR="00DB7108" w:rsidRPr="007C69AE" w:rsidRDefault="00406635">
      <w:pPr>
        <w:spacing w:after="0"/>
        <w:jc w:val="both"/>
        <w:rPr>
          <w:rFonts w:ascii="Times New Roman" w:hAnsi="Times New Roman"/>
          <w:bCs/>
        </w:rPr>
      </w:pPr>
      <w:r w:rsidRPr="007C69AE">
        <w:rPr>
          <w:rFonts w:ascii="Times New Roman" w:hAnsi="Times New Roman"/>
          <w:bCs/>
        </w:rPr>
        <w:t xml:space="preserve">7.3. Prin prezentul Contract,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asigură în numele și pentru </w:t>
      </w:r>
      <w:r w:rsidR="002F54F4" w:rsidRPr="007C69AE">
        <w:rPr>
          <w:rFonts w:ascii="Times New Roman" w:hAnsi="Times New Roman"/>
          <w:b/>
          <w:bCs/>
        </w:rPr>
        <w:t>OIREP</w:t>
      </w:r>
      <w:r w:rsidRPr="007C69AE">
        <w:rPr>
          <w:rFonts w:ascii="Times New Roman" w:hAnsi="Times New Roman"/>
          <w:bCs/>
        </w:rPr>
        <w:t xml:space="preserve"> colectarea și transportul, stocarea temporară, sortarea și încredințarea spre valorificare a cantităților lunare și anuale a deșeurilor de ambalaje gestionate, prevăzute în Anexa nr.2 și 2.1. În acest sens,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livrează cantitățile de deșeuri de ambalaje în condițiile contractuale negociate cu operatorii economici reciclatori/valorificatori agreați,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primind pentru aceste activități din partea </w:t>
      </w:r>
      <w:r w:rsidR="002F54F4" w:rsidRPr="007C69AE">
        <w:rPr>
          <w:rFonts w:ascii="Times New Roman" w:hAnsi="Times New Roman"/>
          <w:b/>
          <w:bCs/>
        </w:rPr>
        <w:t>OIREP</w:t>
      </w:r>
      <w:r w:rsidRPr="007C69AE">
        <w:rPr>
          <w:rFonts w:ascii="Times New Roman" w:hAnsi="Times New Roman"/>
          <w:bCs/>
        </w:rPr>
        <w:t xml:space="preserve"> tarifele stabilite potrivit Anexei nr. 1.</w:t>
      </w:r>
    </w:p>
    <w:p w14:paraId="1E336531" w14:textId="77777777" w:rsidR="00DB7108" w:rsidRPr="007C69AE" w:rsidRDefault="00DB7108">
      <w:pPr>
        <w:spacing w:after="0"/>
        <w:jc w:val="both"/>
        <w:rPr>
          <w:rFonts w:ascii="Times New Roman" w:hAnsi="Times New Roman"/>
          <w:bCs/>
        </w:rPr>
      </w:pPr>
    </w:p>
    <w:p w14:paraId="34BDD4C8" w14:textId="65F1A358" w:rsidR="00DB7108" w:rsidRPr="007C69AE" w:rsidRDefault="00406635">
      <w:pPr>
        <w:spacing w:after="0"/>
        <w:jc w:val="both"/>
        <w:rPr>
          <w:rFonts w:ascii="Times New Roman" w:hAnsi="Times New Roman"/>
          <w:bCs/>
        </w:rPr>
      </w:pPr>
      <w:r w:rsidRPr="007C69AE">
        <w:rPr>
          <w:rFonts w:ascii="Times New Roman" w:hAnsi="Times New Roman"/>
          <w:bCs/>
        </w:rPr>
        <w:lastRenderedPageBreak/>
        <w:t xml:space="preserve">7.4.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declară și garantează că va raporta în numele și pentru </w:t>
      </w:r>
      <w:r w:rsidR="002F54F4" w:rsidRPr="007C69AE">
        <w:rPr>
          <w:rFonts w:ascii="Times New Roman" w:hAnsi="Times New Roman"/>
          <w:b/>
          <w:bCs/>
        </w:rPr>
        <w:t>OIREP</w:t>
      </w:r>
      <w:r w:rsidRPr="007C69AE">
        <w:rPr>
          <w:rFonts w:ascii="Times New Roman" w:hAnsi="Times New Roman"/>
          <w:bCs/>
        </w:rPr>
        <w:t xml:space="preserve"> cantitățile de deșeuri de ambalaje colectate, sortate și încredințarea în vederea valorificării prin reciclare și/sau valorificare prin incinerare cu recuperare de energie, evidențiate pe fiecare factură și pe fiecare document care însoțește transportul.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că va stipula distinct, atât pe facturile de vânzare către operatorii economici reciclatori și/sau operatorii economici valorificatori, cât și pe documentele de însoțire a transportului deșeurilor de ambalaje (aviz, formular de încărcare – descărcare, recepție) conform legislației în vigoare, următorul text:</w:t>
      </w:r>
    </w:p>
    <w:p w14:paraId="7198CE2D" w14:textId="77777777" w:rsidR="00DB7108" w:rsidRPr="007C69AE" w:rsidRDefault="00DB7108">
      <w:pPr>
        <w:spacing w:after="0"/>
        <w:jc w:val="both"/>
        <w:rPr>
          <w:rFonts w:ascii="Times New Roman" w:hAnsi="Times New Roman"/>
          <w:bCs/>
        </w:rPr>
      </w:pPr>
    </w:p>
    <w:p w14:paraId="3EA3B0DF" w14:textId="7FFE3340" w:rsidR="00DB7108" w:rsidRDefault="00406635" w:rsidP="0082685C">
      <w:pPr>
        <w:spacing w:after="0"/>
        <w:jc w:val="both"/>
        <w:rPr>
          <w:rFonts w:ascii="Times New Roman" w:hAnsi="Times New Roman"/>
          <w:bCs/>
          <w:i/>
          <w:iCs/>
          <w:lang w:val="ro-RO"/>
        </w:rPr>
      </w:pPr>
      <w:r w:rsidRPr="007C69AE">
        <w:rPr>
          <w:rFonts w:ascii="Times New Roman" w:hAnsi="Times New Roman"/>
          <w:bCs/>
        </w:rPr>
        <w:t>„</w:t>
      </w:r>
      <w:r w:rsidR="0082685C">
        <w:rPr>
          <w:rFonts w:ascii="Times New Roman" w:hAnsi="Times New Roman"/>
          <w:bCs/>
          <w:i/>
          <w:iCs/>
          <w:lang w:val="ro-RO"/>
        </w:rPr>
        <w:t xml:space="preserve">Cantitate _________ Prestare </w:t>
      </w:r>
      <w:r w:rsidR="0082685C" w:rsidRPr="0082685C">
        <w:rPr>
          <w:rFonts w:ascii="Times New Roman" w:hAnsi="Times New Roman"/>
          <w:bCs/>
          <w:i/>
          <w:iCs/>
          <w:lang w:val="ro-RO"/>
        </w:rPr>
        <w:t>servicii de colectare și/sau valorificare/reciclare efectivă a deșeurilor de ambalaje din __________, cod __________ </w:t>
      </w:r>
      <w:r w:rsidR="0082685C" w:rsidRPr="0082685C">
        <w:rPr>
          <w:rFonts w:ascii="Times New Roman" w:hAnsi="Times New Roman"/>
          <w:bCs/>
          <w:i/>
          <w:lang w:val="ro-RO"/>
        </w:rPr>
        <w:t>(se trec categoria/tipul materialului si codul deșeului de ambalaj, stabilit de HG nr. 856/2002),</w:t>
      </w:r>
      <w:r w:rsidR="0082685C" w:rsidRPr="0082685C">
        <w:rPr>
          <w:rFonts w:ascii="Times New Roman" w:hAnsi="Times New Roman"/>
          <w:bCs/>
          <w:i/>
          <w:iCs/>
          <w:lang w:val="ro-RO"/>
        </w:rPr>
        <w:t> în contul Contractului de administrare a colectării deșeurilor de ambalaje și a valorificării acestora prin reciclare si/sau prin incinerare în instalații de incinerare cu recuperare de energie nr. __________/__________, incheiat cu RECICLAD’OR S.A., CUI RO 38059439, J40/13866/2017, destinate realizarii de către acesta a obiectivelor anuale, stabilite conform Legii nr. 249/2015, OUG nr. 196/2005 si OUG 125</w:t>
      </w:r>
      <w:r w:rsidR="0082685C">
        <w:rPr>
          <w:rFonts w:ascii="Times New Roman" w:hAnsi="Times New Roman"/>
          <w:bCs/>
          <w:i/>
          <w:iCs/>
          <w:lang w:val="ro-RO"/>
        </w:rPr>
        <w:t>”</w:t>
      </w:r>
      <w:r w:rsidR="0082685C" w:rsidRPr="0082685C">
        <w:rPr>
          <w:rFonts w:ascii="Times New Roman" w:hAnsi="Times New Roman"/>
          <w:bCs/>
          <w:i/>
          <w:iCs/>
          <w:lang w:val="ro-RO"/>
        </w:rPr>
        <w:t>.</w:t>
      </w:r>
    </w:p>
    <w:p w14:paraId="27BDA08D" w14:textId="77777777" w:rsidR="0082685C" w:rsidRPr="007C69AE" w:rsidRDefault="0082685C" w:rsidP="0082685C">
      <w:pPr>
        <w:spacing w:after="0"/>
        <w:jc w:val="both"/>
        <w:rPr>
          <w:rFonts w:ascii="Times New Roman" w:hAnsi="Times New Roman"/>
          <w:bCs/>
        </w:rPr>
      </w:pPr>
    </w:p>
    <w:p w14:paraId="28C53F58" w14:textId="143C91F3" w:rsidR="00DB7108" w:rsidRPr="007C69AE" w:rsidRDefault="00406635">
      <w:pPr>
        <w:spacing w:after="0"/>
        <w:jc w:val="both"/>
        <w:rPr>
          <w:rFonts w:ascii="Times New Roman" w:hAnsi="Times New Roman"/>
          <w:bCs/>
        </w:rPr>
      </w:pPr>
      <w:r w:rsidRPr="007C69AE">
        <w:rPr>
          <w:rFonts w:ascii="Times New Roman" w:hAnsi="Times New Roman"/>
          <w:bCs/>
        </w:rPr>
        <w:t xml:space="preserve">7.4.1. În cazul în care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livrează deşeurile de ambalaje colectate unui operator economic colector intermediar care la rândul său livrează deşeurile de ambalaje unui operator economic reciclator autorizat, documentele care se vor transmite </w:t>
      </w:r>
      <w:r w:rsidR="002F54F4" w:rsidRPr="007C69AE">
        <w:rPr>
          <w:rFonts w:ascii="Times New Roman" w:hAnsi="Times New Roman"/>
          <w:b/>
          <w:bCs/>
        </w:rPr>
        <w:t>OIREP</w:t>
      </w:r>
      <w:r w:rsidRPr="007C69AE">
        <w:rPr>
          <w:rFonts w:ascii="Times New Roman" w:hAnsi="Times New Roman"/>
          <w:bCs/>
        </w:rPr>
        <w:t xml:space="preserve"> sunt documentele care dovedesc trasabilitatea deşeurilor de ambalaje, de la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delegat la colectorul intermediar şi de la colectorul intermediar la operatorul economic reciclator, respectiv toate documentele care dovedesc trasabilitatea pentru fiecare etapă de livrare în parte.</w:t>
      </w:r>
    </w:p>
    <w:p w14:paraId="321BCEC3" w14:textId="77777777" w:rsidR="00DB7108" w:rsidRPr="007C69AE" w:rsidRDefault="00DB7108">
      <w:pPr>
        <w:spacing w:after="0"/>
        <w:jc w:val="both"/>
        <w:rPr>
          <w:rFonts w:ascii="Times New Roman" w:hAnsi="Times New Roman"/>
          <w:bCs/>
        </w:rPr>
      </w:pPr>
    </w:p>
    <w:p w14:paraId="6FD7E6BA" w14:textId="10E71468" w:rsidR="00DB7108" w:rsidRPr="007C69AE" w:rsidRDefault="00406635">
      <w:pPr>
        <w:spacing w:after="0"/>
        <w:jc w:val="both"/>
        <w:rPr>
          <w:rFonts w:ascii="Times New Roman" w:hAnsi="Times New Roman"/>
          <w:bCs/>
        </w:rPr>
      </w:pPr>
      <w:r w:rsidRPr="007C69AE">
        <w:rPr>
          <w:rFonts w:ascii="Times New Roman" w:hAnsi="Times New Roman"/>
          <w:bCs/>
        </w:rPr>
        <w:t xml:space="preserve">7.5.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să raporteze toate cantitățile menționate pe facturile de vânzare și pe documentele care însoțesc transportul care conțin mențiunile prevăzute la art. 7.4. de mai sus, exclusiv în scopul realizării obiectivelor de valorificare și respectiv de reciclare a deșeurilor de ambalaje, în contul </w:t>
      </w:r>
      <w:r w:rsidR="002F54F4" w:rsidRPr="007C69AE">
        <w:rPr>
          <w:rFonts w:ascii="Times New Roman" w:hAnsi="Times New Roman"/>
          <w:b/>
          <w:bCs/>
        </w:rPr>
        <w:t>OIREP</w:t>
      </w:r>
      <w:r w:rsidRPr="007C69AE">
        <w:rPr>
          <w:rFonts w:ascii="Times New Roman" w:hAnsi="Times New Roman"/>
          <w:bCs/>
        </w:rPr>
        <w:t xml:space="preserve">. În lipsa textului obligatoriu a fi prevăzut pe documentele financiar contabile și justificative, respectivele cantități de deșeuri de ambalaje nu vor face obiectul unei plăți din partea </w:t>
      </w:r>
      <w:r w:rsidR="002F54F4" w:rsidRPr="007C69AE">
        <w:rPr>
          <w:rFonts w:ascii="Times New Roman" w:hAnsi="Times New Roman"/>
          <w:b/>
          <w:bCs/>
        </w:rPr>
        <w:t>OIREP</w:t>
      </w:r>
      <w:r w:rsidRPr="007C69AE">
        <w:rPr>
          <w:rFonts w:ascii="Times New Roman" w:hAnsi="Times New Roman"/>
          <w:bCs/>
        </w:rPr>
        <w:t>, trasabilitatea acestora nefiind asigurată conform prevederilor legale.</w:t>
      </w:r>
    </w:p>
    <w:p w14:paraId="48BB703F" w14:textId="77777777" w:rsidR="00DB7108" w:rsidRPr="007C69AE" w:rsidRDefault="00DB7108">
      <w:pPr>
        <w:spacing w:after="0"/>
        <w:jc w:val="both"/>
        <w:rPr>
          <w:rFonts w:ascii="Times New Roman" w:hAnsi="Times New Roman"/>
          <w:bCs/>
        </w:rPr>
      </w:pPr>
    </w:p>
    <w:p w14:paraId="59CDF255" w14:textId="757F4AF4" w:rsidR="00DB7108" w:rsidRPr="007C69AE" w:rsidRDefault="00406635">
      <w:pPr>
        <w:spacing w:after="0"/>
        <w:jc w:val="both"/>
        <w:rPr>
          <w:rFonts w:ascii="Times New Roman" w:hAnsi="Times New Roman"/>
          <w:bCs/>
        </w:rPr>
      </w:pPr>
      <w:r w:rsidRPr="007C69AE">
        <w:rPr>
          <w:rFonts w:ascii="Times New Roman" w:hAnsi="Times New Roman"/>
          <w:bCs/>
        </w:rPr>
        <w:t xml:space="preserve">7.6.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să raporteze cu fidelitate și la termenele legale, către autoritatea teritorială pentru protecția mediului competentă, precum și către orice alte autorități prevăzute de legislația în vigoare, cantitățile de deșeuri de ambalaje colectate, sortate și încredințate în vederea valorificării prin incinerare în instalații de incinerare cu valorificare de energie unui operator economic valorificator care sunt raportate către </w:t>
      </w:r>
      <w:r w:rsidR="002F54F4" w:rsidRPr="007C69AE">
        <w:rPr>
          <w:rFonts w:ascii="Times New Roman" w:hAnsi="Times New Roman"/>
          <w:b/>
          <w:bCs/>
        </w:rPr>
        <w:t>OIREP</w:t>
      </w:r>
      <w:r w:rsidRPr="007C69AE">
        <w:rPr>
          <w:rFonts w:ascii="Times New Roman" w:hAnsi="Times New Roman"/>
          <w:bCs/>
        </w:rPr>
        <w:t>.</w:t>
      </w:r>
    </w:p>
    <w:p w14:paraId="4CD691BA" w14:textId="77777777" w:rsidR="00DB7108" w:rsidRPr="007C69AE" w:rsidRDefault="00DB7108">
      <w:pPr>
        <w:spacing w:after="0"/>
        <w:jc w:val="both"/>
        <w:rPr>
          <w:rFonts w:ascii="Times New Roman" w:hAnsi="Times New Roman"/>
          <w:bCs/>
        </w:rPr>
      </w:pPr>
    </w:p>
    <w:p w14:paraId="5EA16728" w14:textId="445605ED" w:rsidR="00DB7108" w:rsidRPr="007C69AE" w:rsidRDefault="00406635">
      <w:pPr>
        <w:spacing w:after="0"/>
        <w:jc w:val="both"/>
        <w:rPr>
          <w:rFonts w:ascii="Times New Roman" w:hAnsi="Times New Roman"/>
          <w:bCs/>
        </w:rPr>
      </w:pPr>
      <w:r w:rsidRPr="007C69AE">
        <w:rPr>
          <w:rFonts w:ascii="Times New Roman" w:hAnsi="Times New Roman"/>
          <w:bCs/>
        </w:rPr>
        <w:t xml:space="preserve">7.7.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să raporteze lunar, către </w:t>
      </w:r>
      <w:r w:rsidR="002F54F4" w:rsidRPr="007C69AE">
        <w:rPr>
          <w:rFonts w:ascii="Times New Roman" w:hAnsi="Times New Roman"/>
          <w:b/>
          <w:bCs/>
        </w:rPr>
        <w:t>OIREP</w:t>
      </w:r>
      <w:r w:rsidRPr="007C69AE">
        <w:rPr>
          <w:rFonts w:ascii="Times New Roman" w:hAnsi="Times New Roman"/>
          <w:bCs/>
        </w:rPr>
        <w:t xml:space="preserve"> prin poștă electronică (prin utilizarea unui format de calcul de tip Excel), cât și pe suport de hârtie, cantitățile de deșeuri de ambalaje menționate în cadrul Anexei nr.2 și 2.1, lunar până la data de 10 a lunii următoare celei în care s-au prestat activitățile de colectare și transport, stocare temporară, sortare și încredințate în vederea valorificării.</w:t>
      </w:r>
    </w:p>
    <w:p w14:paraId="70FF5A85" w14:textId="77777777" w:rsidR="00DB7108" w:rsidRPr="007C69AE" w:rsidRDefault="00DB7108">
      <w:pPr>
        <w:spacing w:after="0"/>
        <w:jc w:val="both"/>
        <w:rPr>
          <w:rFonts w:ascii="Times New Roman" w:hAnsi="Times New Roman"/>
          <w:bCs/>
        </w:rPr>
      </w:pPr>
    </w:p>
    <w:p w14:paraId="0F409D3A" w14:textId="108BBF2D" w:rsidR="00DB7108" w:rsidRPr="007C69AE" w:rsidRDefault="00406635">
      <w:pPr>
        <w:spacing w:after="0"/>
        <w:jc w:val="both"/>
        <w:rPr>
          <w:rFonts w:ascii="Times New Roman" w:hAnsi="Times New Roman"/>
          <w:bCs/>
        </w:rPr>
      </w:pPr>
      <w:r w:rsidRPr="007C69AE">
        <w:rPr>
          <w:rFonts w:ascii="Times New Roman" w:hAnsi="Times New Roman"/>
          <w:bCs/>
        </w:rPr>
        <w:lastRenderedPageBreak/>
        <w:t xml:space="preserve">7.8.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prezenta </w:t>
      </w:r>
      <w:r w:rsidR="002F54F4" w:rsidRPr="007C69AE">
        <w:rPr>
          <w:rFonts w:ascii="Times New Roman" w:hAnsi="Times New Roman"/>
          <w:b/>
          <w:bCs/>
        </w:rPr>
        <w:t>OIREP</w:t>
      </w:r>
      <w:r w:rsidRPr="007C69AE">
        <w:rPr>
          <w:rFonts w:ascii="Times New Roman" w:hAnsi="Times New Roman"/>
          <w:bCs/>
        </w:rPr>
        <w:t>, lunar, prin expediere la adresa acestora de corespondență, prin poștă (curierat) și e-mail/fax, până la data de 10 a lunii următoare celor în care au fost prestate activitățile de colectare și transport, stocare temporară, sortare și încredințate în vederea valorificării deșeurilor de ambalaje, un Dosar de raportare ce va cuprinde în mod obligatoriu documentele menționate în Anexa nr. 4 și facturile și documentele de transport individualizate conform art. 7.4.</w:t>
      </w:r>
    </w:p>
    <w:p w14:paraId="3CDC65C1" w14:textId="77777777" w:rsidR="00DB7108" w:rsidRPr="007C69AE" w:rsidRDefault="00DB7108">
      <w:pPr>
        <w:spacing w:after="0"/>
        <w:jc w:val="both"/>
        <w:rPr>
          <w:rFonts w:ascii="Times New Roman" w:hAnsi="Times New Roman"/>
          <w:bCs/>
        </w:rPr>
      </w:pPr>
    </w:p>
    <w:p w14:paraId="6E3872FB" w14:textId="49A4810C" w:rsidR="00DB7108" w:rsidRPr="007C69AE" w:rsidRDefault="00406635">
      <w:pPr>
        <w:spacing w:after="0"/>
        <w:jc w:val="both"/>
        <w:rPr>
          <w:rFonts w:ascii="Times New Roman" w:hAnsi="Times New Roman"/>
          <w:bCs/>
        </w:rPr>
      </w:pPr>
      <w:r w:rsidRPr="007C69AE">
        <w:rPr>
          <w:rFonts w:ascii="Times New Roman" w:hAnsi="Times New Roman"/>
          <w:bCs/>
        </w:rPr>
        <w:t xml:space="preserve">7.9. </w:t>
      </w:r>
      <w:r w:rsidR="002F54F4" w:rsidRPr="007C69AE">
        <w:rPr>
          <w:rFonts w:ascii="Times New Roman" w:hAnsi="Times New Roman"/>
          <w:b/>
          <w:bCs/>
        </w:rPr>
        <w:t>COMPANIA DE SALUBRITATE</w:t>
      </w:r>
      <w:r w:rsidRPr="007C69AE">
        <w:rPr>
          <w:rFonts w:ascii="Times New Roman" w:hAnsi="Times New Roman"/>
          <w:bCs/>
        </w:rPr>
        <w:t xml:space="preserve"> se obligă </w:t>
      </w:r>
      <w:proofErr w:type="gramStart"/>
      <w:r w:rsidRPr="007C69AE">
        <w:rPr>
          <w:rFonts w:ascii="Times New Roman" w:hAnsi="Times New Roman"/>
          <w:bCs/>
        </w:rPr>
        <w:t>să</w:t>
      </w:r>
      <w:proofErr w:type="gramEnd"/>
      <w:r w:rsidRPr="007C69AE">
        <w:rPr>
          <w:rFonts w:ascii="Times New Roman" w:hAnsi="Times New Roman"/>
          <w:bCs/>
        </w:rPr>
        <w:t xml:space="preserve"> transmită pe cheltuiala sa, la adresa de corespondență a </w:t>
      </w:r>
      <w:r w:rsidR="002F54F4" w:rsidRPr="007C69AE">
        <w:rPr>
          <w:rFonts w:ascii="Times New Roman" w:hAnsi="Times New Roman"/>
          <w:b/>
          <w:bCs/>
        </w:rPr>
        <w:t>OIREP</w:t>
      </w:r>
      <w:r w:rsidRPr="007C69AE">
        <w:rPr>
          <w:rFonts w:ascii="Times New Roman" w:hAnsi="Times New Roman"/>
          <w:bCs/>
        </w:rPr>
        <w:t xml:space="preserve">, Dosarul de raportare lunară care cuprinde toate documentele, conform Anexei nr. 4, aceasta fiind direct și exclusiv responsabila pentru conformitatea și legalitatea acestor documente și a operațiunilor care au stat la baza emiterii acestora și are dreptul de a solicita acoperirea costurilor nete de gestionare a deșeurilor de ambalaje din deșeurile municipale de la </w:t>
      </w:r>
      <w:r w:rsidR="002F54F4" w:rsidRPr="007C69AE">
        <w:rPr>
          <w:rFonts w:ascii="Times New Roman" w:hAnsi="Times New Roman"/>
          <w:b/>
          <w:bCs/>
        </w:rPr>
        <w:t>OIREP</w:t>
      </w:r>
      <w:r w:rsidRPr="007C69AE">
        <w:rPr>
          <w:rFonts w:ascii="Times New Roman" w:hAnsi="Times New Roman"/>
          <w:bCs/>
        </w:rPr>
        <w:t xml:space="preserve"> numai după confirmarea în </w:t>
      </w:r>
      <w:r w:rsidR="002F54F4" w:rsidRPr="007C69AE">
        <w:rPr>
          <w:rFonts w:ascii="Times New Roman" w:hAnsi="Times New Roman"/>
          <w:b/>
          <w:bCs/>
        </w:rPr>
        <w:t>SIATD</w:t>
      </w:r>
      <w:r w:rsidRPr="007C69AE">
        <w:rPr>
          <w:rFonts w:ascii="Times New Roman" w:hAnsi="Times New Roman"/>
          <w:bCs/>
        </w:rPr>
        <w:t xml:space="preserve"> a cantităților de deșeuri de ambalaje recepționate.</w:t>
      </w:r>
    </w:p>
    <w:p w14:paraId="069FE72C" w14:textId="77777777" w:rsidR="00DB7108" w:rsidRPr="007C69AE" w:rsidRDefault="00DB7108">
      <w:pPr>
        <w:spacing w:after="0"/>
        <w:jc w:val="both"/>
        <w:rPr>
          <w:rFonts w:ascii="Times New Roman" w:hAnsi="Times New Roman"/>
          <w:bCs/>
        </w:rPr>
      </w:pPr>
    </w:p>
    <w:p w14:paraId="3F742A52" w14:textId="247E94B7" w:rsidR="00DB7108" w:rsidRPr="007C69AE" w:rsidRDefault="00406635">
      <w:pPr>
        <w:spacing w:after="0"/>
        <w:jc w:val="both"/>
        <w:rPr>
          <w:rFonts w:ascii="Times New Roman" w:hAnsi="Times New Roman"/>
          <w:bCs/>
        </w:rPr>
      </w:pPr>
      <w:r w:rsidRPr="007C69AE">
        <w:rPr>
          <w:rFonts w:ascii="Times New Roman" w:hAnsi="Times New Roman"/>
          <w:bCs/>
        </w:rPr>
        <w:t xml:space="preserve">7.10 Cantitățile raportate în contul </w:t>
      </w:r>
      <w:r w:rsidR="002F54F4" w:rsidRPr="007C69AE">
        <w:rPr>
          <w:rFonts w:ascii="Times New Roman" w:hAnsi="Times New Roman"/>
          <w:b/>
          <w:bCs/>
        </w:rPr>
        <w:t>OIREP</w:t>
      </w:r>
      <w:r w:rsidRPr="007C69AE">
        <w:rPr>
          <w:rFonts w:ascii="Times New Roman" w:hAnsi="Times New Roman"/>
          <w:bCs/>
        </w:rPr>
        <w:t xml:space="preserve"> vor fi alocate conform ponderii acesteia așa cum este definita la Anexa 1</w:t>
      </w:r>
      <w:r w:rsidRPr="007C69AE">
        <w:rPr>
          <w:rFonts w:ascii="Times New Roman" w:hAnsi="Times New Roman"/>
          <w:bCs/>
          <w:vertAlign w:val="superscript"/>
        </w:rPr>
        <w:t>4</w:t>
      </w:r>
      <w:r w:rsidRPr="007C69AE">
        <w:rPr>
          <w:rFonts w:ascii="Times New Roman" w:hAnsi="Times New Roman"/>
          <w:bCs/>
        </w:rPr>
        <w:t xml:space="preserve"> din Ordinul nr.1362/2018.</w:t>
      </w:r>
    </w:p>
    <w:p w14:paraId="6688737D" w14:textId="77777777" w:rsidR="00DB7108" w:rsidRPr="007C69AE" w:rsidRDefault="00DB7108">
      <w:pPr>
        <w:spacing w:after="0"/>
        <w:jc w:val="both"/>
        <w:rPr>
          <w:rFonts w:ascii="Times New Roman" w:hAnsi="Times New Roman"/>
          <w:bCs/>
        </w:rPr>
      </w:pPr>
    </w:p>
    <w:p w14:paraId="1BC36B3D" w14:textId="76102823" w:rsidR="00DB7108" w:rsidRPr="007C69AE" w:rsidRDefault="00406635">
      <w:pPr>
        <w:spacing w:after="0"/>
        <w:jc w:val="both"/>
        <w:rPr>
          <w:rFonts w:ascii="Times New Roman" w:hAnsi="Times New Roman"/>
          <w:bCs/>
        </w:rPr>
      </w:pPr>
      <w:r w:rsidRPr="007C69AE">
        <w:rPr>
          <w:rFonts w:ascii="Times New Roman" w:hAnsi="Times New Roman"/>
          <w:bCs/>
        </w:rPr>
        <w:t xml:space="preserve">7.11 Alocarea cantităților valorificate energetic între </w:t>
      </w:r>
      <w:r w:rsidR="002F54F4" w:rsidRPr="007C69AE">
        <w:rPr>
          <w:rFonts w:ascii="Times New Roman" w:hAnsi="Times New Roman"/>
          <w:b/>
          <w:bCs/>
        </w:rPr>
        <w:t>OIREP</w:t>
      </w:r>
      <w:r w:rsidRPr="007C69AE">
        <w:rPr>
          <w:rFonts w:ascii="Times New Roman" w:hAnsi="Times New Roman"/>
          <w:bCs/>
        </w:rPr>
        <w:t>-urile se va face în funcție de ponderea aferentă fiecăreia și după următorea formulă:</w:t>
      </w:r>
    </w:p>
    <w:p w14:paraId="1AFF224F" w14:textId="43635654" w:rsidR="00472DCA" w:rsidRPr="007C69AE" w:rsidRDefault="00406635">
      <w:pPr>
        <w:spacing w:after="0"/>
        <w:jc w:val="both"/>
        <w:rPr>
          <w:rFonts w:ascii="Times New Roman" w:hAnsi="Times New Roman"/>
          <w:bCs/>
        </w:rPr>
      </w:pPr>
      <w:r w:rsidRPr="007C69AE">
        <w:rPr>
          <w:rFonts w:ascii="Times New Roman" w:hAnsi="Times New Roman"/>
          <w:bCs/>
        </w:rPr>
        <w:t>„</w:t>
      </w:r>
      <w:r w:rsidRPr="007C69AE">
        <w:rPr>
          <w:rFonts w:ascii="Times New Roman" w:hAnsi="Times New Roman"/>
          <w:bCs/>
          <w:i/>
          <w:iCs/>
        </w:rPr>
        <w:t xml:space="preserve">Cantitatea alocată prin valorificare energetică = cantitatea alocată prin încredințare în vederea reciclării /11, dar nu mai mult de 10% din cantitatea reciclată alocata fiecarei </w:t>
      </w:r>
      <w:r w:rsidR="002F54F4" w:rsidRPr="007C69AE">
        <w:rPr>
          <w:rFonts w:ascii="Times New Roman" w:hAnsi="Times New Roman"/>
          <w:b/>
          <w:bCs/>
          <w:i/>
          <w:iCs/>
        </w:rPr>
        <w:t>OIREP</w:t>
      </w:r>
      <w:r w:rsidRPr="007C69AE">
        <w:rPr>
          <w:rFonts w:ascii="Times New Roman" w:hAnsi="Times New Roman"/>
          <w:bCs/>
        </w:rPr>
        <w:t>”.</w:t>
      </w:r>
    </w:p>
    <w:p w14:paraId="48D3EE4A" w14:textId="77777777" w:rsidR="00472DCA" w:rsidRPr="007C69AE" w:rsidRDefault="00472DCA">
      <w:pPr>
        <w:spacing w:after="0"/>
        <w:jc w:val="both"/>
        <w:rPr>
          <w:rFonts w:ascii="Times New Roman" w:hAnsi="Times New Roman"/>
          <w:bCs/>
        </w:rPr>
      </w:pPr>
    </w:p>
    <w:p w14:paraId="1D6EB168" w14:textId="4A93B146" w:rsidR="00DB7108" w:rsidRPr="007C69AE" w:rsidRDefault="00406635">
      <w:pPr>
        <w:spacing w:after="0"/>
        <w:jc w:val="both"/>
        <w:rPr>
          <w:rFonts w:ascii="Times New Roman" w:hAnsi="Times New Roman"/>
          <w:bCs/>
        </w:rPr>
      </w:pPr>
      <w:r w:rsidRPr="007C69AE">
        <w:rPr>
          <w:rFonts w:ascii="Times New Roman" w:hAnsi="Times New Roman"/>
          <w:bCs/>
        </w:rPr>
        <w:t xml:space="preserve">7.12.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să informeze </w:t>
      </w:r>
      <w:r w:rsidR="002F54F4" w:rsidRPr="007C69AE">
        <w:rPr>
          <w:rFonts w:ascii="Times New Roman" w:hAnsi="Times New Roman"/>
          <w:b/>
          <w:bCs/>
        </w:rPr>
        <w:t>OIREP</w:t>
      </w:r>
      <w:r w:rsidRPr="007C69AE">
        <w:rPr>
          <w:rFonts w:ascii="Times New Roman" w:hAnsi="Times New Roman"/>
          <w:bCs/>
        </w:rPr>
        <w:t>, la semnarea prezentului Contract, cu privire la operatorii economici cu care desfășoară raporturi contractuale în vederea desfășurării activităților de sortare, reciclare și/sau valorificare de deșeuri de ambalaje precum și asupra autorizării acestora pentru desfășurarea activităților de sortare, respectiv reciclare și/sau valorificare, potrivit legii.</w:t>
      </w:r>
    </w:p>
    <w:p w14:paraId="3A98A0BF" w14:textId="77777777" w:rsidR="00DB7108" w:rsidRPr="007C69AE" w:rsidRDefault="00DB7108">
      <w:pPr>
        <w:spacing w:after="0"/>
        <w:jc w:val="both"/>
        <w:rPr>
          <w:rFonts w:ascii="Times New Roman" w:hAnsi="Times New Roman"/>
          <w:bCs/>
        </w:rPr>
      </w:pPr>
    </w:p>
    <w:p w14:paraId="0C5BA18C" w14:textId="05B89E98" w:rsidR="00DB7108" w:rsidRPr="007C69AE" w:rsidRDefault="00406635">
      <w:pPr>
        <w:spacing w:after="0"/>
        <w:jc w:val="both"/>
        <w:rPr>
          <w:rFonts w:ascii="Times New Roman" w:hAnsi="Times New Roman"/>
          <w:bCs/>
        </w:rPr>
      </w:pPr>
      <w:r w:rsidRPr="007C69AE">
        <w:rPr>
          <w:rFonts w:ascii="Times New Roman" w:hAnsi="Times New Roman"/>
          <w:bCs/>
        </w:rPr>
        <w:t xml:space="preserve">7.13.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își asumă răspunderea față de </w:t>
      </w:r>
      <w:r w:rsidR="002F54F4" w:rsidRPr="007C69AE">
        <w:rPr>
          <w:rFonts w:ascii="Times New Roman" w:hAnsi="Times New Roman"/>
          <w:b/>
          <w:bCs/>
        </w:rPr>
        <w:t>OIREP</w:t>
      </w:r>
      <w:r w:rsidRPr="007C69AE">
        <w:rPr>
          <w:rFonts w:ascii="Times New Roman" w:hAnsi="Times New Roman"/>
          <w:bCs/>
        </w:rPr>
        <w:t xml:space="preserve"> pentru modul în care își îndeplinește obligațiile decurgând din prezentul Contract, responsabilitatea privind reciclarea/valorificarea cantităților de deșeuri de ambalaje potrivit cantităților stabilite în Anexa nr. 2, individualizarea corectă </w:t>
      </w:r>
      <w:proofErr w:type="gramStart"/>
      <w:r w:rsidRPr="007C69AE">
        <w:rPr>
          <w:rFonts w:ascii="Times New Roman" w:hAnsi="Times New Roman"/>
          <w:bCs/>
        </w:rPr>
        <w:t>a</w:t>
      </w:r>
      <w:proofErr w:type="gramEnd"/>
      <w:r w:rsidRPr="007C69AE">
        <w:rPr>
          <w:rFonts w:ascii="Times New Roman" w:hAnsi="Times New Roman"/>
          <w:bCs/>
        </w:rPr>
        <w:t xml:space="preserve"> acestora pe documentele din dosarul de raportare lunară precum și efectuarea raportărilor prevăzute la art. 7.6.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se obligă, sub sancțiunea plății de daune-interese, să nu includă în raportările sale decât cantitățile de deșeuri de ambalaje rezultate din deșeurile municipale colectate de pe raza </w:t>
      </w:r>
      <w:r w:rsidR="002F54F4" w:rsidRPr="007C69AE">
        <w:rPr>
          <w:rFonts w:ascii="Times New Roman" w:hAnsi="Times New Roman"/>
          <w:b/>
          <w:bCs/>
        </w:rPr>
        <w:t>UAT/ADI</w:t>
      </w:r>
      <w:r w:rsidRPr="007C69AE">
        <w:rPr>
          <w:rFonts w:ascii="Times New Roman" w:hAnsi="Times New Roman"/>
          <w:bCs/>
        </w:rPr>
        <w:t>.</w:t>
      </w:r>
    </w:p>
    <w:p w14:paraId="32512963" w14:textId="77777777" w:rsidR="00DB7108" w:rsidRPr="007C69AE" w:rsidRDefault="00DB7108">
      <w:pPr>
        <w:spacing w:after="0"/>
        <w:jc w:val="both"/>
        <w:rPr>
          <w:rFonts w:ascii="Times New Roman" w:hAnsi="Times New Roman"/>
          <w:bCs/>
        </w:rPr>
      </w:pPr>
    </w:p>
    <w:p w14:paraId="6EAD9746" w14:textId="6542BB0B" w:rsidR="00DB7108" w:rsidRPr="007C69AE" w:rsidRDefault="00406635">
      <w:pPr>
        <w:spacing w:after="0"/>
        <w:jc w:val="both"/>
        <w:rPr>
          <w:rFonts w:ascii="Times New Roman" w:hAnsi="Times New Roman"/>
          <w:bCs/>
        </w:rPr>
      </w:pPr>
      <w:r w:rsidRPr="007C69AE">
        <w:rPr>
          <w:rFonts w:ascii="Times New Roman" w:hAnsi="Times New Roman"/>
          <w:bCs/>
        </w:rPr>
        <w:t xml:space="preserve">7.14.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este responsabila în privința naturii municipale a deșeurilor de ambalaje valorificate/reciclate în favoarea </w:t>
      </w:r>
      <w:r w:rsidR="002F54F4" w:rsidRPr="007C69AE">
        <w:rPr>
          <w:rFonts w:ascii="Times New Roman" w:hAnsi="Times New Roman"/>
          <w:b/>
          <w:bCs/>
        </w:rPr>
        <w:t>OIREP</w:t>
      </w:r>
      <w:r w:rsidRPr="007C69AE">
        <w:rPr>
          <w:rFonts w:ascii="Times New Roman" w:hAnsi="Times New Roman"/>
          <w:bCs/>
        </w:rPr>
        <w:t xml:space="preserve"> și imputate la plată acestuia și garantează colectarea lor pe raza teritorială stabilită în Contract.</w:t>
      </w:r>
    </w:p>
    <w:p w14:paraId="1491503E" w14:textId="77777777" w:rsidR="00DB7108" w:rsidRPr="007C69AE" w:rsidRDefault="00DB7108">
      <w:pPr>
        <w:spacing w:after="0"/>
        <w:jc w:val="both"/>
        <w:rPr>
          <w:rFonts w:ascii="Times New Roman" w:hAnsi="Times New Roman"/>
          <w:bCs/>
        </w:rPr>
      </w:pPr>
    </w:p>
    <w:p w14:paraId="25C01F16" w14:textId="658D2210" w:rsidR="00DB7108" w:rsidRPr="007C69AE" w:rsidRDefault="00406635">
      <w:pPr>
        <w:spacing w:after="0"/>
        <w:jc w:val="both"/>
        <w:rPr>
          <w:rFonts w:ascii="Times New Roman" w:hAnsi="Times New Roman"/>
          <w:bCs/>
        </w:rPr>
      </w:pPr>
      <w:r w:rsidRPr="007C69AE">
        <w:rPr>
          <w:rFonts w:ascii="Times New Roman" w:hAnsi="Times New Roman"/>
          <w:bCs/>
        </w:rPr>
        <w:t xml:space="preserve">7.15.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răspunde de rezultatul incredințării spre valorificare în mod integral și corespunzător a cantităților de deșeuri de ambalaje prevăzute de Contract, precum și de întocmirea și predarea către </w:t>
      </w:r>
      <w:r w:rsidR="002F54F4" w:rsidRPr="007C69AE">
        <w:rPr>
          <w:rFonts w:ascii="Times New Roman" w:hAnsi="Times New Roman"/>
          <w:b/>
          <w:bCs/>
        </w:rPr>
        <w:t>OIREP</w:t>
      </w:r>
      <w:r w:rsidRPr="007C69AE">
        <w:rPr>
          <w:rFonts w:ascii="Times New Roman" w:hAnsi="Times New Roman"/>
          <w:bCs/>
        </w:rPr>
        <w:t xml:space="preserve"> a tuturor documentelor aferente trasabilității acestora, pentru fiecare cantitate de deșeuri în parte. </w:t>
      </w:r>
    </w:p>
    <w:p w14:paraId="56754A2F" w14:textId="77777777" w:rsidR="00DB7108" w:rsidRPr="007C69AE" w:rsidRDefault="00DB7108">
      <w:pPr>
        <w:spacing w:after="0"/>
        <w:jc w:val="both"/>
        <w:rPr>
          <w:rFonts w:ascii="Times New Roman" w:hAnsi="Times New Roman"/>
          <w:bCs/>
        </w:rPr>
      </w:pPr>
    </w:p>
    <w:p w14:paraId="6CABD9F1" w14:textId="0796EFAE" w:rsidR="00DB7108" w:rsidRPr="007C69AE" w:rsidRDefault="00406635">
      <w:pPr>
        <w:spacing w:after="0"/>
        <w:jc w:val="both"/>
        <w:rPr>
          <w:rFonts w:ascii="Times New Roman" w:hAnsi="Times New Roman"/>
          <w:bCs/>
        </w:rPr>
      </w:pPr>
      <w:r w:rsidRPr="007C69AE">
        <w:rPr>
          <w:rFonts w:ascii="Times New Roman" w:hAnsi="Times New Roman"/>
          <w:bCs/>
        </w:rPr>
        <w:lastRenderedPageBreak/>
        <w:t xml:space="preserve">7.16.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asigura </w:t>
      </w:r>
      <w:r w:rsidR="002F54F4" w:rsidRPr="007C69AE">
        <w:rPr>
          <w:rFonts w:ascii="Times New Roman" w:hAnsi="Times New Roman"/>
          <w:b/>
          <w:bCs/>
        </w:rPr>
        <w:t>OIREP</w:t>
      </w:r>
      <w:r w:rsidRPr="007C69AE">
        <w:rPr>
          <w:rFonts w:ascii="Times New Roman" w:hAnsi="Times New Roman"/>
          <w:bCs/>
        </w:rPr>
        <w:t xml:space="preserve"> trasabilitatea corespunzătoare și deplină a deșeurilor de ambalaje pe care le gestionează conform Contractului, de maniera stabilită prin acesta și în conformitate cu prevederile legale. </w:t>
      </w:r>
      <w:r w:rsidR="002F54F4" w:rsidRPr="007C69AE">
        <w:rPr>
          <w:rFonts w:ascii="Times New Roman" w:eastAsia="Georgia" w:hAnsi="Times New Roman"/>
          <w:b/>
          <w:bCs/>
          <w:sz w:val="24"/>
          <w:szCs w:val="24"/>
        </w:rPr>
        <w:t>COMPANIA DE SALUBRITATE</w:t>
      </w:r>
      <w:r w:rsidR="0082685C">
        <w:rPr>
          <w:rFonts w:ascii="Times New Roman" w:hAnsi="Times New Roman"/>
          <w:bCs/>
        </w:rPr>
        <w:t xml:space="preserve"> </w:t>
      </w:r>
      <w:r w:rsidRPr="007C69AE">
        <w:rPr>
          <w:rFonts w:ascii="Times New Roman" w:hAnsi="Times New Roman"/>
          <w:bCs/>
        </w:rPr>
        <w:t xml:space="preserve">poartă întreaga răspundere pentru realitatea și liceitatea operațiunilor reflectate de documentele doveditoare predate către </w:t>
      </w:r>
      <w:r w:rsidR="002F54F4" w:rsidRPr="007C69AE">
        <w:rPr>
          <w:rFonts w:ascii="Times New Roman" w:hAnsi="Times New Roman"/>
          <w:b/>
          <w:bCs/>
        </w:rPr>
        <w:t>OIREP</w:t>
      </w:r>
      <w:r w:rsidRPr="007C69AE">
        <w:rPr>
          <w:rFonts w:ascii="Times New Roman" w:hAnsi="Times New Roman"/>
          <w:bCs/>
        </w:rPr>
        <w:t>, în baza cărora acesta îi datorează plata tarifelor stabilite.</w:t>
      </w:r>
    </w:p>
    <w:p w14:paraId="17D4EFD5" w14:textId="77777777" w:rsidR="00DB7108" w:rsidRPr="007C69AE" w:rsidRDefault="00DB7108">
      <w:pPr>
        <w:spacing w:after="0"/>
        <w:jc w:val="both"/>
        <w:rPr>
          <w:rFonts w:ascii="Times New Roman" w:hAnsi="Times New Roman"/>
          <w:bCs/>
        </w:rPr>
      </w:pPr>
    </w:p>
    <w:p w14:paraId="5F018CD4" w14:textId="28D1B3D0" w:rsidR="00DB7108" w:rsidRPr="007C69AE" w:rsidRDefault="00406635">
      <w:pPr>
        <w:spacing w:after="0"/>
        <w:jc w:val="both"/>
        <w:rPr>
          <w:rFonts w:ascii="Times New Roman" w:hAnsi="Times New Roman"/>
          <w:bCs/>
        </w:rPr>
      </w:pPr>
      <w:r w:rsidRPr="007C69AE">
        <w:rPr>
          <w:rFonts w:ascii="Times New Roman" w:hAnsi="Times New Roman"/>
          <w:bCs/>
        </w:rPr>
        <w:t xml:space="preserve">7.17. </w:t>
      </w:r>
      <w:r w:rsidR="002F54F4" w:rsidRPr="007C69AE">
        <w:rPr>
          <w:rFonts w:ascii="Times New Roman" w:eastAsia="Georgia" w:hAnsi="Times New Roman"/>
          <w:b/>
          <w:bCs/>
          <w:sz w:val="24"/>
          <w:szCs w:val="24"/>
        </w:rPr>
        <w:t>COMPANIA DE SALUBRITATE</w:t>
      </w:r>
      <w:r w:rsidRPr="007C69AE">
        <w:rPr>
          <w:rFonts w:ascii="Times New Roman" w:hAnsi="Times New Roman"/>
          <w:bCs/>
        </w:rPr>
        <w:t xml:space="preserve"> va raporta către </w:t>
      </w:r>
      <w:r w:rsidR="002F54F4" w:rsidRPr="007C69AE">
        <w:rPr>
          <w:rFonts w:ascii="Times New Roman" w:hAnsi="Times New Roman"/>
          <w:b/>
          <w:bCs/>
        </w:rPr>
        <w:t>OIREP</w:t>
      </w:r>
      <w:r w:rsidRPr="007C69AE">
        <w:rPr>
          <w:rFonts w:ascii="Times New Roman" w:hAnsi="Times New Roman"/>
          <w:bCs/>
        </w:rPr>
        <w:t>, cu fidelitate, promptitudine, în termenele legale, contractuale și/sau ori de câte ori este necesar, toate operațiunile aferente gestionării acestor deșeuri, cu asigurarea trasabilității pentru fiecare cantitate convenită.</w:t>
      </w:r>
    </w:p>
    <w:p w14:paraId="598481AC" w14:textId="77777777" w:rsidR="00DB7108" w:rsidRPr="007C69AE" w:rsidRDefault="00DB7108">
      <w:pPr>
        <w:spacing w:after="0"/>
        <w:jc w:val="both"/>
        <w:rPr>
          <w:rFonts w:ascii="Times New Roman" w:hAnsi="Times New Roman"/>
          <w:bCs/>
        </w:rPr>
      </w:pPr>
    </w:p>
    <w:p w14:paraId="273A3E63" w14:textId="05397E44" w:rsidR="0073174B" w:rsidRPr="007C69AE" w:rsidRDefault="00406635" w:rsidP="0073174B">
      <w:pPr>
        <w:spacing w:after="0"/>
        <w:jc w:val="both"/>
        <w:rPr>
          <w:rFonts w:ascii="Times New Roman" w:hAnsi="Times New Roman"/>
          <w:bCs/>
        </w:rPr>
      </w:pPr>
      <w:r w:rsidRPr="007C69AE">
        <w:rPr>
          <w:rFonts w:ascii="Times New Roman" w:hAnsi="Times New Roman"/>
          <w:bCs/>
        </w:rPr>
        <w:t xml:space="preserve">7.18. </w:t>
      </w:r>
      <w:r w:rsidR="0073174B" w:rsidRPr="007C69AE">
        <w:rPr>
          <w:rFonts w:ascii="Times New Roman" w:hAnsi="Times New Roman"/>
          <w:bCs/>
        </w:rPr>
        <w:t xml:space="preserve">Având în vedere prevederile art. 10 alin. 23 al O.U.G. nr. 196/2005 (introdus prin art. 12 din O.U.G. nr. 125/2022) si ale Legii 249/2015, împreună cu operatorul delegat, UAT / ADI răspunde pentru realitatea cantităților de deșeuri de ambalaje efectiv valorificate și raportate către </w:t>
      </w:r>
      <w:r w:rsidR="002F54F4" w:rsidRPr="007C69AE">
        <w:rPr>
          <w:rFonts w:ascii="Times New Roman" w:hAnsi="Times New Roman"/>
          <w:b/>
          <w:bCs/>
        </w:rPr>
        <w:t>OIREP</w:t>
      </w:r>
      <w:r w:rsidR="0073174B" w:rsidRPr="007C69AE">
        <w:rPr>
          <w:rFonts w:ascii="Times New Roman" w:hAnsi="Times New Roman"/>
          <w:bCs/>
        </w:rPr>
        <w:t>, drept consecință:</w:t>
      </w:r>
    </w:p>
    <w:p w14:paraId="00782D31" w14:textId="3B5796D2" w:rsidR="0073174B" w:rsidRPr="007C69AE" w:rsidRDefault="0073174B" w:rsidP="0073174B">
      <w:pPr>
        <w:spacing w:after="0"/>
        <w:jc w:val="both"/>
        <w:rPr>
          <w:rFonts w:ascii="Times New Roman" w:hAnsi="Times New Roman"/>
          <w:bCs/>
        </w:rPr>
      </w:pPr>
      <w:r w:rsidRPr="007C69AE">
        <w:rPr>
          <w:rFonts w:ascii="Times New Roman" w:hAnsi="Times New Roman"/>
          <w:bCs/>
        </w:rPr>
        <w:t xml:space="preserve">a) </w:t>
      </w:r>
      <w:proofErr w:type="gramStart"/>
      <w:r w:rsidRPr="007C69AE">
        <w:rPr>
          <w:rFonts w:ascii="Times New Roman" w:hAnsi="Times New Roman"/>
          <w:bCs/>
        </w:rPr>
        <w:t>obligația</w:t>
      </w:r>
      <w:proofErr w:type="gramEnd"/>
      <w:r w:rsidRPr="007C69AE">
        <w:rPr>
          <w:rFonts w:ascii="Times New Roman" w:hAnsi="Times New Roman"/>
          <w:bCs/>
        </w:rPr>
        <w:t xml:space="preserve"> UAT / ADI de a nu efectua nicio stornare dacă aceasta nu este consecința directă a acordului părților, a unei sentințe judecătorești definitive sau a unei măsuri administrative dispuse de către autoritatea publică având competențe legale în domeniul gestionării deșeurilor. În mod corespunzător, </w:t>
      </w:r>
      <w:r w:rsidR="002F54F4" w:rsidRPr="007C69AE">
        <w:rPr>
          <w:rFonts w:ascii="Times New Roman" w:hAnsi="Times New Roman"/>
          <w:b/>
          <w:bCs/>
        </w:rPr>
        <w:t>UAT/ADI/</w:t>
      </w:r>
      <w:r w:rsidR="002F54F4" w:rsidRPr="007C69AE">
        <w:rPr>
          <w:rFonts w:ascii="Times New Roman" w:eastAsia="Georgia" w:hAnsi="Times New Roman"/>
          <w:b/>
          <w:bCs/>
          <w:sz w:val="24"/>
          <w:szCs w:val="24"/>
        </w:rPr>
        <w:t xml:space="preserve"> COMPANIA DE SALUBRITATE</w:t>
      </w:r>
      <w:r w:rsidR="002F54F4" w:rsidRPr="007C69AE">
        <w:rPr>
          <w:rFonts w:ascii="Times New Roman" w:hAnsi="Times New Roman"/>
          <w:bCs/>
        </w:rPr>
        <w:t xml:space="preserve">  </w:t>
      </w:r>
      <w:r w:rsidRPr="007C69AE">
        <w:rPr>
          <w:rFonts w:ascii="Times New Roman" w:hAnsi="Times New Roman"/>
          <w:bCs/>
        </w:rPr>
        <w:t xml:space="preserve"> are obligația de a nu aloca altei/altor </w:t>
      </w:r>
      <w:r w:rsidR="002F54F4" w:rsidRPr="007C69AE">
        <w:rPr>
          <w:rFonts w:ascii="Times New Roman" w:hAnsi="Times New Roman"/>
          <w:b/>
          <w:bCs/>
        </w:rPr>
        <w:t>OIREP</w:t>
      </w:r>
      <w:r w:rsidRPr="007C69AE">
        <w:rPr>
          <w:rFonts w:ascii="Times New Roman" w:hAnsi="Times New Roman"/>
          <w:bCs/>
        </w:rPr>
        <w:t xml:space="preserve">, total/parțial, cantitățile devenite disponibile prin stornare. </w:t>
      </w:r>
    </w:p>
    <w:p w14:paraId="1D6A6062" w14:textId="69C50C37" w:rsidR="0073174B" w:rsidRPr="007C69AE" w:rsidRDefault="0073174B" w:rsidP="0073174B">
      <w:pPr>
        <w:spacing w:after="0"/>
        <w:jc w:val="both"/>
        <w:rPr>
          <w:rFonts w:ascii="Times New Roman" w:hAnsi="Times New Roman"/>
          <w:bCs/>
        </w:rPr>
      </w:pPr>
      <w:r w:rsidRPr="007C69AE">
        <w:rPr>
          <w:rFonts w:ascii="Times New Roman" w:hAnsi="Times New Roman"/>
          <w:bCs/>
        </w:rPr>
        <w:t xml:space="preserve">În cazul în care </w:t>
      </w:r>
      <w:r w:rsidR="002F54F4" w:rsidRPr="007C69AE">
        <w:rPr>
          <w:rFonts w:ascii="Times New Roman" w:hAnsi="Times New Roman"/>
          <w:b/>
          <w:bCs/>
        </w:rPr>
        <w:t>UAT/ADI/</w:t>
      </w:r>
      <w:r w:rsidR="002F54F4" w:rsidRPr="007C69AE">
        <w:rPr>
          <w:rFonts w:ascii="Times New Roman" w:eastAsia="Georgia" w:hAnsi="Times New Roman"/>
          <w:b/>
          <w:bCs/>
          <w:sz w:val="24"/>
          <w:szCs w:val="24"/>
        </w:rPr>
        <w:t xml:space="preserve"> COMPANIA DE SALUBRITATE</w:t>
      </w:r>
      <w:r w:rsidR="002F54F4" w:rsidRPr="007C69AE">
        <w:rPr>
          <w:rFonts w:ascii="Times New Roman" w:hAnsi="Times New Roman"/>
          <w:bCs/>
        </w:rPr>
        <w:t xml:space="preserve">  </w:t>
      </w:r>
      <w:r w:rsidRPr="007C69AE">
        <w:rPr>
          <w:rFonts w:ascii="Times New Roman" w:hAnsi="Times New Roman"/>
          <w:bCs/>
        </w:rPr>
        <w:t xml:space="preserve"> nu își respectă aceaste obligații sau dacă aceasta nu comunică și demonstrează justificarea stornării, </w:t>
      </w:r>
      <w:r w:rsidR="002F54F4" w:rsidRPr="007C69AE">
        <w:rPr>
          <w:rFonts w:ascii="Times New Roman" w:hAnsi="Times New Roman"/>
          <w:b/>
          <w:bCs/>
        </w:rPr>
        <w:t>UAT/ADI/</w:t>
      </w:r>
      <w:r w:rsidR="002F54F4" w:rsidRPr="007C69AE">
        <w:rPr>
          <w:rFonts w:ascii="Times New Roman" w:eastAsia="Georgia" w:hAnsi="Times New Roman"/>
          <w:b/>
          <w:bCs/>
          <w:sz w:val="24"/>
          <w:szCs w:val="24"/>
        </w:rPr>
        <w:t xml:space="preserve"> COMPANIA DE SALUBRITATE</w:t>
      </w:r>
      <w:r w:rsidRPr="007C69AE">
        <w:rPr>
          <w:rFonts w:ascii="Times New Roman" w:hAnsi="Times New Roman"/>
          <w:bCs/>
        </w:rPr>
        <w:t xml:space="preserve"> se obligă să plătească </w:t>
      </w:r>
      <w:r w:rsidR="002F54F4" w:rsidRPr="007C69AE">
        <w:rPr>
          <w:rFonts w:ascii="Times New Roman" w:hAnsi="Times New Roman"/>
          <w:b/>
          <w:bCs/>
        </w:rPr>
        <w:t>OIREP</w:t>
      </w:r>
      <w:r w:rsidRPr="007C69AE">
        <w:rPr>
          <w:rFonts w:ascii="Times New Roman" w:hAnsi="Times New Roman"/>
          <w:bCs/>
        </w:rPr>
        <w:t xml:space="preserve">, cu titlu de clauză penală, o despăgubire în cuantum de 2 lei/kg înmulțit cu cantitatea stornată sau alocată altei/altor </w:t>
      </w:r>
      <w:r w:rsidR="002F54F4" w:rsidRPr="007C69AE">
        <w:rPr>
          <w:rFonts w:ascii="Times New Roman" w:hAnsi="Times New Roman"/>
          <w:b/>
          <w:bCs/>
        </w:rPr>
        <w:t>OIREP</w:t>
      </w:r>
      <w:r w:rsidRPr="007C69AE">
        <w:rPr>
          <w:rFonts w:ascii="Times New Roman" w:hAnsi="Times New Roman"/>
          <w:bCs/>
        </w:rPr>
        <w:t xml:space="preserve"> (în kg), în limita prejudiciului suferit de </w:t>
      </w:r>
      <w:r w:rsidR="002F54F4" w:rsidRPr="007C69AE">
        <w:rPr>
          <w:rFonts w:ascii="Times New Roman" w:hAnsi="Times New Roman"/>
          <w:b/>
          <w:bCs/>
        </w:rPr>
        <w:t>OIREP</w:t>
      </w:r>
      <w:r w:rsidRPr="007C69AE">
        <w:rPr>
          <w:rFonts w:ascii="Times New Roman" w:hAnsi="Times New Roman"/>
          <w:bCs/>
        </w:rPr>
        <w:t>;</w:t>
      </w:r>
    </w:p>
    <w:p w14:paraId="6FE27D05" w14:textId="39EDA782" w:rsidR="0073174B" w:rsidRPr="007C69AE" w:rsidRDefault="0073174B" w:rsidP="0073174B">
      <w:pPr>
        <w:spacing w:after="0"/>
        <w:jc w:val="both"/>
        <w:rPr>
          <w:rFonts w:ascii="Times New Roman" w:hAnsi="Times New Roman"/>
          <w:bCs/>
        </w:rPr>
      </w:pPr>
      <w:r w:rsidRPr="007C69AE">
        <w:rPr>
          <w:rFonts w:ascii="Times New Roman" w:hAnsi="Times New Roman"/>
          <w:bCs/>
        </w:rPr>
        <w:t xml:space="preserve">b) obligația </w:t>
      </w:r>
      <w:r w:rsidR="002F54F4" w:rsidRPr="007C69AE">
        <w:rPr>
          <w:rFonts w:ascii="Times New Roman" w:hAnsi="Times New Roman"/>
          <w:b/>
          <w:bCs/>
        </w:rPr>
        <w:t>UAT/ADI</w:t>
      </w:r>
      <w:r w:rsidRPr="007C69AE">
        <w:rPr>
          <w:rFonts w:ascii="Times New Roman" w:hAnsi="Times New Roman"/>
          <w:bCs/>
        </w:rPr>
        <w:t xml:space="preserve">, împreună cu operatorul delegat, în limita responsabilității fiecăruia, de a achita către </w:t>
      </w:r>
      <w:r w:rsidR="002F54F4" w:rsidRPr="007C69AE">
        <w:rPr>
          <w:rFonts w:ascii="Times New Roman" w:hAnsi="Times New Roman"/>
          <w:b/>
          <w:bCs/>
        </w:rPr>
        <w:t>OIREP</w:t>
      </w:r>
      <w:r w:rsidRPr="007C69AE">
        <w:rPr>
          <w:rFonts w:ascii="Times New Roman" w:hAnsi="Times New Roman"/>
          <w:bCs/>
        </w:rPr>
        <w:t xml:space="preserve"> o despăgubire de 2 lei/kg înmulțit cu cantitatea constatată de către Administrația Fondului pentru Mediu ca fiind nevalorificată, ca urmare a inspecțiilor fiscale derulate într-un an calendaristic, în sensul prevederilor OUG 196/2005 modificată prin OUG 125/2022 si ale Legii 249/2015.</w:t>
      </w:r>
    </w:p>
    <w:p w14:paraId="70251305" w14:textId="77777777" w:rsidR="0073174B" w:rsidRPr="007C69AE" w:rsidRDefault="0073174B" w:rsidP="0073174B">
      <w:pPr>
        <w:spacing w:after="0"/>
        <w:jc w:val="both"/>
        <w:rPr>
          <w:rFonts w:ascii="Times New Roman" w:hAnsi="Times New Roman"/>
          <w:bCs/>
        </w:rPr>
      </w:pPr>
    </w:p>
    <w:p w14:paraId="6D030E0A" w14:textId="6A128637" w:rsidR="00004808" w:rsidRPr="007C69AE" w:rsidRDefault="00C655D9" w:rsidP="0073174B">
      <w:pPr>
        <w:spacing w:after="0"/>
        <w:jc w:val="both"/>
        <w:rPr>
          <w:rFonts w:ascii="Times New Roman" w:hAnsi="Times New Roman"/>
          <w:bCs/>
        </w:rPr>
      </w:pPr>
      <w:r w:rsidRPr="007C69AE">
        <w:rPr>
          <w:rFonts w:ascii="Times New Roman" w:hAnsi="Times New Roman"/>
          <w:bCs/>
        </w:rPr>
        <w:t xml:space="preserve">7.19. </w:t>
      </w:r>
      <w:r w:rsidR="002F54F4" w:rsidRPr="007C69AE">
        <w:rPr>
          <w:rFonts w:ascii="Times New Roman" w:hAnsi="Times New Roman"/>
          <w:b/>
          <w:bCs/>
        </w:rPr>
        <w:t>COMPANIA DE SALUBRITATE</w:t>
      </w:r>
      <w:r w:rsidRPr="007C69AE">
        <w:rPr>
          <w:rFonts w:ascii="Times New Roman" w:hAnsi="Times New Roman"/>
          <w:bCs/>
        </w:rPr>
        <w:t xml:space="preserve"> are obligația </w:t>
      </w:r>
      <w:proofErr w:type="gramStart"/>
      <w:r w:rsidRPr="007C69AE">
        <w:rPr>
          <w:rFonts w:ascii="Times New Roman" w:hAnsi="Times New Roman"/>
          <w:bCs/>
        </w:rPr>
        <w:t>să</w:t>
      </w:r>
      <w:proofErr w:type="gramEnd"/>
      <w:r w:rsidRPr="007C69AE">
        <w:rPr>
          <w:rFonts w:ascii="Times New Roman" w:hAnsi="Times New Roman"/>
          <w:bCs/>
        </w:rPr>
        <w:t xml:space="preserve"> comunice către </w:t>
      </w:r>
      <w:r w:rsidR="002F54F4" w:rsidRPr="007C69AE">
        <w:rPr>
          <w:rFonts w:ascii="Times New Roman" w:hAnsi="Times New Roman"/>
          <w:b/>
          <w:bCs/>
        </w:rPr>
        <w:t>OIREP</w:t>
      </w:r>
      <w:r w:rsidRPr="007C69AE">
        <w:rPr>
          <w:rFonts w:ascii="Times New Roman" w:hAnsi="Times New Roman"/>
          <w:bCs/>
        </w:rPr>
        <w:t xml:space="preserve"> toate stațiile de sortare unde se sortează deșeul municipal colectat de pe raza administrativ-teritorială a </w:t>
      </w:r>
      <w:r w:rsidR="002F54F4" w:rsidRPr="007C69AE">
        <w:rPr>
          <w:rFonts w:ascii="Times New Roman" w:hAnsi="Times New Roman"/>
          <w:b/>
          <w:bCs/>
        </w:rPr>
        <w:t>UAT/ADI</w:t>
      </w:r>
      <w:r w:rsidRPr="007C69AE">
        <w:rPr>
          <w:rFonts w:ascii="Times New Roman" w:hAnsi="Times New Roman"/>
          <w:bCs/>
        </w:rPr>
        <w:t xml:space="preserve"> unde se sortează deșeurile de ambalaje municipale colectate în baza codificării legale </w:t>
      </w:r>
    </w:p>
    <w:p w14:paraId="3C5C5F44" w14:textId="7AF766DA" w:rsidR="00A805CC" w:rsidRPr="007C69AE" w:rsidRDefault="00C655D9" w:rsidP="009148CA">
      <w:pPr>
        <w:spacing w:after="0"/>
        <w:jc w:val="both"/>
        <w:rPr>
          <w:rFonts w:ascii="Times New Roman" w:hAnsi="Times New Roman"/>
          <w:bCs/>
        </w:rPr>
      </w:pPr>
      <w:r w:rsidRPr="007C69AE">
        <w:rPr>
          <w:rFonts w:ascii="Times New Roman" w:hAnsi="Times New Roman"/>
          <w:bCs/>
        </w:rPr>
        <w:t xml:space="preserve">prevăzută de lege din care rezultă deșeuri de ambalaje ce urmează a fi livrate în contul </w:t>
      </w:r>
      <w:r w:rsidR="002F54F4" w:rsidRPr="007C69AE">
        <w:rPr>
          <w:rFonts w:ascii="Times New Roman" w:hAnsi="Times New Roman"/>
          <w:b/>
          <w:bCs/>
        </w:rPr>
        <w:t>OIREP</w:t>
      </w:r>
      <w:r w:rsidRPr="007C69AE">
        <w:rPr>
          <w:rFonts w:ascii="Times New Roman" w:hAnsi="Times New Roman"/>
          <w:bCs/>
        </w:rPr>
        <w:t>.</w:t>
      </w:r>
    </w:p>
    <w:p w14:paraId="42CA4E60" w14:textId="77777777" w:rsidR="00DB7108" w:rsidRPr="007C69AE" w:rsidRDefault="00DB7108">
      <w:pPr>
        <w:spacing w:after="0"/>
        <w:jc w:val="both"/>
        <w:rPr>
          <w:rFonts w:ascii="Times New Roman" w:hAnsi="Times New Roman"/>
          <w:bCs/>
        </w:rPr>
      </w:pPr>
    </w:p>
    <w:p w14:paraId="1BEF7C47" w14:textId="58EDB6D6" w:rsidR="00EB5B8C" w:rsidRPr="007C69AE" w:rsidRDefault="00EB5B8C" w:rsidP="00EB5B8C">
      <w:pPr>
        <w:spacing w:after="0"/>
        <w:jc w:val="both"/>
        <w:rPr>
          <w:rFonts w:ascii="Times New Roman" w:hAnsi="Times New Roman"/>
          <w:bCs/>
        </w:rPr>
      </w:pPr>
      <w:r w:rsidRPr="007C69AE">
        <w:rPr>
          <w:rFonts w:ascii="Times New Roman" w:hAnsi="Times New Roman"/>
          <w:bCs/>
        </w:rPr>
        <w:t xml:space="preserve">7.20. </w:t>
      </w:r>
      <w:r w:rsidR="002F54F4" w:rsidRPr="007C69AE">
        <w:rPr>
          <w:rFonts w:ascii="Times New Roman" w:hAnsi="Times New Roman"/>
          <w:b/>
          <w:bCs/>
        </w:rPr>
        <w:t>UAT/ADI</w:t>
      </w:r>
      <w:r w:rsidR="00956012" w:rsidRPr="007C69AE">
        <w:rPr>
          <w:rFonts w:ascii="Times New Roman" w:hAnsi="Times New Roman"/>
          <w:b/>
          <w:bCs/>
        </w:rPr>
        <w:t>/</w:t>
      </w:r>
      <w:r w:rsidR="00956012" w:rsidRPr="007C69AE">
        <w:rPr>
          <w:rFonts w:ascii="Times New Roman" w:eastAsia="Georgia" w:hAnsi="Times New Roman"/>
          <w:b/>
          <w:bCs/>
          <w:sz w:val="24"/>
          <w:szCs w:val="24"/>
        </w:rPr>
        <w:t xml:space="preserve"> COMPANIA DE SALUBRITATE</w:t>
      </w:r>
      <w:r w:rsidR="00956012" w:rsidRPr="007C69AE">
        <w:rPr>
          <w:rFonts w:ascii="Times New Roman" w:hAnsi="Times New Roman"/>
          <w:bCs/>
        </w:rPr>
        <w:t xml:space="preserve">  </w:t>
      </w:r>
      <w:r w:rsidRPr="007C69AE">
        <w:rPr>
          <w:rFonts w:ascii="Times New Roman" w:hAnsi="Times New Roman"/>
          <w:bCs/>
        </w:rPr>
        <w:t xml:space="preserve"> se obligă </w:t>
      </w:r>
      <w:proofErr w:type="gramStart"/>
      <w:r w:rsidRPr="007C69AE">
        <w:rPr>
          <w:rFonts w:ascii="Times New Roman" w:hAnsi="Times New Roman"/>
          <w:bCs/>
        </w:rPr>
        <w:t>să</w:t>
      </w:r>
      <w:proofErr w:type="gramEnd"/>
      <w:r w:rsidRPr="007C69AE">
        <w:rPr>
          <w:rFonts w:ascii="Times New Roman" w:hAnsi="Times New Roman"/>
          <w:bCs/>
        </w:rPr>
        <w:t xml:space="preserve"> comunice lunar tuturor </w:t>
      </w:r>
      <w:r w:rsidR="002F54F4" w:rsidRPr="007C69AE">
        <w:rPr>
          <w:rFonts w:ascii="Times New Roman" w:hAnsi="Times New Roman"/>
          <w:b/>
          <w:bCs/>
        </w:rPr>
        <w:t>OIREP</w:t>
      </w:r>
      <w:r w:rsidRPr="007C69AE">
        <w:rPr>
          <w:rFonts w:ascii="Times New Roman" w:hAnsi="Times New Roman"/>
          <w:bCs/>
        </w:rPr>
        <w:t>-urilor contractante cantitățile de deșeuri colectate și modul de alocare a acestora.</w:t>
      </w:r>
    </w:p>
    <w:p w14:paraId="662D7FC1" w14:textId="40F4BA59" w:rsidR="00DB7108" w:rsidRPr="007C69AE" w:rsidRDefault="00DB7108">
      <w:pPr>
        <w:spacing w:after="0"/>
        <w:jc w:val="both"/>
        <w:rPr>
          <w:rFonts w:ascii="Times New Roman" w:hAnsi="Times New Roman"/>
          <w:bCs/>
        </w:rPr>
      </w:pPr>
    </w:p>
    <w:p w14:paraId="079DBF67" w14:textId="0AF73062" w:rsidR="00F94FC7" w:rsidRPr="007C69AE" w:rsidRDefault="00F94FC7">
      <w:pPr>
        <w:spacing w:after="0"/>
        <w:jc w:val="both"/>
        <w:rPr>
          <w:rFonts w:ascii="Times New Roman" w:hAnsi="Times New Roman"/>
          <w:bCs/>
        </w:rPr>
      </w:pPr>
      <w:r w:rsidRPr="007C69AE">
        <w:rPr>
          <w:rFonts w:ascii="Times New Roman" w:hAnsi="Times New Roman"/>
          <w:bCs/>
        </w:rPr>
        <w:t xml:space="preserve">7.21.  </w:t>
      </w:r>
      <w:r w:rsidR="002F54F4" w:rsidRPr="007C69AE">
        <w:rPr>
          <w:rFonts w:ascii="Times New Roman" w:hAnsi="Times New Roman"/>
          <w:b/>
          <w:bCs/>
        </w:rPr>
        <w:t>COMPANIA DE SALUBRITATE</w:t>
      </w:r>
      <w:r w:rsidRPr="007C69AE">
        <w:rPr>
          <w:rFonts w:ascii="Times New Roman" w:hAnsi="Times New Roman"/>
          <w:bCs/>
        </w:rPr>
        <w:t xml:space="preserve"> are obligația să comunice l</w:t>
      </w:r>
      <w:r w:rsidR="0093157E" w:rsidRPr="007C69AE">
        <w:rPr>
          <w:rFonts w:ascii="Times New Roman" w:hAnsi="Times New Roman"/>
          <w:bCs/>
        </w:rPr>
        <w:t xml:space="preserve">unar </w:t>
      </w:r>
      <w:r w:rsidRPr="007C69AE">
        <w:rPr>
          <w:rFonts w:ascii="Times New Roman" w:hAnsi="Times New Roman"/>
          <w:bCs/>
        </w:rPr>
        <w:t xml:space="preserve">către </w:t>
      </w:r>
      <w:r w:rsidR="002F54F4" w:rsidRPr="007C69AE">
        <w:rPr>
          <w:rFonts w:ascii="Times New Roman" w:hAnsi="Times New Roman"/>
          <w:b/>
          <w:bCs/>
        </w:rPr>
        <w:t>OIREP</w:t>
      </w:r>
      <w:r w:rsidR="0093157E" w:rsidRPr="007C69AE">
        <w:rPr>
          <w:rFonts w:ascii="Times New Roman" w:hAnsi="Times New Roman"/>
          <w:bCs/>
        </w:rPr>
        <w:t xml:space="preserve"> “</w:t>
      </w:r>
      <w:r w:rsidR="00C74286" w:rsidRPr="007C69AE">
        <w:rPr>
          <w:rFonts w:ascii="Times New Roman" w:hAnsi="Times New Roman"/>
          <w:bCs/>
        </w:rPr>
        <w:t>R</w:t>
      </w:r>
      <w:r w:rsidR="0093157E" w:rsidRPr="007C69AE">
        <w:rPr>
          <w:rFonts w:ascii="Times New Roman" w:hAnsi="Times New Roman"/>
          <w:bCs/>
        </w:rPr>
        <w:t>aport</w:t>
      </w:r>
      <w:r w:rsidR="00C74286" w:rsidRPr="007C69AE">
        <w:rPr>
          <w:rFonts w:ascii="Times New Roman" w:hAnsi="Times New Roman"/>
          <w:bCs/>
        </w:rPr>
        <w:t>ul</w:t>
      </w:r>
      <w:r w:rsidR="0093157E" w:rsidRPr="007C69AE">
        <w:rPr>
          <w:rFonts w:ascii="Times New Roman" w:hAnsi="Times New Roman"/>
          <w:bCs/>
        </w:rPr>
        <w:t xml:space="preserve"> validat lunar </w:t>
      </w:r>
      <w:r w:rsidR="00C74286" w:rsidRPr="007C69AE">
        <w:rPr>
          <w:rFonts w:ascii="Times New Roman" w:hAnsi="Times New Roman"/>
          <w:bCs/>
        </w:rPr>
        <w:t xml:space="preserve">de catre </w:t>
      </w:r>
      <w:r w:rsidR="002F54F4" w:rsidRPr="007C69AE">
        <w:rPr>
          <w:rFonts w:ascii="Times New Roman" w:hAnsi="Times New Roman"/>
          <w:b/>
          <w:bCs/>
        </w:rPr>
        <w:t>UAT/ADI</w:t>
      </w:r>
      <w:r w:rsidR="00C74286" w:rsidRPr="007C69AE">
        <w:rPr>
          <w:rFonts w:ascii="Times New Roman" w:hAnsi="Times New Roman"/>
          <w:bCs/>
        </w:rPr>
        <w:t xml:space="preserve"> </w:t>
      </w:r>
      <w:r w:rsidR="0093157E" w:rsidRPr="007C69AE">
        <w:rPr>
          <w:rFonts w:ascii="Times New Roman" w:hAnsi="Times New Roman"/>
          <w:bCs/>
        </w:rPr>
        <w:t>privind cantitatile de deseuri de ambalaje colectate</w:t>
      </w:r>
      <w:r w:rsidR="006977DB" w:rsidRPr="007C69AE">
        <w:rPr>
          <w:rFonts w:ascii="Times New Roman" w:hAnsi="Times New Roman"/>
          <w:bCs/>
        </w:rPr>
        <w:t xml:space="preserve">/sortate si livrate pentru valorificare prin </w:t>
      </w:r>
      <w:r w:rsidR="00D00C15" w:rsidRPr="007C69AE">
        <w:rPr>
          <w:rFonts w:ascii="Times New Roman" w:hAnsi="Times New Roman"/>
          <w:bCs/>
        </w:rPr>
        <w:t>reciclare</w:t>
      </w:r>
      <w:r w:rsidR="00E21B68" w:rsidRPr="007C69AE">
        <w:rPr>
          <w:rFonts w:ascii="Times New Roman" w:hAnsi="Times New Roman"/>
          <w:bCs/>
        </w:rPr>
        <w:t>”</w:t>
      </w:r>
      <w:r w:rsidR="00DD597A" w:rsidRPr="007C69AE">
        <w:rPr>
          <w:rFonts w:ascii="Times New Roman" w:hAnsi="Times New Roman"/>
          <w:bCs/>
        </w:rPr>
        <w:t>.</w:t>
      </w:r>
    </w:p>
    <w:p w14:paraId="7A8B08DE" w14:textId="77777777" w:rsidR="00DB7108" w:rsidRPr="007C69AE" w:rsidRDefault="00DB7108">
      <w:pPr>
        <w:spacing w:after="0"/>
        <w:jc w:val="both"/>
        <w:rPr>
          <w:rFonts w:ascii="Times New Roman" w:hAnsi="Times New Roman"/>
          <w:bCs/>
        </w:rPr>
      </w:pPr>
    </w:p>
    <w:p w14:paraId="42E03338" w14:textId="26F72573" w:rsidR="00DB7108" w:rsidRPr="007C69AE" w:rsidRDefault="00406635">
      <w:pPr>
        <w:spacing w:after="0"/>
        <w:jc w:val="both"/>
        <w:rPr>
          <w:rFonts w:ascii="Times New Roman" w:hAnsi="Times New Roman"/>
          <w:bCs/>
        </w:rPr>
      </w:pPr>
      <w:r w:rsidRPr="007C69AE">
        <w:rPr>
          <w:rFonts w:ascii="Times New Roman" w:hAnsi="Times New Roman"/>
          <w:bCs/>
        </w:rPr>
        <w:t>VIII.</w:t>
      </w:r>
      <w:r w:rsidRPr="007C69AE">
        <w:rPr>
          <w:rFonts w:ascii="Times New Roman" w:hAnsi="Times New Roman"/>
          <w:bCs/>
        </w:rPr>
        <w:tab/>
        <w:t xml:space="preserve">DREPTURILE SI OBLIGATIILE </w:t>
      </w:r>
      <w:r w:rsidR="002F54F4" w:rsidRPr="007C69AE">
        <w:rPr>
          <w:rFonts w:ascii="Times New Roman" w:hAnsi="Times New Roman"/>
          <w:b/>
          <w:bCs/>
        </w:rPr>
        <w:t>ADI/UAT</w:t>
      </w:r>
    </w:p>
    <w:p w14:paraId="2E19CDE0" w14:textId="19F9F81D" w:rsidR="00DB7108" w:rsidRPr="007C69AE" w:rsidRDefault="00406635">
      <w:pPr>
        <w:spacing w:after="0"/>
        <w:jc w:val="both"/>
        <w:rPr>
          <w:rFonts w:ascii="Times New Roman" w:hAnsi="Times New Roman"/>
          <w:bCs/>
        </w:rPr>
      </w:pPr>
      <w:r w:rsidRPr="007C69AE">
        <w:rPr>
          <w:rFonts w:ascii="Times New Roman" w:hAnsi="Times New Roman"/>
          <w:bCs/>
        </w:rPr>
        <w:t xml:space="preserve">8.1 </w:t>
      </w:r>
      <w:r w:rsidR="002F54F4" w:rsidRPr="007C69AE">
        <w:rPr>
          <w:rFonts w:ascii="Times New Roman" w:hAnsi="Times New Roman"/>
          <w:b/>
          <w:bCs/>
        </w:rPr>
        <w:t>ADI/UAT</w:t>
      </w:r>
      <w:r w:rsidRPr="007C69AE">
        <w:rPr>
          <w:rFonts w:ascii="Times New Roman" w:hAnsi="Times New Roman"/>
          <w:bCs/>
        </w:rPr>
        <w:t xml:space="preserve"> are obligația să comunice către </w:t>
      </w:r>
      <w:r w:rsidR="002F54F4" w:rsidRPr="007C69AE">
        <w:rPr>
          <w:rFonts w:ascii="Times New Roman" w:hAnsi="Times New Roman"/>
          <w:b/>
          <w:bCs/>
        </w:rPr>
        <w:t>OIREP</w:t>
      </w:r>
      <w:r w:rsidRPr="007C69AE">
        <w:rPr>
          <w:rFonts w:ascii="Times New Roman" w:hAnsi="Times New Roman"/>
          <w:bCs/>
        </w:rPr>
        <w:t xml:space="preserve"> toate stațiile de sortare unde se sortează deșeul municipal colectat de către </w:t>
      </w:r>
      <w:r w:rsidR="002F54F4" w:rsidRPr="007C69AE">
        <w:rPr>
          <w:rFonts w:ascii="Times New Roman" w:hAnsi="Times New Roman"/>
          <w:b/>
          <w:bCs/>
        </w:rPr>
        <w:t>COMPANIA DE SALUBRITATE</w:t>
      </w:r>
      <w:r w:rsidRPr="007C69AE">
        <w:rPr>
          <w:rFonts w:ascii="Times New Roman" w:hAnsi="Times New Roman"/>
          <w:bCs/>
        </w:rPr>
        <w:t xml:space="preserve"> de pe raza administrativ-teritorială a </w:t>
      </w:r>
      <w:r w:rsidR="002F54F4" w:rsidRPr="007C69AE">
        <w:rPr>
          <w:rFonts w:ascii="Times New Roman" w:hAnsi="Times New Roman"/>
          <w:b/>
          <w:bCs/>
        </w:rPr>
        <w:lastRenderedPageBreak/>
        <w:t>ADI/UAT</w:t>
      </w:r>
      <w:r w:rsidRPr="007C69AE">
        <w:rPr>
          <w:rFonts w:ascii="Times New Roman" w:hAnsi="Times New Roman"/>
          <w:bCs/>
        </w:rPr>
        <w:t xml:space="preserve"> unde se sortează deșeurile de ambalaje municipale colectate în baza codificării legale prevăzută de lege din care rezultă deșeuri de ambalaje ce urmează a fi livrate în contul </w:t>
      </w:r>
      <w:r w:rsidR="002F54F4" w:rsidRPr="007C69AE">
        <w:rPr>
          <w:rFonts w:ascii="Times New Roman" w:hAnsi="Times New Roman"/>
          <w:b/>
          <w:bCs/>
        </w:rPr>
        <w:t>OIREP</w:t>
      </w:r>
      <w:r w:rsidRPr="007C69AE">
        <w:rPr>
          <w:rFonts w:ascii="Times New Roman" w:hAnsi="Times New Roman"/>
          <w:bCs/>
        </w:rPr>
        <w:t>.</w:t>
      </w:r>
    </w:p>
    <w:p w14:paraId="2EFBDEBF" w14:textId="77777777" w:rsidR="00DB7108" w:rsidRPr="007C69AE" w:rsidRDefault="00DB7108">
      <w:pPr>
        <w:spacing w:after="0"/>
        <w:jc w:val="both"/>
        <w:rPr>
          <w:rFonts w:ascii="Times New Roman" w:hAnsi="Times New Roman"/>
          <w:bCs/>
        </w:rPr>
      </w:pPr>
    </w:p>
    <w:p w14:paraId="0F9D0D19" w14:textId="75282D4E" w:rsidR="00DB7108" w:rsidRPr="007C69AE" w:rsidRDefault="00406635">
      <w:pPr>
        <w:spacing w:after="0"/>
        <w:jc w:val="both"/>
        <w:rPr>
          <w:rFonts w:ascii="Times New Roman" w:hAnsi="Times New Roman"/>
          <w:bCs/>
        </w:rPr>
      </w:pPr>
      <w:r w:rsidRPr="007C69AE">
        <w:rPr>
          <w:rFonts w:ascii="Times New Roman" w:hAnsi="Times New Roman"/>
          <w:bCs/>
        </w:rPr>
        <w:t xml:space="preserve">8.2. </w:t>
      </w:r>
      <w:r w:rsidR="002F54F4" w:rsidRPr="007C69AE">
        <w:rPr>
          <w:rFonts w:ascii="Times New Roman" w:hAnsi="Times New Roman"/>
          <w:b/>
          <w:bCs/>
        </w:rPr>
        <w:t>ADI/UAT</w:t>
      </w:r>
      <w:r w:rsidRPr="007C69AE">
        <w:rPr>
          <w:rFonts w:ascii="Times New Roman" w:hAnsi="Times New Roman"/>
          <w:bCs/>
        </w:rPr>
        <w:t xml:space="preserve"> se obligă să confirme lunar, prin avizarea centralizatorului de raportare lunară cât și a anexelor de raportare întocmite de </w:t>
      </w:r>
      <w:r w:rsidR="002F54F4" w:rsidRPr="007C69AE">
        <w:rPr>
          <w:rFonts w:ascii="Times New Roman" w:hAnsi="Times New Roman"/>
          <w:b/>
          <w:bCs/>
        </w:rPr>
        <w:t>COMPANIA DE SALUBRITATE</w:t>
      </w:r>
      <w:r w:rsidRPr="007C69AE">
        <w:rPr>
          <w:rFonts w:ascii="Times New Roman" w:hAnsi="Times New Roman"/>
          <w:bCs/>
        </w:rPr>
        <w:t xml:space="preserve">, cantitățile de deșeuri reciclabile de ambalaje provenite de pe raza UAT și raportate către </w:t>
      </w:r>
      <w:r w:rsidR="002F54F4" w:rsidRPr="007C69AE">
        <w:rPr>
          <w:rFonts w:ascii="Times New Roman" w:hAnsi="Times New Roman"/>
          <w:b/>
          <w:bCs/>
        </w:rPr>
        <w:t>OIREP</w:t>
      </w:r>
      <w:r w:rsidRPr="007C69AE">
        <w:rPr>
          <w:rFonts w:ascii="Times New Roman" w:hAnsi="Times New Roman"/>
          <w:bCs/>
        </w:rPr>
        <w:t xml:space="preserve"> în baza prezentului Contract, conform Anexei nr.11 la prezentul Contract.</w:t>
      </w:r>
    </w:p>
    <w:p w14:paraId="170C250B" w14:textId="77777777" w:rsidR="00DB7108" w:rsidRPr="007C69AE" w:rsidRDefault="00DB7108">
      <w:pPr>
        <w:spacing w:after="0"/>
        <w:jc w:val="both"/>
        <w:rPr>
          <w:rFonts w:ascii="Times New Roman" w:hAnsi="Times New Roman"/>
          <w:bCs/>
        </w:rPr>
      </w:pPr>
    </w:p>
    <w:p w14:paraId="47F5C9DF" w14:textId="4549D2A6" w:rsidR="00DB7108" w:rsidRPr="007C69AE" w:rsidRDefault="00406635">
      <w:pPr>
        <w:spacing w:after="0"/>
        <w:jc w:val="both"/>
        <w:rPr>
          <w:rFonts w:ascii="Times New Roman" w:hAnsi="Times New Roman"/>
          <w:bCs/>
        </w:rPr>
      </w:pPr>
      <w:r w:rsidRPr="007C69AE">
        <w:rPr>
          <w:rFonts w:ascii="Times New Roman" w:hAnsi="Times New Roman"/>
          <w:bCs/>
        </w:rPr>
        <w:t xml:space="preserve">8.2.1. Cantitățile raportate în contul </w:t>
      </w:r>
      <w:r w:rsidR="002F54F4" w:rsidRPr="007C69AE">
        <w:rPr>
          <w:rFonts w:ascii="Times New Roman" w:hAnsi="Times New Roman"/>
          <w:b/>
          <w:bCs/>
        </w:rPr>
        <w:t>OIREP</w:t>
      </w:r>
      <w:r w:rsidRPr="007C69AE">
        <w:rPr>
          <w:rFonts w:ascii="Times New Roman" w:hAnsi="Times New Roman"/>
          <w:bCs/>
        </w:rPr>
        <w:t xml:space="preserve"> vor fi alocate conform ponderii acesteia, astfel cum </w:t>
      </w:r>
      <w:proofErr w:type="gramStart"/>
      <w:r w:rsidRPr="007C69AE">
        <w:rPr>
          <w:rFonts w:ascii="Times New Roman" w:hAnsi="Times New Roman"/>
          <w:bCs/>
        </w:rPr>
        <w:t>este</w:t>
      </w:r>
      <w:proofErr w:type="gramEnd"/>
      <w:r w:rsidRPr="007C69AE">
        <w:rPr>
          <w:rFonts w:ascii="Times New Roman" w:hAnsi="Times New Roman"/>
          <w:bCs/>
        </w:rPr>
        <w:t xml:space="preserve"> definite de prevederile legale</w:t>
      </w:r>
    </w:p>
    <w:p w14:paraId="3B4E56AA" w14:textId="77777777" w:rsidR="00DB7108" w:rsidRPr="007C69AE" w:rsidRDefault="00406635">
      <w:pPr>
        <w:spacing w:after="0"/>
        <w:jc w:val="both"/>
        <w:rPr>
          <w:rFonts w:ascii="Times New Roman" w:hAnsi="Times New Roman"/>
          <w:bCs/>
        </w:rPr>
      </w:pPr>
      <w:r w:rsidRPr="007C69AE">
        <w:rPr>
          <w:rFonts w:ascii="Times New Roman" w:hAnsi="Times New Roman"/>
          <w:bCs/>
        </w:rPr>
        <w:t>Titate</w:t>
      </w:r>
    </w:p>
    <w:p w14:paraId="475F8BC1" w14:textId="77777777" w:rsidR="00DB7108" w:rsidRPr="007C69AE" w:rsidRDefault="00DB7108">
      <w:pPr>
        <w:spacing w:after="0"/>
        <w:jc w:val="both"/>
        <w:rPr>
          <w:rFonts w:ascii="Times New Roman" w:hAnsi="Times New Roman"/>
          <w:bCs/>
        </w:rPr>
      </w:pPr>
    </w:p>
    <w:p w14:paraId="37813658" w14:textId="626414AA" w:rsidR="00DB7108" w:rsidRPr="007C69AE" w:rsidRDefault="00406635">
      <w:pPr>
        <w:spacing w:after="0"/>
        <w:jc w:val="both"/>
        <w:rPr>
          <w:rFonts w:ascii="Times New Roman" w:hAnsi="Times New Roman"/>
          <w:bCs/>
        </w:rPr>
      </w:pPr>
      <w:r w:rsidRPr="007C69AE">
        <w:rPr>
          <w:rFonts w:ascii="Times New Roman" w:hAnsi="Times New Roman"/>
          <w:bCs/>
        </w:rPr>
        <w:t xml:space="preserve">8.3. </w:t>
      </w:r>
      <w:r w:rsidR="002F54F4" w:rsidRPr="007C69AE">
        <w:rPr>
          <w:rFonts w:ascii="Times New Roman" w:hAnsi="Times New Roman"/>
          <w:b/>
          <w:bCs/>
        </w:rPr>
        <w:t>ADI/UAT</w:t>
      </w:r>
      <w:r w:rsidRPr="007C69AE">
        <w:rPr>
          <w:rFonts w:ascii="Times New Roman" w:hAnsi="Times New Roman"/>
          <w:bCs/>
        </w:rPr>
        <w:t xml:space="preserve"> declară că a îndeplinit obligațiile prevăzute de art. III și IV din OUG nr. 74/2018. </w:t>
      </w:r>
      <w:r w:rsidR="002F54F4" w:rsidRPr="007C69AE">
        <w:rPr>
          <w:rFonts w:ascii="Times New Roman" w:hAnsi="Times New Roman"/>
          <w:b/>
          <w:bCs/>
        </w:rPr>
        <w:t>ADI/UAT</w:t>
      </w:r>
      <w:r w:rsidRPr="007C69AE">
        <w:rPr>
          <w:rFonts w:ascii="Times New Roman" w:hAnsi="Times New Roman"/>
          <w:bCs/>
        </w:rPr>
        <w:t xml:space="preserve"> se va asigura că sumele achitate de </w:t>
      </w:r>
      <w:r w:rsidR="002F54F4" w:rsidRPr="007C69AE">
        <w:rPr>
          <w:rFonts w:ascii="Times New Roman" w:hAnsi="Times New Roman"/>
          <w:b/>
          <w:bCs/>
        </w:rPr>
        <w:t>OIREP</w:t>
      </w:r>
      <w:r w:rsidRPr="007C69AE">
        <w:rPr>
          <w:rFonts w:ascii="Times New Roman" w:hAnsi="Times New Roman"/>
          <w:bCs/>
        </w:rPr>
        <w:t xml:space="preserve"> în temeiul Contractului vor fi utilizate doar în scopul menționat la art. 59 alin. (6) din Legea nr. 211/2011.</w:t>
      </w:r>
    </w:p>
    <w:p w14:paraId="730E8F87" w14:textId="77777777" w:rsidR="00DB7108" w:rsidRPr="007C69AE" w:rsidRDefault="00DB7108">
      <w:pPr>
        <w:spacing w:after="0"/>
        <w:jc w:val="both"/>
        <w:rPr>
          <w:rFonts w:ascii="Times New Roman" w:hAnsi="Times New Roman"/>
          <w:bCs/>
        </w:rPr>
      </w:pPr>
    </w:p>
    <w:p w14:paraId="10A52BC7" w14:textId="3968C6DB" w:rsidR="00DB7108" w:rsidRPr="007C69AE" w:rsidRDefault="00406635">
      <w:pPr>
        <w:spacing w:after="0"/>
        <w:jc w:val="both"/>
        <w:rPr>
          <w:rFonts w:ascii="Times New Roman" w:hAnsi="Times New Roman"/>
          <w:bCs/>
        </w:rPr>
      </w:pPr>
      <w:r w:rsidRPr="007C69AE">
        <w:rPr>
          <w:rFonts w:ascii="Times New Roman" w:hAnsi="Times New Roman"/>
          <w:bCs/>
        </w:rPr>
        <w:t xml:space="preserve">8.4. </w:t>
      </w:r>
      <w:r w:rsidR="002F54F4" w:rsidRPr="007C69AE">
        <w:rPr>
          <w:rFonts w:ascii="Times New Roman" w:hAnsi="Times New Roman"/>
          <w:b/>
          <w:bCs/>
        </w:rPr>
        <w:t>ADI/UAT</w:t>
      </w:r>
      <w:r w:rsidRPr="007C69AE">
        <w:rPr>
          <w:rFonts w:ascii="Times New Roman" w:hAnsi="Times New Roman"/>
          <w:bCs/>
        </w:rPr>
        <w:t xml:space="preserve"> se obligă </w:t>
      </w:r>
      <w:proofErr w:type="gramStart"/>
      <w:r w:rsidRPr="007C69AE">
        <w:rPr>
          <w:rFonts w:ascii="Times New Roman" w:hAnsi="Times New Roman"/>
          <w:bCs/>
        </w:rPr>
        <w:t>să</w:t>
      </w:r>
      <w:proofErr w:type="gramEnd"/>
      <w:r w:rsidRPr="007C69AE">
        <w:rPr>
          <w:rFonts w:ascii="Times New Roman" w:hAnsi="Times New Roman"/>
          <w:bCs/>
        </w:rPr>
        <w:t xml:space="preserve"> comunice lunar tuturor </w:t>
      </w:r>
      <w:r w:rsidR="002F54F4" w:rsidRPr="007C69AE">
        <w:rPr>
          <w:rFonts w:ascii="Times New Roman" w:hAnsi="Times New Roman"/>
          <w:b/>
          <w:bCs/>
        </w:rPr>
        <w:t>OIREP</w:t>
      </w:r>
      <w:r w:rsidRPr="007C69AE">
        <w:rPr>
          <w:rFonts w:ascii="Times New Roman" w:hAnsi="Times New Roman"/>
          <w:bCs/>
        </w:rPr>
        <w:t>-urilor contractante cantitățile de deșeuri colectate și modul de alocare a acestora potrivit actelor normative in vigoare</w:t>
      </w:r>
    </w:p>
    <w:p w14:paraId="2B8D1CFA" w14:textId="55628BDD" w:rsidR="00DB7108" w:rsidRPr="007C69AE" w:rsidRDefault="00406635">
      <w:pPr>
        <w:spacing w:after="0"/>
        <w:jc w:val="both"/>
        <w:rPr>
          <w:rFonts w:ascii="Times New Roman" w:hAnsi="Times New Roman"/>
          <w:bCs/>
        </w:rPr>
      </w:pPr>
      <w:r w:rsidRPr="007C69AE">
        <w:rPr>
          <w:rFonts w:ascii="Times New Roman" w:hAnsi="Times New Roman"/>
          <w:bCs/>
        </w:rPr>
        <w:t xml:space="preserve">8.5. </w:t>
      </w:r>
      <w:r w:rsidR="002F54F4" w:rsidRPr="007C69AE">
        <w:rPr>
          <w:rFonts w:ascii="Times New Roman" w:hAnsi="Times New Roman"/>
          <w:b/>
          <w:bCs/>
        </w:rPr>
        <w:t>ADI/UAT</w:t>
      </w:r>
      <w:r w:rsidRPr="007C69AE">
        <w:rPr>
          <w:rFonts w:ascii="Times New Roman" w:hAnsi="Times New Roman"/>
          <w:bCs/>
        </w:rPr>
        <w:t xml:space="preserve"> raspunde solidar cu </w:t>
      </w:r>
      <w:r w:rsidR="002F54F4" w:rsidRPr="007C69AE">
        <w:rPr>
          <w:rFonts w:ascii="Times New Roman" w:hAnsi="Times New Roman"/>
          <w:b/>
          <w:bCs/>
        </w:rPr>
        <w:t>COMPANIA DE SALUBRITATE</w:t>
      </w:r>
      <w:r w:rsidRPr="007C69AE">
        <w:rPr>
          <w:rFonts w:ascii="Times New Roman" w:hAnsi="Times New Roman"/>
          <w:bCs/>
        </w:rPr>
        <w:t xml:space="preserve"> cu privire la respectarea obligatiilor contractuale și legale referitoare la dosarul de trasabilitate prevăzut în Anexa nr.4 la prezentul Contract.</w:t>
      </w:r>
    </w:p>
    <w:p w14:paraId="5F9D78B0" w14:textId="77777777" w:rsidR="00DB7108" w:rsidRPr="007C69AE" w:rsidRDefault="00DB7108">
      <w:pPr>
        <w:spacing w:after="0"/>
        <w:jc w:val="both"/>
        <w:rPr>
          <w:rFonts w:ascii="Times New Roman" w:hAnsi="Times New Roman"/>
          <w:bCs/>
        </w:rPr>
      </w:pPr>
    </w:p>
    <w:p w14:paraId="372BD7EC" w14:textId="77777777" w:rsidR="00DB7108" w:rsidRPr="007C69AE" w:rsidRDefault="00406635">
      <w:pPr>
        <w:spacing w:after="0"/>
        <w:jc w:val="both"/>
        <w:rPr>
          <w:rFonts w:ascii="Times New Roman" w:hAnsi="Times New Roman"/>
          <w:b/>
          <w:bCs/>
        </w:rPr>
      </w:pPr>
      <w:r w:rsidRPr="007C69AE">
        <w:rPr>
          <w:rFonts w:ascii="Times New Roman" w:hAnsi="Times New Roman"/>
          <w:bCs/>
        </w:rPr>
        <w:t>IX.</w:t>
      </w:r>
      <w:r w:rsidRPr="007C69AE">
        <w:rPr>
          <w:rFonts w:ascii="Times New Roman" w:hAnsi="Times New Roman"/>
          <w:bCs/>
        </w:rPr>
        <w:tab/>
      </w:r>
      <w:r w:rsidRPr="007C69AE">
        <w:rPr>
          <w:rFonts w:ascii="Times New Roman" w:hAnsi="Times New Roman"/>
          <w:b/>
          <w:bCs/>
        </w:rPr>
        <w:t>MODIFICAREA CONTRACTULUI</w:t>
      </w:r>
    </w:p>
    <w:p w14:paraId="2807465D" w14:textId="77777777" w:rsidR="00DB7108" w:rsidRPr="007C69AE" w:rsidRDefault="00DB7108">
      <w:pPr>
        <w:spacing w:after="0"/>
        <w:jc w:val="both"/>
        <w:rPr>
          <w:rFonts w:ascii="Times New Roman" w:hAnsi="Times New Roman"/>
          <w:bCs/>
        </w:rPr>
      </w:pPr>
    </w:p>
    <w:p w14:paraId="3A231828" w14:textId="77777777" w:rsidR="00DB7108" w:rsidRPr="007C69AE" w:rsidRDefault="00406635">
      <w:pPr>
        <w:spacing w:after="0"/>
        <w:jc w:val="both"/>
        <w:rPr>
          <w:rFonts w:ascii="Times New Roman" w:hAnsi="Times New Roman"/>
          <w:bCs/>
        </w:rPr>
      </w:pPr>
      <w:r w:rsidRPr="007C69AE">
        <w:rPr>
          <w:rFonts w:ascii="Times New Roman" w:hAnsi="Times New Roman"/>
          <w:bCs/>
        </w:rPr>
        <w:t>9.1. Dispozițiile prezentului Contract pot fi modificate sau completate prin încheierea de acte adiționale, agreate în scris de toate Părțile.</w:t>
      </w:r>
    </w:p>
    <w:p w14:paraId="6F627D1C" w14:textId="77777777" w:rsidR="00DB7108" w:rsidRPr="007C69AE" w:rsidRDefault="00DB7108">
      <w:pPr>
        <w:spacing w:after="0"/>
        <w:jc w:val="both"/>
        <w:rPr>
          <w:rFonts w:ascii="Times New Roman" w:hAnsi="Times New Roman"/>
          <w:bCs/>
        </w:rPr>
      </w:pPr>
    </w:p>
    <w:p w14:paraId="30669F6C" w14:textId="77777777" w:rsidR="00DB7108" w:rsidRPr="007C69AE" w:rsidRDefault="00406635">
      <w:pPr>
        <w:spacing w:after="0"/>
        <w:jc w:val="both"/>
        <w:rPr>
          <w:rFonts w:ascii="Times New Roman" w:hAnsi="Times New Roman"/>
          <w:bCs/>
        </w:rPr>
      </w:pPr>
      <w:r w:rsidRPr="007C69AE">
        <w:rPr>
          <w:rFonts w:ascii="Times New Roman" w:hAnsi="Times New Roman"/>
          <w:bCs/>
        </w:rPr>
        <w:t>9.2. Prezentul Contract reprezintă singurul înscris aplicabil pe durata desfășurării acestuia, începând cu data semnării lui.</w:t>
      </w:r>
    </w:p>
    <w:p w14:paraId="2697A138" w14:textId="77777777" w:rsidR="00DB7108" w:rsidRPr="007C69AE" w:rsidRDefault="00DB7108">
      <w:pPr>
        <w:spacing w:after="0"/>
        <w:jc w:val="both"/>
        <w:rPr>
          <w:rFonts w:ascii="Times New Roman" w:hAnsi="Times New Roman"/>
          <w:bCs/>
        </w:rPr>
      </w:pPr>
    </w:p>
    <w:p w14:paraId="22109951" w14:textId="77777777" w:rsidR="00DB7108" w:rsidRPr="007C69AE" w:rsidRDefault="00406635">
      <w:pPr>
        <w:spacing w:after="0"/>
        <w:jc w:val="both"/>
        <w:rPr>
          <w:rFonts w:ascii="Times New Roman" w:hAnsi="Times New Roman"/>
          <w:bCs/>
        </w:rPr>
      </w:pPr>
      <w:r w:rsidRPr="007C69AE">
        <w:rPr>
          <w:rFonts w:ascii="Times New Roman" w:hAnsi="Times New Roman"/>
          <w:bCs/>
        </w:rPr>
        <w:t>X.</w:t>
      </w:r>
      <w:r w:rsidRPr="007C69AE">
        <w:rPr>
          <w:rFonts w:ascii="Times New Roman" w:hAnsi="Times New Roman"/>
          <w:bCs/>
        </w:rPr>
        <w:tab/>
      </w:r>
      <w:r w:rsidRPr="007C69AE">
        <w:rPr>
          <w:rFonts w:ascii="Times New Roman" w:hAnsi="Times New Roman"/>
          <w:b/>
          <w:bCs/>
        </w:rPr>
        <w:t>RĂSPUNDEREA PĂRȚILOR</w:t>
      </w:r>
    </w:p>
    <w:p w14:paraId="71D68633" w14:textId="77777777" w:rsidR="00DB7108" w:rsidRPr="007C69AE" w:rsidRDefault="00DB7108">
      <w:pPr>
        <w:spacing w:after="0"/>
        <w:jc w:val="both"/>
        <w:rPr>
          <w:rFonts w:ascii="Times New Roman" w:hAnsi="Times New Roman"/>
          <w:bCs/>
        </w:rPr>
      </w:pPr>
    </w:p>
    <w:p w14:paraId="4DE74132" w14:textId="77777777" w:rsidR="00DB7108" w:rsidRPr="007C69AE" w:rsidRDefault="00406635">
      <w:pPr>
        <w:spacing w:after="0"/>
        <w:jc w:val="both"/>
        <w:rPr>
          <w:rFonts w:ascii="Times New Roman" w:hAnsi="Times New Roman"/>
          <w:bCs/>
        </w:rPr>
      </w:pPr>
      <w:r w:rsidRPr="007C69AE">
        <w:rPr>
          <w:rFonts w:ascii="Times New Roman" w:hAnsi="Times New Roman"/>
          <w:bCs/>
        </w:rPr>
        <w:t>10.1. În cazul în care oricare dintre părți nu își execută obligațiile decurgând din prezentul Contract, partea în culpă se obligă să acopere celeilalte părți prejudiciile cauzate, cu excepția situației în care neexecutarea se datorează unor cauze obiective și justificate și care au fost aduse la cunoștința celeilalte părți în termen de 3 (trei) zile de la apariția acestora.</w:t>
      </w:r>
    </w:p>
    <w:p w14:paraId="3BBCFFF1" w14:textId="77777777" w:rsidR="00DB7108" w:rsidRPr="007C69AE" w:rsidRDefault="00DB7108">
      <w:pPr>
        <w:spacing w:after="0"/>
        <w:jc w:val="both"/>
        <w:rPr>
          <w:rFonts w:ascii="Times New Roman" w:hAnsi="Times New Roman"/>
          <w:bCs/>
        </w:rPr>
      </w:pPr>
    </w:p>
    <w:p w14:paraId="5CB3A627" w14:textId="4D67BA3C" w:rsidR="00DB7108" w:rsidRPr="007C69AE" w:rsidRDefault="00406635">
      <w:pPr>
        <w:spacing w:after="0"/>
        <w:jc w:val="both"/>
        <w:rPr>
          <w:rFonts w:ascii="Times New Roman" w:hAnsi="Times New Roman"/>
          <w:bCs/>
        </w:rPr>
      </w:pPr>
      <w:r w:rsidRPr="007C69AE">
        <w:rPr>
          <w:rFonts w:ascii="Times New Roman" w:hAnsi="Times New Roman"/>
          <w:bCs/>
        </w:rPr>
        <w:t xml:space="preserve">10.2. Întârzierea îndeplinirii de către </w:t>
      </w:r>
      <w:r w:rsidR="002F54F4" w:rsidRPr="007C69AE">
        <w:rPr>
          <w:rFonts w:ascii="Times New Roman" w:hAnsi="Times New Roman"/>
          <w:b/>
          <w:bCs/>
        </w:rPr>
        <w:t>COMPANIA DE SALUBRITATE</w:t>
      </w:r>
      <w:r w:rsidRPr="007C69AE">
        <w:rPr>
          <w:rFonts w:ascii="Times New Roman" w:hAnsi="Times New Roman"/>
          <w:bCs/>
        </w:rPr>
        <w:t xml:space="preserve"> </w:t>
      </w:r>
      <w:proofErr w:type="gramStart"/>
      <w:r w:rsidRPr="007C69AE">
        <w:rPr>
          <w:rFonts w:ascii="Times New Roman" w:hAnsi="Times New Roman"/>
          <w:bCs/>
        </w:rPr>
        <w:t>a</w:t>
      </w:r>
      <w:proofErr w:type="gramEnd"/>
      <w:r w:rsidRPr="007C69AE">
        <w:rPr>
          <w:rFonts w:ascii="Times New Roman" w:hAnsi="Times New Roman"/>
          <w:bCs/>
        </w:rPr>
        <w:t xml:space="preserve"> obligațiilor stabilite în cadrul art. 7.7 și art. 7.8 are drept consecință decalarea automată a termenului de plată al facturii aferente, prevăzut la art. 5.3, cu numărul de zile corespunzător acestei întârzieri.</w:t>
      </w:r>
    </w:p>
    <w:p w14:paraId="72FA0BB1" w14:textId="77777777" w:rsidR="00DB7108" w:rsidRPr="007C69AE" w:rsidRDefault="00DB7108">
      <w:pPr>
        <w:spacing w:after="0"/>
        <w:jc w:val="both"/>
        <w:rPr>
          <w:rFonts w:ascii="Times New Roman" w:hAnsi="Times New Roman"/>
          <w:bCs/>
        </w:rPr>
      </w:pPr>
    </w:p>
    <w:p w14:paraId="7D9F8A38" w14:textId="5433DC2F" w:rsidR="00DB7108" w:rsidRPr="007C69AE" w:rsidRDefault="00406635">
      <w:pPr>
        <w:spacing w:after="0"/>
        <w:jc w:val="both"/>
        <w:rPr>
          <w:rFonts w:ascii="Times New Roman" w:hAnsi="Times New Roman"/>
          <w:bCs/>
        </w:rPr>
      </w:pPr>
      <w:r w:rsidRPr="007C69AE">
        <w:rPr>
          <w:rFonts w:ascii="Times New Roman" w:hAnsi="Times New Roman"/>
          <w:bCs/>
        </w:rPr>
        <w:t xml:space="preserve">10.3. Cu titlu de exceptie, prevederile acestui capitol nu se aplică pentru raportarea lunii decembrie, raportare pentru care </w:t>
      </w:r>
      <w:r w:rsidR="002F54F4" w:rsidRPr="007C69AE">
        <w:rPr>
          <w:rFonts w:ascii="Times New Roman" w:hAnsi="Times New Roman"/>
          <w:b/>
          <w:bCs/>
        </w:rPr>
        <w:t>COMPANIA DE SALUBRITATE</w:t>
      </w:r>
      <w:r w:rsidRPr="007C69AE">
        <w:rPr>
          <w:rFonts w:ascii="Times New Roman" w:hAnsi="Times New Roman"/>
          <w:bCs/>
        </w:rPr>
        <w:t xml:space="preserve"> se obliga sa respecte intocmai termenele agreate.</w:t>
      </w:r>
    </w:p>
    <w:p w14:paraId="013D6B17" w14:textId="77777777" w:rsidR="00DB7108" w:rsidRPr="007C69AE" w:rsidRDefault="00DB7108">
      <w:pPr>
        <w:spacing w:after="0"/>
        <w:jc w:val="both"/>
        <w:rPr>
          <w:rFonts w:ascii="Times New Roman" w:hAnsi="Times New Roman"/>
          <w:bCs/>
        </w:rPr>
      </w:pPr>
    </w:p>
    <w:p w14:paraId="2C420F9F" w14:textId="77777777" w:rsidR="00DB7108" w:rsidRPr="007C69AE" w:rsidRDefault="00406635">
      <w:pPr>
        <w:spacing w:after="0"/>
        <w:jc w:val="both"/>
        <w:rPr>
          <w:rFonts w:ascii="Times New Roman" w:hAnsi="Times New Roman"/>
          <w:b/>
          <w:bCs/>
        </w:rPr>
      </w:pPr>
      <w:r w:rsidRPr="007C69AE">
        <w:rPr>
          <w:rFonts w:ascii="Times New Roman" w:hAnsi="Times New Roman"/>
          <w:bCs/>
        </w:rPr>
        <w:lastRenderedPageBreak/>
        <w:t>XI.</w:t>
      </w:r>
      <w:r w:rsidRPr="007C69AE">
        <w:rPr>
          <w:rFonts w:ascii="Times New Roman" w:hAnsi="Times New Roman"/>
          <w:bCs/>
        </w:rPr>
        <w:tab/>
      </w:r>
      <w:r w:rsidRPr="007C69AE">
        <w:rPr>
          <w:rFonts w:ascii="Times New Roman" w:hAnsi="Times New Roman"/>
          <w:b/>
          <w:bCs/>
        </w:rPr>
        <w:t>CONFIDENȚIALITATE</w:t>
      </w:r>
    </w:p>
    <w:p w14:paraId="7D5E1E6D" w14:textId="77777777" w:rsidR="00DB7108" w:rsidRPr="007C69AE" w:rsidRDefault="00DB7108">
      <w:pPr>
        <w:spacing w:after="0"/>
        <w:jc w:val="both"/>
        <w:rPr>
          <w:rFonts w:ascii="Times New Roman" w:hAnsi="Times New Roman"/>
          <w:bCs/>
        </w:rPr>
      </w:pPr>
    </w:p>
    <w:p w14:paraId="1EC234DF" w14:textId="77777777" w:rsidR="00DB7108" w:rsidRPr="007C69AE" w:rsidRDefault="00406635">
      <w:pPr>
        <w:spacing w:after="0"/>
        <w:jc w:val="both"/>
        <w:rPr>
          <w:rFonts w:ascii="Times New Roman" w:hAnsi="Times New Roman"/>
          <w:bCs/>
        </w:rPr>
      </w:pPr>
      <w:r w:rsidRPr="007C69AE">
        <w:rPr>
          <w:rFonts w:ascii="Times New Roman" w:hAnsi="Times New Roman"/>
          <w:bCs/>
        </w:rPr>
        <w:t>11.1. Părțile își garantează reciproc confidențialitatea asupra informațiilor la care au acces prin încheierea prezentului Contract, fiind interzisă transmiterea oricăror informații către terțe persoane, cu excepția informațiilor care, prin efectul legii, trebuie comunicate autorităților competente, potrivit legislației în vigoare la data comunicării.</w:t>
      </w:r>
    </w:p>
    <w:p w14:paraId="1B731539" w14:textId="77777777" w:rsidR="00DB7108" w:rsidRPr="007C69AE" w:rsidRDefault="00DB7108">
      <w:pPr>
        <w:spacing w:after="0"/>
        <w:jc w:val="both"/>
        <w:rPr>
          <w:rFonts w:ascii="Times New Roman" w:hAnsi="Times New Roman"/>
          <w:bCs/>
        </w:rPr>
      </w:pPr>
    </w:p>
    <w:p w14:paraId="2901E6C1" w14:textId="77777777" w:rsidR="00DB7108" w:rsidRPr="007C69AE" w:rsidRDefault="00406635">
      <w:pPr>
        <w:spacing w:after="0"/>
        <w:jc w:val="both"/>
        <w:rPr>
          <w:rFonts w:ascii="Times New Roman" w:hAnsi="Times New Roman"/>
          <w:bCs/>
        </w:rPr>
      </w:pPr>
      <w:r w:rsidRPr="007C69AE">
        <w:rPr>
          <w:rFonts w:ascii="Times New Roman" w:hAnsi="Times New Roman"/>
          <w:bCs/>
        </w:rPr>
        <w:t>11.2. În situația transferului de date cu caracter confidențial către terți, partea responsabilă datorează daune-interese celeilalte părți.</w:t>
      </w:r>
    </w:p>
    <w:p w14:paraId="48FE32AF" w14:textId="77777777" w:rsidR="00DB7108" w:rsidRPr="007C69AE" w:rsidRDefault="00DB7108">
      <w:pPr>
        <w:spacing w:after="0"/>
        <w:jc w:val="both"/>
        <w:rPr>
          <w:rFonts w:ascii="Times New Roman" w:hAnsi="Times New Roman"/>
          <w:bCs/>
        </w:rPr>
      </w:pPr>
    </w:p>
    <w:p w14:paraId="5AEB42BB" w14:textId="77777777" w:rsidR="00DB7108" w:rsidRPr="007C69AE" w:rsidRDefault="00406635">
      <w:pPr>
        <w:spacing w:after="0"/>
        <w:jc w:val="both"/>
        <w:rPr>
          <w:rFonts w:ascii="Times New Roman" w:hAnsi="Times New Roman"/>
          <w:bCs/>
        </w:rPr>
      </w:pPr>
      <w:r w:rsidRPr="007C69AE">
        <w:rPr>
          <w:rFonts w:ascii="Times New Roman" w:hAnsi="Times New Roman"/>
          <w:bCs/>
        </w:rPr>
        <w:t>11.3. Fiecare parte va dezvălui informațiile pe care le-a primit de la cealaltă parte contractuală doar către angajații proprii care trebuie să cunoască acele informații pentru a putea fi îndeplinite obligațiile decurgând din prezentul Contract.</w:t>
      </w:r>
    </w:p>
    <w:p w14:paraId="05697290" w14:textId="77777777" w:rsidR="00472DCA" w:rsidRPr="007C69AE" w:rsidRDefault="00472DCA">
      <w:pPr>
        <w:spacing w:after="0"/>
        <w:jc w:val="both"/>
        <w:rPr>
          <w:rFonts w:ascii="Times New Roman" w:hAnsi="Times New Roman"/>
          <w:bCs/>
        </w:rPr>
      </w:pPr>
    </w:p>
    <w:p w14:paraId="5E7C6556"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11.4. Părțile se obligă </w:t>
      </w:r>
      <w:proofErr w:type="gramStart"/>
      <w:r w:rsidRPr="007C69AE">
        <w:rPr>
          <w:rFonts w:ascii="Times New Roman" w:hAnsi="Times New Roman"/>
          <w:bCs/>
        </w:rPr>
        <w:t>să</w:t>
      </w:r>
      <w:proofErr w:type="gramEnd"/>
      <w:r w:rsidRPr="007C69AE">
        <w:rPr>
          <w:rFonts w:ascii="Times New Roman" w:hAnsi="Times New Roman"/>
          <w:bCs/>
        </w:rPr>
        <w:t xml:space="preserve"> prelucreze datele cu caracter personal obținute în virtutea executării prezentului Contract cu respectarea principiilor prevăzute de legislația în materie de protecția datelor (principiul legalității, echității, transparenței, exactității, responsabilității, limitării legate de scop și de stocare). În sensul dispozițiilor prezentului Contract, datele care fac obiectul prelucrării se pot referi la: nume, prenume, funcție, adresă de e-mail, număr de telefon.</w:t>
      </w:r>
    </w:p>
    <w:p w14:paraId="65487D11" w14:textId="77777777" w:rsidR="00DB7108" w:rsidRPr="007C69AE" w:rsidRDefault="00DB7108">
      <w:pPr>
        <w:spacing w:after="0"/>
        <w:jc w:val="both"/>
        <w:rPr>
          <w:rFonts w:ascii="Times New Roman" w:hAnsi="Times New Roman"/>
          <w:bCs/>
        </w:rPr>
      </w:pPr>
    </w:p>
    <w:p w14:paraId="28F2D370" w14:textId="77777777" w:rsidR="00DB7108" w:rsidRPr="007C69AE" w:rsidRDefault="00406635">
      <w:pPr>
        <w:spacing w:after="0"/>
        <w:jc w:val="both"/>
        <w:rPr>
          <w:rFonts w:ascii="Times New Roman" w:hAnsi="Times New Roman"/>
          <w:bCs/>
        </w:rPr>
      </w:pPr>
      <w:r w:rsidRPr="007C69AE">
        <w:rPr>
          <w:rFonts w:ascii="Times New Roman" w:hAnsi="Times New Roman"/>
          <w:bCs/>
        </w:rPr>
        <w:t>11.5. Scopul prelucrării datelor este reprezentat de executarea dispozițiilor prezentului Contract. Prelucrarea nu poate fi extinsă la alte scopuri, cu excepția cazului în care Părțile convin în mod expres sau există o obligație legală care dă dreptul Părții să prelucreze datele.</w:t>
      </w:r>
    </w:p>
    <w:p w14:paraId="06A63680" w14:textId="77777777" w:rsidR="00DB7108" w:rsidRPr="007C69AE" w:rsidRDefault="00DB7108">
      <w:pPr>
        <w:spacing w:after="0"/>
        <w:jc w:val="both"/>
        <w:rPr>
          <w:rFonts w:ascii="Times New Roman" w:hAnsi="Times New Roman"/>
          <w:bCs/>
        </w:rPr>
      </w:pPr>
    </w:p>
    <w:p w14:paraId="31857291" w14:textId="77777777" w:rsidR="00DB7108" w:rsidRPr="007C69AE" w:rsidRDefault="00406635">
      <w:pPr>
        <w:spacing w:after="0"/>
        <w:jc w:val="both"/>
        <w:rPr>
          <w:rFonts w:ascii="Times New Roman" w:hAnsi="Times New Roman"/>
          <w:bCs/>
        </w:rPr>
      </w:pPr>
      <w:r w:rsidRPr="007C69AE">
        <w:rPr>
          <w:rFonts w:ascii="Times New Roman" w:hAnsi="Times New Roman"/>
          <w:bCs/>
        </w:rPr>
        <w:t>11.6. Părțile se obligă să păstreze confidențialitatea datelor cu caracter personal. Fiecare dintre acestea garantează că accesul la datele care fac obiectul prelucrării va fi permis doar angajaților responsabili de respectiva relație contractuală.</w:t>
      </w:r>
    </w:p>
    <w:p w14:paraId="6788E2A4" w14:textId="77777777" w:rsidR="00DB7108" w:rsidRPr="007C69AE" w:rsidRDefault="00DB7108">
      <w:pPr>
        <w:spacing w:after="0"/>
        <w:jc w:val="both"/>
        <w:rPr>
          <w:rFonts w:ascii="Times New Roman" w:hAnsi="Times New Roman"/>
          <w:bCs/>
        </w:rPr>
      </w:pPr>
    </w:p>
    <w:p w14:paraId="096B8FBD" w14:textId="77777777" w:rsidR="00DB7108" w:rsidRPr="007C69AE" w:rsidRDefault="00406635">
      <w:pPr>
        <w:spacing w:after="0"/>
        <w:jc w:val="both"/>
        <w:rPr>
          <w:rFonts w:ascii="Times New Roman" w:hAnsi="Times New Roman"/>
          <w:bCs/>
        </w:rPr>
      </w:pPr>
      <w:r w:rsidRPr="007C69AE">
        <w:rPr>
          <w:rFonts w:ascii="Times New Roman" w:hAnsi="Times New Roman"/>
          <w:bCs/>
        </w:rPr>
        <w:t>11.7. Fiecare dintre Părți se obligă să implementeze măsuri rezonabile de siguranță fizică, tehnică și administrativă astfel încât să preîntâmpine incidente ca pierderea, folosirea inadecvată, accesul neautorizat, dezvăluirea, alterarea sau distrugerea datelor cu caracter personal. În eventualitatea unui incident privind protecția datelor, fiecare dintre Părți trebuie să notifice celeilalte acest lucru în termen de 24 (douăzecișipatru) de ore.</w:t>
      </w:r>
    </w:p>
    <w:p w14:paraId="7E75F72F" w14:textId="77777777" w:rsidR="00DB7108" w:rsidRPr="007C69AE" w:rsidRDefault="00DB7108">
      <w:pPr>
        <w:spacing w:after="0"/>
        <w:jc w:val="both"/>
        <w:rPr>
          <w:rFonts w:ascii="Times New Roman" w:hAnsi="Times New Roman"/>
          <w:bCs/>
        </w:rPr>
      </w:pPr>
    </w:p>
    <w:p w14:paraId="0E98C8C1" w14:textId="77777777" w:rsidR="00DB7108" w:rsidRPr="007C69AE" w:rsidRDefault="00406635">
      <w:pPr>
        <w:spacing w:after="0"/>
        <w:jc w:val="both"/>
        <w:rPr>
          <w:rFonts w:ascii="Times New Roman" w:hAnsi="Times New Roman"/>
          <w:bCs/>
        </w:rPr>
      </w:pPr>
      <w:r w:rsidRPr="007C69AE">
        <w:rPr>
          <w:rFonts w:ascii="Times New Roman" w:hAnsi="Times New Roman"/>
          <w:bCs/>
        </w:rPr>
        <w:t>11.8. Oricare dintre Părți se obligă să nu comunice datele personale transmise de cealaltă Parte către orice terț cu următoarele excepții (i) există temei legal sau (ii) există temei contractual și Partea și-a exprimat acordul.</w:t>
      </w:r>
    </w:p>
    <w:p w14:paraId="165A3F33" w14:textId="77777777" w:rsidR="00DB7108" w:rsidRPr="007C69AE" w:rsidRDefault="00DB7108">
      <w:pPr>
        <w:spacing w:after="0"/>
        <w:jc w:val="both"/>
        <w:rPr>
          <w:rFonts w:ascii="Times New Roman" w:hAnsi="Times New Roman"/>
          <w:bCs/>
        </w:rPr>
      </w:pPr>
    </w:p>
    <w:p w14:paraId="1F374C04" w14:textId="77777777" w:rsidR="00DB7108" w:rsidRPr="007C69AE" w:rsidRDefault="00406635">
      <w:pPr>
        <w:spacing w:after="0"/>
        <w:jc w:val="both"/>
        <w:rPr>
          <w:rFonts w:ascii="Times New Roman" w:hAnsi="Times New Roman"/>
          <w:bCs/>
        </w:rPr>
      </w:pPr>
      <w:r w:rsidRPr="007C69AE">
        <w:rPr>
          <w:rFonts w:ascii="Times New Roman" w:hAnsi="Times New Roman"/>
          <w:bCs/>
        </w:rPr>
        <w:t>11.9. La încetarea relației contractuale Părțile se obligă să înceteze prelucrarea datelor cu caracter personal, cu excepția cazurilor în care (i) o obligație legală impune prelucrarea în continuare sau (ii) exercitarea unor drepturi în instanță și/sau în față autorităților statului cu atribuții de control, situații în care Părțile vor fi ținute în continuare la respectarea confidențialității.</w:t>
      </w:r>
    </w:p>
    <w:p w14:paraId="71F082D6" w14:textId="77777777" w:rsidR="00DB7108" w:rsidRDefault="00DB7108">
      <w:pPr>
        <w:spacing w:after="0"/>
        <w:jc w:val="both"/>
        <w:rPr>
          <w:rFonts w:ascii="Times New Roman" w:hAnsi="Times New Roman"/>
          <w:bCs/>
        </w:rPr>
      </w:pPr>
    </w:p>
    <w:p w14:paraId="0D64BBFB" w14:textId="77777777" w:rsidR="001A6A52" w:rsidRPr="007C69AE" w:rsidRDefault="001A6A52">
      <w:pPr>
        <w:spacing w:after="0"/>
        <w:jc w:val="both"/>
        <w:rPr>
          <w:rFonts w:ascii="Times New Roman" w:hAnsi="Times New Roman"/>
          <w:bCs/>
        </w:rPr>
      </w:pPr>
    </w:p>
    <w:p w14:paraId="32D848A6" w14:textId="77777777" w:rsidR="00DB7108" w:rsidRPr="007C69AE" w:rsidRDefault="00406635">
      <w:pPr>
        <w:spacing w:after="0"/>
        <w:jc w:val="both"/>
        <w:rPr>
          <w:rFonts w:ascii="Times New Roman" w:hAnsi="Times New Roman"/>
          <w:b/>
          <w:bCs/>
        </w:rPr>
      </w:pPr>
      <w:r w:rsidRPr="007C69AE">
        <w:rPr>
          <w:rFonts w:ascii="Times New Roman" w:hAnsi="Times New Roman"/>
          <w:bCs/>
        </w:rPr>
        <w:lastRenderedPageBreak/>
        <w:t>XII.</w:t>
      </w:r>
      <w:r w:rsidRPr="007C69AE">
        <w:rPr>
          <w:rFonts w:ascii="Times New Roman" w:hAnsi="Times New Roman"/>
          <w:bCs/>
        </w:rPr>
        <w:tab/>
      </w:r>
      <w:r w:rsidRPr="007C69AE">
        <w:rPr>
          <w:rFonts w:ascii="Times New Roman" w:hAnsi="Times New Roman"/>
          <w:b/>
          <w:bCs/>
        </w:rPr>
        <w:t xml:space="preserve">FORȚĂ MAJORĂ </w:t>
      </w:r>
    </w:p>
    <w:p w14:paraId="2E67DA5A" w14:textId="77777777" w:rsidR="00DB7108" w:rsidRPr="007C69AE" w:rsidRDefault="00DB7108">
      <w:pPr>
        <w:spacing w:after="0"/>
        <w:jc w:val="both"/>
        <w:rPr>
          <w:rFonts w:ascii="Times New Roman" w:hAnsi="Times New Roman"/>
          <w:bCs/>
        </w:rPr>
      </w:pPr>
    </w:p>
    <w:p w14:paraId="61308490" w14:textId="77777777" w:rsidR="00DB7108" w:rsidRPr="007C69AE" w:rsidRDefault="00406635">
      <w:pPr>
        <w:spacing w:after="0"/>
        <w:jc w:val="both"/>
        <w:rPr>
          <w:rFonts w:ascii="Times New Roman" w:hAnsi="Times New Roman"/>
          <w:bCs/>
        </w:rPr>
      </w:pPr>
      <w:r w:rsidRPr="007C69AE">
        <w:rPr>
          <w:rFonts w:ascii="Times New Roman" w:hAnsi="Times New Roman"/>
          <w:bCs/>
        </w:rPr>
        <w:t>12.1. Forța majoră, definită ca fiind un eveniment extern, imprevizibil, absolut invincibil și inevitabil care are loc după momentul semnării prezentului Contract și care împiedică una sau ambele părți să își îndeplinească în mod corespunzător sau în termenele asumate obligațiile ce le incumbă, exonerează de răspundere partea care o invocă, în condițiile legii.</w:t>
      </w:r>
    </w:p>
    <w:p w14:paraId="1D5A684C" w14:textId="77777777" w:rsidR="00DB7108" w:rsidRPr="007C69AE" w:rsidRDefault="00DB7108">
      <w:pPr>
        <w:spacing w:after="0"/>
        <w:jc w:val="both"/>
        <w:rPr>
          <w:rFonts w:ascii="Times New Roman" w:hAnsi="Times New Roman"/>
          <w:bCs/>
        </w:rPr>
      </w:pPr>
    </w:p>
    <w:p w14:paraId="169A870A" w14:textId="6CC1E96A" w:rsidR="00472DCA" w:rsidRPr="007C69AE" w:rsidRDefault="00406635">
      <w:pPr>
        <w:spacing w:after="0"/>
        <w:jc w:val="both"/>
        <w:rPr>
          <w:rFonts w:ascii="Times New Roman" w:hAnsi="Times New Roman"/>
          <w:bCs/>
        </w:rPr>
      </w:pPr>
      <w:r w:rsidRPr="007C69AE">
        <w:rPr>
          <w:rFonts w:ascii="Times New Roman" w:hAnsi="Times New Roman"/>
          <w:bCs/>
        </w:rPr>
        <w:t>12.2. Partea care invocă Forța majoră va notifica cealaltă parte, în termen de 3 (trei) zile de la apariția cazului de forță majoră și va remite celeilalte părți dovezile emise de autoritatea competentă, în cel mult 48 (patruzecișiopt) de ore de la obținerea acestor dovezi.</w:t>
      </w:r>
    </w:p>
    <w:p w14:paraId="413B357E" w14:textId="77777777" w:rsidR="00472DCA" w:rsidRPr="007C69AE" w:rsidRDefault="00472DCA">
      <w:pPr>
        <w:spacing w:after="0"/>
        <w:jc w:val="both"/>
        <w:rPr>
          <w:rFonts w:ascii="Times New Roman" w:hAnsi="Times New Roman"/>
          <w:bCs/>
        </w:rPr>
      </w:pPr>
    </w:p>
    <w:p w14:paraId="14811DF3" w14:textId="165BF309" w:rsidR="00DB7108" w:rsidRPr="007C69AE" w:rsidRDefault="00406635">
      <w:pPr>
        <w:spacing w:after="0"/>
        <w:jc w:val="both"/>
        <w:rPr>
          <w:rFonts w:ascii="Times New Roman" w:hAnsi="Times New Roman"/>
          <w:bCs/>
        </w:rPr>
      </w:pPr>
      <w:r w:rsidRPr="007C69AE">
        <w:rPr>
          <w:rFonts w:ascii="Times New Roman" w:hAnsi="Times New Roman"/>
          <w:bCs/>
        </w:rPr>
        <w:t xml:space="preserve">12.3. În cazul în care durata dovedită a existenței cazului de Forță majoră </w:t>
      </w:r>
      <w:proofErr w:type="gramStart"/>
      <w:r w:rsidRPr="007C69AE">
        <w:rPr>
          <w:rFonts w:ascii="Times New Roman" w:hAnsi="Times New Roman"/>
          <w:bCs/>
        </w:rPr>
        <w:t>este</w:t>
      </w:r>
      <w:proofErr w:type="gramEnd"/>
      <w:r w:rsidRPr="007C69AE">
        <w:rPr>
          <w:rFonts w:ascii="Times New Roman" w:hAnsi="Times New Roman"/>
          <w:bCs/>
        </w:rPr>
        <w:t xml:space="preserve"> mai mare de 10 (zece) zile de la apariției sale, cele două părți se vor angaja în dezbateri pentru a stabili condițiile de executare a Contractului. În cazul în care, în termen de 30 (treizeci) de zile de la data inițierii acestor dezbateri, părțile nu ajung la un consens privind executarea valabilă a Contractului, acesta se consideră de drept încetat, începând cu data expirării termenului de 30 (treizeci) de zile menționat.</w:t>
      </w:r>
    </w:p>
    <w:p w14:paraId="60876AF9" w14:textId="77777777" w:rsidR="00BE4301" w:rsidRPr="007C69AE" w:rsidRDefault="00BE4301">
      <w:pPr>
        <w:spacing w:after="0"/>
        <w:jc w:val="both"/>
        <w:rPr>
          <w:rFonts w:ascii="Times New Roman" w:hAnsi="Times New Roman"/>
          <w:bCs/>
        </w:rPr>
      </w:pPr>
    </w:p>
    <w:p w14:paraId="3866A52E" w14:textId="77777777" w:rsidR="00DB7108" w:rsidRPr="007C69AE" w:rsidRDefault="00406635">
      <w:pPr>
        <w:spacing w:after="0"/>
        <w:jc w:val="both"/>
        <w:rPr>
          <w:rFonts w:ascii="Times New Roman" w:hAnsi="Times New Roman"/>
          <w:bCs/>
        </w:rPr>
      </w:pPr>
      <w:r w:rsidRPr="007C69AE">
        <w:rPr>
          <w:rFonts w:ascii="Times New Roman" w:hAnsi="Times New Roman"/>
          <w:bCs/>
        </w:rPr>
        <w:t>12.4. Exonerarea de răspundere este valabilă numai pe durata existenței cazului de Forță majoră.</w:t>
      </w:r>
    </w:p>
    <w:p w14:paraId="0AC247B5" w14:textId="77777777" w:rsidR="00DB7108" w:rsidRPr="007C69AE" w:rsidRDefault="00DB7108">
      <w:pPr>
        <w:spacing w:after="0"/>
        <w:jc w:val="both"/>
        <w:rPr>
          <w:rFonts w:ascii="Times New Roman" w:hAnsi="Times New Roman"/>
          <w:bCs/>
        </w:rPr>
      </w:pPr>
    </w:p>
    <w:p w14:paraId="5A45B11C" w14:textId="77777777" w:rsidR="00DB7108" w:rsidRPr="007C69AE" w:rsidRDefault="00406635">
      <w:pPr>
        <w:spacing w:after="0"/>
        <w:jc w:val="both"/>
        <w:rPr>
          <w:rFonts w:ascii="Times New Roman" w:hAnsi="Times New Roman"/>
          <w:b/>
          <w:bCs/>
        </w:rPr>
      </w:pPr>
      <w:r w:rsidRPr="007C69AE">
        <w:rPr>
          <w:rFonts w:ascii="Times New Roman" w:hAnsi="Times New Roman"/>
          <w:bCs/>
        </w:rPr>
        <w:t>XIII.</w:t>
      </w:r>
      <w:r w:rsidRPr="007C69AE">
        <w:rPr>
          <w:rFonts w:ascii="Times New Roman" w:hAnsi="Times New Roman"/>
          <w:bCs/>
        </w:rPr>
        <w:tab/>
      </w:r>
      <w:r w:rsidRPr="007C69AE">
        <w:rPr>
          <w:rFonts w:ascii="Times New Roman" w:hAnsi="Times New Roman"/>
          <w:b/>
          <w:bCs/>
        </w:rPr>
        <w:t>NOTIFICĂRI</w:t>
      </w:r>
    </w:p>
    <w:p w14:paraId="3EA86E84" w14:textId="77777777" w:rsidR="00DB7108" w:rsidRPr="007C69AE" w:rsidRDefault="00DB7108">
      <w:pPr>
        <w:spacing w:after="0"/>
        <w:jc w:val="both"/>
        <w:rPr>
          <w:rFonts w:ascii="Times New Roman" w:hAnsi="Times New Roman"/>
          <w:bCs/>
        </w:rPr>
      </w:pPr>
    </w:p>
    <w:p w14:paraId="5EA494A5" w14:textId="77777777" w:rsidR="00DB7108" w:rsidRPr="007C69AE" w:rsidRDefault="00406635">
      <w:pPr>
        <w:spacing w:after="0"/>
        <w:jc w:val="both"/>
        <w:rPr>
          <w:rFonts w:ascii="Times New Roman" w:hAnsi="Times New Roman"/>
          <w:bCs/>
        </w:rPr>
      </w:pPr>
      <w:r w:rsidRPr="007C69AE">
        <w:rPr>
          <w:rFonts w:ascii="Times New Roman" w:hAnsi="Times New Roman"/>
          <w:bCs/>
        </w:rPr>
        <w:t>13.1. Orice notificare transmisă de către o parte celeilalte părți, în baza prezentului Contract, va fi considerată valabilă dacă a fost făcută în scris și semnată în mod corespunzător de reprezentantul legal – Administrator/Director general și transmisă celeilalte părți prin scrisoare recomandată, cu confirmare de primire la adresele de corespondență prevăzute pentru fiecare parte contractantă în preambulul Contractului. Notificările se pot transmite în mod valabil atât prin e-mail, prin fax, la numerele de fax prevăzute în preambul, cât și prin intermediul executorului judecătoresc.</w:t>
      </w:r>
    </w:p>
    <w:p w14:paraId="6AE75DD9" w14:textId="77777777" w:rsidR="00DB7108" w:rsidRPr="007C69AE" w:rsidRDefault="00DB7108">
      <w:pPr>
        <w:spacing w:after="0"/>
        <w:jc w:val="both"/>
        <w:rPr>
          <w:rFonts w:ascii="Times New Roman" w:hAnsi="Times New Roman"/>
          <w:bCs/>
        </w:rPr>
      </w:pPr>
    </w:p>
    <w:p w14:paraId="49083ADA" w14:textId="77777777" w:rsidR="00DB7108" w:rsidRPr="007C69AE" w:rsidRDefault="00406635">
      <w:pPr>
        <w:spacing w:after="0"/>
        <w:jc w:val="both"/>
        <w:rPr>
          <w:rFonts w:ascii="Times New Roman" w:hAnsi="Times New Roman"/>
          <w:bCs/>
        </w:rPr>
      </w:pPr>
      <w:r w:rsidRPr="007C69AE">
        <w:rPr>
          <w:rFonts w:ascii="Times New Roman" w:hAnsi="Times New Roman"/>
          <w:bCs/>
        </w:rPr>
        <w:t>13.2. În cazul în care comunicarea, notificarea sau avizarea este dispusă pe cale poștală, aceasta va fi transmisă prin scrisoare recomandată, cu confirmare de primire și se consideră a fi primită de către destinatar la data menționată de oficiul poștal pe confirmarea de primire.</w:t>
      </w:r>
    </w:p>
    <w:p w14:paraId="5BC6A21F" w14:textId="77777777" w:rsidR="00DB7108" w:rsidRPr="007C69AE" w:rsidRDefault="00DB7108">
      <w:pPr>
        <w:spacing w:after="0"/>
        <w:jc w:val="both"/>
        <w:rPr>
          <w:rFonts w:ascii="Times New Roman" w:hAnsi="Times New Roman"/>
          <w:bCs/>
        </w:rPr>
      </w:pPr>
    </w:p>
    <w:p w14:paraId="6E4672CC" w14:textId="77777777" w:rsidR="00DB7108" w:rsidRPr="007C69AE" w:rsidRDefault="00406635">
      <w:pPr>
        <w:spacing w:after="0"/>
        <w:jc w:val="both"/>
        <w:rPr>
          <w:rFonts w:ascii="Times New Roman" w:hAnsi="Times New Roman"/>
          <w:bCs/>
        </w:rPr>
      </w:pPr>
      <w:r w:rsidRPr="007C69AE">
        <w:rPr>
          <w:rFonts w:ascii="Times New Roman" w:hAnsi="Times New Roman"/>
          <w:bCs/>
        </w:rPr>
        <w:t>13.3. În cazul în care comunicarea, notificarea sau avizarea este transmisă prin fax, cu confirmare de trimitere, la numerele de fax menționate în preambulul prezentului Contract, aceasta va fi considerată a fi primită în aceeași zi, dacă a fost trimisă în zilele lucrătoare de luni până joi în intervalul 07:30 – 16:00, iar pentru zilele lucrătoare de vineri în intervalul 07:00 – 14:00, sau în ziua imediat lucrătoare, dacă a fost transmisă în afara acestui interval.</w:t>
      </w:r>
    </w:p>
    <w:p w14:paraId="1FAEFFC3" w14:textId="77777777" w:rsidR="00DB7108" w:rsidRPr="007C69AE" w:rsidRDefault="00DB7108">
      <w:pPr>
        <w:spacing w:after="0"/>
        <w:jc w:val="both"/>
        <w:rPr>
          <w:rFonts w:ascii="Times New Roman" w:hAnsi="Times New Roman"/>
          <w:bCs/>
        </w:rPr>
      </w:pPr>
    </w:p>
    <w:p w14:paraId="179694DD"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13.4. Dacă comunicarea este livrată personal, aceasta se consideră primită în momentul livrării. </w:t>
      </w:r>
    </w:p>
    <w:p w14:paraId="06D99E88" w14:textId="77777777" w:rsidR="00DB7108" w:rsidRPr="007C69AE" w:rsidRDefault="00DB7108">
      <w:pPr>
        <w:spacing w:after="0"/>
        <w:jc w:val="both"/>
        <w:rPr>
          <w:rFonts w:ascii="Times New Roman" w:hAnsi="Times New Roman"/>
          <w:bCs/>
        </w:rPr>
      </w:pPr>
    </w:p>
    <w:p w14:paraId="65A37C61"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13.5. Dacă comunicarea este dispusă prin e-mail, aceasta se consideră primită, dacă nici un mesaj de eroare sau de out-of-office nu a fost emis de serverul destinatarului și/sau dacă există un raport de confirmare a expediției în aceeași zi, dacă a fost trimisă în zilele lucrătoare de luni până joi în intervalul 07:30 – 16:00, </w:t>
      </w:r>
      <w:r w:rsidRPr="007C69AE">
        <w:rPr>
          <w:rFonts w:ascii="Times New Roman" w:hAnsi="Times New Roman"/>
          <w:bCs/>
        </w:rPr>
        <w:lastRenderedPageBreak/>
        <w:t>iar pentru zilele lucrătoare de vineri în intervalul 07:00 – 14:00, sau în ziua imediat lucrătoare, dacă a fost transmisă în afara acestui interval.</w:t>
      </w:r>
    </w:p>
    <w:p w14:paraId="4BE77F30" w14:textId="77777777" w:rsidR="00DB7108" w:rsidRPr="007C69AE" w:rsidRDefault="00DB7108">
      <w:pPr>
        <w:spacing w:after="0"/>
        <w:jc w:val="both"/>
        <w:rPr>
          <w:rFonts w:ascii="Times New Roman" w:hAnsi="Times New Roman"/>
          <w:bCs/>
        </w:rPr>
      </w:pPr>
    </w:p>
    <w:p w14:paraId="10B9C682" w14:textId="0CA7028D" w:rsidR="00472DCA" w:rsidRPr="007C69AE" w:rsidRDefault="00406635">
      <w:pPr>
        <w:spacing w:after="0"/>
        <w:jc w:val="both"/>
        <w:rPr>
          <w:rFonts w:ascii="Times New Roman" w:hAnsi="Times New Roman"/>
          <w:bCs/>
        </w:rPr>
      </w:pPr>
      <w:r w:rsidRPr="007C69AE">
        <w:rPr>
          <w:rFonts w:ascii="Times New Roman" w:hAnsi="Times New Roman"/>
          <w:bCs/>
        </w:rPr>
        <w:t>13.6. Orice comunicare, notificare sau avizare verbală vor fi luate în considerare de către părți dacă vor fi confirmate prin intermediul uneia dintre modalitățile prevăzute în cadrul articolelor precedente.</w:t>
      </w:r>
    </w:p>
    <w:p w14:paraId="2C9B7612" w14:textId="77777777" w:rsidR="00DB7108" w:rsidRPr="007C69AE" w:rsidRDefault="00DB7108">
      <w:pPr>
        <w:spacing w:after="0"/>
        <w:jc w:val="both"/>
        <w:rPr>
          <w:rFonts w:ascii="Times New Roman" w:hAnsi="Times New Roman"/>
          <w:bCs/>
        </w:rPr>
      </w:pPr>
    </w:p>
    <w:p w14:paraId="630D6295" w14:textId="77777777" w:rsidR="00DB7108" w:rsidRPr="007C69AE" w:rsidRDefault="00406635">
      <w:pPr>
        <w:spacing w:after="0"/>
        <w:jc w:val="both"/>
        <w:rPr>
          <w:rFonts w:ascii="Times New Roman" w:hAnsi="Times New Roman"/>
          <w:bCs/>
        </w:rPr>
      </w:pPr>
      <w:r w:rsidRPr="007C69AE">
        <w:rPr>
          <w:rFonts w:ascii="Times New Roman" w:hAnsi="Times New Roman"/>
          <w:bCs/>
        </w:rPr>
        <w:t>13.7. Partea care își modifică adresa de corespondență și/sau numărul de fax și/sau adresa de e-mail indicate pentru comunicări, notificări sau avizări precum și persoanele de contact și/sau reprezentanții desemnați pentru derularea prezentului Contract, va înștiința de urgență cealaltă parte.</w:t>
      </w:r>
    </w:p>
    <w:p w14:paraId="138BEA5D" w14:textId="77777777" w:rsidR="00DB7108" w:rsidRPr="007C69AE" w:rsidRDefault="00DB7108">
      <w:pPr>
        <w:spacing w:after="0"/>
        <w:jc w:val="both"/>
        <w:rPr>
          <w:rFonts w:ascii="Times New Roman" w:hAnsi="Times New Roman"/>
          <w:bCs/>
        </w:rPr>
      </w:pPr>
    </w:p>
    <w:p w14:paraId="79AAAB67" w14:textId="1FC6197B" w:rsidR="00DB7108" w:rsidRPr="007C69AE" w:rsidRDefault="00406635">
      <w:pPr>
        <w:spacing w:after="0"/>
        <w:jc w:val="both"/>
        <w:rPr>
          <w:rFonts w:ascii="Times New Roman" w:hAnsi="Times New Roman"/>
          <w:bCs/>
        </w:rPr>
      </w:pPr>
      <w:r w:rsidRPr="007C69AE">
        <w:rPr>
          <w:rFonts w:ascii="Times New Roman" w:hAnsi="Times New Roman"/>
          <w:bCs/>
        </w:rPr>
        <w:t xml:space="preserve">13.8. Orice informație legată de executarea prezentului Contract va fi furnizată formal către domnul/doamna [..], ca reprezentant desemnat din partea Partilor, la adresa de corespondență […] și/sau la adresa de e-mail […] și către domnul/doamna […], ca reprezentant desemnat din partea </w:t>
      </w:r>
      <w:r w:rsidR="002F54F4" w:rsidRPr="007C69AE">
        <w:rPr>
          <w:rFonts w:ascii="Times New Roman" w:hAnsi="Times New Roman"/>
          <w:b/>
          <w:bCs/>
        </w:rPr>
        <w:t>OIREP</w:t>
      </w:r>
      <w:r w:rsidRPr="007C69AE">
        <w:rPr>
          <w:rFonts w:ascii="Times New Roman" w:hAnsi="Times New Roman"/>
          <w:bCs/>
        </w:rPr>
        <w:t>, la adresa de corespondență […] și/sau la adresa de e-mail.</w:t>
      </w:r>
    </w:p>
    <w:p w14:paraId="475DB083" w14:textId="77777777" w:rsidR="00DB7108" w:rsidRPr="007C69AE" w:rsidRDefault="00DB7108">
      <w:pPr>
        <w:spacing w:after="0"/>
        <w:jc w:val="both"/>
        <w:rPr>
          <w:rFonts w:ascii="Times New Roman" w:hAnsi="Times New Roman"/>
          <w:bCs/>
        </w:rPr>
      </w:pPr>
    </w:p>
    <w:p w14:paraId="70497E88" w14:textId="77777777" w:rsidR="00DB7108" w:rsidRPr="007C69AE" w:rsidRDefault="00406635">
      <w:pPr>
        <w:spacing w:after="0"/>
        <w:jc w:val="both"/>
        <w:rPr>
          <w:rFonts w:ascii="Times New Roman" w:hAnsi="Times New Roman"/>
          <w:bCs/>
        </w:rPr>
      </w:pPr>
      <w:r w:rsidRPr="007C69AE">
        <w:rPr>
          <w:rFonts w:ascii="Times New Roman" w:hAnsi="Times New Roman"/>
          <w:bCs/>
        </w:rPr>
        <w:t>XIV.</w:t>
      </w:r>
      <w:r w:rsidRPr="007C69AE">
        <w:rPr>
          <w:rFonts w:ascii="Times New Roman" w:hAnsi="Times New Roman"/>
          <w:bCs/>
        </w:rPr>
        <w:tab/>
      </w:r>
      <w:r w:rsidRPr="007C69AE">
        <w:rPr>
          <w:rFonts w:ascii="Times New Roman" w:hAnsi="Times New Roman"/>
          <w:b/>
          <w:bCs/>
        </w:rPr>
        <w:t>CESIUNEA CONTRACTULUI</w:t>
      </w:r>
    </w:p>
    <w:p w14:paraId="4E882BA7" w14:textId="77777777" w:rsidR="00DB7108" w:rsidRPr="007C69AE" w:rsidRDefault="00DB7108">
      <w:pPr>
        <w:spacing w:after="0"/>
        <w:jc w:val="both"/>
        <w:rPr>
          <w:rFonts w:ascii="Times New Roman" w:hAnsi="Times New Roman"/>
          <w:bCs/>
        </w:rPr>
      </w:pPr>
    </w:p>
    <w:p w14:paraId="603B0853" w14:textId="6028C009" w:rsidR="00DB7108" w:rsidRPr="007C69AE" w:rsidRDefault="00406635">
      <w:pPr>
        <w:spacing w:after="0"/>
        <w:jc w:val="both"/>
        <w:rPr>
          <w:rFonts w:ascii="Times New Roman" w:hAnsi="Times New Roman"/>
          <w:bCs/>
        </w:rPr>
      </w:pPr>
      <w:r w:rsidRPr="007C69AE">
        <w:rPr>
          <w:rFonts w:ascii="Times New Roman" w:hAnsi="Times New Roman"/>
          <w:bCs/>
        </w:rPr>
        <w:t>14.1. Cedarea Contractului, precum și cea a drepturilor și/sau obligațiilor stabilite prin acesta, atât în mod integral, cât și în parte, nu este permisă decât cu acordul scris și explicit al tuturor Părților.</w:t>
      </w:r>
    </w:p>
    <w:p w14:paraId="53BB367C" w14:textId="77777777" w:rsidR="00DB7108" w:rsidRPr="007C69AE" w:rsidRDefault="00DB7108">
      <w:pPr>
        <w:spacing w:after="0"/>
        <w:jc w:val="both"/>
        <w:rPr>
          <w:rFonts w:ascii="Times New Roman" w:hAnsi="Times New Roman"/>
          <w:bCs/>
        </w:rPr>
      </w:pPr>
    </w:p>
    <w:p w14:paraId="5026272F" w14:textId="77777777" w:rsidR="00DB7108" w:rsidRPr="007C69AE" w:rsidRDefault="00406635">
      <w:pPr>
        <w:spacing w:after="0"/>
        <w:jc w:val="both"/>
        <w:rPr>
          <w:rFonts w:ascii="Times New Roman" w:hAnsi="Times New Roman"/>
          <w:bCs/>
        </w:rPr>
      </w:pPr>
      <w:r w:rsidRPr="007C69AE">
        <w:rPr>
          <w:rFonts w:ascii="Times New Roman" w:hAnsi="Times New Roman"/>
          <w:bCs/>
        </w:rPr>
        <w:t>XV.</w:t>
      </w:r>
      <w:r w:rsidRPr="007C69AE">
        <w:rPr>
          <w:rFonts w:ascii="Times New Roman" w:hAnsi="Times New Roman"/>
          <w:bCs/>
        </w:rPr>
        <w:tab/>
      </w:r>
      <w:r w:rsidRPr="007C69AE">
        <w:rPr>
          <w:rFonts w:ascii="Times New Roman" w:hAnsi="Times New Roman"/>
          <w:b/>
          <w:bCs/>
        </w:rPr>
        <w:t>LEGEA APLICABILĂ ȘI LITIGII</w:t>
      </w:r>
    </w:p>
    <w:p w14:paraId="62BA24BE" w14:textId="77777777" w:rsidR="00DB7108" w:rsidRPr="007C69AE" w:rsidRDefault="00DB7108">
      <w:pPr>
        <w:spacing w:after="0"/>
        <w:jc w:val="both"/>
        <w:rPr>
          <w:rFonts w:ascii="Times New Roman" w:hAnsi="Times New Roman"/>
          <w:bCs/>
        </w:rPr>
      </w:pPr>
    </w:p>
    <w:p w14:paraId="1A2071BB" w14:textId="77777777" w:rsidR="00DB7108" w:rsidRPr="007C69AE" w:rsidRDefault="00406635">
      <w:pPr>
        <w:spacing w:after="0"/>
        <w:jc w:val="both"/>
        <w:rPr>
          <w:rFonts w:ascii="Times New Roman" w:hAnsi="Times New Roman"/>
          <w:bCs/>
        </w:rPr>
      </w:pPr>
      <w:r w:rsidRPr="007C69AE">
        <w:rPr>
          <w:rFonts w:ascii="Times New Roman" w:hAnsi="Times New Roman"/>
          <w:bCs/>
        </w:rPr>
        <w:t>15.1. Prezentul Contract este guvernat de și va fi interpretat în conformitate cu legea română.</w:t>
      </w:r>
    </w:p>
    <w:p w14:paraId="69B7CB34" w14:textId="77777777" w:rsidR="00DB7108" w:rsidRPr="007C69AE" w:rsidRDefault="00DB7108">
      <w:pPr>
        <w:spacing w:after="0"/>
        <w:jc w:val="both"/>
        <w:rPr>
          <w:rFonts w:ascii="Times New Roman" w:hAnsi="Times New Roman"/>
          <w:bCs/>
        </w:rPr>
      </w:pPr>
    </w:p>
    <w:p w14:paraId="4AFB738A" w14:textId="77777777" w:rsidR="00DB7108" w:rsidRPr="007C69AE" w:rsidRDefault="00406635">
      <w:pPr>
        <w:spacing w:after="0"/>
        <w:jc w:val="both"/>
        <w:rPr>
          <w:rFonts w:ascii="Times New Roman" w:hAnsi="Times New Roman"/>
          <w:bCs/>
        </w:rPr>
      </w:pPr>
      <w:r w:rsidRPr="007C69AE">
        <w:rPr>
          <w:rFonts w:ascii="Times New Roman" w:hAnsi="Times New Roman"/>
          <w:bCs/>
        </w:rPr>
        <w:t>15.2. Părțile convin ca orice dispută, controversă sau litigiu decurgând din sau născut în legătură cu prezentul Contract va fi soluționat pe cale amiabilă. În cazul în care acest lucru nu este posibil, orice dispută, controversă sau litigiu decurgând din sau născut în legătură cu executarea prezentului Contract, inclusiv referitor la interpretarea, validitatea, încheierea, modificarea, desființarea sau nulitatea acestuia, va fi soluționat de către instanța de judecată competentă.</w:t>
      </w:r>
    </w:p>
    <w:p w14:paraId="416530A1" w14:textId="77777777" w:rsidR="00DB7108" w:rsidRPr="007C69AE" w:rsidRDefault="00DB7108">
      <w:pPr>
        <w:spacing w:after="0"/>
        <w:jc w:val="both"/>
        <w:rPr>
          <w:rFonts w:ascii="Times New Roman" w:hAnsi="Times New Roman"/>
          <w:bCs/>
        </w:rPr>
      </w:pPr>
    </w:p>
    <w:p w14:paraId="62076109" w14:textId="77777777" w:rsidR="00DB7108" w:rsidRPr="007C69AE" w:rsidRDefault="00406635">
      <w:pPr>
        <w:spacing w:after="0"/>
        <w:jc w:val="both"/>
        <w:rPr>
          <w:rFonts w:ascii="Times New Roman" w:hAnsi="Times New Roman"/>
          <w:bCs/>
        </w:rPr>
      </w:pPr>
      <w:r w:rsidRPr="007C69AE">
        <w:rPr>
          <w:rFonts w:ascii="Times New Roman" w:hAnsi="Times New Roman"/>
          <w:bCs/>
        </w:rPr>
        <w:t>XVI.</w:t>
      </w:r>
      <w:r w:rsidRPr="007C69AE">
        <w:rPr>
          <w:rFonts w:ascii="Times New Roman" w:hAnsi="Times New Roman"/>
          <w:bCs/>
        </w:rPr>
        <w:tab/>
      </w:r>
      <w:r w:rsidRPr="007C69AE">
        <w:rPr>
          <w:rFonts w:ascii="Times New Roman" w:hAnsi="Times New Roman"/>
          <w:b/>
          <w:bCs/>
        </w:rPr>
        <w:t>ÎNCETAREA CONTRACTULUI</w:t>
      </w:r>
    </w:p>
    <w:p w14:paraId="50227A39" w14:textId="77777777" w:rsidR="00DB7108" w:rsidRPr="007C69AE" w:rsidRDefault="00DB7108">
      <w:pPr>
        <w:spacing w:after="0"/>
        <w:jc w:val="both"/>
        <w:rPr>
          <w:rFonts w:ascii="Times New Roman" w:hAnsi="Times New Roman"/>
          <w:bCs/>
        </w:rPr>
      </w:pPr>
    </w:p>
    <w:p w14:paraId="55B7C262" w14:textId="7355190C" w:rsidR="00DB7108" w:rsidRPr="007C69AE" w:rsidRDefault="00406635">
      <w:pPr>
        <w:spacing w:after="0"/>
        <w:jc w:val="both"/>
        <w:rPr>
          <w:rFonts w:ascii="Times New Roman" w:hAnsi="Times New Roman"/>
          <w:bCs/>
        </w:rPr>
      </w:pPr>
      <w:r w:rsidRPr="007C69AE">
        <w:rPr>
          <w:rFonts w:ascii="Times New Roman" w:hAnsi="Times New Roman"/>
          <w:bCs/>
        </w:rPr>
        <w:t xml:space="preserve">16.1. Prezentul Contract va inceta de plin drept, fără punere în întârziere și fără a fi necesară îndeplinirea niciunei alte formalități, în cazul încetării valabilității autorizațiilor și licențelor prevăzute la art. 6.1. și art. 7.1, precum și în cazul falimentului si/sau retragerea din teritoriul contractual </w:t>
      </w:r>
      <w:proofErr w:type="gramStart"/>
      <w:r w:rsidRPr="007C69AE">
        <w:rPr>
          <w:rFonts w:ascii="Times New Roman" w:hAnsi="Times New Roman"/>
          <w:bCs/>
        </w:rPr>
        <w:t>a</w:t>
      </w:r>
      <w:proofErr w:type="gramEnd"/>
      <w:r w:rsidRPr="007C69AE">
        <w:rPr>
          <w:rFonts w:ascii="Times New Roman" w:hAnsi="Times New Roman"/>
          <w:bCs/>
        </w:rPr>
        <w:t xml:space="preserve"> </w:t>
      </w:r>
      <w:r w:rsidR="002F54F4" w:rsidRPr="007C69AE">
        <w:rPr>
          <w:rFonts w:ascii="Times New Roman" w:hAnsi="Times New Roman"/>
          <w:b/>
          <w:bCs/>
        </w:rPr>
        <w:t>OIREP</w:t>
      </w:r>
      <w:r w:rsidRPr="007C69AE">
        <w:rPr>
          <w:rFonts w:ascii="Times New Roman" w:hAnsi="Times New Roman"/>
          <w:bCs/>
        </w:rPr>
        <w:t>.</w:t>
      </w:r>
    </w:p>
    <w:p w14:paraId="05A9161A" w14:textId="77777777" w:rsidR="00DB7108" w:rsidRPr="007C69AE" w:rsidRDefault="00DB7108">
      <w:pPr>
        <w:spacing w:after="0"/>
        <w:jc w:val="both"/>
        <w:rPr>
          <w:rFonts w:ascii="Times New Roman" w:hAnsi="Times New Roman"/>
          <w:bCs/>
        </w:rPr>
      </w:pPr>
    </w:p>
    <w:p w14:paraId="42C19785" w14:textId="77777777" w:rsidR="00DB7108" w:rsidRPr="007C69AE" w:rsidRDefault="00406635">
      <w:pPr>
        <w:spacing w:after="0"/>
        <w:jc w:val="both"/>
        <w:rPr>
          <w:rFonts w:ascii="Times New Roman" w:hAnsi="Times New Roman"/>
          <w:bCs/>
        </w:rPr>
      </w:pPr>
      <w:r w:rsidRPr="007C69AE">
        <w:rPr>
          <w:rFonts w:ascii="Times New Roman" w:hAnsi="Times New Roman"/>
          <w:bCs/>
        </w:rPr>
        <w:t>In sensul prezentei clauze, nu se va considera încetare a valabilității licenței:</w:t>
      </w:r>
    </w:p>
    <w:p w14:paraId="17DEAC60" w14:textId="2A524029" w:rsidR="00DB7108" w:rsidRPr="007C69AE" w:rsidRDefault="00406635">
      <w:pPr>
        <w:spacing w:after="0"/>
        <w:jc w:val="both"/>
        <w:rPr>
          <w:rFonts w:ascii="Times New Roman" w:hAnsi="Times New Roman"/>
          <w:bCs/>
        </w:rPr>
      </w:pPr>
      <w:r w:rsidRPr="007C69AE">
        <w:rPr>
          <w:rFonts w:ascii="Times New Roman" w:hAnsi="Times New Roman"/>
          <w:bCs/>
        </w:rPr>
        <w:t xml:space="preserve">a)  dacă </w:t>
      </w:r>
      <w:r w:rsidR="002F54F4" w:rsidRPr="007C69AE">
        <w:rPr>
          <w:rFonts w:ascii="Times New Roman" w:hAnsi="Times New Roman"/>
          <w:b/>
          <w:bCs/>
        </w:rPr>
        <w:t>OIREP</w:t>
      </w:r>
      <w:r w:rsidRPr="007C69AE">
        <w:rPr>
          <w:rFonts w:ascii="Times New Roman" w:hAnsi="Times New Roman"/>
          <w:bCs/>
        </w:rPr>
        <w:t xml:space="preserve"> a depus la autoritățile competente până la termenul limită prevăzut de lege, un dosar de avizare/reavizare anuala, aflat încă in curs de soluționare.</w:t>
      </w:r>
    </w:p>
    <w:p w14:paraId="5487974C" w14:textId="75E82BDB" w:rsidR="00DB7108" w:rsidRPr="007C69AE" w:rsidRDefault="00406635">
      <w:pPr>
        <w:spacing w:after="0"/>
        <w:jc w:val="both"/>
        <w:rPr>
          <w:rFonts w:ascii="Times New Roman" w:hAnsi="Times New Roman"/>
          <w:bCs/>
        </w:rPr>
      </w:pPr>
      <w:r w:rsidRPr="007C69AE">
        <w:rPr>
          <w:rFonts w:ascii="Times New Roman" w:hAnsi="Times New Roman"/>
          <w:bCs/>
        </w:rPr>
        <w:t xml:space="preserve">b) </w:t>
      </w:r>
      <w:proofErr w:type="gramStart"/>
      <w:r w:rsidRPr="007C69AE">
        <w:rPr>
          <w:rFonts w:ascii="Times New Roman" w:hAnsi="Times New Roman"/>
          <w:bCs/>
        </w:rPr>
        <w:t>dacă</w:t>
      </w:r>
      <w:proofErr w:type="gramEnd"/>
      <w:r w:rsidRPr="007C69AE">
        <w:rPr>
          <w:rFonts w:ascii="Times New Roman" w:hAnsi="Times New Roman"/>
          <w:bCs/>
        </w:rPr>
        <w:t xml:space="preserve"> </w:t>
      </w:r>
      <w:r w:rsidR="002F54F4" w:rsidRPr="007C69AE">
        <w:rPr>
          <w:rFonts w:ascii="Times New Roman" w:hAnsi="Times New Roman"/>
          <w:b/>
          <w:bCs/>
        </w:rPr>
        <w:t>OIREP</w:t>
      </w:r>
      <w:r w:rsidRPr="007C69AE">
        <w:rPr>
          <w:rFonts w:ascii="Times New Roman" w:hAnsi="Times New Roman"/>
          <w:bCs/>
        </w:rPr>
        <w:t xml:space="preserve"> a atacat în instanță refuzul de avizare anuală sau nesoluționarea în timp a cererii de avizare anuală.</w:t>
      </w:r>
    </w:p>
    <w:p w14:paraId="70C40FD4" w14:textId="77777777" w:rsidR="00DB7108" w:rsidRPr="007C69AE" w:rsidRDefault="00DB7108">
      <w:pPr>
        <w:spacing w:after="0"/>
        <w:jc w:val="both"/>
        <w:rPr>
          <w:rFonts w:ascii="Times New Roman" w:hAnsi="Times New Roman"/>
          <w:bCs/>
        </w:rPr>
      </w:pPr>
    </w:p>
    <w:p w14:paraId="2CA03453"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16.2. Contractul poate fi reziliat de Partea indreptatita, cu condiția notificării în scris a celeilalte părți cu 15 (cincisprezece) zile înainte de încetarea efectiva a Contractului, în cazul în care oricare dintre Părți își </w:t>
      </w:r>
      <w:r w:rsidRPr="007C69AE">
        <w:rPr>
          <w:rFonts w:ascii="Times New Roman" w:hAnsi="Times New Roman"/>
          <w:bCs/>
        </w:rPr>
        <w:lastRenderedPageBreak/>
        <w:t>încalcă obligațiile prevăzute la art. 6.2., art. 6.3., art. 7.3., art. 7.4., art. 7.5., art. 7.7., art. 7.8., art. 7.9., art. 7.13. din prezentul Contract, acestea fiind considerate obligații esențiale în vederea executării prezentului Contract. În acest caz, partea care solicită rezilierea va notifica cealaltă parte, justificând motivele care stau la baza solicitării de reziliere precum și data de la care Contractul încetează să mai producă efecte. Obligațiile deja scadente continuă să producă efecte. Dispozițiile legle privind rezilierea unilaterală și cea judiciară rămân integral aplicabile.</w:t>
      </w:r>
    </w:p>
    <w:p w14:paraId="190414D1" w14:textId="77777777" w:rsidR="00DB7108" w:rsidRPr="007C69AE" w:rsidRDefault="00DB7108">
      <w:pPr>
        <w:spacing w:after="0"/>
        <w:jc w:val="both"/>
        <w:rPr>
          <w:rFonts w:ascii="Times New Roman" w:hAnsi="Times New Roman"/>
          <w:bCs/>
        </w:rPr>
      </w:pPr>
    </w:p>
    <w:p w14:paraId="4C9F6666" w14:textId="77777777" w:rsidR="00DB7108" w:rsidRPr="007C69AE" w:rsidRDefault="00406635">
      <w:pPr>
        <w:spacing w:after="0"/>
        <w:jc w:val="both"/>
        <w:rPr>
          <w:rFonts w:ascii="Times New Roman" w:hAnsi="Times New Roman"/>
          <w:bCs/>
        </w:rPr>
      </w:pPr>
      <w:r w:rsidRPr="007C69AE">
        <w:rPr>
          <w:rFonts w:ascii="Times New Roman" w:hAnsi="Times New Roman"/>
          <w:bCs/>
        </w:rPr>
        <w:t>16.3. În vederea valorificării daunelor și a penalităților prevăzute în prezentul Contract, partea îndreptățită la solicitarea acestora va transmite o notificare în scris părții în culpă, însoțită de documentele pe care își întemeiază pretențiile. În măsura în care pretențiile sunt întemeiate, partea în culpă se obligă a le achita în termen de 30 (treizeci) de zile de la data solicitării lor.</w:t>
      </w:r>
    </w:p>
    <w:p w14:paraId="1A28340B" w14:textId="77777777" w:rsidR="00DB7108" w:rsidRPr="007C69AE" w:rsidRDefault="00DB7108">
      <w:pPr>
        <w:spacing w:after="0"/>
        <w:jc w:val="both"/>
        <w:rPr>
          <w:rFonts w:ascii="Times New Roman" w:hAnsi="Times New Roman"/>
          <w:bCs/>
        </w:rPr>
      </w:pPr>
    </w:p>
    <w:p w14:paraId="13614D6F" w14:textId="77777777" w:rsidR="00DB7108" w:rsidRPr="007C69AE" w:rsidRDefault="00406635">
      <w:pPr>
        <w:spacing w:after="0"/>
        <w:jc w:val="both"/>
        <w:rPr>
          <w:rFonts w:ascii="Times New Roman" w:hAnsi="Times New Roman"/>
          <w:bCs/>
        </w:rPr>
      </w:pPr>
      <w:r w:rsidRPr="007C69AE">
        <w:rPr>
          <w:rFonts w:ascii="Times New Roman" w:hAnsi="Times New Roman"/>
          <w:bCs/>
        </w:rPr>
        <w:t>16.4. În măsura în care modificările legislative au un impact semnificativ asupra executării Contractului, oricare dintre părți are posibilitatea de a solicita încetarea Contractului, fără a fi obligată la plata de despăgubiri, prin transmiterea unei notificări celelilalte părți și care va produce efecte imediate.</w:t>
      </w:r>
    </w:p>
    <w:p w14:paraId="16E46116" w14:textId="77777777" w:rsidR="00DB7108" w:rsidRPr="007C69AE" w:rsidRDefault="00DB7108">
      <w:pPr>
        <w:spacing w:after="0"/>
        <w:jc w:val="both"/>
        <w:rPr>
          <w:rFonts w:ascii="Times New Roman" w:hAnsi="Times New Roman"/>
          <w:bCs/>
        </w:rPr>
      </w:pPr>
    </w:p>
    <w:p w14:paraId="526D4097" w14:textId="77777777" w:rsidR="00DB7108" w:rsidRPr="007C69AE" w:rsidRDefault="00406635">
      <w:pPr>
        <w:spacing w:after="0"/>
        <w:jc w:val="both"/>
        <w:rPr>
          <w:rFonts w:ascii="Times New Roman" w:hAnsi="Times New Roman"/>
          <w:bCs/>
        </w:rPr>
      </w:pPr>
      <w:r w:rsidRPr="007C69AE">
        <w:rPr>
          <w:rFonts w:ascii="Times New Roman" w:hAnsi="Times New Roman"/>
          <w:bCs/>
        </w:rPr>
        <w:t>16.5. Contractul poate înceta de asemenea, în următoarele situații:</w:t>
      </w:r>
    </w:p>
    <w:p w14:paraId="4453B227"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(i) </w:t>
      </w:r>
      <w:proofErr w:type="gramStart"/>
      <w:r w:rsidRPr="007C69AE">
        <w:rPr>
          <w:rFonts w:ascii="Times New Roman" w:hAnsi="Times New Roman"/>
          <w:bCs/>
        </w:rPr>
        <w:t>în</w:t>
      </w:r>
      <w:proofErr w:type="gramEnd"/>
      <w:r w:rsidRPr="007C69AE">
        <w:rPr>
          <w:rFonts w:ascii="Times New Roman" w:hAnsi="Times New Roman"/>
          <w:bCs/>
        </w:rPr>
        <w:t xml:space="preserve"> urma acordului scris al părților;</w:t>
      </w:r>
    </w:p>
    <w:p w14:paraId="59E65F14" w14:textId="77777777" w:rsidR="00DB7108" w:rsidRPr="007C69AE" w:rsidRDefault="00406635">
      <w:pPr>
        <w:spacing w:after="0"/>
        <w:jc w:val="both"/>
        <w:rPr>
          <w:rFonts w:ascii="Times New Roman" w:hAnsi="Times New Roman"/>
          <w:bCs/>
        </w:rPr>
      </w:pPr>
      <w:r w:rsidRPr="007C69AE">
        <w:rPr>
          <w:rFonts w:ascii="Times New Roman" w:hAnsi="Times New Roman"/>
          <w:bCs/>
        </w:rPr>
        <w:t>(ii) ca efect al ajungerii la termen;</w:t>
      </w:r>
    </w:p>
    <w:p w14:paraId="75DA6518" w14:textId="77777777" w:rsidR="00DB7108" w:rsidRPr="007C69AE" w:rsidRDefault="00406635">
      <w:pPr>
        <w:spacing w:after="0"/>
        <w:jc w:val="both"/>
        <w:rPr>
          <w:rFonts w:ascii="Times New Roman" w:hAnsi="Times New Roman"/>
          <w:bCs/>
        </w:rPr>
      </w:pPr>
      <w:r w:rsidRPr="007C69AE">
        <w:rPr>
          <w:rFonts w:ascii="Times New Roman" w:hAnsi="Times New Roman"/>
          <w:bCs/>
        </w:rPr>
        <w:t>(iii) ca efect al forței majore, cu respectarea condițiilor prevăzute în cadrul art. XI.</w:t>
      </w:r>
    </w:p>
    <w:p w14:paraId="566539F6" w14:textId="77777777" w:rsidR="00DB7108" w:rsidRPr="007C69AE" w:rsidRDefault="00DB7108">
      <w:pPr>
        <w:spacing w:after="0"/>
        <w:jc w:val="both"/>
        <w:rPr>
          <w:rFonts w:ascii="Times New Roman" w:hAnsi="Times New Roman"/>
          <w:bCs/>
        </w:rPr>
      </w:pPr>
    </w:p>
    <w:p w14:paraId="046D701B" w14:textId="77777777" w:rsidR="00DB7108" w:rsidRPr="007C69AE" w:rsidRDefault="00406635">
      <w:pPr>
        <w:spacing w:after="0"/>
        <w:jc w:val="both"/>
        <w:rPr>
          <w:rFonts w:ascii="Times New Roman" w:hAnsi="Times New Roman"/>
          <w:bCs/>
        </w:rPr>
      </w:pPr>
      <w:r w:rsidRPr="007C69AE">
        <w:rPr>
          <w:rFonts w:ascii="Times New Roman" w:hAnsi="Times New Roman"/>
          <w:bCs/>
        </w:rPr>
        <w:t>16.6. Fiecare parte are dreptul de a denunța unilateral Contractul cu o notificare scrisă prealabilă comunicata cu cel putin 30 (treizeci) de zile inainte de incetare.</w:t>
      </w:r>
    </w:p>
    <w:p w14:paraId="75727833" w14:textId="77777777" w:rsidR="00DB7108" w:rsidRPr="007C69AE" w:rsidRDefault="00DB7108">
      <w:pPr>
        <w:spacing w:after="0"/>
        <w:jc w:val="both"/>
        <w:rPr>
          <w:rFonts w:ascii="Times New Roman" w:hAnsi="Times New Roman"/>
          <w:bCs/>
        </w:rPr>
      </w:pPr>
    </w:p>
    <w:p w14:paraId="437A25CD" w14:textId="77777777" w:rsidR="00DB7108" w:rsidRPr="007C69AE" w:rsidRDefault="00406635">
      <w:pPr>
        <w:spacing w:after="0"/>
        <w:jc w:val="both"/>
        <w:rPr>
          <w:rFonts w:ascii="Times New Roman" w:hAnsi="Times New Roman"/>
          <w:bCs/>
        </w:rPr>
      </w:pPr>
      <w:bookmarkStart w:id="2" w:name="_Hlk48901386"/>
      <w:r w:rsidRPr="007C69AE">
        <w:rPr>
          <w:rFonts w:ascii="Times New Roman" w:hAnsi="Times New Roman"/>
          <w:bCs/>
        </w:rPr>
        <w:t>16.7. Încetarea prezentului Contract, pentru oricare dintre cazurile menţionate mai sus, nu va avea efecte asupra obligaţiilor deja scadente între Părţi.</w:t>
      </w:r>
    </w:p>
    <w:bookmarkEnd w:id="2"/>
    <w:p w14:paraId="36019807" w14:textId="77777777" w:rsidR="00DB7108" w:rsidRPr="007C69AE" w:rsidRDefault="00DB7108">
      <w:pPr>
        <w:spacing w:after="0"/>
        <w:jc w:val="both"/>
        <w:rPr>
          <w:rFonts w:ascii="Times New Roman" w:hAnsi="Times New Roman"/>
          <w:bCs/>
        </w:rPr>
      </w:pPr>
    </w:p>
    <w:p w14:paraId="76320F18" w14:textId="77777777" w:rsidR="00DB7108" w:rsidRPr="007C69AE" w:rsidRDefault="00406635">
      <w:pPr>
        <w:spacing w:after="0"/>
        <w:jc w:val="both"/>
        <w:rPr>
          <w:rFonts w:ascii="Times New Roman" w:hAnsi="Times New Roman"/>
          <w:bCs/>
        </w:rPr>
      </w:pPr>
      <w:r w:rsidRPr="007C69AE">
        <w:rPr>
          <w:rFonts w:ascii="Times New Roman" w:hAnsi="Times New Roman"/>
          <w:bCs/>
        </w:rPr>
        <w:t>XVII.</w:t>
      </w:r>
      <w:r w:rsidRPr="007C69AE">
        <w:rPr>
          <w:rFonts w:ascii="Times New Roman" w:hAnsi="Times New Roman"/>
          <w:bCs/>
        </w:rPr>
        <w:tab/>
      </w:r>
      <w:r w:rsidRPr="007C69AE">
        <w:rPr>
          <w:rFonts w:ascii="Times New Roman" w:hAnsi="Times New Roman"/>
          <w:b/>
          <w:bCs/>
        </w:rPr>
        <w:t>CLAUZE FINALE</w:t>
      </w:r>
    </w:p>
    <w:p w14:paraId="797A01A7" w14:textId="77777777" w:rsidR="00DB7108" w:rsidRPr="007C69AE" w:rsidRDefault="00DB7108">
      <w:pPr>
        <w:spacing w:after="0"/>
        <w:jc w:val="both"/>
        <w:rPr>
          <w:rFonts w:ascii="Times New Roman" w:hAnsi="Times New Roman"/>
          <w:bCs/>
        </w:rPr>
      </w:pPr>
    </w:p>
    <w:p w14:paraId="589E6046" w14:textId="75AFAE0D" w:rsidR="00DB7108" w:rsidRPr="007C69AE" w:rsidRDefault="00406635">
      <w:pPr>
        <w:spacing w:after="0"/>
        <w:jc w:val="both"/>
        <w:rPr>
          <w:rFonts w:ascii="Times New Roman" w:hAnsi="Times New Roman"/>
          <w:bCs/>
        </w:rPr>
      </w:pPr>
      <w:r w:rsidRPr="007C69AE">
        <w:rPr>
          <w:rFonts w:ascii="Times New Roman" w:hAnsi="Times New Roman"/>
          <w:bCs/>
        </w:rPr>
        <w:t>17.1. Prezentul Contract a fost încheiat astăzi</w:t>
      </w:r>
      <w:proofErr w:type="gramStart"/>
      <w:r w:rsidRPr="007C69AE">
        <w:rPr>
          <w:rFonts w:ascii="Times New Roman" w:hAnsi="Times New Roman"/>
          <w:bCs/>
        </w:rPr>
        <w:t>, ………</w:t>
      </w:r>
      <w:r w:rsidR="00AF2A24" w:rsidRPr="007C69AE">
        <w:rPr>
          <w:rFonts w:ascii="Times New Roman" w:hAnsi="Times New Roman"/>
          <w:bCs/>
        </w:rPr>
        <w:t>………………………</w:t>
      </w:r>
      <w:r w:rsidRPr="007C69AE">
        <w:rPr>
          <w:rFonts w:ascii="Times New Roman" w:hAnsi="Times New Roman"/>
          <w:bCs/>
        </w:rPr>
        <w:t>…..,</w:t>
      </w:r>
      <w:proofErr w:type="gramEnd"/>
      <w:r w:rsidRPr="007C69AE">
        <w:rPr>
          <w:rFonts w:ascii="Times New Roman" w:hAnsi="Times New Roman"/>
          <w:bCs/>
        </w:rPr>
        <w:t xml:space="preserve"> în </w:t>
      </w:r>
      <w:r w:rsidR="00AF2A24" w:rsidRPr="007C69AE">
        <w:rPr>
          <w:rFonts w:ascii="Times New Roman" w:hAnsi="Times New Roman"/>
          <w:bCs/>
        </w:rPr>
        <w:t>3</w:t>
      </w:r>
      <w:r w:rsidRPr="007C69AE">
        <w:rPr>
          <w:rFonts w:ascii="Times New Roman" w:hAnsi="Times New Roman"/>
          <w:bCs/>
        </w:rPr>
        <w:t xml:space="preserve"> (</w:t>
      </w:r>
      <w:r w:rsidR="00AF2A24" w:rsidRPr="007C69AE">
        <w:rPr>
          <w:rFonts w:ascii="Times New Roman" w:hAnsi="Times New Roman"/>
          <w:bCs/>
        </w:rPr>
        <w:t>trei</w:t>
      </w:r>
      <w:r w:rsidRPr="007C69AE">
        <w:rPr>
          <w:rFonts w:ascii="Times New Roman" w:hAnsi="Times New Roman"/>
          <w:bCs/>
        </w:rPr>
        <w:t>) exemplare originale, în limba română, fiecare având aceeași forță juridică, câte un exemplar pentru fiecare parte contractantă.</w:t>
      </w:r>
    </w:p>
    <w:p w14:paraId="4EE039F7" w14:textId="77777777" w:rsidR="00DB7108" w:rsidRPr="007C69AE" w:rsidRDefault="00DB7108">
      <w:pPr>
        <w:spacing w:after="0"/>
        <w:jc w:val="both"/>
        <w:rPr>
          <w:rFonts w:ascii="Times New Roman" w:hAnsi="Times New Roman"/>
          <w:bCs/>
        </w:rPr>
      </w:pPr>
    </w:p>
    <w:p w14:paraId="0B1C9F16" w14:textId="77777777" w:rsidR="00DB7108" w:rsidRPr="007C69AE" w:rsidRDefault="00406635">
      <w:pPr>
        <w:spacing w:after="0"/>
        <w:jc w:val="both"/>
        <w:rPr>
          <w:rFonts w:ascii="Times New Roman" w:hAnsi="Times New Roman"/>
          <w:bCs/>
        </w:rPr>
      </w:pPr>
      <w:r w:rsidRPr="007C69AE">
        <w:rPr>
          <w:rFonts w:ascii="Times New Roman" w:hAnsi="Times New Roman"/>
          <w:bCs/>
        </w:rPr>
        <w:t>17.2. Prezentul Contract înlocuiește orice altă înțelegere scrisă sau verbală între părți.</w:t>
      </w:r>
    </w:p>
    <w:p w14:paraId="640FC71D" w14:textId="77777777" w:rsidR="00DB7108" w:rsidRPr="007C69AE" w:rsidRDefault="00DB7108">
      <w:pPr>
        <w:spacing w:after="0"/>
        <w:jc w:val="both"/>
        <w:rPr>
          <w:rFonts w:ascii="Times New Roman" w:hAnsi="Times New Roman"/>
          <w:bCs/>
        </w:rPr>
      </w:pPr>
    </w:p>
    <w:p w14:paraId="4C567F3F"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17.3. În cazul în care oricare dintre clauzele prezentului Contract devine nulă, celelalte clauze rămân valabile. </w:t>
      </w:r>
    </w:p>
    <w:p w14:paraId="2D5C7A51" w14:textId="77777777" w:rsidR="00DB7108" w:rsidRPr="007C69AE" w:rsidRDefault="00DB7108">
      <w:pPr>
        <w:spacing w:after="0"/>
        <w:jc w:val="both"/>
        <w:rPr>
          <w:rFonts w:ascii="Times New Roman" w:hAnsi="Times New Roman"/>
          <w:bCs/>
        </w:rPr>
      </w:pPr>
    </w:p>
    <w:p w14:paraId="4FCD3484" w14:textId="77777777" w:rsidR="00DB7108" w:rsidRPr="007C69AE" w:rsidRDefault="00406635">
      <w:pPr>
        <w:spacing w:after="0"/>
        <w:jc w:val="both"/>
        <w:rPr>
          <w:rFonts w:ascii="Times New Roman" w:hAnsi="Times New Roman"/>
          <w:bCs/>
        </w:rPr>
      </w:pPr>
      <w:r w:rsidRPr="007C69AE">
        <w:rPr>
          <w:rFonts w:ascii="Times New Roman" w:hAnsi="Times New Roman"/>
          <w:bCs/>
        </w:rPr>
        <w:t>17.4. În cazurile de modificare a legislației aplicabile, părțile se obligă să modifice Contractul în concordanță cu noile prevederi legale.</w:t>
      </w:r>
    </w:p>
    <w:p w14:paraId="0E64838C" w14:textId="77777777" w:rsidR="00DB7108" w:rsidRPr="007C69AE" w:rsidRDefault="00DB7108">
      <w:pPr>
        <w:spacing w:after="0"/>
        <w:jc w:val="both"/>
        <w:rPr>
          <w:rFonts w:ascii="Times New Roman" w:hAnsi="Times New Roman"/>
          <w:bCs/>
        </w:rPr>
      </w:pPr>
    </w:p>
    <w:p w14:paraId="4117524C"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17.5. În cazul în care oricare dintre clauzele prezentului Contract devine nulă, celelalte clauze rămân valabile. Părțile vor proceda în așa fel încât să înlocuiască clauza fără efecte juridice cu una permisă de lege, care să aibă scopul economic avut de clauza fără efecte juridice. În mod corespunzător, acest lucru se </w:t>
      </w:r>
      <w:r w:rsidRPr="007C69AE">
        <w:rPr>
          <w:rFonts w:ascii="Times New Roman" w:hAnsi="Times New Roman"/>
          <w:bCs/>
        </w:rPr>
        <w:lastRenderedPageBreak/>
        <w:t>aplică și în cazul lacunelor contractuale. În lipsa unei modificări a respectivelor clauze, se vor aplica de drept clauzele prevăzute de dispozițiile legale în materie.</w:t>
      </w:r>
    </w:p>
    <w:p w14:paraId="36BD0F8B" w14:textId="77777777" w:rsidR="00DB7108" w:rsidRPr="007C69AE" w:rsidRDefault="00DB7108">
      <w:pPr>
        <w:spacing w:after="0"/>
        <w:jc w:val="both"/>
        <w:rPr>
          <w:rFonts w:ascii="Times New Roman" w:hAnsi="Times New Roman"/>
          <w:bCs/>
        </w:rPr>
      </w:pPr>
    </w:p>
    <w:p w14:paraId="01AB0EC0" w14:textId="046D04A2" w:rsidR="00DB7108" w:rsidRDefault="00406635">
      <w:pPr>
        <w:spacing w:after="0"/>
        <w:jc w:val="both"/>
        <w:rPr>
          <w:rFonts w:ascii="Times New Roman" w:hAnsi="Times New Roman"/>
          <w:bCs/>
        </w:rPr>
      </w:pPr>
      <w:r w:rsidRPr="007C69AE">
        <w:rPr>
          <w:rFonts w:ascii="Times New Roman" w:hAnsi="Times New Roman"/>
          <w:bCs/>
        </w:rPr>
        <w:t>17.6. Partile se obligă sa respecte prevederile contractuale agreate si sa actioneze in raport de fiecare in parte cu respecta</w:t>
      </w:r>
      <w:r w:rsidR="00472DCA" w:rsidRPr="007C69AE">
        <w:rPr>
          <w:rFonts w:ascii="Times New Roman" w:hAnsi="Times New Roman"/>
          <w:bCs/>
        </w:rPr>
        <w:t>rea principiului bunei credinte.</w:t>
      </w:r>
    </w:p>
    <w:p w14:paraId="7E199118" w14:textId="77777777" w:rsidR="0082685C" w:rsidRPr="007C69AE" w:rsidRDefault="0082685C">
      <w:pPr>
        <w:spacing w:after="0"/>
        <w:jc w:val="both"/>
        <w:rPr>
          <w:rFonts w:ascii="Times New Roman" w:hAnsi="Times New Roman"/>
          <w:bCs/>
        </w:rPr>
      </w:pPr>
    </w:p>
    <w:p w14:paraId="1A618470" w14:textId="77777777" w:rsidR="00DB7108" w:rsidRPr="007C69AE" w:rsidRDefault="00406635">
      <w:pPr>
        <w:spacing w:after="0"/>
        <w:jc w:val="both"/>
        <w:rPr>
          <w:rFonts w:ascii="Times New Roman" w:hAnsi="Times New Roman"/>
          <w:bCs/>
        </w:rPr>
      </w:pPr>
      <w:r w:rsidRPr="007C69AE">
        <w:rPr>
          <w:rFonts w:ascii="Times New Roman" w:hAnsi="Times New Roman"/>
          <w:bCs/>
        </w:rPr>
        <w:t>XVII.</w:t>
      </w:r>
      <w:r w:rsidRPr="007C69AE">
        <w:rPr>
          <w:rFonts w:ascii="Times New Roman" w:hAnsi="Times New Roman"/>
          <w:bCs/>
        </w:rPr>
        <w:tab/>
      </w:r>
      <w:r w:rsidRPr="007C69AE">
        <w:rPr>
          <w:rFonts w:ascii="Times New Roman" w:hAnsi="Times New Roman"/>
          <w:b/>
          <w:bCs/>
        </w:rPr>
        <w:t>ANEXE</w:t>
      </w:r>
      <w:r w:rsidRPr="007C69AE">
        <w:rPr>
          <w:rFonts w:ascii="Times New Roman" w:hAnsi="Times New Roman"/>
          <w:bCs/>
        </w:rPr>
        <w:t xml:space="preserve"> </w:t>
      </w:r>
    </w:p>
    <w:p w14:paraId="2A22885E" w14:textId="77777777" w:rsidR="00DB7108" w:rsidRPr="007C69AE" w:rsidRDefault="00DB7108">
      <w:pPr>
        <w:spacing w:after="0"/>
        <w:jc w:val="both"/>
        <w:rPr>
          <w:rFonts w:ascii="Times New Roman" w:hAnsi="Times New Roman"/>
          <w:bCs/>
        </w:rPr>
      </w:pPr>
    </w:p>
    <w:p w14:paraId="09D65A2A" w14:textId="77777777" w:rsidR="00DB7108" w:rsidRPr="007C69AE" w:rsidRDefault="00406635">
      <w:pPr>
        <w:spacing w:after="0"/>
        <w:jc w:val="both"/>
        <w:rPr>
          <w:rFonts w:ascii="Times New Roman" w:hAnsi="Times New Roman"/>
          <w:bCs/>
        </w:rPr>
      </w:pPr>
      <w:r w:rsidRPr="007C69AE">
        <w:rPr>
          <w:rFonts w:ascii="Times New Roman" w:hAnsi="Times New Roman"/>
          <w:bCs/>
        </w:rPr>
        <w:t>17.1. Prezentul Contract conține 6 (șase) ANEXE, care fac parte integrantă din Contract, după cum urmează:</w:t>
      </w:r>
    </w:p>
    <w:p w14:paraId="7F4DB2D4" w14:textId="77777777" w:rsidR="00DB7108" w:rsidRPr="007C69AE" w:rsidRDefault="00DB7108">
      <w:pPr>
        <w:spacing w:after="0"/>
        <w:jc w:val="both"/>
        <w:rPr>
          <w:rFonts w:ascii="Times New Roman" w:hAnsi="Times New Roman"/>
          <w:bCs/>
        </w:rPr>
      </w:pPr>
    </w:p>
    <w:p w14:paraId="62D26A59" w14:textId="5898CC65" w:rsidR="00DB7108" w:rsidRPr="007C69AE" w:rsidRDefault="00406635">
      <w:pPr>
        <w:spacing w:after="0"/>
        <w:jc w:val="both"/>
        <w:rPr>
          <w:rFonts w:ascii="Times New Roman" w:hAnsi="Times New Roman"/>
          <w:bCs/>
        </w:rPr>
      </w:pPr>
      <w:r w:rsidRPr="007C69AE">
        <w:rPr>
          <w:rFonts w:ascii="Times New Roman" w:hAnsi="Times New Roman"/>
          <w:bCs/>
        </w:rPr>
        <w:t xml:space="preserve">ANEXA nr. 1 - Fișa de Fundamentare a tarifului/tarifelor aferent/e activităților de colectare și transport, stocare temporară, sortare și încredințare în vederea valorificării deșeurilor reciclabile de ambalaje colectate de pe raza </w:t>
      </w:r>
      <w:r w:rsidR="002F54F4" w:rsidRPr="007C69AE">
        <w:rPr>
          <w:rFonts w:ascii="Times New Roman" w:hAnsi="Times New Roman"/>
          <w:b/>
          <w:bCs/>
        </w:rPr>
        <w:t>UAT/ADI</w:t>
      </w:r>
      <w:r w:rsidRPr="007C69AE">
        <w:rPr>
          <w:rFonts w:ascii="Times New Roman" w:hAnsi="Times New Roman"/>
          <w:bCs/>
        </w:rPr>
        <w:t xml:space="preserve">, respectiv costul net de gestionare a deseurilor de ambalaje </w:t>
      </w:r>
    </w:p>
    <w:p w14:paraId="11C02F66" w14:textId="2F9B1BD2" w:rsidR="00D77DF9" w:rsidRPr="007C69AE" w:rsidRDefault="00406635" w:rsidP="00D77DF9">
      <w:pPr>
        <w:spacing w:after="0"/>
        <w:jc w:val="both"/>
        <w:rPr>
          <w:rFonts w:ascii="Times New Roman" w:hAnsi="Times New Roman"/>
          <w:bCs/>
        </w:rPr>
      </w:pPr>
      <w:r w:rsidRPr="007C69AE">
        <w:rPr>
          <w:rFonts w:ascii="Times New Roman" w:hAnsi="Times New Roman"/>
          <w:bCs/>
        </w:rPr>
        <w:t xml:space="preserve">ANEXA nr. 2 și 2.1 </w:t>
      </w:r>
      <w:r w:rsidR="00D77DF9" w:rsidRPr="007C69AE">
        <w:rPr>
          <w:rFonts w:ascii="Times New Roman" w:hAnsi="Times New Roman"/>
          <w:bCs/>
        </w:rPr>
        <w:t xml:space="preserve">- Cantitățile totale de deșeuri de ambalaje estimate a fi gestionate la nivelul </w:t>
      </w:r>
      <w:r w:rsidR="002F54F4" w:rsidRPr="007C69AE">
        <w:rPr>
          <w:rFonts w:ascii="Times New Roman" w:hAnsi="Times New Roman"/>
          <w:b/>
          <w:bCs/>
        </w:rPr>
        <w:t>UAT/ADI</w:t>
      </w:r>
      <w:r w:rsidR="00D77DF9" w:rsidRPr="007C69AE">
        <w:rPr>
          <w:rFonts w:ascii="Times New Roman" w:hAnsi="Times New Roman"/>
          <w:bCs/>
        </w:rPr>
        <w:t xml:space="preserve"> în anul 202</w:t>
      </w:r>
      <w:r w:rsidR="009D6CBB" w:rsidRPr="007C69AE">
        <w:rPr>
          <w:rFonts w:ascii="Times New Roman" w:hAnsi="Times New Roman"/>
          <w:bCs/>
        </w:rPr>
        <w:t>3</w:t>
      </w:r>
      <w:r w:rsidR="00D77DF9" w:rsidRPr="007C69AE">
        <w:rPr>
          <w:rFonts w:ascii="Times New Roman" w:hAnsi="Times New Roman"/>
          <w:bCs/>
        </w:rPr>
        <w:t>, în funcție de tipul de material.</w:t>
      </w:r>
    </w:p>
    <w:p w14:paraId="7C819E4B" w14:textId="553A38E7" w:rsidR="00DB7108" w:rsidRPr="007C69AE" w:rsidRDefault="00406635">
      <w:pPr>
        <w:spacing w:after="0"/>
        <w:jc w:val="both"/>
        <w:rPr>
          <w:rFonts w:ascii="Times New Roman" w:hAnsi="Times New Roman"/>
          <w:bCs/>
        </w:rPr>
      </w:pPr>
      <w:r w:rsidRPr="007C69AE">
        <w:rPr>
          <w:rFonts w:ascii="Times New Roman" w:hAnsi="Times New Roman"/>
          <w:bCs/>
        </w:rPr>
        <w:t xml:space="preserve">ANEXA nr. 3 - Licența de operare deținută de </w:t>
      </w:r>
      <w:r w:rsidR="002F54F4" w:rsidRPr="007C69AE">
        <w:rPr>
          <w:rFonts w:ascii="Times New Roman" w:hAnsi="Times New Roman"/>
          <w:b/>
          <w:bCs/>
        </w:rPr>
        <w:t>OIREP</w:t>
      </w:r>
    </w:p>
    <w:p w14:paraId="13A294D7" w14:textId="131AEE30" w:rsidR="00DB7108" w:rsidRPr="007C69AE" w:rsidRDefault="00406635">
      <w:pPr>
        <w:spacing w:after="0"/>
        <w:jc w:val="both"/>
        <w:rPr>
          <w:rFonts w:ascii="Times New Roman" w:hAnsi="Times New Roman"/>
          <w:bCs/>
        </w:rPr>
      </w:pPr>
      <w:r w:rsidRPr="007C69AE">
        <w:rPr>
          <w:rFonts w:ascii="Times New Roman" w:hAnsi="Times New Roman"/>
          <w:bCs/>
        </w:rPr>
        <w:t xml:space="preserve">ANEXA nr. 4 – Procedura lunară de raportare a trasabilităţii deşeurilor de amblaje realizate de </w:t>
      </w:r>
      <w:r w:rsidR="002F54F4" w:rsidRPr="007C69AE">
        <w:rPr>
          <w:rFonts w:ascii="Times New Roman" w:hAnsi="Times New Roman"/>
          <w:b/>
          <w:bCs/>
        </w:rPr>
        <w:t>UAT/ADI</w:t>
      </w:r>
      <w:r w:rsidRPr="007C69AE">
        <w:rPr>
          <w:rFonts w:ascii="Times New Roman" w:hAnsi="Times New Roman"/>
          <w:bCs/>
        </w:rPr>
        <w:t xml:space="preserve"> ȋn contul </w:t>
      </w:r>
      <w:r w:rsidR="002F54F4" w:rsidRPr="007C69AE">
        <w:rPr>
          <w:rFonts w:ascii="Times New Roman" w:hAnsi="Times New Roman"/>
          <w:b/>
          <w:bCs/>
        </w:rPr>
        <w:t>OIREP</w:t>
      </w:r>
      <w:r w:rsidRPr="007C69AE">
        <w:rPr>
          <w:rFonts w:ascii="Times New Roman" w:hAnsi="Times New Roman"/>
          <w:bCs/>
        </w:rPr>
        <w:t xml:space="preserve"> şi conținutul Dosarului de raportare lunară</w:t>
      </w:r>
    </w:p>
    <w:p w14:paraId="5F34BDAB" w14:textId="57FD219C" w:rsidR="00DB7108" w:rsidRPr="007C69AE" w:rsidRDefault="00406635">
      <w:pPr>
        <w:spacing w:after="0"/>
        <w:jc w:val="both"/>
        <w:rPr>
          <w:rFonts w:ascii="Times New Roman" w:hAnsi="Times New Roman"/>
          <w:bCs/>
        </w:rPr>
      </w:pPr>
      <w:r w:rsidRPr="007C69AE">
        <w:rPr>
          <w:rFonts w:ascii="Times New Roman" w:hAnsi="Times New Roman"/>
          <w:bCs/>
        </w:rPr>
        <w:t xml:space="preserve">ANEXA nr. 5 - Declarația lunară </w:t>
      </w:r>
      <w:r w:rsidR="002F54F4" w:rsidRPr="007C69AE">
        <w:rPr>
          <w:rFonts w:ascii="Times New Roman" w:hAnsi="Times New Roman"/>
          <w:b/>
          <w:bCs/>
        </w:rPr>
        <w:t>UAT/ADI</w:t>
      </w:r>
    </w:p>
    <w:p w14:paraId="055D207E" w14:textId="77777777" w:rsidR="00DB7108" w:rsidRPr="007C69AE" w:rsidRDefault="00406635">
      <w:pPr>
        <w:spacing w:after="0"/>
        <w:jc w:val="both"/>
        <w:rPr>
          <w:rFonts w:ascii="Times New Roman" w:hAnsi="Times New Roman"/>
          <w:bCs/>
        </w:rPr>
      </w:pPr>
      <w:r w:rsidRPr="007C69AE">
        <w:rPr>
          <w:rFonts w:ascii="Times New Roman" w:hAnsi="Times New Roman"/>
          <w:bCs/>
        </w:rPr>
        <w:t>ANEXA nr. 6 - Autorizaţii/licenţe şi alte documente în baza cărora serviciul/operatorul de salubrizare delegat iși desfășoară activitatea</w:t>
      </w:r>
    </w:p>
    <w:p w14:paraId="60B42D4E" w14:textId="77777777" w:rsidR="00DB7108" w:rsidRPr="007C69AE" w:rsidRDefault="00DB7108">
      <w:pPr>
        <w:spacing w:after="0"/>
        <w:jc w:val="both"/>
        <w:rPr>
          <w:rFonts w:ascii="Times New Roman" w:hAnsi="Times New Roman"/>
          <w:bCs/>
        </w:rPr>
      </w:pPr>
    </w:p>
    <w:p w14:paraId="7B3AF7A1" w14:textId="77777777" w:rsidR="00DB7108" w:rsidRPr="007C69AE" w:rsidRDefault="00DB7108">
      <w:pPr>
        <w:spacing w:after="0"/>
        <w:jc w:val="both"/>
        <w:rPr>
          <w:rFonts w:ascii="Times New Roman" w:hAnsi="Times New Roman"/>
          <w:bCs/>
        </w:rPr>
      </w:pPr>
    </w:p>
    <w:tbl>
      <w:tblPr>
        <w:tblW w:w="10343" w:type="dxa"/>
        <w:tblCellMar>
          <w:left w:w="10" w:type="dxa"/>
          <w:right w:w="10" w:type="dxa"/>
        </w:tblCellMar>
        <w:tblLook w:val="0000" w:firstRow="0" w:lastRow="0" w:firstColumn="0" w:lastColumn="0" w:noHBand="0" w:noVBand="0"/>
      </w:tblPr>
      <w:tblGrid>
        <w:gridCol w:w="3280"/>
        <w:gridCol w:w="3519"/>
        <w:gridCol w:w="3544"/>
      </w:tblGrid>
      <w:tr w:rsidR="007D458F" w:rsidRPr="007C69AE" w14:paraId="3FA4FB54" w14:textId="77777777" w:rsidTr="00BE4301">
        <w:trPr>
          <w:trHeight w:val="710"/>
        </w:trPr>
        <w:tc>
          <w:tcPr>
            <w:tcW w:w="3280" w:type="dxa"/>
            <w:tcBorders>
              <w:top w:val="single" w:sz="4" w:space="0" w:color="000000"/>
              <w:left w:val="single" w:sz="4" w:space="0" w:color="000000"/>
              <w:bottom w:val="single" w:sz="4" w:space="0" w:color="000000"/>
              <w:right w:val="single" w:sz="4" w:space="0" w:color="000000"/>
            </w:tcBorders>
          </w:tcPr>
          <w:p w14:paraId="5B55BB6C" w14:textId="77777777" w:rsidR="007D458F" w:rsidRPr="007C69AE" w:rsidRDefault="007D458F" w:rsidP="007D458F">
            <w:pPr>
              <w:spacing w:after="0"/>
              <w:rPr>
                <w:rFonts w:ascii="Times New Roman" w:hAnsi="Times New Roman"/>
                <w:b/>
                <w:bCs/>
                <w:sz w:val="24"/>
                <w:szCs w:val="24"/>
              </w:rPr>
            </w:pPr>
            <w:bookmarkStart w:id="3" w:name="_Hlk58403682"/>
          </w:p>
          <w:p w14:paraId="59F52729" w14:textId="77777777" w:rsidR="007D458F" w:rsidRDefault="007D458F" w:rsidP="007D458F">
            <w:pPr>
              <w:spacing w:after="0"/>
              <w:jc w:val="center"/>
              <w:rPr>
                <w:rFonts w:ascii="Times New Roman" w:hAnsi="Times New Roman"/>
                <w:b/>
                <w:bCs/>
                <w:sz w:val="24"/>
                <w:szCs w:val="24"/>
              </w:rPr>
            </w:pPr>
            <w:r w:rsidRPr="007C69AE">
              <w:rPr>
                <w:rFonts w:ascii="Times New Roman" w:hAnsi="Times New Roman"/>
                <w:b/>
                <w:bCs/>
                <w:sz w:val="24"/>
                <w:szCs w:val="24"/>
              </w:rPr>
              <w:t>OIREP</w:t>
            </w:r>
          </w:p>
          <w:p w14:paraId="17CCD39B" w14:textId="249ECF3A" w:rsidR="003D43A9" w:rsidRPr="007C69AE" w:rsidRDefault="003D43A9" w:rsidP="007D458F">
            <w:pPr>
              <w:spacing w:after="0"/>
              <w:jc w:val="center"/>
              <w:rPr>
                <w:rFonts w:ascii="Times New Roman" w:hAnsi="Times New Roman"/>
                <w:b/>
                <w:bCs/>
                <w:sz w:val="24"/>
                <w:szCs w:val="24"/>
              </w:rPr>
            </w:pPr>
            <w:r>
              <w:rPr>
                <w:rFonts w:ascii="Times New Roman" w:hAnsi="Times New Roman"/>
                <w:b/>
                <w:bCs/>
                <w:sz w:val="24"/>
                <w:szCs w:val="24"/>
              </w:rPr>
              <w:t>RECICLAD’OR S.A.</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058E" w14:textId="63DC5C46" w:rsidR="007D458F" w:rsidRPr="007C69AE" w:rsidRDefault="007D458F" w:rsidP="00EE33AA">
            <w:pPr>
              <w:spacing w:after="0"/>
              <w:rPr>
                <w:rFonts w:ascii="Times New Roman" w:hAnsi="Times New Roman"/>
                <w:b/>
                <w:bCs/>
                <w:sz w:val="24"/>
                <w:szCs w:val="24"/>
              </w:rPr>
            </w:pPr>
            <w:r w:rsidRPr="007C69AE">
              <w:rPr>
                <w:rFonts w:ascii="Times New Roman" w:hAnsi="Times New Roman"/>
                <w:b/>
                <w:bCs/>
                <w:sz w:val="24"/>
                <w:szCs w:val="24"/>
              </w:rPr>
              <w:t xml:space="preserve">  </w:t>
            </w:r>
          </w:p>
          <w:p w14:paraId="7B809884" w14:textId="77777777" w:rsidR="007D458F" w:rsidRDefault="007D458F" w:rsidP="007D458F">
            <w:pPr>
              <w:spacing w:after="0"/>
              <w:jc w:val="center"/>
              <w:rPr>
                <w:rFonts w:ascii="Times New Roman" w:hAnsi="Times New Roman"/>
                <w:b/>
                <w:bCs/>
                <w:sz w:val="24"/>
                <w:szCs w:val="24"/>
              </w:rPr>
            </w:pPr>
            <w:r w:rsidRPr="007C69AE">
              <w:rPr>
                <w:rFonts w:ascii="Times New Roman" w:hAnsi="Times New Roman"/>
                <w:b/>
                <w:bCs/>
                <w:sz w:val="24"/>
                <w:szCs w:val="24"/>
              </w:rPr>
              <w:t>UAT/ADI</w:t>
            </w:r>
          </w:p>
          <w:p w14:paraId="1E4A3AB5" w14:textId="0F6805DA" w:rsidR="003D43A9" w:rsidRPr="007C69AE" w:rsidRDefault="003D43A9" w:rsidP="007D458F">
            <w:pPr>
              <w:spacing w:after="0"/>
              <w:jc w:val="center"/>
              <w:rPr>
                <w:rFonts w:ascii="Times New Roman" w:hAnsi="Times New Roman"/>
                <w:bCs/>
                <w:sz w:val="24"/>
                <w:szCs w:val="24"/>
              </w:rPr>
            </w:pPr>
            <w:r>
              <w:rPr>
                <w:rFonts w:ascii="Times New Roman" w:hAnsi="Times New Roman"/>
                <w:b/>
                <w:bCs/>
                <w:sz w:val="24"/>
                <w:szCs w:val="24"/>
              </w:rPr>
              <w:t>COMUNA CORNETU</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011D4" w14:textId="4D3AB5AF" w:rsidR="007D458F" w:rsidRPr="007C69AE" w:rsidRDefault="003D43A9" w:rsidP="00EE33AA">
            <w:pPr>
              <w:spacing w:after="0"/>
              <w:rPr>
                <w:rFonts w:ascii="Times New Roman" w:eastAsia="Georgia" w:hAnsi="Times New Roman"/>
                <w:b/>
                <w:bCs/>
                <w:color w:val="000000"/>
                <w:sz w:val="24"/>
                <w:szCs w:val="24"/>
              </w:rPr>
            </w:pPr>
            <w:r>
              <w:rPr>
                <w:rFonts w:ascii="Times New Roman" w:eastAsia="Georgia" w:hAnsi="Times New Roman"/>
                <w:b/>
                <w:bCs/>
                <w:color w:val="000000"/>
                <w:sz w:val="24"/>
                <w:szCs w:val="24"/>
              </w:rPr>
              <w:t xml:space="preserve">             </w:t>
            </w:r>
            <w:r w:rsidR="007D458F" w:rsidRPr="007C69AE">
              <w:rPr>
                <w:rFonts w:ascii="Times New Roman" w:eastAsia="Georgia" w:hAnsi="Times New Roman"/>
                <w:b/>
                <w:bCs/>
                <w:color w:val="000000"/>
                <w:sz w:val="24"/>
                <w:szCs w:val="24"/>
              </w:rPr>
              <w:t xml:space="preserve">COMPANIA DE          </w:t>
            </w:r>
          </w:p>
          <w:p w14:paraId="24B54674" w14:textId="6058C799" w:rsidR="007D458F" w:rsidRDefault="007D458F" w:rsidP="00EE33AA">
            <w:pPr>
              <w:spacing w:after="0"/>
              <w:rPr>
                <w:rFonts w:ascii="Times New Roman" w:eastAsia="Georgia" w:hAnsi="Times New Roman"/>
                <w:b/>
                <w:bCs/>
                <w:color w:val="000000"/>
                <w:sz w:val="24"/>
                <w:szCs w:val="24"/>
              </w:rPr>
            </w:pPr>
            <w:r w:rsidRPr="007C69AE">
              <w:rPr>
                <w:rFonts w:ascii="Times New Roman" w:eastAsia="Georgia" w:hAnsi="Times New Roman"/>
                <w:b/>
                <w:bCs/>
                <w:color w:val="000000"/>
                <w:sz w:val="24"/>
                <w:szCs w:val="24"/>
              </w:rPr>
              <w:t xml:space="preserve">        </w:t>
            </w:r>
            <w:r w:rsidR="003D43A9">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SALUBRITATE</w:t>
            </w:r>
          </w:p>
          <w:p w14:paraId="20BAF711" w14:textId="4B208337" w:rsidR="003D43A9" w:rsidRPr="003D43A9" w:rsidRDefault="003D43A9" w:rsidP="00EE33AA">
            <w:pPr>
              <w:spacing w:after="0"/>
              <w:rPr>
                <w:rFonts w:ascii="Times New Roman" w:hAnsi="Times New Roman"/>
                <w:b/>
                <w:bCs/>
              </w:rPr>
            </w:pPr>
            <w:r>
              <w:rPr>
                <w:rFonts w:ascii="Times New Roman" w:hAnsi="Times New Roman"/>
                <w:bCs/>
              </w:rPr>
              <w:t xml:space="preserve">              </w:t>
            </w:r>
            <w:r>
              <w:rPr>
                <w:rFonts w:ascii="Times New Roman" w:hAnsi="Times New Roman"/>
                <w:b/>
                <w:bCs/>
              </w:rPr>
              <w:t>3R GREEN S.R.L.</w:t>
            </w:r>
          </w:p>
        </w:tc>
      </w:tr>
      <w:tr w:rsidR="007D458F" w:rsidRPr="007C69AE" w14:paraId="02E5B45D" w14:textId="77777777" w:rsidTr="00BE4301">
        <w:trPr>
          <w:trHeight w:val="1228"/>
        </w:trPr>
        <w:tc>
          <w:tcPr>
            <w:tcW w:w="3280" w:type="dxa"/>
            <w:tcBorders>
              <w:top w:val="single" w:sz="4" w:space="0" w:color="000000"/>
              <w:left w:val="single" w:sz="4" w:space="0" w:color="000000"/>
              <w:bottom w:val="single" w:sz="4" w:space="0" w:color="000000"/>
              <w:right w:val="single" w:sz="4" w:space="0" w:color="000000"/>
            </w:tcBorders>
          </w:tcPr>
          <w:p w14:paraId="2334FB37" w14:textId="77777777" w:rsidR="007D458F" w:rsidRPr="007C69AE" w:rsidRDefault="007D458F">
            <w:pPr>
              <w:spacing w:after="0"/>
              <w:jc w:val="both"/>
              <w:rPr>
                <w:rFonts w:ascii="Times New Roman" w:hAnsi="Times New Roman"/>
                <w:bCs/>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D5E03" w14:textId="27DEA38C" w:rsidR="007D458F" w:rsidRPr="007C69AE" w:rsidRDefault="007D458F">
            <w:pPr>
              <w:spacing w:after="0"/>
              <w:jc w:val="both"/>
              <w:rPr>
                <w:rFonts w:ascii="Times New Roman" w:hAnsi="Times New Roman"/>
                <w:bCs/>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C6AB1" w14:textId="799290DF" w:rsidR="007D458F" w:rsidRPr="007C69AE" w:rsidRDefault="007D458F">
            <w:pPr>
              <w:spacing w:after="0"/>
              <w:jc w:val="both"/>
              <w:rPr>
                <w:rFonts w:ascii="Times New Roman" w:hAnsi="Times New Roman"/>
                <w:bCs/>
              </w:rPr>
            </w:pPr>
          </w:p>
        </w:tc>
      </w:tr>
      <w:tr w:rsidR="007D458F" w:rsidRPr="007C69AE" w14:paraId="7185D2FA" w14:textId="77777777" w:rsidTr="00BE4301">
        <w:trPr>
          <w:trHeight w:val="1259"/>
        </w:trPr>
        <w:tc>
          <w:tcPr>
            <w:tcW w:w="3280" w:type="dxa"/>
            <w:tcBorders>
              <w:top w:val="single" w:sz="4" w:space="0" w:color="000000"/>
              <w:left w:val="single" w:sz="4" w:space="0" w:color="000000"/>
              <w:bottom w:val="single" w:sz="4" w:space="0" w:color="000000"/>
              <w:right w:val="single" w:sz="4" w:space="0" w:color="000000"/>
            </w:tcBorders>
          </w:tcPr>
          <w:p w14:paraId="1927E379" w14:textId="77777777" w:rsidR="007D458F" w:rsidRPr="007C69AE" w:rsidRDefault="007D458F">
            <w:pPr>
              <w:spacing w:after="0"/>
              <w:jc w:val="both"/>
              <w:rPr>
                <w:rFonts w:ascii="Times New Roman" w:hAnsi="Times New Roman"/>
                <w:bCs/>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7E7B1" w14:textId="42964027" w:rsidR="007D458F" w:rsidRPr="007C69AE" w:rsidRDefault="007D458F">
            <w:pPr>
              <w:spacing w:after="0"/>
              <w:jc w:val="both"/>
              <w:rPr>
                <w:rFonts w:ascii="Times New Roman" w:hAnsi="Times New Roman"/>
                <w:bCs/>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3A35" w14:textId="77777777" w:rsidR="007D458F" w:rsidRPr="007C69AE" w:rsidRDefault="007D458F">
            <w:pPr>
              <w:spacing w:after="0"/>
              <w:jc w:val="both"/>
              <w:rPr>
                <w:rFonts w:ascii="Times New Roman" w:hAnsi="Times New Roman"/>
                <w:bCs/>
              </w:rPr>
            </w:pPr>
          </w:p>
        </w:tc>
      </w:tr>
      <w:tr w:rsidR="007D458F" w:rsidRPr="007C69AE" w14:paraId="6C74C42C" w14:textId="77777777" w:rsidTr="00BE4301">
        <w:trPr>
          <w:trHeight w:val="1405"/>
        </w:trPr>
        <w:tc>
          <w:tcPr>
            <w:tcW w:w="3280" w:type="dxa"/>
            <w:tcBorders>
              <w:top w:val="single" w:sz="4" w:space="0" w:color="000000"/>
              <w:left w:val="single" w:sz="4" w:space="0" w:color="000000"/>
              <w:bottom w:val="single" w:sz="4" w:space="0" w:color="000000"/>
              <w:right w:val="single" w:sz="4" w:space="0" w:color="000000"/>
            </w:tcBorders>
          </w:tcPr>
          <w:p w14:paraId="1BFECBA8" w14:textId="77777777" w:rsidR="007D458F" w:rsidRPr="007C69AE" w:rsidRDefault="007D458F">
            <w:pPr>
              <w:spacing w:after="0"/>
              <w:jc w:val="both"/>
              <w:rPr>
                <w:rFonts w:ascii="Times New Roman" w:hAnsi="Times New Roman"/>
                <w:bCs/>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89E45" w14:textId="2A4E617D" w:rsidR="007D458F" w:rsidRPr="007C69AE" w:rsidRDefault="007D458F">
            <w:pPr>
              <w:spacing w:after="0"/>
              <w:jc w:val="both"/>
              <w:rPr>
                <w:rFonts w:ascii="Times New Roman" w:hAnsi="Times New Roman"/>
                <w:bCs/>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CA00C" w14:textId="77777777" w:rsidR="007D458F" w:rsidRPr="007C69AE" w:rsidRDefault="007D458F">
            <w:pPr>
              <w:spacing w:after="0"/>
              <w:jc w:val="both"/>
              <w:rPr>
                <w:rFonts w:ascii="Times New Roman" w:hAnsi="Times New Roman"/>
                <w:bCs/>
              </w:rPr>
            </w:pPr>
          </w:p>
        </w:tc>
      </w:tr>
      <w:bookmarkEnd w:id="3"/>
    </w:tbl>
    <w:p w14:paraId="2C527C6F" w14:textId="77777777" w:rsidR="001A6A52" w:rsidRDefault="001A6A52" w:rsidP="0082685C">
      <w:pPr>
        <w:spacing w:after="0"/>
        <w:jc w:val="both"/>
        <w:rPr>
          <w:rFonts w:ascii="Times New Roman" w:hAnsi="Times New Roman"/>
          <w:bCs/>
        </w:rPr>
      </w:pPr>
    </w:p>
    <w:p w14:paraId="68BFC0B3" w14:textId="6C8C4ABF" w:rsidR="00472DCA" w:rsidRPr="007C69AE" w:rsidRDefault="00406635" w:rsidP="001A6A52">
      <w:pPr>
        <w:spacing w:after="0"/>
        <w:jc w:val="center"/>
        <w:rPr>
          <w:rFonts w:ascii="Times New Roman" w:hAnsi="Times New Roman"/>
          <w:bCs/>
        </w:rPr>
      </w:pPr>
      <w:r w:rsidRPr="007C69AE">
        <w:rPr>
          <w:rFonts w:ascii="Times New Roman" w:hAnsi="Times New Roman"/>
          <w:bCs/>
        </w:rPr>
        <w:lastRenderedPageBreak/>
        <w:t xml:space="preserve">ANEXA nr. 1 - Fișa de Fundamentare a tarifului/tarifelor aferent/e activităților de colectare și transport, stocare temporară, sortare și încredințare în vederea valorificării deșeurilor reciclabile de ambalaje colectate de pe raza </w:t>
      </w:r>
      <w:r w:rsidR="002F54F4" w:rsidRPr="007C69AE">
        <w:rPr>
          <w:rFonts w:ascii="Times New Roman" w:hAnsi="Times New Roman"/>
          <w:b/>
          <w:bCs/>
        </w:rPr>
        <w:t>UAT/ADI</w:t>
      </w:r>
      <w:r w:rsidRPr="007C69AE">
        <w:rPr>
          <w:rFonts w:ascii="Times New Roman" w:hAnsi="Times New Roman"/>
          <w:bCs/>
        </w:rPr>
        <w:t>, respectiv costul net de gestionare a deseurilor de ambalaje</w:t>
      </w:r>
    </w:p>
    <w:p w14:paraId="1F507FE7" w14:textId="77777777" w:rsidR="00472DCA" w:rsidRPr="007C69AE" w:rsidRDefault="00472DCA" w:rsidP="0005728D">
      <w:pPr>
        <w:spacing w:after="0" w:line="240" w:lineRule="auto"/>
        <w:jc w:val="both"/>
        <w:rPr>
          <w:rFonts w:ascii="Times New Roman" w:hAnsi="Times New Roman"/>
          <w:bCs/>
        </w:rPr>
      </w:pPr>
    </w:p>
    <w:p w14:paraId="01AC44E2" w14:textId="77777777" w:rsidR="00084BE8" w:rsidRPr="007C69AE" w:rsidRDefault="00084BE8" w:rsidP="0005728D">
      <w:pPr>
        <w:spacing w:after="0" w:line="240" w:lineRule="auto"/>
        <w:jc w:val="both"/>
        <w:rPr>
          <w:rFonts w:ascii="Times New Roman" w:hAnsi="Times New Roman"/>
          <w:bCs/>
        </w:rPr>
      </w:pPr>
      <w:r w:rsidRPr="007C69AE">
        <w:rPr>
          <w:rFonts w:ascii="Times New Roman" w:hAnsi="Times New Roman"/>
          <w:bCs/>
        </w:rPr>
        <w:t>Calculul tarifului distinct (T</w:t>
      </w:r>
      <w:r w:rsidRPr="007C69AE">
        <w:rPr>
          <w:rFonts w:ascii="Times New Roman" w:hAnsi="Times New Roman"/>
          <w:bCs/>
          <w:vertAlign w:val="subscript"/>
        </w:rPr>
        <w:t>r</w:t>
      </w:r>
      <w:r w:rsidRPr="007C69AE">
        <w:rPr>
          <w:rFonts w:ascii="Times New Roman" w:hAnsi="Times New Roman"/>
          <w:bCs/>
        </w:rPr>
        <w:t>)</w:t>
      </w:r>
    </w:p>
    <w:p w14:paraId="48DB5576" w14:textId="438865C4" w:rsidR="00084BE8" w:rsidRPr="007C69AE" w:rsidRDefault="00084BE8" w:rsidP="0005728D">
      <w:pPr>
        <w:numPr>
          <w:ilvl w:val="0"/>
          <w:numId w:val="5"/>
        </w:numPr>
        <w:spacing w:after="0" w:line="240" w:lineRule="auto"/>
        <w:jc w:val="both"/>
        <w:rPr>
          <w:rFonts w:ascii="Times New Roman" w:hAnsi="Times New Roman"/>
          <w:bCs/>
        </w:rPr>
      </w:pPr>
      <w:bookmarkStart w:id="4" w:name="_Hlk89433381"/>
      <w:r w:rsidRPr="007C69AE">
        <w:rPr>
          <w:rFonts w:ascii="Times New Roman" w:hAnsi="Times New Roman"/>
          <w:bCs/>
        </w:rPr>
        <w:t>tariful distinct pentru gestionarea deșeurilor reciclabile din deșeurile municipale (T</w:t>
      </w:r>
      <w:r w:rsidRPr="007C69AE">
        <w:rPr>
          <w:rFonts w:ascii="Times New Roman" w:hAnsi="Times New Roman"/>
          <w:bCs/>
          <w:vertAlign w:val="subscript"/>
        </w:rPr>
        <w:t>r</w:t>
      </w:r>
      <w:r w:rsidRPr="007C69AE">
        <w:rPr>
          <w:rFonts w:ascii="Times New Roman" w:hAnsi="Times New Roman"/>
          <w:bCs/>
        </w:rPr>
        <w:t>) se calculează prin raportarea cheltuielilor totale la cantitatea programată a fi gestionată în cursul anului 202</w:t>
      </w:r>
      <w:r w:rsidR="002D47A3" w:rsidRPr="007C69AE">
        <w:rPr>
          <w:rFonts w:ascii="Times New Roman" w:hAnsi="Times New Roman"/>
          <w:bCs/>
        </w:rPr>
        <w:t>3</w:t>
      </w:r>
      <w:r w:rsidRPr="007C69AE">
        <w:rPr>
          <w:rFonts w:ascii="Times New Roman" w:hAnsi="Times New Roman"/>
          <w:bCs/>
        </w:rPr>
        <w:t xml:space="preserve"> (Q</w:t>
      </w:r>
      <w:r w:rsidRPr="007C69AE">
        <w:rPr>
          <w:rFonts w:ascii="Times New Roman" w:hAnsi="Times New Roman"/>
          <w:bCs/>
          <w:vertAlign w:val="subscript"/>
        </w:rPr>
        <w:t>prog</w:t>
      </w:r>
      <w:r w:rsidRPr="007C69AE">
        <w:rPr>
          <w:rFonts w:ascii="Times New Roman" w:hAnsi="Times New Roman"/>
          <w:bCs/>
        </w:rPr>
        <w:t>);</w:t>
      </w:r>
    </w:p>
    <w:p w14:paraId="216A7506" w14:textId="77777777" w:rsidR="00084BE8" w:rsidRPr="007C69AE" w:rsidRDefault="00084BE8" w:rsidP="0005728D">
      <w:pPr>
        <w:numPr>
          <w:ilvl w:val="0"/>
          <w:numId w:val="5"/>
        </w:numPr>
        <w:spacing w:after="0" w:line="240" w:lineRule="auto"/>
        <w:jc w:val="both"/>
        <w:rPr>
          <w:rFonts w:ascii="Times New Roman" w:hAnsi="Times New Roman"/>
          <w:bCs/>
        </w:rPr>
      </w:pPr>
      <w:r w:rsidRPr="007C69AE">
        <w:rPr>
          <w:rFonts w:ascii="Times New Roman" w:hAnsi="Times New Roman"/>
          <w:bCs/>
        </w:rPr>
        <w:t>cantitatea programată (Q</w:t>
      </w:r>
      <w:r w:rsidRPr="007C69AE">
        <w:rPr>
          <w:rFonts w:ascii="Times New Roman" w:hAnsi="Times New Roman"/>
          <w:bCs/>
          <w:vertAlign w:val="subscript"/>
        </w:rPr>
        <w:t>prog</w:t>
      </w:r>
      <w:r w:rsidRPr="007C69AE">
        <w:rPr>
          <w:rFonts w:ascii="Times New Roman" w:hAnsi="Times New Roman"/>
          <w:bCs/>
        </w:rPr>
        <w:t>) se calculează prin aplicarea indicatorilor de compoziție (33% deșeuri reciclabile – statistic sau determinat) și de performanță (70% colectare separată, 75% reciclare) la cantitatea de deșeuri municipale generate (Q</w:t>
      </w:r>
      <w:r w:rsidRPr="007C69AE">
        <w:rPr>
          <w:rFonts w:ascii="Times New Roman" w:hAnsi="Times New Roman"/>
          <w:bCs/>
          <w:vertAlign w:val="subscript"/>
        </w:rPr>
        <w:t>mun</w:t>
      </w:r>
      <w:r w:rsidRPr="007C69AE">
        <w:rPr>
          <w:rFonts w:ascii="Times New Roman" w:hAnsi="Times New Roman"/>
          <w:bCs/>
        </w:rPr>
        <w:t>);</w:t>
      </w:r>
    </w:p>
    <w:p w14:paraId="0C1839E7" w14:textId="77777777" w:rsidR="00084BE8" w:rsidRPr="007C69AE" w:rsidRDefault="00084BE8" w:rsidP="0005728D">
      <w:pPr>
        <w:numPr>
          <w:ilvl w:val="0"/>
          <w:numId w:val="5"/>
        </w:numPr>
        <w:spacing w:after="0" w:line="240" w:lineRule="auto"/>
        <w:jc w:val="both"/>
        <w:rPr>
          <w:rFonts w:ascii="Times New Roman" w:hAnsi="Times New Roman"/>
          <w:bCs/>
        </w:rPr>
      </w:pPr>
      <w:r w:rsidRPr="007C69AE">
        <w:rPr>
          <w:rFonts w:ascii="Times New Roman" w:hAnsi="Times New Roman"/>
          <w:bCs/>
        </w:rPr>
        <w:t>Qmun = cantitatea totală de deşeuri municipale menajere colectate în amestec şi de deșeuri municipale menajere (reciclabile, biodegradabile, voluminoase, DEEE, etc. după caz,)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mobile) precum si deşeurile amestecate şi deşeuri colectate separat din alte surse, în cazul în care deşeurile respective sunt similare ca natură şi compoziţie cu deşeurile menajere, gestionată de operatorii de salubritate pe raza ADI / UAT (în anul precedent încheierii Contractului între părți). – Cf Anexa 1 OUG 92 / 2021</w:t>
      </w:r>
    </w:p>
    <w:p w14:paraId="18721AC7" w14:textId="75DE1DC9" w:rsidR="00084BE8" w:rsidRPr="007C69AE" w:rsidRDefault="00084BE8" w:rsidP="0005728D">
      <w:pPr>
        <w:numPr>
          <w:ilvl w:val="0"/>
          <w:numId w:val="6"/>
        </w:numPr>
        <w:spacing w:after="0" w:line="240" w:lineRule="auto"/>
        <w:jc w:val="both"/>
        <w:rPr>
          <w:rFonts w:ascii="Times New Roman" w:hAnsi="Times New Roman"/>
          <w:bCs/>
        </w:rPr>
      </w:pPr>
      <w:r w:rsidRPr="007C69AE">
        <w:rPr>
          <w:rFonts w:ascii="Times New Roman" w:hAnsi="Times New Roman"/>
          <w:bCs/>
        </w:rPr>
        <w:t>pentru operaționalizarea contractelor aferente 202</w:t>
      </w:r>
      <w:r w:rsidR="009D6CBB" w:rsidRPr="007C69AE">
        <w:rPr>
          <w:rFonts w:ascii="Times New Roman" w:hAnsi="Times New Roman"/>
          <w:bCs/>
        </w:rPr>
        <w:t>3</w:t>
      </w:r>
      <w:r w:rsidRPr="007C69AE">
        <w:rPr>
          <w:rFonts w:ascii="Times New Roman" w:hAnsi="Times New Roman"/>
          <w:bCs/>
        </w:rPr>
        <w:t xml:space="preserve"> în timp util, se va aplica Tr</w:t>
      </w:r>
      <w:r w:rsidRPr="007C69AE">
        <w:rPr>
          <w:rFonts w:ascii="Times New Roman" w:hAnsi="Times New Roman"/>
          <w:bCs/>
          <w:vertAlign w:val="subscript"/>
        </w:rPr>
        <w:t>2021</w:t>
      </w:r>
      <w:r w:rsidRPr="007C69AE">
        <w:rPr>
          <w:rFonts w:ascii="Times New Roman" w:hAnsi="Times New Roman"/>
          <w:bCs/>
        </w:rPr>
        <w:t xml:space="preserve"> (calculat conform principiilor mai sus menționate), urmând ca prezentă anexă la Contractul-cadru să fie modificată prin act adițional imediat ce Tr</w:t>
      </w:r>
      <w:r w:rsidRPr="007C69AE">
        <w:rPr>
          <w:rFonts w:ascii="Times New Roman" w:hAnsi="Times New Roman"/>
          <w:bCs/>
          <w:vertAlign w:val="subscript"/>
        </w:rPr>
        <w:t>202</w:t>
      </w:r>
      <w:r w:rsidR="002D47A3" w:rsidRPr="007C69AE">
        <w:rPr>
          <w:rFonts w:ascii="Times New Roman" w:hAnsi="Times New Roman"/>
          <w:bCs/>
          <w:vertAlign w:val="subscript"/>
        </w:rPr>
        <w:t>3</w:t>
      </w:r>
      <w:r w:rsidRPr="007C69AE">
        <w:rPr>
          <w:rFonts w:ascii="Times New Roman" w:hAnsi="Times New Roman"/>
          <w:bCs/>
          <w:vertAlign w:val="subscript"/>
        </w:rPr>
        <w:t xml:space="preserve"> </w:t>
      </w:r>
      <w:r w:rsidRPr="007C69AE">
        <w:rPr>
          <w:rFonts w:ascii="Times New Roman" w:hAnsi="Times New Roman"/>
          <w:bCs/>
        </w:rPr>
        <w:t xml:space="preserve">va fi calculat, fundamentat și aprobat în mod corespunzător/legal de </w:t>
      </w:r>
      <w:r w:rsidR="002F54F4" w:rsidRPr="007C69AE">
        <w:rPr>
          <w:rFonts w:ascii="Times New Roman" w:hAnsi="Times New Roman"/>
          <w:b/>
          <w:bCs/>
        </w:rPr>
        <w:t>UAT/ADI</w:t>
      </w:r>
      <w:r w:rsidRPr="007C69AE">
        <w:rPr>
          <w:rFonts w:ascii="Times New Roman" w:hAnsi="Times New Roman"/>
          <w:bCs/>
        </w:rPr>
        <w:t>, aplicabil de la data aprobării acestuia.</w:t>
      </w:r>
    </w:p>
    <w:bookmarkEnd w:id="4"/>
    <w:p w14:paraId="6C79FF2F" w14:textId="77777777" w:rsidR="00084BE8" w:rsidRPr="007C69AE" w:rsidRDefault="00084BE8" w:rsidP="0005728D">
      <w:pPr>
        <w:spacing w:after="0" w:line="240" w:lineRule="auto"/>
        <w:jc w:val="both"/>
        <w:rPr>
          <w:rFonts w:ascii="Times New Roman" w:hAnsi="Times New Roman"/>
          <w:bCs/>
        </w:rPr>
      </w:pPr>
    </w:p>
    <w:p w14:paraId="1F3FA570" w14:textId="57996869" w:rsidR="00084BE8" w:rsidRPr="007C69AE" w:rsidRDefault="00084BE8" w:rsidP="0005728D">
      <w:pPr>
        <w:spacing w:after="0" w:line="240" w:lineRule="auto"/>
        <w:jc w:val="both"/>
        <w:rPr>
          <w:rFonts w:ascii="Times New Roman" w:hAnsi="Times New Roman"/>
          <w:bCs/>
        </w:rPr>
      </w:pPr>
      <w:r w:rsidRPr="007C69AE">
        <w:rPr>
          <w:rFonts w:ascii="Times New Roman" w:hAnsi="Times New Roman"/>
          <w:bCs/>
        </w:rPr>
        <w:t xml:space="preserve">Suma care trebuie acoperita de </w:t>
      </w:r>
      <w:r w:rsidR="002F54F4" w:rsidRPr="007C69AE">
        <w:rPr>
          <w:rFonts w:ascii="Times New Roman" w:hAnsi="Times New Roman"/>
          <w:b/>
          <w:bCs/>
        </w:rPr>
        <w:t>OIREP</w:t>
      </w:r>
      <w:r w:rsidRPr="007C69AE">
        <w:rPr>
          <w:rFonts w:ascii="Times New Roman" w:hAnsi="Times New Roman"/>
          <w:bCs/>
        </w:rPr>
        <w:t xml:space="preserve"> (Σ</w:t>
      </w:r>
      <w:r w:rsidR="002F54F4" w:rsidRPr="007C69AE">
        <w:rPr>
          <w:rFonts w:ascii="Times New Roman" w:hAnsi="Times New Roman"/>
          <w:b/>
          <w:bCs/>
          <w:vertAlign w:val="subscript"/>
        </w:rPr>
        <w:t>OIREP</w:t>
      </w:r>
      <w:r w:rsidRPr="007C69AE">
        <w:rPr>
          <w:rFonts w:ascii="Times New Roman" w:hAnsi="Times New Roman"/>
          <w:bCs/>
        </w:rPr>
        <w:t>), se calculează după formula: Σ</w:t>
      </w:r>
      <w:r w:rsidR="002F54F4" w:rsidRPr="007C69AE">
        <w:rPr>
          <w:rFonts w:ascii="Times New Roman" w:hAnsi="Times New Roman"/>
          <w:b/>
          <w:bCs/>
          <w:vertAlign w:val="subscript"/>
        </w:rPr>
        <w:t>OIREP</w:t>
      </w:r>
      <w:r w:rsidRPr="007C69AE">
        <w:rPr>
          <w:rFonts w:ascii="Times New Roman" w:hAnsi="Times New Roman"/>
          <w:bCs/>
        </w:rPr>
        <w:t xml:space="preserve"> = (</w:t>
      </w:r>
      <w:proofErr w:type="gramStart"/>
      <w:r w:rsidRPr="007C69AE">
        <w:rPr>
          <w:rFonts w:ascii="Times New Roman" w:hAnsi="Times New Roman"/>
          <w:bCs/>
        </w:rPr>
        <w:t>T</w:t>
      </w:r>
      <w:r w:rsidRPr="007C69AE">
        <w:rPr>
          <w:rFonts w:ascii="Times New Roman" w:hAnsi="Times New Roman"/>
          <w:bCs/>
          <w:vertAlign w:val="subscript"/>
        </w:rPr>
        <w:t>r</w:t>
      </w:r>
      <w:r w:rsidRPr="007C69AE">
        <w:rPr>
          <w:rFonts w:ascii="Times New Roman" w:hAnsi="Times New Roman"/>
          <w:bCs/>
        </w:rPr>
        <w:t>*</w:t>
      </w:r>
      <w:proofErr w:type="gramEnd"/>
      <w:r w:rsidRPr="007C69AE">
        <w:rPr>
          <w:rFonts w:ascii="Times New Roman" w:hAnsi="Times New Roman"/>
          <w:bCs/>
        </w:rPr>
        <w:t>Q-V</w:t>
      </w:r>
      <w:r w:rsidRPr="007C69AE">
        <w:rPr>
          <w:rFonts w:ascii="Times New Roman" w:hAnsi="Times New Roman"/>
          <w:bCs/>
          <w:vertAlign w:val="subscript"/>
        </w:rPr>
        <w:t>t</w:t>
      </w:r>
      <w:r w:rsidRPr="007C69AE">
        <w:rPr>
          <w:rFonts w:ascii="Times New Roman" w:hAnsi="Times New Roman"/>
          <w:bCs/>
        </w:rPr>
        <w:t>)*P</w:t>
      </w:r>
      <w:r w:rsidRPr="007C69AE">
        <w:rPr>
          <w:rFonts w:ascii="Times New Roman" w:hAnsi="Times New Roman"/>
          <w:bCs/>
          <w:vertAlign w:val="subscript"/>
        </w:rPr>
        <w:t>amb</w:t>
      </w:r>
      <w:r w:rsidRPr="007C69AE">
        <w:rPr>
          <w:rFonts w:ascii="Times New Roman" w:hAnsi="Times New Roman"/>
          <w:bCs/>
        </w:rPr>
        <w:t>, unde:</w:t>
      </w:r>
    </w:p>
    <w:p w14:paraId="67BA7ACC" w14:textId="77777777" w:rsidR="00084BE8" w:rsidRPr="007C69AE" w:rsidRDefault="00084BE8" w:rsidP="0005728D">
      <w:pPr>
        <w:numPr>
          <w:ilvl w:val="0"/>
          <w:numId w:val="7"/>
        </w:numPr>
        <w:spacing w:after="0" w:line="240" w:lineRule="auto"/>
        <w:jc w:val="both"/>
        <w:rPr>
          <w:rFonts w:ascii="Times New Roman" w:hAnsi="Times New Roman"/>
          <w:bCs/>
        </w:rPr>
      </w:pPr>
      <w:r w:rsidRPr="007C69AE">
        <w:rPr>
          <w:rFonts w:ascii="Times New Roman" w:hAnsi="Times New Roman"/>
          <w:bCs/>
        </w:rPr>
        <w:t>Q = cantitatea de deșeuri reciclabile comercializate, ambalaje și non-ambalaje (Q</w:t>
      </w:r>
      <w:r w:rsidRPr="007C69AE">
        <w:rPr>
          <w:rFonts w:ascii="Times New Roman" w:hAnsi="Times New Roman"/>
          <w:bCs/>
          <w:vertAlign w:val="subscript"/>
        </w:rPr>
        <w:t>com</w:t>
      </w:r>
      <w:r w:rsidRPr="007C69AE">
        <w:rPr>
          <w:rFonts w:ascii="Times New Roman" w:hAnsi="Times New Roman"/>
          <w:bCs/>
        </w:rPr>
        <w:t>);</w:t>
      </w:r>
    </w:p>
    <w:p w14:paraId="7805DE64" w14:textId="77777777" w:rsidR="00084BE8" w:rsidRPr="007C69AE" w:rsidRDefault="00084BE8" w:rsidP="0005728D">
      <w:pPr>
        <w:numPr>
          <w:ilvl w:val="0"/>
          <w:numId w:val="7"/>
        </w:numPr>
        <w:spacing w:after="0" w:line="240" w:lineRule="auto"/>
        <w:jc w:val="both"/>
        <w:rPr>
          <w:rFonts w:ascii="Times New Roman" w:hAnsi="Times New Roman"/>
          <w:bCs/>
        </w:rPr>
      </w:pPr>
      <w:r w:rsidRPr="007C69AE">
        <w:rPr>
          <w:rFonts w:ascii="Times New Roman" w:hAnsi="Times New Roman"/>
          <w:bCs/>
        </w:rPr>
        <w:t>V</w:t>
      </w:r>
      <w:r w:rsidRPr="007C69AE">
        <w:rPr>
          <w:rFonts w:ascii="Times New Roman" w:hAnsi="Times New Roman"/>
          <w:bCs/>
          <w:vertAlign w:val="subscript"/>
        </w:rPr>
        <w:t>t</w:t>
      </w:r>
      <w:r w:rsidRPr="007C69AE">
        <w:rPr>
          <w:rFonts w:ascii="Times New Roman" w:hAnsi="Times New Roman"/>
          <w:bCs/>
        </w:rPr>
        <w:t xml:space="preserve"> = veniturile totale obținute din comercializarea deșeurilor reciclabile (ambalaje și non-ambalaje)</w:t>
      </w:r>
    </w:p>
    <w:p w14:paraId="28586DEE" w14:textId="23D938E1" w:rsidR="00DB7108" w:rsidRPr="0082685C" w:rsidRDefault="00084BE8" w:rsidP="001A6A52">
      <w:pPr>
        <w:numPr>
          <w:ilvl w:val="0"/>
          <w:numId w:val="7"/>
        </w:numPr>
        <w:spacing w:after="0" w:line="240" w:lineRule="auto"/>
        <w:jc w:val="both"/>
        <w:rPr>
          <w:rFonts w:ascii="Times New Roman" w:hAnsi="Times New Roman"/>
          <w:bCs/>
        </w:rPr>
      </w:pPr>
      <w:r w:rsidRPr="0082685C">
        <w:rPr>
          <w:rFonts w:ascii="Times New Roman" w:hAnsi="Times New Roman"/>
          <w:bCs/>
        </w:rPr>
        <w:t>P</w:t>
      </w:r>
      <w:r w:rsidRPr="0082685C">
        <w:rPr>
          <w:rFonts w:ascii="Times New Roman" w:hAnsi="Times New Roman"/>
          <w:bCs/>
          <w:vertAlign w:val="subscript"/>
        </w:rPr>
        <w:t>amb</w:t>
      </w:r>
      <w:r w:rsidRPr="0082685C">
        <w:rPr>
          <w:rFonts w:ascii="Times New Roman" w:hAnsi="Times New Roman"/>
          <w:bCs/>
        </w:rPr>
        <w:t xml:space="preserve"> = ponderea deseurilor de ambalaje în deșeurile municipale reciclabile (50% sau cea determinată la intrarea în stația de sortare)</w:t>
      </w:r>
    </w:p>
    <w:p w14:paraId="637E1A4D" w14:textId="77777777" w:rsidR="00DB7108" w:rsidRPr="007C69AE" w:rsidRDefault="00DB7108">
      <w:pPr>
        <w:spacing w:after="0"/>
        <w:jc w:val="both"/>
        <w:rPr>
          <w:rFonts w:ascii="Times New Roman" w:hAnsi="Times New Roman"/>
          <w:bCs/>
        </w:rPr>
      </w:pPr>
    </w:p>
    <w:tbl>
      <w:tblPr>
        <w:tblW w:w="9350" w:type="dxa"/>
        <w:tblCellMar>
          <w:left w:w="10" w:type="dxa"/>
          <w:right w:w="10" w:type="dxa"/>
        </w:tblCellMar>
        <w:tblLook w:val="0000" w:firstRow="0" w:lastRow="0" w:firstColumn="0" w:lastColumn="0" w:noHBand="0" w:noVBand="0"/>
      </w:tblPr>
      <w:tblGrid>
        <w:gridCol w:w="3132"/>
        <w:gridCol w:w="3030"/>
        <w:gridCol w:w="3188"/>
      </w:tblGrid>
      <w:tr w:rsidR="003D43A9" w:rsidRPr="007C69AE" w14:paraId="2C4396ED" w14:textId="77777777" w:rsidTr="007D458F">
        <w:trPr>
          <w:trHeight w:val="1285"/>
        </w:trPr>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8015C" w14:textId="77777777" w:rsidR="003D43A9" w:rsidRPr="007C69AE" w:rsidRDefault="003D43A9" w:rsidP="003D43A9">
            <w:pPr>
              <w:spacing w:after="0"/>
              <w:rPr>
                <w:rFonts w:ascii="Times New Roman" w:hAnsi="Times New Roman"/>
                <w:b/>
                <w:bCs/>
                <w:sz w:val="24"/>
                <w:szCs w:val="24"/>
              </w:rPr>
            </w:pPr>
          </w:p>
          <w:p w14:paraId="7559152A"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OIREP</w:t>
            </w:r>
          </w:p>
          <w:p w14:paraId="0D126E12" w14:textId="758DD814" w:rsidR="003D43A9" w:rsidRPr="007C69AE" w:rsidRDefault="003D43A9" w:rsidP="003D43A9">
            <w:pPr>
              <w:spacing w:after="0"/>
              <w:jc w:val="center"/>
              <w:rPr>
                <w:rFonts w:ascii="Times New Roman" w:hAnsi="Times New Roman"/>
                <w:bCs/>
                <w:sz w:val="24"/>
                <w:szCs w:val="24"/>
              </w:rPr>
            </w:pPr>
            <w:r>
              <w:rPr>
                <w:rFonts w:ascii="Times New Roman" w:hAnsi="Times New Roman"/>
                <w:b/>
                <w:bCs/>
                <w:sz w:val="24"/>
                <w:szCs w:val="24"/>
              </w:rPr>
              <w:t>RECICLAD’OR S.A.</w:t>
            </w:r>
          </w:p>
        </w:tc>
        <w:tc>
          <w:tcPr>
            <w:tcW w:w="3030" w:type="dxa"/>
            <w:tcBorders>
              <w:top w:val="single" w:sz="4" w:space="0" w:color="000000"/>
              <w:left w:val="single" w:sz="4" w:space="0" w:color="000000"/>
              <w:bottom w:val="single" w:sz="4" w:space="0" w:color="000000"/>
              <w:right w:val="single" w:sz="4" w:space="0" w:color="000000"/>
            </w:tcBorders>
          </w:tcPr>
          <w:p w14:paraId="5DA75FCA" w14:textId="77777777" w:rsidR="003D43A9" w:rsidRPr="007C69AE" w:rsidRDefault="003D43A9" w:rsidP="003D43A9">
            <w:pPr>
              <w:spacing w:after="0"/>
              <w:rPr>
                <w:rFonts w:ascii="Times New Roman" w:hAnsi="Times New Roman"/>
                <w:b/>
                <w:bCs/>
                <w:sz w:val="24"/>
                <w:szCs w:val="24"/>
              </w:rPr>
            </w:pPr>
            <w:r w:rsidRPr="007C69AE">
              <w:rPr>
                <w:rFonts w:ascii="Times New Roman" w:hAnsi="Times New Roman"/>
                <w:b/>
                <w:bCs/>
                <w:sz w:val="24"/>
                <w:szCs w:val="24"/>
              </w:rPr>
              <w:t xml:space="preserve">  </w:t>
            </w:r>
          </w:p>
          <w:p w14:paraId="7912B134"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UAT/ADI</w:t>
            </w:r>
          </w:p>
          <w:p w14:paraId="3AA2810D" w14:textId="5D251C83" w:rsidR="003D43A9" w:rsidRPr="007C69AE" w:rsidRDefault="003D43A9" w:rsidP="003D43A9">
            <w:pPr>
              <w:spacing w:after="0"/>
              <w:jc w:val="center"/>
              <w:rPr>
                <w:rFonts w:ascii="Times New Roman" w:eastAsia="Georgia" w:hAnsi="Times New Roman"/>
                <w:b/>
                <w:bCs/>
                <w:color w:val="000000"/>
                <w:sz w:val="24"/>
                <w:szCs w:val="24"/>
              </w:rPr>
            </w:pPr>
            <w:r>
              <w:rPr>
                <w:rFonts w:ascii="Times New Roman" w:hAnsi="Times New Roman"/>
                <w:b/>
                <w:bCs/>
                <w:sz w:val="24"/>
                <w:szCs w:val="24"/>
              </w:rPr>
              <w:t>COMUNA CORNETU</w:t>
            </w: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65702" w14:textId="77777777" w:rsidR="003D43A9" w:rsidRPr="007C69AE" w:rsidRDefault="003D43A9" w:rsidP="003D43A9">
            <w:pPr>
              <w:spacing w:after="0"/>
              <w:rPr>
                <w:rFonts w:ascii="Times New Roman" w:eastAsia="Georgia" w:hAnsi="Times New Roman"/>
                <w:b/>
                <w:bCs/>
                <w:color w:val="000000"/>
                <w:sz w:val="24"/>
                <w:szCs w:val="24"/>
              </w:rPr>
            </w:pP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 xml:space="preserve">COMPANIA DE          </w:t>
            </w:r>
          </w:p>
          <w:p w14:paraId="3DA4C3F7" w14:textId="77777777" w:rsidR="003D43A9" w:rsidRDefault="003D43A9" w:rsidP="003D43A9">
            <w:pPr>
              <w:spacing w:after="0"/>
              <w:rPr>
                <w:rFonts w:ascii="Times New Roman" w:eastAsia="Georgia" w:hAnsi="Times New Roman"/>
                <w:b/>
                <w:bCs/>
                <w:color w:val="000000"/>
                <w:sz w:val="24"/>
                <w:szCs w:val="24"/>
              </w:rPr>
            </w:pPr>
            <w:r w:rsidRPr="007C69AE">
              <w:rPr>
                <w:rFonts w:ascii="Times New Roman" w:eastAsia="Georgia" w:hAnsi="Times New Roman"/>
                <w:b/>
                <w:bCs/>
                <w:color w:val="000000"/>
                <w:sz w:val="24"/>
                <w:szCs w:val="24"/>
              </w:rPr>
              <w:t xml:space="preserve">        </w:t>
            </w: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SALUBRITATE</w:t>
            </w:r>
          </w:p>
          <w:p w14:paraId="17156EAD" w14:textId="01AB5200" w:rsidR="003D43A9" w:rsidRPr="007C69AE" w:rsidRDefault="003D43A9" w:rsidP="003D43A9">
            <w:pPr>
              <w:spacing w:after="0"/>
              <w:jc w:val="center"/>
              <w:rPr>
                <w:rFonts w:ascii="Times New Roman" w:hAnsi="Times New Roman"/>
                <w:bCs/>
              </w:rPr>
            </w:pPr>
            <w:r>
              <w:rPr>
                <w:rFonts w:ascii="Times New Roman" w:hAnsi="Times New Roman"/>
                <w:bCs/>
              </w:rPr>
              <w:t xml:space="preserve">       </w:t>
            </w:r>
            <w:r>
              <w:rPr>
                <w:rFonts w:ascii="Times New Roman" w:hAnsi="Times New Roman"/>
                <w:b/>
                <w:bCs/>
              </w:rPr>
              <w:t>3R GREEN S.R.L.</w:t>
            </w:r>
          </w:p>
        </w:tc>
      </w:tr>
      <w:tr w:rsidR="00BE4301" w:rsidRPr="007C69AE" w14:paraId="2BD2D5AA" w14:textId="77777777" w:rsidTr="007D458F">
        <w:trPr>
          <w:trHeight w:val="1285"/>
        </w:trPr>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61EA8" w14:textId="77777777" w:rsidR="00BE4301" w:rsidRPr="007C69AE" w:rsidRDefault="00BE4301">
            <w:pPr>
              <w:spacing w:after="0"/>
              <w:jc w:val="center"/>
              <w:rPr>
                <w:rFonts w:ascii="Times New Roman" w:hAnsi="Times New Roman"/>
                <w:b/>
                <w:bCs/>
                <w:sz w:val="24"/>
                <w:szCs w:val="24"/>
              </w:rPr>
            </w:pPr>
          </w:p>
        </w:tc>
        <w:tc>
          <w:tcPr>
            <w:tcW w:w="3030" w:type="dxa"/>
            <w:tcBorders>
              <w:top w:val="single" w:sz="4" w:space="0" w:color="000000"/>
              <w:left w:val="single" w:sz="4" w:space="0" w:color="000000"/>
              <w:bottom w:val="single" w:sz="4" w:space="0" w:color="000000"/>
              <w:right w:val="single" w:sz="4" w:space="0" w:color="000000"/>
            </w:tcBorders>
          </w:tcPr>
          <w:p w14:paraId="233307EC" w14:textId="77777777" w:rsidR="00BE4301" w:rsidRPr="007C69AE" w:rsidRDefault="00BE4301" w:rsidP="007D458F">
            <w:pPr>
              <w:spacing w:after="0"/>
              <w:jc w:val="center"/>
              <w:rPr>
                <w:rFonts w:ascii="Times New Roman" w:hAnsi="Times New Roman"/>
                <w:b/>
                <w:bCs/>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3C112" w14:textId="77777777" w:rsidR="00BE4301" w:rsidRPr="007C69AE" w:rsidRDefault="00BE4301" w:rsidP="007D458F">
            <w:pPr>
              <w:spacing w:after="0"/>
              <w:rPr>
                <w:rFonts w:ascii="Times New Roman" w:eastAsia="Georgia" w:hAnsi="Times New Roman"/>
                <w:b/>
                <w:bCs/>
                <w:color w:val="000000"/>
                <w:sz w:val="24"/>
                <w:szCs w:val="24"/>
              </w:rPr>
            </w:pPr>
          </w:p>
        </w:tc>
      </w:tr>
      <w:tr w:rsidR="007D458F" w:rsidRPr="007C69AE" w14:paraId="184DD145" w14:textId="77777777" w:rsidTr="007D458F">
        <w:trPr>
          <w:trHeight w:val="1158"/>
        </w:trPr>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C56D3" w14:textId="77777777" w:rsidR="007D458F" w:rsidRPr="007C69AE" w:rsidRDefault="007D458F">
            <w:pPr>
              <w:spacing w:after="0"/>
              <w:jc w:val="center"/>
              <w:rPr>
                <w:rFonts w:ascii="Times New Roman" w:hAnsi="Times New Roman"/>
                <w:b/>
                <w:bCs/>
                <w:sz w:val="24"/>
                <w:szCs w:val="24"/>
              </w:rPr>
            </w:pPr>
          </w:p>
        </w:tc>
        <w:tc>
          <w:tcPr>
            <w:tcW w:w="3030" w:type="dxa"/>
            <w:tcBorders>
              <w:top w:val="single" w:sz="4" w:space="0" w:color="000000"/>
              <w:left w:val="single" w:sz="4" w:space="0" w:color="000000"/>
              <w:bottom w:val="single" w:sz="4" w:space="0" w:color="000000"/>
              <w:right w:val="single" w:sz="4" w:space="0" w:color="000000"/>
            </w:tcBorders>
          </w:tcPr>
          <w:p w14:paraId="29CBCA0D" w14:textId="77777777" w:rsidR="007D458F" w:rsidRPr="007C69AE" w:rsidRDefault="007D458F">
            <w:pPr>
              <w:spacing w:after="0"/>
              <w:jc w:val="center"/>
              <w:rPr>
                <w:rFonts w:ascii="Times New Roman" w:eastAsia="Georgia" w:hAnsi="Times New Roman"/>
                <w:b/>
                <w:bCs/>
                <w:color w:val="000000"/>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30FB2" w14:textId="77777777" w:rsidR="007D458F" w:rsidRPr="007C69AE" w:rsidRDefault="007D458F">
            <w:pPr>
              <w:spacing w:after="0"/>
              <w:jc w:val="center"/>
              <w:rPr>
                <w:rFonts w:ascii="Times New Roman" w:eastAsia="Georgia" w:hAnsi="Times New Roman"/>
                <w:b/>
                <w:bCs/>
                <w:color w:val="000000"/>
                <w:sz w:val="24"/>
                <w:szCs w:val="24"/>
              </w:rPr>
            </w:pPr>
          </w:p>
        </w:tc>
      </w:tr>
      <w:tr w:rsidR="007D458F" w:rsidRPr="007C69AE" w14:paraId="0BED91DA" w14:textId="77777777" w:rsidTr="007D458F">
        <w:trPr>
          <w:trHeight w:val="1273"/>
        </w:trPr>
        <w:tc>
          <w:tcPr>
            <w:tcW w:w="3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0503" w14:textId="77777777" w:rsidR="007D458F" w:rsidRPr="007C69AE" w:rsidRDefault="007D458F">
            <w:pPr>
              <w:spacing w:after="0"/>
              <w:jc w:val="center"/>
              <w:rPr>
                <w:rFonts w:ascii="Times New Roman" w:hAnsi="Times New Roman"/>
                <w:b/>
                <w:bCs/>
                <w:sz w:val="24"/>
                <w:szCs w:val="24"/>
              </w:rPr>
            </w:pPr>
          </w:p>
        </w:tc>
        <w:tc>
          <w:tcPr>
            <w:tcW w:w="3030" w:type="dxa"/>
            <w:tcBorders>
              <w:top w:val="single" w:sz="4" w:space="0" w:color="000000"/>
              <w:left w:val="single" w:sz="4" w:space="0" w:color="000000"/>
              <w:bottom w:val="single" w:sz="4" w:space="0" w:color="000000"/>
              <w:right w:val="single" w:sz="4" w:space="0" w:color="000000"/>
            </w:tcBorders>
          </w:tcPr>
          <w:p w14:paraId="0AD9FA91" w14:textId="77777777" w:rsidR="007D458F" w:rsidRPr="007C69AE" w:rsidRDefault="007D458F">
            <w:pPr>
              <w:spacing w:after="0"/>
              <w:jc w:val="center"/>
              <w:rPr>
                <w:rFonts w:ascii="Times New Roman" w:eastAsia="Georgia" w:hAnsi="Times New Roman"/>
                <w:b/>
                <w:bCs/>
                <w:color w:val="000000"/>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E422C" w14:textId="77777777" w:rsidR="007D458F" w:rsidRPr="007C69AE" w:rsidRDefault="007D458F">
            <w:pPr>
              <w:spacing w:after="0"/>
              <w:jc w:val="center"/>
              <w:rPr>
                <w:rFonts w:ascii="Times New Roman" w:eastAsia="Georgia" w:hAnsi="Times New Roman"/>
                <w:b/>
                <w:bCs/>
                <w:color w:val="000000"/>
                <w:sz w:val="24"/>
                <w:szCs w:val="24"/>
              </w:rPr>
            </w:pPr>
          </w:p>
        </w:tc>
      </w:tr>
    </w:tbl>
    <w:p w14:paraId="7D8E5D15" w14:textId="77777777" w:rsidR="00DB7108" w:rsidRPr="007C69AE" w:rsidRDefault="00DB7108">
      <w:pPr>
        <w:spacing w:after="0"/>
        <w:jc w:val="both"/>
        <w:rPr>
          <w:rFonts w:ascii="Times New Roman" w:hAnsi="Times New Roman"/>
          <w:bCs/>
        </w:rPr>
        <w:sectPr w:rsidR="00DB7108" w:rsidRPr="007C69AE">
          <w:footerReference w:type="default" r:id="rId12"/>
          <w:pgSz w:w="12240" w:h="15840"/>
          <w:pgMar w:top="1440" w:right="1440" w:bottom="1440" w:left="1440" w:header="708" w:footer="708" w:gutter="0"/>
          <w:cols w:space="720"/>
        </w:sectPr>
      </w:pPr>
    </w:p>
    <w:p w14:paraId="5995DAD3" w14:textId="7E82E08E" w:rsidR="00DB7108" w:rsidRPr="007C69AE" w:rsidRDefault="00406635" w:rsidP="001A6A52">
      <w:pPr>
        <w:spacing w:after="0"/>
        <w:jc w:val="center"/>
        <w:rPr>
          <w:rFonts w:ascii="Times New Roman" w:hAnsi="Times New Roman"/>
          <w:bCs/>
        </w:rPr>
      </w:pPr>
      <w:r w:rsidRPr="007C69AE">
        <w:rPr>
          <w:rFonts w:ascii="Times New Roman" w:hAnsi="Times New Roman"/>
          <w:bCs/>
        </w:rPr>
        <w:lastRenderedPageBreak/>
        <w:t xml:space="preserve">ANEXA nr. 2 - Cantităţi minime estimate de deşeuri de ambalaje din fluxul municipal* pe care </w:t>
      </w:r>
      <w:r w:rsidR="002F54F4" w:rsidRPr="007C69AE">
        <w:rPr>
          <w:rFonts w:ascii="Times New Roman" w:hAnsi="Times New Roman"/>
          <w:b/>
          <w:bCs/>
        </w:rPr>
        <w:t>UAT/ADI</w:t>
      </w:r>
      <w:r w:rsidRPr="007C69AE">
        <w:rPr>
          <w:rFonts w:ascii="Times New Roman" w:hAnsi="Times New Roman"/>
          <w:bCs/>
        </w:rPr>
        <w:t xml:space="preserve"> se obligă prin serviciul/operatorul de salubrizare să le obțin</w:t>
      </w:r>
      <w:r w:rsidRPr="007C69AE">
        <w:rPr>
          <w:rFonts w:ascii="Times New Roman" w:hAnsi="Times New Roman"/>
          <w:bCs/>
          <w:lang w:val="ro-RO"/>
        </w:rPr>
        <w:t>ă</w:t>
      </w:r>
      <w:r w:rsidRPr="007C69AE">
        <w:rPr>
          <w:rFonts w:ascii="Times New Roman" w:hAnsi="Times New Roman"/>
          <w:bCs/>
        </w:rPr>
        <w:t xml:space="preserve"> din colectare/sortare și să le încredințeze în vederea valorificării prin reciclare în contul </w:t>
      </w:r>
      <w:r w:rsidR="002F54F4" w:rsidRPr="007C69AE">
        <w:rPr>
          <w:rFonts w:ascii="Times New Roman" w:hAnsi="Times New Roman"/>
          <w:b/>
          <w:bCs/>
        </w:rPr>
        <w:t>OIREP</w:t>
      </w:r>
      <w:r w:rsidRPr="007C69AE">
        <w:rPr>
          <w:rFonts w:ascii="Times New Roman" w:hAnsi="Times New Roman"/>
          <w:bCs/>
        </w:rPr>
        <w:t>, în baza Contractului.</w:t>
      </w:r>
    </w:p>
    <w:p w14:paraId="64F8B594" w14:textId="77777777" w:rsidR="00DB7108" w:rsidRPr="007C69AE" w:rsidRDefault="00406635">
      <w:pPr>
        <w:spacing w:after="0"/>
        <w:jc w:val="both"/>
        <w:rPr>
          <w:rFonts w:ascii="Times New Roman" w:hAnsi="Times New Roman"/>
          <w:bCs/>
        </w:rPr>
      </w:pPr>
      <w:r w:rsidRPr="007C69AE">
        <w:rPr>
          <w:rFonts w:ascii="Times New Roman" w:hAnsi="Times New Roman"/>
          <w:bCs/>
        </w:rPr>
        <w:t>* Cantitățile sunt exprimate în tone.</w:t>
      </w:r>
    </w:p>
    <w:tbl>
      <w:tblPr>
        <w:tblW w:w="13868" w:type="dxa"/>
        <w:tblInd w:w="-113" w:type="dxa"/>
        <w:tblLayout w:type="fixed"/>
        <w:tblCellMar>
          <w:left w:w="10" w:type="dxa"/>
          <w:right w:w="10" w:type="dxa"/>
        </w:tblCellMar>
        <w:tblLook w:val="0000" w:firstRow="0" w:lastRow="0" w:firstColumn="0" w:lastColumn="0" w:noHBand="0" w:noVBand="0"/>
      </w:tblPr>
      <w:tblGrid>
        <w:gridCol w:w="817"/>
        <w:gridCol w:w="2239"/>
        <w:gridCol w:w="912"/>
        <w:gridCol w:w="880"/>
        <w:gridCol w:w="880"/>
        <w:gridCol w:w="770"/>
        <w:gridCol w:w="770"/>
        <w:gridCol w:w="880"/>
        <w:gridCol w:w="770"/>
        <w:gridCol w:w="770"/>
        <w:gridCol w:w="1100"/>
        <w:gridCol w:w="1100"/>
        <w:gridCol w:w="990"/>
        <w:gridCol w:w="990"/>
      </w:tblGrid>
      <w:tr w:rsidR="00DB7108" w:rsidRPr="007C69AE" w14:paraId="2F8901CF" w14:textId="77777777">
        <w:trPr>
          <w:trHeight w:val="818"/>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5AE24E" w14:textId="77777777" w:rsidR="00DB7108" w:rsidRPr="007C69AE" w:rsidRDefault="00DB7108">
            <w:pPr>
              <w:spacing w:after="0"/>
              <w:jc w:val="center"/>
              <w:rPr>
                <w:rFonts w:ascii="Times New Roman" w:hAnsi="Times New Roman"/>
                <w:bCs/>
                <w:sz w:val="16"/>
                <w:lang w:val="ro-RO"/>
              </w:rPr>
            </w:pPr>
          </w:p>
          <w:p w14:paraId="1DA8A7A0" w14:textId="77777777" w:rsidR="00DB7108" w:rsidRPr="007C69AE" w:rsidRDefault="00406635">
            <w:pPr>
              <w:spacing w:after="0"/>
              <w:jc w:val="center"/>
              <w:rPr>
                <w:rFonts w:ascii="Times New Roman" w:hAnsi="Times New Roman"/>
                <w:bCs/>
              </w:rPr>
            </w:pPr>
            <w:r w:rsidRPr="007C69AE">
              <w:rPr>
                <w:rFonts w:ascii="Times New Roman" w:hAnsi="Times New Roman"/>
                <w:bCs/>
                <w:sz w:val="16"/>
                <w:lang w:val="ro-RO"/>
              </w:rPr>
              <w:t xml:space="preserve">Tip de  material conform determinării de compoziție/cod </w:t>
            </w:r>
          </w:p>
        </w:tc>
        <w:tc>
          <w:tcPr>
            <w:tcW w:w="10812"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35E11" w14:textId="77777777" w:rsidR="00DB7108" w:rsidRPr="007C69AE" w:rsidRDefault="00406635">
            <w:pPr>
              <w:spacing w:after="0"/>
              <w:jc w:val="center"/>
              <w:rPr>
                <w:rFonts w:ascii="Times New Roman" w:hAnsi="Times New Roman"/>
                <w:bCs/>
                <w:sz w:val="16"/>
                <w:lang w:val="ro-RO"/>
              </w:rPr>
            </w:pPr>
            <w:r w:rsidRPr="007C69AE">
              <w:rPr>
                <w:rFonts w:ascii="Times New Roman" w:hAnsi="Times New Roman"/>
                <w:bCs/>
                <w:sz w:val="16"/>
                <w:lang w:val="ro-RO"/>
              </w:rPr>
              <w:t>Cantitatea estimată de deșeuri de ambalaje din flux municipal contractat conform determinării de compoziție (tone)</w:t>
            </w:r>
          </w:p>
          <w:p w14:paraId="4FACB42D" w14:textId="493A13AE" w:rsidR="00DB7108" w:rsidRPr="007C69AE" w:rsidRDefault="00406635">
            <w:pPr>
              <w:spacing w:after="0"/>
              <w:jc w:val="center"/>
              <w:rPr>
                <w:rFonts w:ascii="Times New Roman" w:hAnsi="Times New Roman"/>
                <w:bCs/>
                <w:sz w:val="16"/>
                <w:lang w:val="ro-RO"/>
              </w:rPr>
            </w:pPr>
            <w:r w:rsidRPr="007C69AE">
              <w:rPr>
                <w:rFonts w:ascii="Times New Roman" w:hAnsi="Times New Roman"/>
                <w:bCs/>
                <w:sz w:val="16"/>
                <w:lang w:val="ro-RO"/>
              </w:rPr>
              <w:t xml:space="preserve">Total: ian. – dec. </w:t>
            </w:r>
            <w:r w:rsidR="00EB0CA2" w:rsidRPr="007C69AE">
              <w:rPr>
                <w:rFonts w:ascii="Times New Roman" w:hAnsi="Times New Roman"/>
                <w:bCs/>
                <w:sz w:val="16"/>
                <w:lang w:val="ro-RO"/>
              </w:rPr>
              <w:t>202</w:t>
            </w:r>
            <w:r w:rsidR="009D6CBB" w:rsidRPr="007C69AE">
              <w:rPr>
                <w:rFonts w:ascii="Times New Roman" w:hAnsi="Times New Roman"/>
                <w:bCs/>
                <w:sz w:val="16"/>
                <w:lang w:val="ro-RO"/>
              </w:rPr>
              <w:t>3</w:t>
            </w:r>
          </w:p>
        </w:tc>
      </w:tr>
      <w:tr w:rsidR="00DB7108" w:rsidRPr="007C69AE" w14:paraId="4D2E9AFD" w14:textId="77777777">
        <w:trPr>
          <w:trHeight w:val="24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172569" w14:textId="77777777" w:rsidR="00DB7108" w:rsidRPr="007C69AE" w:rsidRDefault="00DB7108">
            <w:pPr>
              <w:spacing w:after="0"/>
              <w:jc w:val="both"/>
              <w:rPr>
                <w:rFonts w:ascii="Times New Roman" w:hAnsi="Times New Roman"/>
                <w:bCs/>
                <w:sz w:val="16"/>
                <w:lang w:val="ro-RO"/>
              </w:rPr>
            </w:pP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03045D" w14:textId="77777777" w:rsidR="00DB7108" w:rsidRPr="007C69AE" w:rsidRDefault="00406635">
            <w:pPr>
              <w:spacing w:after="0"/>
              <w:jc w:val="both"/>
              <w:rPr>
                <w:rFonts w:ascii="Times New Roman" w:hAnsi="Times New Roman"/>
                <w:bCs/>
              </w:rPr>
            </w:pPr>
            <w:r w:rsidRPr="007C69AE">
              <w:rPr>
                <w:rFonts w:ascii="Times New Roman" w:hAnsi="Times New Roman"/>
                <w:bCs/>
                <w:sz w:val="16"/>
                <w:lang w:val="ro-RO"/>
              </w:rPr>
              <w:t>IAN</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CB27BE"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FEB</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C09A90"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MAR</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F6476D"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APR</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1EF484"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MAI</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975693"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IUN</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E13187"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IUL</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35BFA3"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AUG</w:t>
            </w: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05C7E0"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SEP</w:t>
            </w: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D1B94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OCT</w:t>
            </w: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BE085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NOV</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32E92"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DEC</w:t>
            </w:r>
          </w:p>
        </w:tc>
      </w:tr>
      <w:tr w:rsidR="00DB7108" w:rsidRPr="007C69AE" w14:paraId="6948A701" w14:textId="77777777">
        <w:trPr>
          <w:trHeight w:val="24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FCB0CF"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Sticlă cod 15 01 07</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17A0F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86B3D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AE1B0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5049F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3261D2"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DF8E0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57989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86166D"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171C5B"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A790D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6C9ABE"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9308E" w14:textId="77777777" w:rsidR="00DB7108" w:rsidRPr="007C69AE" w:rsidRDefault="00DB7108">
            <w:pPr>
              <w:spacing w:after="0"/>
              <w:jc w:val="both"/>
              <w:rPr>
                <w:rFonts w:ascii="Times New Roman" w:hAnsi="Times New Roman"/>
                <w:bCs/>
                <w:sz w:val="16"/>
                <w:lang w:val="ro-RO"/>
              </w:rPr>
            </w:pPr>
          </w:p>
        </w:tc>
      </w:tr>
      <w:tr w:rsidR="00DB7108" w:rsidRPr="007C69AE" w14:paraId="6D78374A" w14:textId="77777777">
        <w:trPr>
          <w:trHeight w:val="332"/>
        </w:trPr>
        <w:tc>
          <w:tcPr>
            <w:tcW w:w="81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14:paraId="233BAF07" w14:textId="77777777" w:rsidR="00DB7108" w:rsidRPr="007C69AE" w:rsidRDefault="00DB7108">
            <w:pPr>
              <w:spacing w:after="0"/>
              <w:jc w:val="both"/>
              <w:rPr>
                <w:rFonts w:ascii="Times New Roman" w:hAnsi="Times New Roman"/>
                <w:bCs/>
                <w:sz w:val="16"/>
                <w:lang w:val="ro-RO"/>
              </w:rPr>
            </w:pPr>
          </w:p>
          <w:p w14:paraId="43B654F8" w14:textId="77777777" w:rsidR="00DB7108" w:rsidRPr="007C69AE" w:rsidRDefault="00DB7108">
            <w:pPr>
              <w:spacing w:after="0"/>
              <w:jc w:val="both"/>
              <w:rPr>
                <w:rFonts w:ascii="Times New Roman" w:hAnsi="Times New Roman"/>
                <w:bCs/>
                <w:sz w:val="16"/>
                <w:lang w:val="ro-RO"/>
              </w:rPr>
            </w:pPr>
          </w:p>
          <w:p w14:paraId="44E67520" w14:textId="77777777" w:rsidR="00DB7108" w:rsidRPr="007C69AE" w:rsidRDefault="00DB7108">
            <w:pPr>
              <w:spacing w:after="0"/>
              <w:jc w:val="both"/>
              <w:rPr>
                <w:rFonts w:ascii="Times New Roman" w:hAnsi="Times New Roman"/>
                <w:bCs/>
                <w:sz w:val="16"/>
                <w:lang w:val="ro-RO"/>
              </w:rPr>
            </w:pPr>
          </w:p>
          <w:p w14:paraId="58282DF5"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Plastic</w:t>
            </w: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77E7F9"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PET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0AF86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E74833"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C9B7C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9B17E5"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F0692F"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00045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B4714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697BB2"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BB0E2B"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1B4B6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29A38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494AB" w14:textId="77777777" w:rsidR="00DB7108" w:rsidRPr="007C69AE" w:rsidRDefault="00DB7108">
            <w:pPr>
              <w:spacing w:after="0"/>
              <w:jc w:val="both"/>
              <w:rPr>
                <w:rFonts w:ascii="Times New Roman" w:hAnsi="Times New Roman"/>
                <w:bCs/>
                <w:sz w:val="16"/>
                <w:lang w:val="ro-RO"/>
              </w:rPr>
            </w:pPr>
          </w:p>
        </w:tc>
      </w:tr>
      <w:tr w:rsidR="00DB7108" w:rsidRPr="007C69AE" w14:paraId="4EC2B4F7" w14:textId="77777777">
        <w:trPr>
          <w:trHeight w:val="43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37EE038D"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0B00D4"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PE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2B9F3A"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886895"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210746"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20FEE5"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DF516A"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430828"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9CA64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A486B2"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D004AA"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4FAD1C"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B0E7E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E90B7" w14:textId="77777777" w:rsidR="00DB7108" w:rsidRPr="007C69AE" w:rsidRDefault="00DB7108">
            <w:pPr>
              <w:spacing w:after="0"/>
              <w:jc w:val="both"/>
              <w:rPr>
                <w:rFonts w:ascii="Times New Roman" w:hAnsi="Times New Roman"/>
                <w:bCs/>
                <w:sz w:val="16"/>
                <w:lang w:val="ro-RO"/>
              </w:rPr>
            </w:pPr>
          </w:p>
        </w:tc>
      </w:tr>
      <w:tr w:rsidR="00DB7108" w:rsidRPr="007C69AE" w14:paraId="78F550A9" w14:textId="77777777">
        <w:trPr>
          <w:trHeight w:val="43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1EA54492"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444A8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PP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EC5E22"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E41B8F"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023BA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B7558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57F58E"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740B33"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DE695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7CD359"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C4F0F3"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5C582C"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AF44C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FA0B6" w14:textId="77777777" w:rsidR="00DB7108" w:rsidRPr="007C69AE" w:rsidRDefault="00DB7108">
            <w:pPr>
              <w:spacing w:after="0"/>
              <w:jc w:val="both"/>
              <w:rPr>
                <w:rFonts w:ascii="Times New Roman" w:hAnsi="Times New Roman"/>
                <w:bCs/>
                <w:sz w:val="16"/>
                <w:lang w:val="ro-RO"/>
              </w:rPr>
            </w:pPr>
          </w:p>
        </w:tc>
      </w:tr>
      <w:tr w:rsidR="00DB7108" w:rsidRPr="007C69AE" w14:paraId="5B5CC932" w14:textId="77777777">
        <w:trPr>
          <w:trHeight w:val="43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76246EFC"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C2A2AB"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PS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E7745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669E3F"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D1A7A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19D0E3"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6F942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9316B2"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DAA0E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5B89AC"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BD577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D12AC1"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61DC46"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C18B6" w14:textId="77777777" w:rsidR="00DB7108" w:rsidRPr="007C69AE" w:rsidRDefault="00DB7108">
            <w:pPr>
              <w:spacing w:after="0"/>
              <w:jc w:val="both"/>
              <w:rPr>
                <w:rFonts w:ascii="Times New Roman" w:hAnsi="Times New Roman"/>
                <w:bCs/>
                <w:sz w:val="16"/>
                <w:lang w:val="ro-RO"/>
              </w:rPr>
            </w:pPr>
          </w:p>
        </w:tc>
      </w:tr>
      <w:tr w:rsidR="00DB7108" w:rsidRPr="007C69AE" w14:paraId="76D52C9B" w14:textId="77777777">
        <w:trPr>
          <w:trHeight w:val="43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119F5D28"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C580C7"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PVC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EA2371"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5E7506"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BC524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AC50BE"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A26DA6"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557756"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CFE5CD"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AFAEDC"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D3E90A"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A00A8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C104C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24747" w14:textId="77777777" w:rsidR="00DB7108" w:rsidRPr="007C69AE" w:rsidRDefault="00DB7108">
            <w:pPr>
              <w:spacing w:after="0"/>
              <w:jc w:val="both"/>
              <w:rPr>
                <w:rFonts w:ascii="Times New Roman" w:hAnsi="Times New Roman"/>
                <w:bCs/>
                <w:sz w:val="16"/>
                <w:lang w:val="ro-RO"/>
              </w:rPr>
            </w:pPr>
          </w:p>
        </w:tc>
      </w:tr>
      <w:tr w:rsidR="00DB7108" w:rsidRPr="007C69AE" w14:paraId="3481768C" w14:textId="77777777">
        <w:trPr>
          <w:trHeight w:val="38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6B1D30E4"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E97AF6"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 plastic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1F0B01"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F604D2"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23D604"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D6163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202A9A"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0F4D3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12B0DE"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1805B9"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A0523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7ED0C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1D8451"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9FFA7" w14:textId="77777777" w:rsidR="00DB7108" w:rsidRPr="007C69AE" w:rsidRDefault="00DB7108">
            <w:pPr>
              <w:spacing w:after="0"/>
              <w:jc w:val="both"/>
              <w:rPr>
                <w:rFonts w:ascii="Times New Roman" w:hAnsi="Times New Roman"/>
                <w:bCs/>
                <w:sz w:val="16"/>
                <w:lang w:val="ro-RO"/>
              </w:rPr>
            </w:pPr>
          </w:p>
        </w:tc>
      </w:tr>
      <w:tr w:rsidR="00DB7108" w:rsidRPr="007C69AE" w14:paraId="73258076" w14:textId="77777777">
        <w:trPr>
          <w:trHeight w:val="221"/>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AD9A45"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Hârtie şi carton cod 15 01 01</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0438DC"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062A0F"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886F0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16F58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D6A53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8D44D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981A58"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377B35"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7E86E8"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0A4647"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6DD0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9F0BF" w14:textId="77777777" w:rsidR="00DB7108" w:rsidRPr="007C69AE" w:rsidRDefault="00DB7108">
            <w:pPr>
              <w:spacing w:after="0"/>
              <w:jc w:val="both"/>
              <w:rPr>
                <w:rFonts w:ascii="Times New Roman" w:hAnsi="Times New Roman"/>
                <w:bCs/>
                <w:sz w:val="16"/>
                <w:lang w:val="ro-RO"/>
              </w:rPr>
            </w:pPr>
          </w:p>
        </w:tc>
      </w:tr>
      <w:tr w:rsidR="00DB7108" w:rsidRPr="007C69AE" w14:paraId="6C28F212" w14:textId="77777777">
        <w:trPr>
          <w:trHeight w:val="337"/>
        </w:trPr>
        <w:tc>
          <w:tcPr>
            <w:tcW w:w="81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14:paraId="00BE2E1A" w14:textId="77777777" w:rsidR="00DB7108" w:rsidRPr="007C69AE" w:rsidRDefault="00DB7108">
            <w:pPr>
              <w:spacing w:after="0"/>
              <w:jc w:val="both"/>
              <w:rPr>
                <w:rFonts w:ascii="Times New Roman" w:hAnsi="Times New Roman"/>
                <w:bCs/>
                <w:sz w:val="16"/>
                <w:lang w:val="ro-RO"/>
              </w:rPr>
            </w:pPr>
          </w:p>
          <w:p w14:paraId="1AFB390B"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Metal</w:t>
            </w: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C82B2C"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Aluminiu cod 15 01 04</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2D039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EFE72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8387CD"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FDAC0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BC3E62"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B2334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6535FA"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D4B134"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9EFB9F"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27D38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EB014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C6704" w14:textId="77777777" w:rsidR="00DB7108" w:rsidRPr="007C69AE" w:rsidRDefault="00DB7108">
            <w:pPr>
              <w:spacing w:after="0"/>
              <w:jc w:val="both"/>
              <w:rPr>
                <w:rFonts w:ascii="Times New Roman" w:hAnsi="Times New Roman"/>
                <w:bCs/>
                <w:sz w:val="16"/>
                <w:lang w:val="ro-RO"/>
              </w:rPr>
            </w:pPr>
          </w:p>
        </w:tc>
      </w:tr>
      <w:tr w:rsidR="00DB7108" w:rsidRPr="007C69AE" w14:paraId="4DAB9295" w14:textId="77777777">
        <w:trPr>
          <w:trHeight w:val="337"/>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79DB92C6"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9AA80B"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Oțel cod 15 01 04</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2DA06A"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6FC413"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C1BDE8"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9F562D"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B9ABEE"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058A0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8DDE3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93382E"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DEFFC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071835"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389BD1"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E96C9" w14:textId="77777777" w:rsidR="00DB7108" w:rsidRPr="007C69AE" w:rsidRDefault="00DB7108">
            <w:pPr>
              <w:spacing w:after="0"/>
              <w:jc w:val="both"/>
              <w:rPr>
                <w:rFonts w:ascii="Times New Roman" w:hAnsi="Times New Roman"/>
                <w:bCs/>
                <w:sz w:val="16"/>
                <w:lang w:val="ro-RO"/>
              </w:rPr>
            </w:pPr>
          </w:p>
        </w:tc>
      </w:tr>
      <w:tr w:rsidR="00DB7108" w:rsidRPr="007C69AE" w14:paraId="1DC0BD08" w14:textId="77777777">
        <w:trPr>
          <w:trHeight w:val="230"/>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4A2337D1"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213706"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 metal 15 01 04</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48C2D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66730B"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58196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D45FC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6B7F28"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FA014A"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1052F8"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4BBAE6"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4DFC58"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D6A04D"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D065C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CE819" w14:textId="77777777" w:rsidR="00DB7108" w:rsidRPr="007C69AE" w:rsidRDefault="00DB7108">
            <w:pPr>
              <w:spacing w:after="0"/>
              <w:jc w:val="both"/>
              <w:rPr>
                <w:rFonts w:ascii="Times New Roman" w:hAnsi="Times New Roman"/>
                <w:bCs/>
                <w:sz w:val="16"/>
                <w:lang w:val="ro-RO"/>
              </w:rPr>
            </w:pPr>
          </w:p>
        </w:tc>
      </w:tr>
      <w:tr w:rsidR="00DB7108" w:rsidRPr="007C69AE" w14:paraId="5B2AF4F4" w14:textId="77777777">
        <w:trPr>
          <w:trHeight w:val="23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20AD5B"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Lemn cod 15 01 03</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A7408B"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63EF15"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D7E99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2A4F4D"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931354E"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D6E69A"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595FB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B8B031"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4C05B2"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83327D"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34C16D"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D282C" w14:textId="77777777" w:rsidR="00DB7108" w:rsidRPr="007C69AE" w:rsidRDefault="00DB7108">
            <w:pPr>
              <w:spacing w:after="0"/>
              <w:jc w:val="both"/>
              <w:rPr>
                <w:rFonts w:ascii="Times New Roman" w:hAnsi="Times New Roman"/>
                <w:bCs/>
                <w:sz w:val="16"/>
                <w:lang w:val="ro-RO"/>
              </w:rPr>
            </w:pPr>
          </w:p>
        </w:tc>
      </w:tr>
      <w:tr w:rsidR="00DB7108" w:rsidRPr="007C69AE" w14:paraId="7778FAD9" w14:textId="77777777">
        <w:trPr>
          <w:trHeight w:val="23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040DBC"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8F97A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B9978B"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F779FA"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F346D"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5B13D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13E0B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A09144"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F1ADCD"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A571FB"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12823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1AAEF5"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6B636" w14:textId="77777777" w:rsidR="00DB7108" w:rsidRPr="007C69AE" w:rsidRDefault="00DB7108">
            <w:pPr>
              <w:spacing w:after="0"/>
              <w:jc w:val="both"/>
              <w:rPr>
                <w:rFonts w:ascii="Times New Roman" w:hAnsi="Times New Roman"/>
                <w:bCs/>
                <w:sz w:val="16"/>
                <w:lang w:val="ro-RO"/>
              </w:rPr>
            </w:pPr>
          </w:p>
        </w:tc>
      </w:tr>
    </w:tbl>
    <w:p w14:paraId="773C50BD" w14:textId="77777777" w:rsidR="00DB7108" w:rsidRPr="007C69AE" w:rsidRDefault="00DB7108">
      <w:pPr>
        <w:spacing w:after="0"/>
        <w:jc w:val="both"/>
        <w:rPr>
          <w:rFonts w:ascii="Times New Roman" w:hAnsi="Times New Roman"/>
          <w:bCs/>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89"/>
        <w:gridCol w:w="5253"/>
        <w:gridCol w:w="4961"/>
      </w:tblGrid>
      <w:tr w:rsidR="003D43A9" w:rsidRPr="007C69AE" w14:paraId="49A61782" w14:textId="77777777" w:rsidTr="007D458F">
        <w:trPr>
          <w:trHeight w:val="9"/>
        </w:trPr>
        <w:tc>
          <w:tcPr>
            <w:tcW w:w="3389" w:type="dxa"/>
          </w:tcPr>
          <w:p w14:paraId="4C8C6E18" w14:textId="77777777" w:rsidR="003D43A9" w:rsidRPr="007C69AE" w:rsidRDefault="003D43A9" w:rsidP="003D43A9">
            <w:pPr>
              <w:spacing w:after="0"/>
              <w:rPr>
                <w:rFonts w:ascii="Times New Roman" w:hAnsi="Times New Roman"/>
                <w:b/>
                <w:bCs/>
                <w:sz w:val="24"/>
                <w:szCs w:val="24"/>
              </w:rPr>
            </w:pPr>
          </w:p>
          <w:p w14:paraId="426865B6"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OIREP</w:t>
            </w:r>
          </w:p>
          <w:p w14:paraId="57CF09A1" w14:textId="3A12CC89" w:rsidR="003D43A9" w:rsidRPr="007C69AE" w:rsidRDefault="003D43A9" w:rsidP="003D43A9">
            <w:pPr>
              <w:spacing w:after="0"/>
              <w:jc w:val="center"/>
              <w:rPr>
                <w:rFonts w:ascii="Times New Roman" w:hAnsi="Times New Roman"/>
                <w:b/>
                <w:bCs/>
                <w:sz w:val="24"/>
                <w:szCs w:val="24"/>
              </w:rPr>
            </w:pPr>
            <w:r>
              <w:rPr>
                <w:rFonts w:ascii="Times New Roman" w:hAnsi="Times New Roman"/>
                <w:b/>
                <w:bCs/>
                <w:sz w:val="24"/>
                <w:szCs w:val="24"/>
              </w:rPr>
              <w:t>RECICLAD’OR S.A.</w:t>
            </w:r>
          </w:p>
        </w:tc>
        <w:tc>
          <w:tcPr>
            <w:tcW w:w="5253" w:type="dxa"/>
            <w:shd w:val="clear" w:color="auto" w:fill="auto"/>
            <w:tcMar>
              <w:top w:w="0" w:type="dxa"/>
              <w:left w:w="108" w:type="dxa"/>
              <w:bottom w:w="0" w:type="dxa"/>
              <w:right w:w="108" w:type="dxa"/>
            </w:tcMar>
          </w:tcPr>
          <w:p w14:paraId="187016B1" w14:textId="77777777" w:rsidR="003D43A9" w:rsidRPr="007C69AE" w:rsidRDefault="003D43A9" w:rsidP="003D43A9">
            <w:pPr>
              <w:spacing w:after="0"/>
              <w:rPr>
                <w:rFonts w:ascii="Times New Roman" w:hAnsi="Times New Roman"/>
                <w:b/>
                <w:bCs/>
                <w:sz w:val="24"/>
                <w:szCs w:val="24"/>
              </w:rPr>
            </w:pPr>
            <w:r w:rsidRPr="007C69AE">
              <w:rPr>
                <w:rFonts w:ascii="Times New Roman" w:hAnsi="Times New Roman"/>
                <w:b/>
                <w:bCs/>
                <w:sz w:val="24"/>
                <w:szCs w:val="24"/>
              </w:rPr>
              <w:t xml:space="preserve">  </w:t>
            </w:r>
          </w:p>
          <w:p w14:paraId="1F233C93"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UAT/ADI</w:t>
            </w:r>
          </w:p>
          <w:p w14:paraId="5003EF81" w14:textId="25D796B1" w:rsidR="003D43A9" w:rsidRPr="007C69AE" w:rsidRDefault="003D43A9" w:rsidP="003D43A9">
            <w:pPr>
              <w:spacing w:after="0"/>
              <w:jc w:val="center"/>
              <w:rPr>
                <w:rFonts w:ascii="Times New Roman" w:hAnsi="Times New Roman"/>
                <w:bCs/>
                <w:sz w:val="24"/>
                <w:szCs w:val="24"/>
              </w:rPr>
            </w:pPr>
            <w:r>
              <w:rPr>
                <w:rFonts w:ascii="Times New Roman" w:hAnsi="Times New Roman"/>
                <w:b/>
                <w:bCs/>
                <w:sz w:val="24"/>
                <w:szCs w:val="24"/>
              </w:rPr>
              <w:t>COMUNA CORNETU</w:t>
            </w:r>
          </w:p>
        </w:tc>
        <w:tc>
          <w:tcPr>
            <w:tcW w:w="4961" w:type="dxa"/>
            <w:shd w:val="clear" w:color="auto" w:fill="auto"/>
            <w:tcMar>
              <w:top w:w="0" w:type="dxa"/>
              <w:left w:w="108" w:type="dxa"/>
              <w:bottom w:w="0" w:type="dxa"/>
              <w:right w:w="108" w:type="dxa"/>
            </w:tcMar>
          </w:tcPr>
          <w:p w14:paraId="1589D778" w14:textId="27283491" w:rsidR="003D43A9" w:rsidRPr="007C69AE" w:rsidRDefault="003D43A9" w:rsidP="003D43A9">
            <w:pPr>
              <w:spacing w:after="0"/>
              <w:rPr>
                <w:rFonts w:ascii="Times New Roman" w:eastAsia="Georgia" w:hAnsi="Times New Roman"/>
                <w:b/>
                <w:bCs/>
                <w:color w:val="000000"/>
                <w:sz w:val="24"/>
                <w:szCs w:val="24"/>
              </w:rPr>
            </w:pP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 xml:space="preserve">COMPANIA DE          </w:t>
            </w:r>
          </w:p>
          <w:p w14:paraId="641BC0C7" w14:textId="32FB8C6B" w:rsidR="003D43A9" w:rsidRDefault="003D43A9" w:rsidP="003D43A9">
            <w:pPr>
              <w:spacing w:after="0"/>
              <w:rPr>
                <w:rFonts w:ascii="Times New Roman" w:eastAsia="Georgia" w:hAnsi="Times New Roman"/>
                <w:b/>
                <w:bCs/>
                <w:color w:val="000000"/>
                <w:sz w:val="24"/>
                <w:szCs w:val="24"/>
              </w:rPr>
            </w:pPr>
            <w:r w:rsidRPr="007C69AE">
              <w:rPr>
                <w:rFonts w:ascii="Times New Roman" w:eastAsia="Georgia" w:hAnsi="Times New Roman"/>
                <w:b/>
                <w:bCs/>
                <w:color w:val="000000"/>
                <w:sz w:val="24"/>
                <w:szCs w:val="24"/>
              </w:rPr>
              <w:t xml:space="preserve">        </w:t>
            </w: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SALUBRITATE</w:t>
            </w:r>
          </w:p>
          <w:p w14:paraId="42080B4B" w14:textId="4C2ED745" w:rsidR="003D43A9" w:rsidRPr="007C69AE" w:rsidRDefault="003D43A9" w:rsidP="003D43A9">
            <w:pPr>
              <w:spacing w:after="0"/>
              <w:jc w:val="center"/>
              <w:rPr>
                <w:rFonts w:ascii="Times New Roman" w:hAnsi="Times New Roman"/>
                <w:bCs/>
              </w:rPr>
            </w:pPr>
            <w:r>
              <w:rPr>
                <w:rFonts w:ascii="Times New Roman" w:hAnsi="Times New Roman"/>
                <w:bCs/>
              </w:rPr>
              <w:t xml:space="preserve">         </w:t>
            </w:r>
            <w:r>
              <w:rPr>
                <w:rFonts w:ascii="Times New Roman" w:hAnsi="Times New Roman"/>
                <w:b/>
                <w:bCs/>
              </w:rPr>
              <w:t>3R GREEN S.R.L.</w:t>
            </w:r>
          </w:p>
        </w:tc>
      </w:tr>
      <w:tr w:rsidR="007D458F" w:rsidRPr="007C69AE" w14:paraId="0D574336" w14:textId="77777777" w:rsidTr="007D458F">
        <w:trPr>
          <w:trHeight w:val="786"/>
        </w:trPr>
        <w:tc>
          <w:tcPr>
            <w:tcW w:w="3389" w:type="dxa"/>
          </w:tcPr>
          <w:p w14:paraId="79584E58" w14:textId="77777777" w:rsidR="007D458F" w:rsidRPr="007C69AE" w:rsidRDefault="007D458F" w:rsidP="006E3A59">
            <w:pPr>
              <w:spacing w:after="0"/>
              <w:jc w:val="both"/>
              <w:rPr>
                <w:rFonts w:ascii="Times New Roman" w:hAnsi="Times New Roman"/>
                <w:bCs/>
              </w:rPr>
            </w:pPr>
          </w:p>
        </w:tc>
        <w:tc>
          <w:tcPr>
            <w:tcW w:w="5253" w:type="dxa"/>
            <w:shd w:val="clear" w:color="auto" w:fill="auto"/>
            <w:tcMar>
              <w:top w:w="0" w:type="dxa"/>
              <w:left w:w="108" w:type="dxa"/>
              <w:bottom w:w="0" w:type="dxa"/>
              <w:right w:w="108" w:type="dxa"/>
            </w:tcMar>
          </w:tcPr>
          <w:p w14:paraId="5D0DD75A" w14:textId="3CB15009" w:rsidR="007D458F" w:rsidRPr="007C69AE" w:rsidRDefault="007D458F" w:rsidP="006E3A59">
            <w:pPr>
              <w:spacing w:after="0"/>
              <w:jc w:val="both"/>
              <w:rPr>
                <w:rFonts w:ascii="Times New Roman" w:hAnsi="Times New Roman"/>
                <w:bCs/>
              </w:rPr>
            </w:pPr>
          </w:p>
        </w:tc>
        <w:tc>
          <w:tcPr>
            <w:tcW w:w="4961" w:type="dxa"/>
            <w:shd w:val="clear" w:color="auto" w:fill="auto"/>
            <w:tcMar>
              <w:top w:w="0" w:type="dxa"/>
              <w:left w:w="108" w:type="dxa"/>
              <w:bottom w:w="0" w:type="dxa"/>
              <w:right w:w="108" w:type="dxa"/>
            </w:tcMar>
          </w:tcPr>
          <w:p w14:paraId="770B7368" w14:textId="31F3CF10" w:rsidR="007D458F" w:rsidRPr="007C69AE" w:rsidRDefault="007D458F" w:rsidP="006E3A59">
            <w:pPr>
              <w:spacing w:after="0"/>
              <w:jc w:val="both"/>
              <w:rPr>
                <w:rFonts w:ascii="Times New Roman" w:hAnsi="Times New Roman"/>
                <w:bCs/>
              </w:rPr>
            </w:pPr>
          </w:p>
        </w:tc>
      </w:tr>
      <w:tr w:rsidR="007D458F" w:rsidRPr="007C69AE" w14:paraId="180B6F5C" w14:textId="77777777" w:rsidTr="007D458F">
        <w:trPr>
          <w:trHeight w:val="855"/>
        </w:trPr>
        <w:tc>
          <w:tcPr>
            <w:tcW w:w="3389" w:type="dxa"/>
          </w:tcPr>
          <w:p w14:paraId="18151150" w14:textId="77777777" w:rsidR="007D458F" w:rsidRPr="007C69AE" w:rsidRDefault="007D458F" w:rsidP="006E3A59">
            <w:pPr>
              <w:spacing w:after="0"/>
              <w:jc w:val="both"/>
              <w:rPr>
                <w:rFonts w:ascii="Times New Roman" w:hAnsi="Times New Roman"/>
                <w:bCs/>
              </w:rPr>
            </w:pPr>
          </w:p>
        </w:tc>
        <w:tc>
          <w:tcPr>
            <w:tcW w:w="5253" w:type="dxa"/>
            <w:shd w:val="clear" w:color="auto" w:fill="auto"/>
            <w:tcMar>
              <w:top w:w="0" w:type="dxa"/>
              <w:left w:w="108" w:type="dxa"/>
              <w:bottom w:w="0" w:type="dxa"/>
              <w:right w:w="108" w:type="dxa"/>
            </w:tcMar>
          </w:tcPr>
          <w:p w14:paraId="7B45F2BD" w14:textId="77777777" w:rsidR="007D458F" w:rsidRPr="007C69AE" w:rsidRDefault="007D458F" w:rsidP="006E3A59">
            <w:pPr>
              <w:spacing w:after="0"/>
              <w:jc w:val="both"/>
              <w:rPr>
                <w:rFonts w:ascii="Times New Roman" w:hAnsi="Times New Roman"/>
                <w:bCs/>
              </w:rPr>
            </w:pPr>
          </w:p>
        </w:tc>
        <w:tc>
          <w:tcPr>
            <w:tcW w:w="4961" w:type="dxa"/>
            <w:shd w:val="clear" w:color="auto" w:fill="auto"/>
            <w:tcMar>
              <w:top w:w="0" w:type="dxa"/>
              <w:left w:w="108" w:type="dxa"/>
              <w:bottom w:w="0" w:type="dxa"/>
              <w:right w:w="108" w:type="dxa"/>
            </w:tcMar>
          </w:tcPr>
          <w:p w14:paraId="457E4435" w14:textId="77777777" w:rsidR="007D458F" w:rsidRPr="007C69AE" w:rsidRDefault="007D458F" w:rsidP="006E3A59">
            <w:pPr>
              <w:spacing w:after="0"/>
              <w:jc w:val="both"/>
              <w:rPr>
                <w:rFonts w:ascii="Times New Roman" w:hAnsi="Times New Roman"/>
                <w:bCs/>
              </w:rPr>
            </w:pPr>
          </w:p>
        </w:tc>
      </w:tr>
    </w:tbl>
    <w:p w14:paraId="5CC07F6C" w14:textId="77777777" w:rsidR="007D458F" w:rsidRPr="007C69AE" w:rsidRDefault="007D458F">
      <w:pPr>
        <w:spacing w:after="0"/>
        <w:jc w:val="both"/>
        <w:rPr>
          <w:rFonts w:ascii="Times New Roman" w:hAnsi="Times New Roman"/>
          <w:bCs/>
        </w:rPr>
      </w:pPr>
    </w:p>
    <w:p w14:paraId="4C07E9BA" w14:textId="4ED6B643" w:rsidR="00DB7108" w:rsidRPr="007C69AE" w:rsidRDefault="00406635" w:rsidP="001A6A52">
      <w:pPr>
        <w:spacing w:after="0"/>
        <w:jc w:val="center"/>
        <w:rPr>
          <w:rFonts w:ascii="Times New Roman" w:hAnsi="Times New Roman"/>
          <w:bCs/>
        </w:rPr>
      </w:pPr>
      <w:r w:rsidRPr="007C69AE">
        <w:rPr>
          <w:rFonts w:ascii="Times New Roman" w:hAnsi="Times New Roman"/>
          <w:bCs/>
        </w:rPr>
        <w:lastRenderedPageBreak/>
        <w:t xml:space="preserve">ANEXA nr. 2.1 - Cantităţi minime estimate de deşeuri de ambalaje din fluxul municipal* pe care </w:t>
      </w:r>
      <w:r w:rsidR="002F54F4" w:rsidRPr="007C69AE">
        <w:rPr>
          <w:rFonts w:ascii="Times New Roman" w:hAnsi="Times New Roman"/>
          <w:b/>
          <w:bCs/>
        </w:rPr>
        <w:t>UAT/ADI</w:t>
      </w:r>
      <w:r w:rsidRPr="007C69AE">
        <w:rPr>
          <w:rFonts w:ascii="Times New Roman" w:hAnsi="Times New Roman"/>
          <w:bCs/>
        </w:rPr>
        <w:t xml:space="preserve"> se obligă prin serviciul/operatorul de salubrizare să le obțină din colectare/sortare și să le încredințeze în vederea valorificării prin incinerare în instalații de incinerare cu recuperare de energie în contul </w:t>
      </w:r>
      <w:r w:rsidR="002F54F4" w:rsidRPr="007C69AE">
        <w:rPr>
          <w:rFonts w:ascii="Times New Roman" w:hAnsi="Times New Roman"/>
          <w:b/>
          <w:bCs/>
        </w:rPr>
        <w:t>OIREP</w:t>
      </w:r>
      <w:r w:rsidRPr="007C69AE">
        <w:rPr>
          <w:rFonts w:ascii="Times New Roman" w:hAnsi="Times New Roman"/>
          <w:bCs/>
        </w:rPr>
        <w:t>, în baza Contractului.</w:t>
      </w:r>
    </w:p>
    <w:p w14:paraId="669E5484" w14:textId="77777777" w:rsidR="00DB7108" w:rsidRPr="007C69AE" w:rsidRDefault="00406635">
      <w:pPr>
        <w:spacing w:after="0"/>
        <w:jc w:val="both"/>
        <w:rPr>
          <w:rFonts w:ascii="Times New Roman" w:hAnsi="Times New Roman"/>
          <w:bCs/>
        </w:rPr>
      </w:pPr>
      <w:r w:rsidRPr="007C69AE">
        <w:rPr>
          <w:rFonts w:ascii="Times New Roman" w:hAnsi="Times New Roman"/>
          <w:bCs/>
        </w:rPr>
        <w:t>* Cantitățile sunt exprimate în tone.</w:t>
      </w:r>
    </w:p>
    <w:p w14:paraId="631D44E3" w14:textId="77777777" w:rsidR="00DB7108" w:rsidRPr="007C69AE" w:rsidRDefault="00DB7108">
      <w:pPr>
        <w:spacing w:after="0"/>
        <w:jc w:val="both"/>
        <w:rPr>
          <w:rFonts w:ascii="Times New Roman" w:hAnsi="Times New Roman"/>
          <w:bCs/>
        </w:rPr>
      </w:pPr>
    </w:p>
    <w:tbl>
      <w:tblPr>
        <w:tblW w:w="13868" w:type="dxa"/>
        <w:tblInd w:w="-113" w:type="dxa"/>
        <w:tblLayout w:type="fixed"/>
        <w:tblCellMar>
          <w:left w:w="10" w:type="dxa"/>
          <w:right w:w="10" w:type="dxa"/>
        </w:tblCellMar>
        <w:tblLook w:val="0000" w:firstRow="0" w:lastRow="0" w:firstColumn="0" w:lastColumn="0" w:noHBand="0" w:noVBand="0"/>
      </w:tblPr>
      <w:tblGrid>
        <w:gridCol w:w="817"/>
        <w:gridCol w:w="2239"/>
        <w:gridCol w:w="912"/>
        <w:gridCol w:w="880"/>
        <w:gridCol w:w="880"/>
        <w:gridCol w:w="770"/>
        <w:gridCol w:w="770"/>
        <w:gridCol w:w="880"/>
        <w:gridCol w:w="770"/>
        <w:gridCol w:w="770"/>
        <w:gridCol w:w="1100"/>
        <w:gridCol w:w="1100"/>
        <w:gridCol w:w="990"/>
        <w:gridCol w:w="990"/>
      </w:tblGrid>
      <w:tr w:rsidR="00DB7108" w:rsidRPr="007C69AE" w14:paraId="1FD97C1D" w14:textId="77777777" w:rsidTr="007D458F">
        <w:trPr>
          <w:trHeight w:val="40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E898BF" w14:textId="77777777" w:rsidR="00DB7108" w:rsidRPr="007C69AE" w:rsidRDefault="00DB7108">
            <w:pPr>
              <w:spacing w:after="0"/>
              <w:jc w:val="center"/>
              <w:rPr>
                <w:rFonts w:ascii="Times New Roman" w:hAnsi="Times New Roman"/>
                <w:bCs/>
                <w:sz w:val="16"/>
                <w:lang w:val="ro-RO"/>
              </w:rPr>
            </w:pPr>
          </w:p>
          <w:p w14:paraId="1A38C0E3" w14:textId="77777777" w:rsidR="00DB7108" w:rsidRPr="007C69AE" w:rsidRDefault="00406635">
            <w:pPr>
              <w:spacing w:after="0"/>
              <w:jc w:val="center"/>
              <w:rPr>
                <w:rFonts w:ascii="Times New Roman" w:hAnsi="Times New Roman"/>
                <w:bCs/>
              </w:rPr>
            </w:pPr>
            <w:r w:rsidRPr="007C69AE">
              <w:rPr>
                <w:rFonts w:ascii="Times New Roman" w:hAnsi="Times New Roman"/>
                <w:bCs/>
                <w:sz w:val="16"/>
                <w:lang w:val="ro-RO"/>
              </w:rPr>
              <w:t xml:space="preserve">Tip de  material conform determinării de compoziție/cod </w:t>
            </w:r>
          </w:p>
        </w:tc>
        <w:tc>
          <w:tcPr>
            <w:tcW w:w="10812"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C94B7" w14:textId="77777777" w:rsidR="00DB7108" w:rsidRPr="007C69AE" w:rsidRDefault="00406635">
            <w:pPr>
              <w:spacing w:after="0"/>
              <w:jc w:val="center"/>
              <w:rPr>
                <w:rFonts w:ascii="Times New Roman" w:hAnsi="Times New Roman"/>
                <w:bCs/>
                <w:sz w:val="16"/>
                <w:lang w:val="ro-RO"/>
              </w:rPr>
            </w:pPr>
            <w:r w:rsidRPr="007C69AE">
              <w:rPr>
                <w:rFonts w:ascii="Times New Roman" w:hAnsi="Times New Roman"/>
                <w:bCs/>
                <w:sz w:val="16"/>
                <w:lang w:val="ro-RO"/>
              </w:rPr>
              <w:t>Cantitatea estimată de deșeuri de ambalaje din flux municipal contractată conform determinării de compoziție (tone)</w:t>
            </w:r>
          </w:p>
          <w:p w14:paraId="2AF1F890" w14:textId="6FA45940" w:rsidR="009D6CBB" w:rsidRPr="007C69AE" w:rsidRDefault="00406635" w:rsidP="009D6CBB">
            <w:pPr>
              <w:spacing w:after="0"/>
              <w:jc w:val="center"/>
              <w:rPr>
                <w:rFonts w:ascii="Times New Roman" w:hAnsi="Times New Roman"/>
                <w:bCs/>
                <w:sz w:val="16"/>
                <w:lang w:val="ro-RO"/>
              </w:rPr>
            </w:pPr>
            <w:r w:rsidRPr="007C69AE">
              <w:rPr>
                <w:rFonts w:ascii="Times New Roman" w:hAnsi="Times New Roman"/>
                <w:bCs/>
                <w:sz w:val="16"/>
                <w:lang w:val="ro-RO"/>
              </w:rPr>
              <w:t xml:space="preserve">Total: ian. – dec. </w:t>
            </w:r>
            <w:r w:rsidR="00EB0CA2" w:rsidRPr="007C69AE">
              <w:rPr>
                <w:rFonts w:ascii="Times New Roman" w:hAnsi="Times New Roman"/>
                <w:bCs/>
                <w:sz w:val="16"/>
                <w:lang w:val="ro-RO"/>
              </w:rPr>
              <w:t>202</w:t>
            </w:r>
            <w:r w:rsidR="009D6CBB" w:rsidRPr="007C69AE">
              <w:rPr>
                <w:rFonts w:ascii="Times New Roman" w:hAnsi="Times New Roman"/>
                <w:bCs/>
                <w:sz w:val="16"/>
                <w:lang w:val="ro-RO"/>
              </w:rPr>
              <w:t>3</w:t>
            </w:r>
          </w:p>
        </w:tc>
      </w:tr>
      <w:tr w:rsidR="00DB7108" w:rsidRPr="007C69AE" w14:paraId="737364F3" w14:textId="77777777">
        <w:trPr>
          <w:trHeight w:val="24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7B292B" w14:textId="77777777" w:rsidR="00DB7108" w:rsidRPr="007C69AE" w:rsidRDefault="00DB7108">
            <w:pPr>
              <w:spacing w:after="0"/>
              <w:jc w:val="both"/>
              <w:rPr>
                <w:rFonts w:ascii="Times New Roman" w:hAnsi="Times New Roman"/>
                <w:bCs/>
                <w:sz w:val="16"/>
                <w:lang w:val="ro-RO"/>
              </w:rPr>
            </w:pP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E73F26" w14:textId="77777777" w:rsidR="00DB7108" w:rsidRPr="007C69AE" w:rsidRDefault="00406635">
            <w:pPr>
              <w:spacing w:after="0"/>
              <w:jc w:val="both"/>
              <w:rPr>
                <w:rFonts w:ascii="Times New Roman" w:hAnsi="Times New Roman"/>
                <w:bCs/>
              </w:rPr>
            </w:pPr>
            <w:r w:rsidRPr="007C69AE">
              <w:rPr>
                <w:rFonts w:ascii="Times New Roman" w:hAnsi="Times New Roman"/>
                <w:bCs/>
                <w:sz w:val="16"/>
                <w:lang w:val="ro-RO"/>
              </w:rPr>
              <w:t>IAN</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6E5745"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FEB</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16A9F7"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MAR</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832F8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APR</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C38D8F"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MAI</w:t>
            </w: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1A8B48"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IUN</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5E04F2"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IUL</w:t>
            </w: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F0B62C"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AUG</w:t>
            </w: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896BEF"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SEP</w:t>
            </w: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FE8145"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OCT</w:t>
            </w: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B21EEB"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NOV</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8D1C0"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DEC</w:t>
            </w:r>
          </w:p>
        </w:tc>
      </w:tr>
      <w:tr w:rsidR="00DB7108" w:rsidRPr="007C69AE" w14:paraId="4D58253D" w14:textId="77777777">
        <w:trPr>
          <w:trHeight w:val="24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F4B2F1"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Sticlă cod 15 01 07</w:t>
            </w:r>
          </w:p>
        </w:tc>
        <w:tc>
          <w:tcPr>
            <w:tcW w:w="91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2819A5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10B172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18436A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8320F7E"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389442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408799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742C6AA4"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70413E8"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27C8EB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F7BB762"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836E737"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D51272A" w14:textId="77777777" w:rsidR="00DB7108" w:rsidRPr="007C69AE" w:rsidRDefault="00DB7108">
            <w:pPr>
              <w:spacing w:after="0"/>
              <w:jc w:val="both"/>
              <w:rPr>
                <w:rFonts w:ascii="Times New Roman" w:hAnsi="Times New Roman"/>
                <w:bCs/>
                <w:sz w:val="16"/>
                <w:lang w:val="ro-RO"/>
              </w:rPr>
            </w:pPr>
          </w:p>
        </w:tc>
      </w:tr>
      <w:tr w:rsidR="00DB7108" w:rsidRPr="007C69AE" w14:paraId="50D5AB2A" w14:textId="77777777" w:rsidTr="007D458F">
        <w:trPr>
          <w:trHeight w:val="58"/>
        </w:trPr>
        <w:tc>
          <w:tcPr>
            <w:tcW w:w="81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14:paraId="49996ABA" w14:textId="77777777" w:rsidR="00DB7108" w:rsidRPr="007C69AE" w:rsidRDefault="00DB7108">
            <w:pPr>
              <w:spacing w:after="0"/>
              <w:jc w:val="both"/>
              <w:rPr>
                <w:rFonts w:ascii="Times New Roman" w:hAnsi="Times New Roman"/>
                <w:bCs/>
                <w:sz w:val="16"/>
                <w:lang w:val="ro-RO"/>
              </w:rPr>
            </w:pPr>
          </w:p>
          <w:p w14:paraId="1DA04C0C" w14:textId="77777777" w:rsidR="00DB7108" w:rsidRPr="007C69AE" w:rsidRDefault="00DB7108">
            <w:pPr>
              <w:spacing w:after="0"/>
              <w:jc w:val="both"/>
              <w:rPr>
                <w:rFonts w:ascii="Times New Roman" w:hAnsi="Times New Roman"/>
                <w:bCs/>
                <w:sz w:val="16"/>
                <w:lang w:val="ro-RO"/>
              </w:rPr>
            </w:pPr>
          </w:p>
          <w:p w14:paraId="2992201C" w14:textId="77777777" w:rsidR="00DB7108" w:rsidRPr="007C69AE" w:rsidRDefault="00DB7108">
            <w:pPr>
              <w:spacing w:after="0"/>
              <w:jc w:val="both"/>
              <w:rPr>
                <w:rFonts w:ascii="Times New Roman" w:hAnsi="Times New Roman"/>
                <w:bCs/>
                <w:sz w:val="16"/>
                <w:lang w:val="ro-RO"/>
              </w:rPr>
            </w:pPr>
          </w:p>
          <w:p w14:paraId="65E68B0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Plastic</w:t>
            </w: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70F9A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PET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126D25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01671"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49C7C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82746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2B8CCCA"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9549C2"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3B724A"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9C606A"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2BB30D"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80CCD2"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3E589F"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ABEC7" w14:textId="77777777" w:rsidR="00DB7108" w:rsidRPr="007C69AE" w:rsidRDefault="00DB7108">
            <w:pPr>
              <w:spacing w:after="0"/>
              <w:jc w:val="both"/>
              <w:rPr>
                <w:rFonts w:ascii="Times New Roman" w:hAnsi="Times New Roman"/>
                <w:bCs/>
                <w:sz w:val="16"/>
                <w:lang w:val="ro-RO"/>
              </w:rPr>
            </w:pPr>
          </w:p>
        </w:tc>
      </w:tr>
      <w:tr w:rsidR="00DB7108" w:rsidRPr="007C69AE" w14:paraId="7436A7EE" w14:textId="77777777" w:rsidTr="007D458F">
        <w:trPr>
          <w:trHeight w:val="58"/>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3014400D"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3EA0BBE"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PE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D1236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482D2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F8883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8D3F34"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BE765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CF009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57371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E84B36"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9A2DC2"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DA4ED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0F15AC"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F4E97" w14:textId="77777777" w:rsidR="00DB7108" w:rsidRPr="007C69AE" w:rsidRDefault="00DB7108">
            <w:pPr>
              <w:spacing w:after="0"/>
              <w:jc w:val="both"/>
              <w:rPr>
                <w:rFonts w:ascii="Times New Roman" w:hAnsi="Times New Roman"/>
                <w:bCs/>
                <w:sz w:val="16"/>
                <w:lang w:val="ro-RO"/>
              </w:rPr>
            </w:pPr>
          </w:p>
        </w:tc>
      </w:tr>
      <w:tr w:rsidR="00DB7108" w:rsidRPr="007C69AE" w14:paraId="72D1C0EE" w14:textId="77777777" w:rsidTr="007D458F">
        <w:trPr>
          <w:trHeight w:val="152"/>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6FD554B0"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1ECE42"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PP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DBB09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1258EF"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EABEF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ADB49E"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F700E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EA0F75"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5FD32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350664"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43083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9EF063"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78C79B"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E3D48" w14:textId="77777777" w:rsidR="00DB7108" w:rsidRPr="007C69AE" w:rsidRDefault="00DB7108">
            <w:pPr>
              <w:spacing w:after="0"/>
              <w:jc w:val="both"/>
              <w:rPr>
                <w:rFonts w:ascii="Times New Roman" w:hAnsi="Times New Roman"/>
                <w:bCs/>
                <w:sz w:val="16"/>
                <w:lang w:val="ro-RO"/>
              </w:rPr>
            </w:pPr>
          </w:p>
        </w:tc>
      </w:tr>
      <w:tr w:rsidR="00DB7108" w:rsidRPr="007C69AE" w14:paraId="700F7636" w14:textId="77777777" w:rsidTr="007D458F">
        <w:trPr>
          <w:trHeight w:val="152"/>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73E35921"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DF2BC4"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PS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9EE3E1"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991B5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B9871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80F5B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60592E"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4A2DC6"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CAECB5"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E7A52F"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B8D63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FEC32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91EB2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779FB" w14:textId="77777777" w:rsidR="00DB7108" w:rsidRPr="007C69AE" w:rsidRDefault="00DB7108">
            <w:pPr>
              <w:spacing w:after="0"/>
              <w:jc w:val="both"/>
              <w:rPr>
                <w:rFonts w:ascii="Times New Roman" w:hAnsi="Times New Roman"/>
                <w:bCs/>
                <w:sz w:val="16"/>
                <w:lang w:val="ro-RO"/>
              </w:rPr>
            </w:pPr>
          </w:p>
        </w:tc>
      </w:tr>
      <w:tr w:rsidR="00DB7108" w:rsidRPr="007C69AE" w14:paraId="3F3A95D0" w14:textId="77777777" w:rsidTr="007D458F">
        <w:trPr>
          <w:trHeight w:val="225"/>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1C36E244"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930CDE"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PVC cod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61630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21279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F795BE"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874AF"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E15589"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9B3B45"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3D7904"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587C13"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9CB4C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D001E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E59298"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5BA59" w14:textId="77777777" w:rsidR="00DB7108" w:rsidRPr="007C69AE" w:rsidRDefault="00DB7108">
            <w:pPr>
              <w:spacing w:after="0"/>
              <w:jc w:val="both"/>
              <w:rPr>
                <w:rFonts w:ascii="Times New Roman" w:hAnsi="Times New Roman"/>
                <w:bCs/>
                <w:sz w:val="16"/>
                <w:lang w:val="ro-RO"/>
              </w:rPr>
            </w:pPr>
          </w:p>
        </w:tc>
      </w:tr>
      <w:tr w:rsidR="00DB7108" w:rsidRPr="007C69AE" w14:paraId="5AF70C8A" w14:textId="77777777" w:rsidTr="007D458F">
        <w:trPr>
          <w:trHeight w:val="129"/>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45923038"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50B527"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 plastic 15 01 02</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4266B7"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B7A9C"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4B7D8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1B692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9CDC98"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C7A99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C278D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A2F8FE"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371226"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C0089C"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17031E"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F6372" w14:textId="77777777" w:rsidR="00DB7108" w:rsidRPr="007C69AE" w:rsidRDefault="00DB7108">
            <w:pPr>
              <w:spacing w:after="0"/>
              <w:jc w:val="both"/>
              <w:rPr>
                <w:rFonts w:ascii="Times New Roman" w:hAnsi="Times New Roman"/>
                <w:bCs/>
                <w:sz w:val="16"/>
                <w:lang w:val="ro-RO"/>
              </w:rPr>
            </w:pPr>
          </w:p>
        </w:tc>
      </w:tr>
      <w:tr w:rsidR="00DB7108" w:rsidRPr="007C69AE" w14:paraId="758E7BC3" w14:textId="77777777" w:rsidTr="007D458F">
        <w:trPr>
          <w:trHeight w:val="58"/>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A8FB59"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Hârtie şi carton cod 15 01 01</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BF70C8"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566E4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D0F6B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96171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016968"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35ABB2"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8C19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F80709"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32D928"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C1BB2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35CF6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1EB59" w14:textId="77777777" w:rsidR="00DB7108" w:rsidRPr="007C69AE" w:rsidRDefault="00DB7108">
            <w:pPr>
              <w:spacing w:after="0"/>
              <w:jc w:val="both"/>
              <w:rPr>
                <w:rFonts w:ascii="Times New Roman" w:hAnsi="Times New Roman"/>
                <w:bCs/>
                <w:sz w:val="16"/>
                <w:lang w:val="ro-RO"/>
              </w:rPr>
            </w:pPr>
          </w:p>
        </w:tc>
      </w:tr>
      <w:tr w:rsidR="00DB7108" w:rsidRPr="007C69AE" w14:paraId="53DF462F" w14:textId="77777777" w:rsidTr="007D458F">
        <w:trPr>
          <w:trHeight w:val="122"/>
        </w:trPr>
        <w:tc>
          <w:tcPr>
            <w:tcW w:w="81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14:paraId="762EDE26" w14:textId="77777777" w:rsidR="00DB7108" w:rsidRPr="007C69AE" w:rsidRDefault="00DB7108">
            <w:pPr>
              <w:spacing w:after="0"/>
              <w:jc w:val="both"/>
              <w:rPr>
                <w:rFonts w:ascii="Times New Roman" w:hAnsi="Times New Roman"/>
                <w:bCs/>
                <w:sz w:val="16"/>
                <w:lang w:val="ro-RO"/>
              </w:rPr>
            </w:pPr>
          </w:p>
          <w:p w14:paraId="7F0D50CF"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Metal</w:t>
            </w: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E222E4"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Aluminiu cod 15 01 04</w:t>
            </w:r>
          </w:p>
        </w:tc>
        <w:tc>
          <w:tcPr>
            <w:tcW w:w="91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A614AE3"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182B9F0"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5F23ED00"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047F76A"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3EB4BE3"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54CB2E03"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1B11C8F"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52A149E7" w14:textId="77777777" w:rsidR="00DB7108" w:rsidRPr="007C69AE" w:rsidRDefault="00DB7108">
            <w:pPr>
              <w:spacing w:after="0"/>
              <w:jc w:val="both"/>
              <w:rPr>
                <w:rFonts w:ascii="Times New Roman" w:hAnsi="Times New Roman"/>
                <w:bCs/>
                <w:sz w:val="16"/>
                <w:shd w:val="clear" w:color="auto" w:fill="000000"/>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09D065A" w14:textId="77777777" w:rsidR="00DB7108" w:rsidRPr="007C69AE" w:rsidRDefault="00DB7108">
            <w:pPr>
              <w:spacing w:after="0"/>
              <w:jc w:val="both"/>
              <w:rPr>
                <w:rFonts w:ascii="Times New Roman" w:hAnsi="Times New Roman"/>
                <w:bCs/>
                <w:sz w:val="16"/>
                <w:shd w:val="clear" w:color="auto" w:fill="000000"/>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73095F98" w14:textId="77777777" w:rsidR="00DB7108" w:rsidRPr="007C69AE" w:rsidRDefault="00DB7108">
            <w:pPr>
              <w:spacing w:after="0"/>
              <w:jc w:val="both"/>
              <w:rPr>
                <w:rFonts w:ascii="Times New Roman" w:hAnsi="Times New Roman"/>
                <w:bCs/>
                <w:sz w:val="16"/>
                <w:shd w:val="clear" w:color="auto" w:fill="000000"/>
                <w:lang w:val="ro-RO"/>
              </w:rPr>
            </w:pPr>
          </w:p>
        </w:tc>
        <w:tc>
          <w:tcPr>
            <w:tcW w:w="99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9A52D33" w14:textId="77777777" w:rsidR="00DB7108" w:rsidRPr="007C69AE" w:rsidRDefault="00DB7108">
            <w:pPr>
              <w:spacing w:after="0"/>
              <w:jc w:val="both"/>
              <w:rPr>
                <w:rFonts w:ascii="Times New Roman" w:hAnsi="Times New Roman"/>
                <w:bCs/>
                <w:sz w:val="16"/>
                <w:shd w:val="clear" w:color="auto" w:fill="000000"/>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0C3D56B" w14:textId="77777777" w:rsidR="00DB7108" w:rsidRPr="007C69AE" w:rsidRDefault="00DB7108">
            <w:pPr>
              <w:spacing w:after="0"/>
              <w:jc w:val="both"/>
              <w:rPr>
                <w:rFonts w:ascii="Times New Roman" w:hAnsi="Times New Roman"/>
                <w:bCs/>
                <w:sz w:val="16"/>
                <w:shd w:val="clear" w:color="auto" w:fill="000000"/>
                <w:lang w:val="ro-RO"/>
              </w:rPr>
            </w:pPr>
          </w:p>
        </w:tc>
      </w:tr>
      <w:tr w:rsidR="00DB7108" w:rsidRPr="007C69AE" w14:paraId="1B841EF5" w14:textId="77777777" w:rsidTr="007D458F">
        <w:trPr>
          <w:trHeight w:val="182"/>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37944A86"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FBBB2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Otel cod 15 01 04</w:t>
            </w:r>
          </w:p>
        </w:tc>
        <w:tc>
          <w:tcPr>
            <w:tcW w:w="91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A4814D9"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A549376"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9A9EC6A"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56DF4A1D"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F2B2FCC" w14:textId="77777777" w:rsidR="00DB7108" w:rsidRPr="007C69AE" w:rsidRDefault="00DB7108">
            <w:pPr>
              <w:spacing w:after="0"/>
              <w:jc w:val="both"/>
              <w:rPr>
                <w:rFonts w:ascii="Times New Roman" w:hAnsi="Times New Roman"/>
                <w:bCs/>
                <w:sz w:val="16"/>
                <w:shd w:val="clear" w:color="auto" w:fill="000000"/>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6D58937"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8FDD03C" w14:textId="77777777" w:rsidR="00DB7108" w:rsidRPr="007C69AE" w:rsidRDefault="00DB7108">
            <w:pPr>
              <w:spacing w:after="0"/>
              <w:jc w:val="both"/>
              <w:rPr>
                <w:rFonts w:ascii="Times New Roman" w:hAnsi="Times New Roman"/>
                <w:bCs/>
                <w:sz w:val="16"/>
                <w:shd w:val="clear" w:color="auto" w:fill="000000"/>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C2A4BB1" w14:textId="77777777" w:rsidR="00DB7108" w:rsidRPr="007C69AE" w:rsidRDefault="00DB7108">
            <w:pPr>
              <w:spacing w:after="0"/>
              <w:jc w:val="both"/>
              <w:rPr>
                <w:rFonts w:ascii="Times New Roman" w:hAnsi="Times New Roman"/>
                <w:bCs/>
                <w:sz w:val="16"/>
                <w:shd w:val="clear" w:color="auto" w:fill="000000"/>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4DA67A20" w14:textId="77777777" w:rsidR="00DB7108" w:rsidRPr="007C69AE" w:rsidRDefault="00DB7108">
            <w:pPr>
              <w:spacing w:after="0"/>
              <w:jc w:val="both"/>
              <w:rPr>
                <w:rFonts w:ascii="Times New Roman" w:hAnsi="Times New Roman"/>
                <w:bCs/>
                <w:sz w:val="16"/>
                <w:shd w:val="clear" w:color="auto" w:fill="000000"/>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6A7F9A4" w14:textId="77777777" w:rsidR="00DB7108" w:rsidRPr="007C69AE" w:rsidRDefault="00DB7108">
            <w:pPr>
              <w:spacing w:after="0"/>
              <w:jc w:val="both"/>
              <w:rPr>
                <w:rFonts w:ascii="Times New Roman" w:hAnsi="Times New Roman"/>
                <w:bCs/>
                <w:sz w:val="16"/>
                <w:shd w:val="clear" w:color="auto" w:fill="000000"/>
                <w:lang w:val="ro-RO"/>
              </w:rPr>
            </w:pPr>
          </w:p>
        </w:tc>
        <w:tc>
          <w:tcPr>
            <w:tcW w:w="99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7520BE26" w14:textId="77777777" w:rsidR="00DB7108" w:rsidRPr="007C69AE" w:rsidRDefault="00DB7108">
            <w:pPr>
              <w:spacing w:after="0"/>
              <w:jc w:val="both"/>
              <w:rPr>
                <w:rFonts w:ascii="Times New Roman" w:hAnsi="Times New Roman"/>
                <w:bCs/>
                <w:sz w:val="16"/>
                <w:shd w:val="clear" w:color="auto" w:fill="000000"/>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42BB324" w14:textId="77777777" w:rsidR="00DB7108" w:rsidRPr="007C69AE" w:rsidRDefault="00DB7108">
            <w:pPr>
              <w:spacing w:after="0"/>
              <w:jc w:val="both"/>
              <w:rPr>
                <w:rFonts w:ascii="Times New Roman" w:hAnsi="Times New Roman"/>
                <w:bCs/>
                <w:sz w:val="16"/>
                <w:shd w:val="clear" w:color="auto" w:fill="000000"/>
                <w:lang w:val="ro-RO"/>
              </w:rPr>
            </w:pPr>
          </w:p>
        </w:tc>
      </w:tr>
      <w:tr w:rsidR="00DB7108" w:rsidRPr="007C69AE" w14:paraId="272FB7D3" w14:textId="77777777">
        <w:trPr>
          <w:trHeight w:val="230"/>
        </w:trPr>
        <w:tc>
          <w:tcPr>
            <w:tcW w:w="817" w:type="dxa"/>
            <w:vMerge/>
            <w:tcBorders>
              <w:top w:val="single" w:sz="4" w:space="0" w:color="000000"/>
              <w:left w:val="single" w:sz="4" w:space="0" w:color="000000"/>
            </w:tcBorders>
            <w:shd w:val="clear" w:color="auto" w:fill="auto"/>
            <w:tcMar>
              <w:top w:w="0" w:type="dxa"/>
              <w:left w:w="108" w:type="dxa"/>
              <w:bottom w:w="0" w:type="dxa"/>
              <w:right w:w="108" w:type="dxa"/>
            </w:tcMar>
          </w:tcPr>
          <w:p w14:paraId="36A45D4B" w14:textId="77777777" w:rsidR="00DB7108" w:rsidRPr="007C69AE" w:rsidRDefault="00DB7108">
            <w:pPr>
              <w:spacing w:after="0"/>
              <w:jc w:val="both"/>
              <w:rPr>
                <w:rFonts w:ascii="Times New Roman" w:hAnsi="Times New Roman"/>
                <w:bCs/>
                <w:sz w:val="16"/>
                <w:lang w:val="ro-RO"/>
              </w:rPr>
            </w:pPr>
          </w:p>
        </w:tc>
        <w:tc>
          <w:tcPr>
            <w:tcW w:w="22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9BDA3D"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 metal 15 01 04</w:t>
            </w:r>
          </w:p>
        </w:tc>
        <w:tc>
          <w:tcPr>
            <w:tcW w:w="91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81047C1"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39D78AE"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B2B5C3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697D7BE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0E062EAC"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E393E59"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519A936"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47D3E08"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23C18257"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51B1F761"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336C31C9"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8BEB4EC" w14:textId="77777777" w:rsidR="00DB7108" w:rsidRPr="007C69AE" w:rsidRDefault="00DB7108">
            <w:pPr>
              <w:spacing w:after="0"/>
              <w:jc w:val="both"/>
              <w:rPr>
                <w:rFonts w:ascii="Times New Roman" w:hAnsi="Times New Roman"/>
                <w:bCs/>
                <w:sz w:val="16"/>
                <w:lang w:val="ro-RO"/>
              </w:rPr>
            </w:pPr>
          </w:p>
        </w:tc>
      </w:tr>
      <w:tr w:rsidR="00DB7108" w:rsidRPr="007C69AE" w14:paraId="7A8E8DE9" w14:textId="77777777">
        <w:trPr>
          <w:trHeight w:val="23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ABD751"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Lemn cod 15 01 03</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702B13"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313A10"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8D6091"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BE4B9B"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67443C"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B1A437"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F5938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2A12DC"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227A2E"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B62514"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B95F76"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FFAA0" w14:textId="77777777" w:rsidR="00DB7108" w:rsidRPr="007C69AE" w:rsidRDefault="00DB7108">
            <w:pPr>
              <w:spacing w:after="0"/>
              <w:jc w:val="both"/>
              <w:rPr>
                <w:rFonts w:ascii="Times New Roman" w:hAnsi="Times New Roman"/>
                <w:bCs/>
                <w:sz w:val="16"/>
                <w:lang w:val="ro-RO"/>
              </w:rPr>
            </w:pPr>
          </w:p>
        </w:tc>
      </w:tr>
      <w:tr w:rsidR="00DB7108" w:rsidRPr="007C69AE" w14:paraId="061EBBCF" w14:textId="77777777">
        <w:trPr>
          <w:trHeight w:val="230"/>
        </w:trPr>
        <w:tc>
          <w:tcPr>
            <w:tcW w:w="305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E70FEA" w14:textId="77777777" w:rsidR="00DB7108" w:rsidRPr="007C69AE" w:rsidRDefault="00406635">
            <w:pPr>
              <w:spacing w:after="0"/>
              <w:jc w:val="both"/>
              <w:rPr>
                <w:rFonts w:ascii="Times New Roman" w:hAnsi="Times New Roman"/>
                <w:bCs/>
                <w:sz w:val="16"/>
                <w:lang w:val="ro-RO"/>
              </w:rPr>
            </w:pPr>
            <w:r w:rsidRPr="007C69AE">
              <w:rPr>
                <w:rFonts w:ascii="Times New Roman" w:hAnsi="Times New Roman"/>
                <w:bCs/>
                <w:sz w:val="16"/>
                <w:lang w:val="ro-RO"/>
              </w:rPr>
              <w:t>TOTAL</w:t>
            </w:r>
          </w:p>
        </w:tc>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5A6FFB"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86C034"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888ACC"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4169E8"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88D328" w14:textId="77777777" w:rsidR="00DB7108" w:rsidRPr="007C69AE" w:rsidRDefault="00DB7108">
            <w:pPr>
              <w:spacing w:after="0"/>
              <w:jc w:val="both"/>
              <w:rPr>
                <w:rFonts w:ascii="Times New Roman" w:hAnsi="Times New Roman"/>
                <w:bCs/>
                <w:sz w:val="16"/>
                <w:lang w:val="ro-RO"/>
              </w:rPr>
            </w:pPr>
          </w:p>
        </w:tc>
        <w:tc>
          <w:tcPr>
            <w:tcW w:w="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197243"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4127D0" w14:textId="77777777" w:rsidR="00DB7108" w:rsidRPr="007C69AE" w:rsidRDefault="00DB7108">
            <w:pPr>
              <w:spacing w:after="0"/>
              <w:jc w:val="both"/>
              <w:rPr>
                <w:rFonts w:ascii="Times New Roman" w:hAnsi="Times New Roman"/>
                <w:bCs/>
                <w:sz w:val="16"/>
                <w:lang w:val="ro-RO"/>
              </w:rPr>
            </w:pPr>
          </w:p>
        </w:tc>
        <w:tc>
          <w:tcPr>
            <w:tcW w:w="7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A14E99"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511CF9" w14:textId="77777777" w:rsidR="00DB7108" w:rsidRPr="007C69AE" w:rsidRDefault="00DB7108">
            <w:pPr>
              <w:spacing w:after="0"/>
              <w:jc w:val="both"/>
              <w:rPr>
                <w:rFonts w:ascii="Times New Roman" w:hAnsi="Times New Roman"/>
                <w:bCs/>
                <w:sz w:val="16"/>
                <w:lang w:val="ro-RO"/>
              </w:rPr>
            </w:pPr>
          </w:p>
        </w:tc>
        <w:tc>
          <w:tcPr>
            <w:tcW w:w="11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D14AAE"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2AE753" w14:textId="77777777" w:rsidR="00DB7108" w:rsidRPr="007C69AE" w:rsidRDefault="00DB7108">
            <w:pPr>
              <w:spacing w:after="0"/>
              <w:jc w:val="both"/>
              <w:rPr>
                <w:rFonts w:ascii="Times New Roman" w:hAnsi="Times New Roman"/>
                <w:bCs/>
                <w:sz w:val="16"/>
                <w:lang w:val="ro-RO"/>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94D7E" w14:textId="77777777" w:rsidR="00DB7108" w:rsidRPr="007C69AE" w:rsidRDefault="00DB7108">
            <w:pPr>
              <w:spacing w:after="0"/>
              <w:jc w:val="both"/>
              <w:rPr>
                <w:rFonts w:ascii="Times New Roman" w:hAnsi="Times New Roman"/>
                <w:bCs/>
                <w:sz w:val="16"/>
                <w:lang w:val="ro-RO"/>
              </w:rPr>
            </w:pPr>
          </w:p>
        </w:tc>
      </w:tr>
    </w:tbl>
    <w:p w14:paraId="6417B04A" w14:textId="77777777" w:rsidR="00DB7108" w:rsidRPr="007C69AE" w:rsidRDefault="00DB7108">
      <w:pPr>
        <w:spacing w:after="0"/>
        <w:rPr>
          <w:rFonts w:ascii="Times New Roman" w:hAnsi="Times New Roman"/>
          <w:bCs/>
          <w:vanish/>
        </w:rPr>
      </w:pPr>
    </w:p>
    <w:tbl>
      <w:tblPr>
        <w:tblW w:w="13892" w:type="dxa"/>
        <w:tblInd w:w="-147" w:type="dxa"/>
        <w:tblCellMar>
          <w:left w:w="10" w:type="dxa"/>
          <w:right w:w="10" w:type="dxa"/>
        </w:tblCellMar>
        <w:tblLook w:val="0000" w:firstRow="0" w:lastRow="0" w:firstColumn="0" w:lastColumn="0" w:noHBand="0" w:noVBand="0"/>
      </w:tblPr>
      <w:tblGrid>
        <w:gridCol w:w="4482"/>
        <w:gridCol w:w="4591"/>
        <w:gridCol w:w="4819"/>
      </w:tblGrid>
      <w:tr w:rsidR="003D43A9" w:rsidRPr="007C69AE" w14:paraId="50EB4A68" w14:textId="77777777" w:rsidTr="00BE4301">
        <w:trPr>
          <w:trHeight w:val="353"/>
        </w:trPr>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59ECF" w14:textId="77777777" w:rsidR="003D43A9" w:rsidRPr="007C69AE" w:rsidRDefault="003D43A9" w:rsidP="003D43A9">
            <w:pPr>
              <w:spacing w:after="0"/>
              <w:rPr>
                <w:rFonts w:ascii="Times New Roman" w:hAnsi="Times New Roman"/>
                <w:b/>
                <w:bCs/>
                <w:sz w:val="24"/>
                <w:szCs w:val="24"/>
              </w:rPr>
            </w:pPr>
          </w:p>
          <w:p w14:paraId="799A3EAB"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OIREP</w:t>
            </w:r>
          </w:p>
          <w:p w14:paraId="1081B14D" w14:textId="2D630D4C" w:rsidR="003D43A9" w:rsidRPr="007C69AE" w:rsidRDefault="003D43A9" w:rsidP="003D43A9">
            <w:pPr>
              <w:spacing w:after="0"/>
              <w:jc w:val="center"/>
              <w:rPr>
                <w:rFonts w:ascii="Times New Roman" w:hAnsi="Times New Roman"/>
                <w:bCs/>
                <w:sz w:val="24"/>
                <w:szCs w:val="24"/>
              </w:rPr>
            </w:pPr>
            <w:r>
              <w:rPr>
                <w:rFonts w:ascii="Times New Roman" w:hAnsi="Times New Roman"/>
                <w:b/>
                <w:bCs/>
                <w:sz w:val="24"/>
                <w:szCs w:val="24"/>
              </w:rPr>
              <w:t>RECICLAD’OR S.A.</w:t>
            </w:r>
          </w:p>
        </w:tc>
        <w:tc>
          <w:tcPr>
            <w:tcW w:w="4591" w:type="dxa"/>
            <w:tcBorders>
              <w:top w:val="single" w:sz="4" w:space="0" w:color="000000"/>
              <w:left w:val="single" w:sz="4" w:space="0" w:color="000000"/>
              <w:bottom w:val="single" w:sz="4" w:space="0" w:color="000000"/>
              <w:right w:val="single" w:sz="4" w:space="0" w:color="000000"/>
            </w:tcBorders>
          </w:tcPr>
          <w:p w14:paraId="030AA36F" w14:textId="77777777" w:rsidR="003D43A9" w:rsidRPr="007C69AE" w:rsidRDefault="003D43A9" w:rsidP="003D43A9">
            <w:pPr>
              <w:spacing w:after="0"/>
              <w:rPr>
                <w:rFonts w:ascii="Times New Roman" w:hAnsi="Times New Roman"/>
                <w:b/>
                <w:bCs/>
                <w:sz w:val="24"/>
                <w:szCs w:val="24"/>
              </w:rPr>
            </w:pPr>
            <w:r w:rsidRPr="007C69AE">
              <w:rPr>
                <w:rFonts w:ascii="Times New Roman" w:hAnsi="Times New Roman"/>
                <w:b/>
                <w:bCs/>
                <w:sz w:val="24"/>
                <w:szCs w:val="24"/>
              </w:rPr>
              <w:t xml:space="preserve">  </w:t>
            </w:r>
          </w:p>
          <w:p w14:paraId="4A2C9963"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UAT/ADI</w:t>
            </w:r>
          </w:p>
          <w:p w14:paraId="1F194CB8" w14:textId="2C05506C" w:rsidR="003D43A9" w:rsidRPr="007C69AE" w:rsidRDefault="003D43A9" w:rsidP="003D43A9">
            <w:pPr>
              <w:spacing w:after="0"/>
              <w:jc w:val="center"/>
              <w:rPr>
                <w:rFonts w:ascii="Times New Roman" w:eastAsia="Georgia" w:hAnsi="Times New Roman"/>
                <w:b/>
                <w:bCs/>
                <w:color w:val="000000"/>
                <w:sz w:val="24"/>
                <w:szCs w:val="24"/>
              </w:rPr>
            </w:pPr>
            <w:r>
              <w:rPr>
                <w:rFonts w:ascii="Times New Roman" w:hAnsi="Times New Roman"/>
                <w:b/>
                <w:bCs/>
                <w:sz w:val="24"/>
                <w:szCs w:val="24"/>
              </w:rPr>
              <w:t>COMUNA CORNETU</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3DF7" w14:textId="579A7850" w:rsidR="003D43A9" w:rsidRPr="007C69AE" w:rsidRDefault="003D43A9" w:rsidP="003D43A9">
            <w:pPr>
              <w:spacing w:after="0"/>
              <w:rPr>
                <w:rFonts w:ascii="Times New Roman" w:eastAsia="Georgia" w:hAnsi="Times New Roman"/>
                <w:b/>
                <w:bCs/>
                <w:color w:val="000000"/>
                <w:sz w:val="24"/>
                <w:szCs w:val="24"/>
              </w:rPr>
            </w:pP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 xml:space="preserve">COMPANIA DE          </w:t>
            </w:r>
          </w:p>
          <w:p w14:paraId="6B780F7C" w14:textId="5C06684E" w:rsidR="003D43A9" w:rsidRDefault="003D43A9" w:rsidP="003D43A9">
            <w:pPr>
              <w:spacing w:after="0"/>
              <w:rPr>
                <w:rFonts w:ascii="Times New Roman" w:eastAsia="Georgia" w:hAnsi="Times New Roman"/>
                <w:b/>
                <w:bCs/>
                <w:color w:val="000000"/>
                <w:sz w:val="24"/>
                <w:szCs w:val="24"/>
              </w:rPr>
            </w:pPr>
            <w:r w:rsidRPr="007C69AE">
              <w:rPr>
                <w:rFonts w:ascii="Times New Roman" w:eastAsia="Georgia" w:hAnsi="Times New Roman"/>
                <w:b/>
                <w:bCs/>
                <w:color w:val="000000"/>
                <w:sz w:val="24"/>
                <w:szCs w:val="24"/>
              </w:rPr>
              <w:t xml:space="preserve">        </w:t>
            </w: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SALUBRITATE</w:t>
            </w:r>
          </w:p>
          <w:p w14:paraId="5A7B8D5F" w14:textId="2FE6C4DE" w:rsidR="003D43A9" w:rsidRPr="007C69AE" w:rsidRDefault="003D43A9" w:rsidP="003D43A9">
            <w:pPr>
              <w:spacing w:after="0"/>
              <w:jc w:val="center"/>
              <w:rPr>
                <w:rFonts w:ascii="Times New Roman" w:hAnsi="Times New Roman"/>
                <w:bCs/>
              </w:rPr>
            </w:pPr>
            <w:r>
              <w:rPr>
                <w:rFonts w:ascii="Times New Roman" w:hAnsi="Times New Roman"/>
                <w:bCs/>
              </w:rPr>
              <w:t xml:space="preserve">           </w:t>
            </w:r>
            <w:r>
              <w:rPr>
                <w:rFonts w:ascii="Times New Roman" w:hAnsi="Times New Roman"/>
                <w:b/>
                <w:bCs/>
              </w:rPr>
              <w:t>3R GREEN S.R.L.</w:t>
            </w:r>
          </w:p>
        </w:tc>
      </w:tr>
      <w:tr w:rsidR="007D458F" w:rsidRPr="007C69AE" w14:paraId="4AB824DC" w14:textId="77777777" w:rsidTr="00BE4301">
        <w:trPr>
          <w:trHeight w:val="1008"/>
        </w:trPr>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8927" w14:textId="77777777" w:rsidR="007D458F" w:rsidRPr="007C69AE" w:rsidRDefault="007D458F">
            <w:pPr>
              <w:spacing w:after="0"/>
              <w:jc w:val="center"/>
              <w:rPr>
                <w:rFonts w:ascii="Times New Roman" w:hAnsi="Times New Roman"/>
                <w:b/>
                <w:bCs/>
                <w:sz w:val="24"/>
                <w:szCs w:val="24"/>
              </w:rPr>
            </w:pPr>
          </w:p>
        </w:tc>
        <w:tc>
          <w:tcPr>
            <w:tcW w:w="4591" w:type="dxa"/>
            <w:tcBorders>
              <w:top w:val="single" w:sz="4" w:space="0" w:color="000000"/>
              <w:left w:val="single" w:sz="4" w:space="0" w:color="000000"/>
              <w:bottom w:val="single" w:sz="4" w:space="0" w:color="000000"/>
              <w:right w:val="single" w:sz="4" w:space="0" w:color="000000"/>
            </w:tcBorders>
          </w:tcPr>
          <w:p w14:paraId="47546C71" w14:textId="77777777" w:rsidR="007D458F" w:rsidRPr="007C69AE" w:rsidRDefault="007D458F">
            <w:pPr>
              <w:spacing w:after="0"/>
              <w:jc w:val="center"/>
              <w:rPr>
                <w:rFonts w:ascii="Times New Roman" w:eastAsia="Georgia" w:hAnsi="Times New Roman"/>
                <w:b/>
                <w:bCs/>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10BA3" w14:textId="77777777" w:rsidR="007D458F" w:rsidRPr="007C69AE" w:rsidRDefault="007D458F">
            <w:pPr>
              <w:spacing w:after="0"/>
              <w:jc w:val="center"/>
              <w:rPr>
                <w:rFonts w:ascii="Times New Roman" w:eastAsia="Georgia" w:hAnsi="Times New Roman"/>
                <w:b/>
                <w:bCs/>
                <w:color w:val="000000"/>
                <w:sz w:val="24"/>
                <w:szCs w:val="24"/>
              </w:rPr>
            </w:pPr>
          </w:p>
        </w:tc>
      </w:tr>
      <w:tr w:rsidR="007D458F" w:rsidRPr="007C69AE" w14:paraId="514A2D2E" w14:textId="77777777" w:rsidTr="00BE4301">
        <w:trPr>
          <w:trHeight w:val="1122"/>
        </w:trPr>
        <w:tc>
          <w:tcPr>
            <w:tcW w:w="4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8C8E5" w14:textId="77777777" w:rsidR="007D458F" w:rsidRPr="007C69AE" w:rsidRDefault="007D458F">
            <w:pPr>
              <w:spacing w:after="0"/>
              <w:jc w:val="center"/>
              <w:rPr>
                <w:rFonts w:ascii="Times New Roman" w:hAnsi="Times New Roman"/>
                <w:b/>
                <w:bCs/>
                <w:sz w:val="24"/>
                <w:szCs w:val="24"/>
              </w:rPr>
            </w:pPr>
          </w:p>
        </w:tc>
        <w:tc>
          <w:tcPr>
            <w:tcW w:w="4591" w:type="dxa"/>
            <w:tcBorders>
              <w:top w:val="single" w:sz="4" w:space="0" w:color="000000"/>
              <w:left w:val="single" w:sz="4" w:space="0" w:color="000000"/>
              <w:bottom w:val="single" w:sz="4" w:space="0" w:color="000000"/>
              <w:right w:val="single" w:sz="4" w:space="0" w:color="000000"/>
            </w:tcBorders>
          </w:tcPr>
          <w:p w14:paraId="602FC5FE" w14:textId="77777777" w:rsidR="007D458F" w:rsidRPr="007C69AE" w:rsidRDefault="007D458F">
            <w:pPr>
              <w:spacing w:after="0"/>
              <w:jc w:val="center"/>
              <w:rPr>
                <w:rFonts w:ascii="Times New Roman" w:eastAsia="Georgia" w:hAnsi="Times New Roman"/>
                <w:b/>
                <w:bCs/>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8215" w14:textId="77777777" w:rsidR="007D458F" w:rsidRPr="007C69AE" w:rsidRDefault="007D458F">
            <w:pPr>
              <w:spacing w:after="0"/>
              <w:jc w:val="center"/>
              <w:rPr>
                <w:rFonts w:ascii="Times New Roman" w:eastAsia="Georgia" w:hAnsi="Times New Roman"/>
                <w:b/>
                <w:bCs/>
                <w:color w:val="000000"/>
                <w:sz w:val="24"/>
                <w:szCs w:val="24"/>
              </w:rPr>
            </w:pPr>
          </w:p>
        </w:tc>
      </w:tr>
    </w:tbl>
    <w:p w14:paraId="2A478EB0" w14:textId="77777777" w:rsidR="005729B4" w:rsidRPr="007C69AE" w:rsidRDefault="005729B4">
      <w:pPr>
        <w:rPr>
          <w:rFonts w:ascii="Times New Roman" w:hAnsi="Times New Roman"/>
          <w:bCs/>
        </w:rPr>
        <w:sectPr w:rsidR="005729B4" w:rsidRPr="007C69AE">
          <w:footerReference w:type="default" r:id="rId13"/>
          <w:pgSz w:w="15840" w:h="12240" w:orient="landscape"/>
          <w:pgMar w:top="1134" w:right="1440" w:bottom="1134" w:left="1440" w:header="720" w:footer="720" w:gutter="0"/>
          <w:cols w:space="720"/>
        </w:sectPr>
      </w:pPr>
    </w:p>
    <w:p w14:paraId="1639CF2E" w14:textId="5D1C74ED" w:rsidR="00DB7108" w:rsidRPr="007C69AE" w:rsidRDefault="00406635" w:rsidP="001A6A52">
      <w:pPr>
        <w:spacing w:after="0"/>
        <w:jc w:val="center"/>
        <w:rPr>
          <w:rFonts w:ascii="Times New Roman" w:hAnsi="Times New Roman"/>
          <w:bCs/>
        </w:rPr>
      </w:pPr>
      <w:r w:rsidRPr="007C69AE">
        <w:rPr>
          <w:rFonts w:ascii="Times New Roman" w:hAnsi="Times New Roman"/>
          <w:bCs/>
        </w:rPr>
        <w:lastRenderedPageBreak/>
        <w:t>ANEXA nr. 3</w:t>
      </w:r>
    </w:p>
    <w:p w14:paraId="42CDD800" w14:textId="05B285C8" w:rsidR="00DB7108" w:rsidRPr="007C69AE" w:rsidRDefault="00406635">
      <w:pPr>
        <w:spacing w:after="0"/>
        <w:jc w:val="both"/>
        <w:rPr>
          <w:rFonts w:ascii="Times New Roman" w:hAnsi="Times New Roman"/>
          <w:bCs/>
        </w:rPr>
      </w:pPr>
      <w:r w:rsidRPr="007C69AE">
        <w:rPr>
          <w:rFonts w:ascii="Times New Roman" w:hAnsi="Times New Roman"/>
          <w:bCs/>
        </w:rPr>
        <w:t xml:space="preserve">Licența de operare deținută de </w:t>
      </w:r>
      <w:r w:rsidR="002F54F4" w:rsidRPr="007C69AE">
        <w:rPr>
          <w:rFonts w:ascii="Times New Roman" w:hAnsi="Times New Roman"/>
          <w:b/>
          <w:bCs/>
        </w:rPr>
        <w:t>OIREP</w:t>
      </w:r>
    </w:p>
    <w:p w14:paraId="6DE44BFE" w14:textId="77777777" w:rsidR="00DB7108" w:rsidRPr="007C69AE" w:rsidRDefault="00DB7108">
      <w:pPr>
        <w:spacing w:after="0"/>
        <w:jc w:val="both"/>
        <w:rPr>
          <w:rFonts w:ascii="Times New Roman" w:hAnsi="Times New Roman"/>
          <w:bCs/>
        </w:rPr>
      </w:pPr>
    </w:p>
    <w:p w14:paraId="6A4440DD" w14:textId="77777777" w:rsidR="00DB7108" w:rsidRPr="007C69AE" w:rsidRDefault="00DB7108">
      <w:pPr>
        <w:spacing w:after="0"/>
        <w:jc w:val="both"/>
        <w:rPr>
          <w:rFonts w:ascii="Times New Roman" w:hAnsi="Times New Roman"/>
          <w:bCs/>
        </w:rPr>
      </w:pPr>
    </w:p>
    <w:p w14:paraId="57794636" w14:textId="77777777" w:rsidR="00DB7108" w:rsidRPr="007C69AE" w:rsidRDefault="00DB7108">
      <w:pPr>
        <w:spacing w:after="0"/>
        <w:jc w:val="both"/>
        <w:rPr>
          <w:rFonts w:ascii="Times New Roman" w:hAnsi="Times New Roman"/>
          <w:bCs/>
        </w:rPr>
      </w:pPr>
    </w:p>
    <w:p w14:paraId="62875CFB" w14:textId="77777777" w:rsidR="00DB7108" w:rsidRPr="007C69AE" w:rsidRDefault="00DB7108">
      <w:pPr>
        <w:spacing w:after="0"/>
        <w:jc w:val="both"/>
        <w:rPr>
          <w:rFonts w:ascii="Times New Roman" w:hAnsi="Times New Roman"/>
          <w:bCs/>
        </w:rPr>
      </w:pPr>
    </w:p>
    <w:p w14:paraId="7E070171" w14:textId="77777777" w:rsidR="00DB7108" w:rsidRPr="007C69AE" w:rsidRDefault="00DB7108">
      <w:pPr>
        <w:spacing w:after="0"/>
        <w:jc w:val="both"/>
        <w:rPr>
          <w:rFonts w:ascii="Times New Roman" w:hAnsi="Times New Roman"/>
          <w:bCs/>
        </w:rPr>
      </w:pPr>
    </w:p>
    <w:p w14:paraId="6DCF3A58" w14:textId="77777777" w:rsidR="00DB7108" w:rsidRPr="007C69AE" w:rsidRDefault="00DB7108">
      <w:pPr>
        <w:spacing w:after="0"/>
        <w:jc w:val="both"/>
        <w:rPr>
          <w:rFonts w:ascii="Times New Roman" w:hAnsi="Times New Roman"/>
          <w:bCs/>
        </w:rPr>
      </w:pPr>
    </w:p>
    <w:p w14:paraId="41FE2A32" w14:textId="77777777" w:rsidR="00DB7108" w:rsidRPr="007C69AE" w:rsidRDefault="00DB7108">
      <w:pPr>
        <w:spacing w:after="0"/>
        <w:jc w:val="both"/>
        <w:rPr>
          <w:rFonts w:ascii="Times New Roman" w:hAnsi="Times New Roman"/>
          <w:bCs/>
        </w:rPr>
      </w:pPr>
    </w:p>
    <w:p w14:paraId="4EA58D1D" w14:textId="77777777" w:rsidR="00DB7108" w:rsidRPr="007C69AE" w:rsidRDefault="00DB7108">
      <w:pPr>
        <w:spacing w:after="0"/>
        <w:jc w:val="both"/>
        <w:rPr>
          <w:rFonts w:ascii="Times New Roman" w:hAnsi="Times New Roman"/>
          <w:bCs/>
        </w:rPr>
      </w:pPr>
    </w:p>
    <w:p w14:paraId="40238048" w14:textId="77777777" w:rsidR="00DB7108" w:rsidRPr="007C69AE" w:rsidRDefault="00DB7108">
      <w:pPr>
        <w:spacing w:after="0"/>
        <w:jc w:val="both"/>
        <w:rPr>
          <w:rFonts w:ascii="Times New Roman" w:hAnsi="Times New Roman"/>
          <w:bCs/>
        </w:rPr>
      </w:pPr>
    </w:p>
    <w:p w14:paraId="2CFD0F77" w14:textId="77777777" w:rsidR="00DB7108" w:rsidRPr="007C69AE" w:rsidRDefault="00DB7108">
      <w:pPr>
        <w:spacing w:after="0"/>
        <w:jc w:val="both"/>
        <w:rPr>
          <w:rFonts w:ascii="Times New Roman" w:hAnsi="Times New Roman"/>
          <w:bCs/>
        </w:rPr>
      </w:pPr>
    </w:p>
    <w:p w14:paraId="034722BF" w14:textId="77777777" w:rsidR="00DB7108" w:rsidRPr="007C69AE" w:rsidRDefault="00DB7108">
      <w:pPr>
        <w:spacing w:after="0"/>
        <w:jc w:val="both"/>
        <w:rPr>
          <w:rFonts w:ascii="Times New Roman" w:hAnsi="Times New Roman"/>
          <w:bCs/>
        </w:rPr>
      </w:pPr>
    </w:p>
    <w:p w14:paraId="5B0CBD0C" w14:textId="77777777" w:rsidR="00DB7108" w:rsidRPr="007C69AE" w:rsidRDefault="00DB7108">
      <w:pPr>
        <w:spacing w:after="0"/>
        <w:jc w:val="both"/>
        <w:rPr>
          <w:rFonts w:ascii="Times New Roman" w:hAnsi="Times New Roman"/>
          <w:bCs/>
        </w:rPr>
      </w:pPr>
    </w:p>
    <w:p w14:paraId="12BD5007" w14:textId="77777777" w:rsidR="00DB7108" w:rsidRPr="007C69AE" w:rsidRDefault="00DB7108">
      <w:pPr>
        <w:spacing w:after="0"/>
        <w:jc w:val="both"/>
        <w:rPr>
          <w:rFonts w:ascii="Times New Roman" w:hAnsi="Times New Roman"/>
          <w:bCs/>
        </w:rPr>
      </w:pPr>
    </w:p>
    <w:p w14:paraId="03B3DEC9" w14:textId="77777777" w:rsidR="00DB7108" w:rsidRPr="007C69AE" w:rsidRDefault="00DB7108">
      <w:pPr>
        <w:spacing w:after="0"/>
        <w:jc w:val="both"/>
        <w:rPr>
          <w:rFonts w:ascii="Times New Roman" w:hAnsi="Times New Roman"/>
          <w:bCs/>
        </w:rPr>
      </w:pPr>
    </w:p>
    <w:p w14:paraId="26766803" w14:textId="77777777" w:rsidR="00DB7108" w:rsidRPr="007C69AE" w:rsidRDefault="00DB7108">
      <w:pPr>
        <w:spacing w:after="0"/>
        <w:jc w:val="both"/>
        <w:rPr>
          <w:rFonts w:ascii="Times New Roman" w:hAnsi="Times New Roman"/>
          <w:bCs/>
        </w:rPr>
      </w:pPr>
    </w:p>
    <w:p w14:paraId="27810E43" w14:textId="77777777" w:rsidR="00DB7108" w:rsidRPr="007C69AE" w:rsidRDefault="00DB7108">
      <w:pPr>
        <w:spacing w:after="0"/>
        <w:jc w:val="both"/>
        <w:rPr>
          <w:rFonts w:ascii="Times New Roman" w:hAnsi="Times New Roman"/>
          <w:bCs/>
        </w:rPr>
      </w:pPr>
    </w:p>
    <w:p w14:paraId="1D0CEBA5" w14:textId="77777777" w:rsidR="00DB7108" w:rsidRPr="007C69AE" w:rsidRDefault="00DB7108">
      <w:pPr>
        <w:spacing w:after="0"/>
        <w:jc w:val="both"/>
        <w:rPr>
          <w:rFonts w:ascii="Times New Roman" w:hAnsi="Times New Roman"/>
          <w:bCs/>
        </w:rPr>
      </w:pPr>
    </w:p>
    <w:p w14:paraId="13B8E17A" w14:textId="77777777" w:rsidR="00DB7108" w:rsidRPr="007C69AE" w:rsidRDefault="00DB7108">
      <w:pPr>
        <w:spacing w:after="0"/>
        <w:jc w:val="both"/>
        <w:rPr>
          <w:rFonts w:ascii="Times New Roman" w:hAnsi="Times New Roman"/>
          <w:bCs/>
        </w:rPr>
      </w:pPr>
    </w:p>
    <w:p w14:paraId="36AEB234" w14:textId="77777777" w:rsidR="00DB7108" w:rsidRPr="007C69AE" w:rsidRDefault="00DB7108">
      <w:pPr>
        <w:spacing w:after="0"/>
        <w:jc w:val="both"/>
        <w:rPr>
          <w:rFonts w:ascii="Times New Roman" w:hAnsi="Times New Roman"/>
          <w:bCs/>
        </w:rPr>
      </w:pPr>
    </w:p>
    <w:p w14:paraId="66F74729" w14:textId="77777777" w:rsidR="00DB7108" w:rsidRPr="007C69AE" w:rsidRDefault="00DB7108">
      <w:pPr>
        <w:spacing w:after="0"/>
        <w:jc w:val="both"/>
        <w:rPr>
          <w:rFonts w:ascii="Times New Roman" w:hAnsi="Times New Roman"/>
          <w:bCs/>
        </w:rPr>
      </w:pPr>
    </w:p>
    <w:p w14:paraId="3771DAAB" w14:textId="77777777" w:rsidR="00DB7108" w:rsidRPr="007C69AE" w:rsidRDefault="00DB7108">
      <w:pPr>
        <w:spacing w:after="0"/>
        <w:jc w:val="both"/>
        <w:rPr>
          <w:rFonts w:ascii="Times New Roman" w:hAnsi="Times New Roman"/>
          <w:bCs/>
        </w:rPr>
      </w:pPr>
    </w:p>
    <w:p w14:paraId="25DEA5BE" w14:textId="77777777" w:rsidR="00DB7108" w:rsidRPr="007C69AE" w:rsidRDefault="00DB7108">
      <w:pPr>
        <w:spacing w:after="0"/>
        <w:jc w:val="both"/>
        <w:rPr>
          <w:rFonts w:ascii="Times New Roman" w:hAnsi="Times New Roman"/>
          <w:bCs/>
        </w:rPr>
      </w:pPr>
    </w:p>
    <w:p w14:paraId="698938C5" w14:textId="77777777" w:rsidR="00DB7108" w:rsidRPr="007C69AE" w:rsidRDefault="00DB7108">
      <w:pPr>
        <w:spacing w:after="0"/>
        <w:jc w:val="both"/>
        <w:rPr>
          <w:rFonts w:ascii="Times New Roman" w:hAnsi="Times New Roman"/>
          <w:bCs/>
        </w:rPr>
      </w:pPr>
    </w:p>
    <w:p w14:paraId="5053DA19" w14:textId="77777777" w:rsidR="00DB7108" w:rsidRPr="007C69AE" w:rsidRDefault="00DB7108">
      <w:pPr>
        <w:spacing w:after="0"/>
        <w:jc w:val="both"/>
        <w:rPr>
          <w:rFonts w:ascii="Times New Roman" w:hAnsi="Times New Roman"/>
          <w:bCs/>
        </w:rPr>
      </w:pPr>
    </w:p>
    <w:p w14:paraId="3BE2C693" w14:textId="77777777" w:rsidR="00DB7108" w:rsidRPr="007C69AE" w:rsidRDefault="00DB7108">
      <w:pPr>
        <w:spacing w:after="0"/>
        <w:jc w:val="both"/>
        <w:rPr>
          <w:rFonts w:ascii="Times New Roman" w:hAnsi="Times New Roman"/>
          <w:bCs/>
        </w:rPr>
      </w:pPr>
    </w:p>
    <w:p w14:paraId="05E8D8E9" w14:textId="77777777" w:rsidR="00DB7108" w:rsidRPr="007C69AE" w:rsidRDefault="00DB7108">
      <w:pPr>
        <w:spacing w:after="0"/>
        <w:jc w:val="both"/>
        <w:rPr>
          <w:rFonts w:ascii="Times New Roman" w:hAnsi="Times New Roman"/>
          <w:bCs/>
        </w:rPr>
      </w:pPr>
    </w:p>
    <w:p w14:paraId="50D61E83" w14:textId="77777777" w:rsidR="00DB7108" w:rsidRPr="007C69AE" w:rsidRDefault="00DB7108">
      <w:pPr>
        <w:spacing w:after="0"/>
        <w:jc w:val="both"/>
        <w:rPr>
          <w:rFonts w:ascii="Times New Roman" w:hAnsi="Times New Roman"/>
          <w:bCs/>
        </w:rPr>
      </w:pPr>
    </w:p>
    <w:p w14:paraId="415D6673" w14:textId="77777777" w:rsidR="00DB7108" w:rsidRPr="007C69AE" w:rsidRDefault="00DB7108">
      <w:pPr>
        <w:spacing w:after="0"/>
        <w:jc w:val="both"/>
        <w:rPr>
          <w:rFonts w:ascii="Times New Roman" w:hAnsi="Times New Roman"/>
          <w:bCs/>
        </w:rPr>
      </w:pPr>
    </w:p>
    <w:p w14:paraId="373021F8" w14:textId="77777777" w:rsidR="00DB7108" w:rsidRPr="007C69AE" w:rsidRDefault="00DB7108">
      <w:pPr>
        <w:spacing w:after="0"/>
        <w:jc w:val="both"/>
        <w:rPr>
          <w:rFonts w:ascii="Times New Roman" w:hAnsi="Times New Roman"/>
          <w:bCs/>
        </w:rPr>
      </w:pPr>
    </w:p>
    <w:p w14:paraId="4C93F8EA" w14:textId="77777777" w:rsidR="00DB7108" w:rsidRPr="007C69AE" w:rsidRDefault="00DB7108">
      <w:pPr>
        <w:spacing w:after="0"/>
        <w:jc w:val="both"/>
        <w:rPr>
          <w:rFonts w:ascii="Times New Roman" w:hAnsi="Times New Roman"/>
          <w:bCs/>
        </w:rPr>
      </w:pPr>
    </w:p>
    <w:p w14:paraId="63C11055" w14:textId="77777777" w:rsidR="00DB7108" w:rsidRPr="007C69AE" w:rsidRDefault="00DB7108">
      <w:pPr>
        <w:spacing w:after="0"/>
        <w:jc w:val="both"/>
        <w:rPr>
          <w:rFonts w:ascii="Times New Roman" w:hAnsi="Times New Roman"/>
          <w:bCs/>
        </w:rPr>
      </w:pPr>
    </w:p>
    <w:p w14:paraId="009C793B" w14:textId="77777777" w:rsidR="00DB7108" w:rsidRPr="007C69AE" w:rsidRDefault="00DB7108">
      <w:pPr>
        <w:spacing w:after="0"/>
        <w:jc w:val="both"/>
        <w:rPr>
          <w:rFonts w:ascii="Times New Roman" w:hAnsi="Times New Roman"/>
          <w:bCs/>
        </w:rPr>
      </w:pPr>
    </w:p>
    <w:p w14:paraId="0DE37293" w14:textId="77777777" w:rsidR="00DB7108" w:rsidRPr="007C69AE" w:rsidRDefault="00DB7108">
      <w:pPr>
        <w:spacing w:after="0"/>
        <w:jc w:val="both"/>
        <w:rPr>
          <w:rFonts w:ascii="Times New Roman" w:hAnsi="Times New Roman"/>
          <w:bCs/>
        </w:rPr>
      </w:pPr>
    </w:p>
    <w:p w14:paraId="69AF3656" w14:textId="77777777" w:rsidR="00DB7108" w:rsidRPr="007C69AE" w:rsidRDefault="00DB7108">
      <w:pPr>
        <w:spacing w:after="0"/>
        <w:jc w:val="both"/>
        <w:rPr>
          <w:rFonts w:ascii="Times New Roman" w:hAnsi="Times New Roman"/>
          <w:bCs/>
        </w:rPr>
      </w:pPr>
    </w:p>
    <w:p w14:paraId="01C46AC8" w14:textId="77777777" w:rsidR="00DB7108" w:rsidRPr="007C69AE" w:rsidRDefault="00DB7108">
      <w:pPr>
        <w:spacing w:after="0"/>
        <w:jc w:val="both"/>
        <w:rPr>
          <w:rFonts w:ascii="Times New Roman" w:hAnsi="Times New Roman"/>
          <w:bCs/>
        </w:rPr>
      </w:pPr>
    </w:p>
    <w:p w14:paraId="67413B3E" w14:textId="77777777" w:rsidR="00DB7108" w:rsidRPr="007C69AE" w:rsidRDefault="00DB7108">
      <w:pPr>
        <w:spacing w:after="0"/>
        <w:jc w:val="both"/>
        <w:rPr>
          <w:rFonts w:ascii="Times New Roman" w:hAnsi="Times New Roman"/>
          <w:bCs/>
        </w:rPr>
      </w:pPr>
    </w:p>
    <w:p w14:paraId="4C8AA965" w14:textId="77777777" w:rsidR="00DB7108" w:rsidRPr="007C69AE" w:rsidRDefault="00DB7108">
      <w:pPr>
        <w:spacing w:after="0"/>
        <w:jc w:val="both"/>
        <w:rPr>
          <w:rFonts w:ascii="Times New Roman" w:hAnsi="Times New Roman"/>
          <w:bCs/>
        </w:rPr>
      </w:pPr>
    </w:p>
    <w:p w14:paraId="7E91596F" w14:textId="77777777" w:rsidR="00DB7108" w:rsidRPr="007C69AE" w:rsidRDefault="00DB7108">
      <w:pPr>
        <w:spacing w:after="0"/>
        <w:jc w:val="both"/>
        <w:rPr>
          <w:rFonts w:ascii="Times New Roman" w:hAnsi="Times New Roman"/>
          <w:bCs/>
        </w:rPr>
      </w:pPr>
    </w:p>
    <w:p w14:paraId="2920FE0C" w14:textId="77777777" w:rsidR="00DB7108" w:rsidRPr="007C69AE" w:rsidRDefault="00DB7108">
      <w:pPr>
        <w:spacing w:after="0"/>
        <w:jc w:val="both"/>
        <w:rPr>
          <w:rFonts w:ascii="Times New Roman" w:hAnsi="Times New Roman"/>
          <w:bCs/>
        </w:rPr>
      </w:pPr>
    </w:p>
    <w:p w14:paraId="71BEDC9C" w14:textId="77777777" w:rsidR="00DB7108" w:rsidRPr="007C69AE" w:rsidRDefault="00DB7108">
      <w:pPr>
        <w:spacing w:after="0"/>
        <w:jc w:val="both"/>
        <w:rPr>
          <w:rFonts w:ascii="Times New Roman" w:hAnsi="Times New Roman"/>
          <w:bCs/>
        </w:rPr>
      </w:pPr>
    </w:p>
    <w:p w14:paraId="42224D19" w14:textId="77777777" w:rsidR="00DB7108" w:rsidRPr="007C69AE" w:rsidRDefault="00DB7108">
      <w:pPr>
        <w:spacing w:after="0"/>
        <w:jc w:val="both"/>
        <w:rPr>
          <w:rFonts w:ascii="Times New Roman" w:hAnsi="Times New Roman"/>
          <w:bCs/>
        </w:rPr>
      </w:pPr>
    </w:p>
    <w:p w14:paraId="38F49ECF" w14:textId="77777777" w:rsidR="00DB7108" w:rsidRPr="007C69AE" w:rsidRDefault="00DB7108">
      <w:pPr>
        <w:spacing w:after="0"/>
        <w:jc w:val="both"/>
        <w:rPr>
          <w:rFonts w:ascii="Times New Roman" w:hAnsi="Times New Roman"/>
          <w:bCs/>
        </w:rPr>
      </w:pPr>
    </w:p>
    <w:p w14:paraId="1B7D462A" w14:textId="77777777" w:rsidR="00DB7108" w:rsidRPr="007C69AE" w:rsidRDefault="00DB7108">
      <w:pPr>
        <w:spacing w:after="0"/>
        <w:jc w:val="both"/>
        <w:rPr>
          <w:rFonts w:ascii="Times New Roman" w:hAnsi="Times New Roman"/>
          <w:bCs/>
        </w:rPr>
      </w:pPr>
    </w:p>
    <w:p w14:paraId="2FF9805E" w14:textId="77777777" w:rsidR="00DB7108" w:rsidRPr="007C69AE" w:rsidRDefault="00DB7108">
      <w:pPr>
        <w:spacing w:after="0"/>
        <w:jc w:val="both"/>
        <w:rPr>
          <w:rFonts w:ascii="Times New Roman" w:hAnsi="Times New Roman"/>
          <w:bCs/>
        </w:rPr>
      </w:pPr>
    </w:p>
    <w:p w14:paraId="4E4617D6" w14:textId="77777777" w:rsidR="00DB7108" w:rsidRPr="007C69AE" w:rsidRDefault="00406635" w:rsidP="00BE5314">
      <w:pPr>
        <w:spacing w:after="0"/>
        <w:jc w:val="center"/>
        <w:rPr>
          <w:rFonts w:ascii="Times New Roman" w:hAnsi="Times New Roman"/>
          <w:bCs/>
        </w:rPr>
      </w:pPr>
      <w:r w:rsidRPr="007C69AE">
        <w:rPr>
          <w:rFonts w:ascii="Times New Roman" w:hAnsi="Times New Roman"/>
          <w:bCs/>
        </w:rPr>
        <w:lastRenderedPageBreak/>
        <w:t>ANEXA nr.4</w:t>
      </w:r>
    </w:p>
    <w:p w14:paraId="720D5065" w14:textId="39E98280" w:rsidR="00DB7108" w:rsidRPr="007C69AE" w:rsidRDefault="00406635" w:rsidP="00BE5314">
      <w:pPr>
        <w:spacing w:after="0"/>
        <w:jc w:val="center"/>
        <w:rPr>
          <w:rFonts w:ascii="Times New Roman" w:hAnsi="Times New Roman"/>
          <w:bCs/>
        </w:rPr>
      </w:pPr>
      <w:r w:rsidRPr="007C69AE">
        <w:rPr>
          <w:rFonts w:ascii="Times New Roman" w:hAnsi="Times New Roman"/>
          <w:bCs/>
        </w:rPr>
        <w:t xml:space="preserve">PROCEDURA DE RAPORTARE LUNARĂ A TRASABILITĂȚII DEȘEURILOR DE AMBALAJE REALIZATĂ DE CĂTRE </w:t>
      </w:r>
      <w:r w:rsidR="002F54F4" w:rsidRPr="007C69AE">
        <w:rPr>
          <w:rFonts w:ascii="Times New Roman" w:hAnsi="Times New Roman"/>
          <w:b/>
          <w:bCs/>
        </w:rPr>
        <w:t>COMPANIA DE SALUBRITATE</w:t>
      </w:r>
      <w:r w:rsidRPr="007C69AE">
        <w:rPr>
          <w:rFonts w:ascii="Times New Roman" w:hAnsi="Times New Roman"/>
          <w:bCs/>
        </w:rPr>
        <w:t xml:space="preserve"> ÎN CONTUL </w:t>
      </w:r>
      <w:r w:rsidR="002F54F4" w:rsidRPr="007C69AE">
        <w:rPr>
          <w:rFonts w:ascii="Times New Roman" w:hAnsi="Times New Roman"/>
          <w:b/>
          <w:bCs/>
        </w:rPr>
        <w:t>OIREP</w:t>
      </w:r>
      <w:r w:rsidRPr="007C69AE">
        <w:rPr>
          <w:rFonts w:ascii="Times New Roman" w:hAnsi="Times New Roman"/>
          <w:bCs/>
        </w:rPr>
        <w:t xml:space="preserve"> ȘI CONȚINUTUL DOSARULUI DE RAPORTARE LUNARĂ</w:t>
      </w:r>
    </w:p>
    <w:p w14:paraId="03D222DD" w14:textId="77777777" w:rsidR="00DB7108" w:rsidRPr="007C69AE" w:rsidRDefault="00DB7108">
      <w:pPr>
        <w:spacing w:after="0"/>
        <w:jc w:val="both"/>
        <w:rPr>
          <w:rFonts w:ascii="Times New Roman" w:hAnsi="Times New Roman"/>
          <w:bCs/>
        </w:rPr>
      </w:pPr>
    </w:p>
    <w:p w14:paraId="2F90289E" w14:textId="301687B2" w:rsidR="00DB7108" w:rsidRPr="007C69AE" w:rsidRDefault="00406635">
      <w:pPr>
        <w:spacing w:after="0"/>
        <w:jc w:val="both"/>
        <w:rPr>
          <w:rFonts w:ascii="Times New Roman" w:hAnsi="Times New Roman"/>
          <w:bCs/>
        </w:rPr>
      </w:pPr>
      <w:r w:rsidRPr="007C69AE">
        <w:rPr>
          <w:rFonts w:ascii="Times New Roman" w:hAnsi="Times New Roman"/>
          <w:bCs/>
        </w:rPr>
        <w:t xml:space="preserve">1. Pentru derularea prezentului Contract </w:t>
      </w:r>
      <w:r w:rsidR="002F54F4" w:rsidRPr="007C69AE">
        <w:rPr>
          <w:rFonts w:ascii="Times New Roman" w:hAnsi="Times New Roman"/>
          <w:b/>
          <w:bCs/>
        </w:rPr>
        <w:t>UAT/ADI</w:t>
      </w:r>
      <w:r w:rsidRPr="007C69AE">
        <w:rPr>
          <w:rFonts w:ascii="Times New Roman" w:hAnsi="Times New Roman"/>
          <w:bCs/>
        </w:rPr>
        <w:t xml:space="preserve"> asigură delegarea serviciului/operatorului de salubrizare (i) în vederea colectării/sortării şi livrării pentru reciclare a cantităţilor lunare şi anuale de deșeuri de ambalaje din flux municipal estimate în Anexa nr. 2. şi (ii) în vederea colectării/sortării şi livrării pentru valorificare cu recuperare de energie a cantităţilor lunare şi anuale de deșeuri de ambalaje din flux municipal estimate in Anexa nr. 2.1. Cantitatile estimate in Anexa nr. 2 si Anexa nr. 2.1 reprezinta cantitati minime pe care </w:t>
      </w:r>
      <w:r w:rsidR="002F54F4" w:rsidRPr="007C69AE">
        <w:rPr>
          <w:rFonts w:ascii="Times New Roman" w:hAnsi="Times New Roman"/>
          <w:b/>
          <w:bCs/>
        </w:rPr>
        <w:t>UAT/ADI</w:t>
      </w:r>
      <w:r w:rsidRPr="007C69AE">
        <w:rPr>
          <w:rFonts w:ascii="Times New Roman" w:hAnsi="Times New Roman"/>
          <w:bCs/>
        </w:rPr>
        <w:t xml:space="preserve"> va fi obligat sa le raporteze </w:t>
      </w:r>
      <w:r w:rsidR="002F54F4" w:rsidRPr="007C69AE">
        <w:rPr>
          <w:rFonts w:ascii="Times New Roman" w:hAnsi="Times New Roman"/>
          <w:b/>
          <w:bCs/>
        </w:rPr>
        <w:t>OIREP</w:t>
      </w:r>
      <w:r w:rsidRPr="007C69AE">
        <w:rPr>
          <w:rFonts w:ascii="Times New Roman" w:hAnsi="Times New Roman"/>
          <w:bCs/>
        </w:rPr>
        <w:t xml:space="preserve">. </w:t>
      </w:r>
    </w:p>
    <w:p w14:paraId="4872EEF1" w14:textId="723C5939" w:rsidR="00DB7108" w:rsidRPr="007C69AE" w:rsidRDefault="00406635">
      <w:pPr>
        <w:spacing w:after="0"/>
        <w:jc w:val="both"/>
        <w:rPr>
          <w:rFonts w:ascii="Times New Roman" w:hAnsi="Times New Roman"/>
          <w:bCs/>
        </w:rPr>
      </w:pPr>
      <w:r w:rsidRPr="007C69AE">
        <w:rPr>
          <w:rFonts w:ascii="Times New Roman" w:hAnsi="Times New Roman"/>
          <w:bCs/>
        </w:rPr>
        <w:t xml:space="preserve">2. </w:t>
      </w:r>
      <w:r w:rsidR="002F54F4" w:rsidRPr="007C69AE">
        <w:rPr>
          <w:rFonts w:ascii="Times New Roman" w:hAnsi="Times New Roman"/>
          <w:b/>
          <w:bCs/>
        </w:rPr>
        <w:t>UAT/ADI</w:t>
      </w:r>
      <w:r w:rsidRPr="007C69AE">
        <w:rPr>
          <w:rFonts w:ascii="Times New Roman" w:hAnsi="Times New Roman"/>
          <w:bCs/>
        </w:rPr>
        <w:t xml:space="preserve"> se obligă să solicite serviciului/operatorului de salubrizare să stipuleze distinct atât pe facturile de livrare către operatorii economici reciclatori/valorificatori, cat si pe documentele care insotesc transportul, conform legislației în vigoare, următorul text:</w:t>
      </w:r>
    </w:p>
    <w:p w14:paraId="4B08FD59" w14:textId="77777777" w:rsidR="0082685C" w:rsidRPr="0082685C" w:rsidRDefault="0082685C" w:rsidP="0082685C">
      <w:pPr>
        <w:spacing w:after="0"/>
        <w:jc w:val="both"/>
        <w:rPr>
          <w:rFonts w:ascii="Times New Roman" w:hAnsi="Times New Roman"/>
          <w:bCs/>
          <w:i/>
          <w:iCs/>
          <w:lang w:val="ro-RO"/>
        </w:rPr>
      </w:pPr>
      <w:r w:rsidRPr="0082685C">
        <w:rPr>
          <w:rFonts w:ascii="Times New Roman" w:hAnsi="Times New Roman"/>
          <w:bCs/>
        </w:rPr>
        <w:t>„</w:t>
      </w:r>
      <w:r w:rsidRPr="0082685C">
        <w:rPr>
          <w:rFonts w:ascii="Times New Roman" w:hAnsi="Times New Roman"/>
          <w:bCs/>
          <w:i/>
          <w:iCs/>
          <w:lang w:val="ro-RO"/>
        </w:rPr>
        <w:t>Cantitate _________ Prestare servicii de colectare și/sau valorificare/reciclare efectivă a deșeurilor de ambalaje din __________, cod __________ </w:t>
      </w:r>
      <w:r w:rsidRPr="0082685C">
        <w:rPr>
          <w:rFonts w:ascii="Times New Roman" w:hAnsi="Times New Roman"/>
          <w:bCs/>
          <w:i/>
          <w:lang w:val="ro-RO"/>
        </w:rPr>
        <w:t>(se trec categoria/tipul materialului si codul deșeului de ambalaj, stabilit de HG nr. 856/2002),</w:t>
      </w:r>
      <w:r w:rsidRPr="0082685C">
        <w:rPr>
          <w:rFonts w:ascii="Times New Roman" w:hAnsi="Times New Roman"/>
          <w:bCs/>
          <w:i/>
          <w:iCs/>
          <w:lang w:val="ro-RO"/>
        </w:rPr>
        <w:t> în contul Contractului de administrare a colectării deșeurilor de ambalaje și a valorificării acestora prin reciclare si/sau prin incinerare în instalații de incinerare cu recuperare de energie nr. __________/__________, incheiat cu RECICLAD’OR S.A., CUI RO 38059439, J40/13866/2017, destinate realizarii de către acesta a obiectivelor anuale, stabilite conform Legii nr. 249/2015, OUG nr. 196/2005 si OUG 125”.</w:t>
      </w:r>
    </w:p>
    <w:p w14:paraId="26C07234" w14:textId="0E866016" w:rsidR="00DB7108" w:rsidRPr="007C69AE" w:rsidRDefault="00406635">
      <w:pPr>
        <w:spacing w:after="0"/>
        <w:jc w:val="both"/>
        <w:rPr>
          <w:rFonts w:ascii="Times New Roman" w:hAnsi="Times New Roman"/>
          <w:bCs/>
        </w:rPr>
      </w:pPr>
      <w:r w:rsidRPr="007C69AE">
        <w:rPr>
          <w:rFonts w:ascii="Times New Roman" w:hAnsi="Times New Roman"/>
          <w:bCs/>
        </w:rPr>
        <w:t xml:space="preserve">3. Facturile emise de </w:t>
      </w:r>
      <w:r w:rsidR="002F54F4" w:rsidRPr="007C69AE">
        <w:rPr>
          <w:rFonts w:ascii="Times New Roman" w:hAnsi="Times New Roman"/>
          <w:b/>
          <w:bCs/>
        </w:rPr>
        <w:t>COMPANIA DE SALUBRITATE</w:t>
      </w:r>
      <w:r w:rsidRPr="007C69AE">
        <w:rPr>
          <w:rFonts w:ascii="Times New Roman" w:hAnsi="Times New Roman"/>
          <w:bCs/>
        </w:rPr>
        <w:t xml:space="preserve"> către </w:t>
      </w:r>
      <w:r w:rsidR="002F54F4" w:rsidRPr="007C69AE">
        <w:rPr>
          <w:rFonts w:ascii="Times New Roman" w:hAnsi="Times New Roman"/>
          <w:b/>
          <w:bCs/>
        </w:rPr>
        <w:t>OIREP</w:t>
      </w:r>
      <w:r w:rsidRPr="007C69AE">
        <w:rPr>
          <w:rFonts w:ascii="Times New Roman" w:hAnsi="Times New Roman"/>
          <w:bCs/>
        </w:rPr>
        <w:t>, in baza cantităţilor raportate conform Contractului vor fi însoţite obligatoriu de un dosar cu raportarea lunară care va cuprinde documente care asigură trasabilitatea deşeurilor de ambalaje, respectiv documente financiar-contabile şi documente justificative, până la operatorul economic reciclator/valorificator, conform prezentei Anexe, precum şi declaraţia lunară pe proprie răspundere a COMPANIEI DE SALUBRITATE prevăzută în Anexa nr.5 la prezentul Contract.</w:t>
      </w:r>
    </w:p>
    <w:p w14:paraId="3FEA0B96" w14:textId="0F4BCC30" w:rsidR="00DB7108" w:rsidRPr="007C69AE" w:rsidRDefault="00406635">
      <w:pPr>
        <w:spacing w:after="0"/>
        <w:jc w:val="both"/>
        <w:rPr>
          <w:rFonts w:ascii="Times New Roman" w:hAnsi="Times New Roman"/>
          <w:bCs/>
        </w:rPr>
      </w:pPr>
      <w:r w:rsidRPr="007C69AE">
        <w:rPr>
          <w:rFonts w:ascii="Times New Roman" w:hAnsi="Times New Roman"/>
          <w:bCs/>
        </w:rPr>
        <w:t xml:space="preserve">4. </w:t>
      </w:r>
      <w:r w:rsidR="002F54F4" w:rsidRPr="007C69AE">
        <w:rPr>
          <w:rFonts w:ascii="Times New Roman" w:hAnsi="Times New Roman"/>
          <w:b/>
          <w:bCs/>
        </w:rPr>
        <w:t>COMPANIA DE SALUBRITATE</w:t>
      </w:r>
      <w:r w:rsidRPr="007C69AE">
        <w:rPr>
          <w:rFonts w:ascii="Times New Roman" w:hAnsi="Times New Roman"/>
          <w:bCs/>
        </w:rPr>
        <w:t xml:space="preserve"> se obligă ca, până la data de 10 a lunii următoare celei în care s-au prestat serviciile, să transmită </w:t>
      </w:r>
      <w:r w:rsidR="002F54F4" w:rsidRPr="007C69AE">
        <w:rPr>
          <w:rFonts w:ascii="Times New Roman" w:hAnsi="Times New Roman"/>
          <w:b/>
          <w:bCs/>
        </w:rPr>
        <w:t>OIREP</w:t>
      </w:r>
      <w:r w:rsidRPr="007C69AE">
        <w:rPr>
          <w:rFonts w:ascii="Times New Roman" w:hAnsi="Times New Roman"/>
          <w:bCs/>
        </w:rPr>
        <w:t xml:space="preserve"> (i) în format electronic prin utilizarea programului informatic pus la dispoziţie pe site-ul ................. sau prin e-mail, în format excel, la adresa .........................., şi (ii) în format material, pana la data de 10 a lunii, cantităţile de deşeuri de ambalaje din flux municipal, livrate la operatorul economic reciclator/valorificator declarate în contul </w:t>
      </w:r>
      <w:r w:rsidR="002F54F4" w:rsidRPr="007C69AE">
        <w:rPr>
          <w:rFonts w:ascii="Times New Roman" w:hAnsi="Times New Roman"/>
          <w:b/>
          <w:bCs/>
        </w:rPr>
        <w:t>OIREP</w:t>
      </w:r>
      <w:r w:rsidRPr="007C69AE">
        <w:rPr>
          <w:rFonts w:ascii="Times New Roman" w:hAnsi="Times New Roman"/>
          <w:bCs/>
        </w:rPr>
        <w:t>.</w:t>
      </w:r>
    </w:p>
    <w:p w14:paraId="10CB4A0B" w14:textId="26E9E1FF" w:rsidR="00DB7108" w:rsidRPr="007C69AE" w:rsidRDefault="00406635">
      <w:pPr>
        <w:spacing w:after="0"/>
        <w:jc w:val="both"/>
        <w:rPr>
          <w:rFonts w:ascii="Times New Roman" w:hAnsi="Times New Roman"/>
          <w:bCs/>
        </w:rPr>
      </w:pPr>
      <w:r w:rsidRPr="007C69AE">
        <w:rPr>
          <w:rFonts w:ascii="Times New Roman" w:hAnsi="Times New Roman"/>
          <w:bCs/>
        </w:rPr>
        <w:t xml:space="preserve">5. </w:t>
      </w:r>
      <w:r w:rsidR="002F54F4" w:rsidRPr="007C69AE">
        <w:rPr>
          <w:rFonts w:ascii="Times New Roman" w:hAnsi="Times New Roman"/>
          <w:b/>
          <w:bCs/>
        </w:rPr>
        <w:t>COMPANIA DE SALUBRITATE</w:t>
      </w:r>
      <w:r w:rsidRPr="007C69AE">
        <w:rPr>
          <w:rFonts w:ascii="Times New Roman" w:hAnsi="Times New Roman"/>
          <w:bCs/>
        </w:rPr>
        <w:t xml:space="preserve"> se obligă să transmită lunar, pe cheltuiala sa, la sediul </w:t>
      </w:r>
      <w:r w:rsidR="002F54F4" w:rsidRPr="007C69AE">
        <w:rPr>
          <w:rFonts w:ascii="Times New Roman" w:hAnsi="Times New Roman"/>
          <w:b/>
          <w:bCs/>
        </w:rPr>
        <w:t>OIREP</w:t>
      </w:r>
      <w:r w:rsidRPr="007C69AE">
        <w:rPr>
          <w:rFonts w:ascii="Times New Roman" w:hAnsi="Times New Roman"/>
          <w:bCs/>
        </w:rPr>
        <w:t xml:space="preserve">, dosarul de raportare lunara, </w:t>
      </w:r>
      <w:r w:rsidR="002F54F4" w:rsidRPr="007C69AE">
        <w:rPr>
          <w:rFonts w:ascii="Times New Roman" w:hAnsi="Times New Roman"/>
          <w:b/>
          <w:bCs/>
        </w:rPr>
        <w:t>COMPANIA DE SALUBRITATE</w:t>
      </w:r>
      <w:r w:rsidRPr="007C69AE">
        <w:rPr>
          <w:rFonts w:ascii="Times New Roman" w:hAnsi="Times New Roman"/>
          <w:bCs/>
        </w:rPr>
        <w:t xml:space="preserve"> SI </w:t>
      </w:r>
      <w:r w:rsidR="002F54F4" w:rsidRPr="007C69AE">
        <w:rPr>
          <w:rFonts w:ascii="Times New Roman" w:hAnsi="Times New Roman"/>
          <w:b/>
          <w:bCs/>
        </w:rPr>
        <w:t>UAT/ADI</w:t>
      </w:r>
      <w:r w:rsidRPr="007C69AE">
        <w:rPr>
          <w:rFonts w:ascii="Times New Roman" w:hAnsi="Times New Roman"/>
          <w:bCs/>
        </w:rPr>
        <w:t xml:space="preserve"> fiind direct şi exclusiv responsabili pentru conformitatea şi legalitatea acestora şi a operaţiunilor care au stat la baza emiterii acestora, supunându-se dispoziţiilor penale în vigoare, incluzând fără limitare, infracţiunile de fals în înscrisuri sub semnatură privată, uz de fals şi falsul în declaraţii. </w:t>
      </w:r>
    </w:p>
    <w:p w14:paraId="61E44596" w14:textId="27ADFFCC" w:rsidR="00DB7108" w:rsidRPr="007C69AE" w:rsidRDefault="00406635">
      <w:pPr>
        <w:spacing w:after="0"/>
        <w:jc w:val="both"/>
        <w:rPr>
          <w:rFonts w:ascii="Times New Roman" w:hAnsi="Times New Roman"/>
          <w:bCs/>
        </w:rPr>
      </w:pPr>
      <w:r w:rsidRPr="007C69AE">
        <w:rPr>
          <w:rFonts w:ascii="Times New Roman" w:hAnsi="Times New Roman"/>
          <w:bCs/>
        </w:rPr>
        <w:t xml:space="preserve">6. </w:t>
      </w:r>
      <w:r w:rsidR="002F54F4" w:rsidRPr="007C69AE">
        <w:rPr>
          <w:rFonts w:ascii="Times New Roman" w:hAnsi="Times New Roman"/>
          <w:b/>
          <w:bCs/>
        </w:rPr>
        <w:t>COMPANIA DE SALUBRITATE</w:t>
      </w:r>
      <w:r w:rsidRPr="007C69AE">
        <w:rPr>
          <w:rFonts w:ascii="Times New Roman" w:hAnsi="Times New Roman"/>
          <w:bCs/>
        </w:rPr>
        <w:t xml:space="preserve"> va transmite </w:t>
      </w:r>
      <w:r w:rsidR="002F54F4" w:rsidRPr="007C69AE">
        <w:rPr>
          <w:rFonts w:ascii="Times New Roman" w:hAnsi="Times New Roman"/>
          <w:b/>
          <w:bCs/>
        </w:rPr>
        <w:t>OIREP</w:t>
      </w:r>
      <w:r w:rsidRPr="007C69AE">
        <w:rPr>
          <w:rFonts w:ascii="Times New Roman" w:hAnsi="Times New Roman"/>
          <w:bCs/>
        </w:rPr>
        <w:t xml:space="preserve"> dosarul cu raportarea lunară care va cuprinde următoarele documente:</w:t>
      </w:r>
    </w:p>
    <w:p w14:paraId="0D4E712C" w14:textId="27EE6B36" w:rsidR="00DB7108" w:rsidRPr="007C69AE" w:rsidRDefault="00406635">
      <w:pPr>
        <w:spacing w:after="0"/>
        <w:jc w:val="both"/>
        <w:rPr>
          <w:rFonts w:ascii="Times New Roman" w:hAnsi="Times New Roman"/>
          <w:bCs/>
        </w:rPr>
      </w:pPr>
      <w:r w:rsidRPr="007C69AE">
        <w:rPr>
          <w:rFonts w:ascii="Times New Roman" w:hAnsi="Times New Roman"/>
          <w:bCs/>
        </w:rPr>
        <w:t xml:space="preserve">a) Factura de prestare servicii, emisă de către </w:t>
      </w:r>
      <w:r w:rsidR="002F54F4" w:rsidRPr="007C69AE">
        <w:rPr>
          <w:rFonts w:ascii="Times New Roman" w:hAnsi="Times New Roman"/>
          <w:b/>
          <w:bCs/>
        </w:rPr>
        <w:t>COMPANIA DE SALUBRITATE</w:t>
      </w:r>
      <w:r w:rsidRPr="007C69AE">
        <w:rPr>
          <w:rFonts w:ascii="Times New Roman" w:hAnsi="Times New Roman"/>
          <w:bCs/>
        </w:rPr>
        <w:t xml:space="preserve">, în temeiul prezentului Contract. În rubrica Descrierea serviciilor prestate, </w:t>
      </w:r>
      <w:r w:rsidR="002F54F4" w:rsidRPr="007C69AE">
        <w:rPr>
          <w:rFonts w:ascii="Times New Roman" w:hAnsi="Times New Roman"/>
          <w:b/>
          <w:bCs/>
        </w:rPr>
        <w:t>COMPANIA DE SALUBRITATE</w:t>
      </w:r>
      <w:r w:rsidRPr="007C69AE">
        <w:rPr>
          <w:rFonts w:ascii="Times New Roman" w:hAnsi="Times New Roman"/>
          <w:bCs/>
        </w:rPr>
        <w:t xml:space="preserve"> va menționa, în mod obligatoriu, urmatorul text</w:t>
      </w:r>
      <w:r w:rsidR="0082685C">
        <w:rPr>
          <w:rFonts w:ascii="Times New Roman" w:hAnsi="Times New Roman"/>
          <w:bCs/>
        </w:rPr>
        <w:t>:</w:t>
      </w:r>
    </w:p>
    <w:p w14:paraId="085174FA" w14:textId="77777777" w:rsidR="0082685C" w:rsidRPr="0082685C" w:rsidRDefault="0082685C" w:rsidP="0082685C">
      <w:pPr>
        <w:spacing w:after="0"/>
        <w:jc w:val="both"/>
        <w:rPr>
          <w:rFonts w:ascii="Times New Roman" w:hAnsi="Times New Roman"/>
          <w:bCs/>
        </w:rPr>
      </w:pPr>
      <w:r w:rsidRPr="0082685C">
        <w:rPr>
          <w:rFonts w:ascii="Times New Roman" w:hAnsi="Times New Roman"/>
          <w:bCs/>
        </w:rPr>
        <w:t>„</w:t>
      </w:r>
      <w:r w:rsidRPr="0082685C">
        <w:rPr>
          <w:rFonts w:ascii="Times New Roman" w:hAnsi="Times New Roman"/>
          <w:bCs/>
          <w:i/>
          <w:iCs/>
        </w:rPr>
        <w:t>Prestări servicii de colectare si/sau valorificare.reciclare efectiva a deseurilor de ambalaje din ____________, cod ___________</w:t>
      </w:r>
      <w:proofErr w:type="gramStart"/>
      <w:r w:rsidRPr="0082685C">
        <w:rPr>
          <w:rFonts w:ascii="Times New Roman" w:hAnsi="Times New Roman"/>
          <w:bCs/>
          <w:i/>
          <w:iCs/>
        </w:rPr>
        <w:t>_(</w:t>
      </w:r>
      <w:proofErr w:type="gramEnd"/>
      <w:r w:rsidRPr="0082685C">
        <w:rPr>
          <w:rFonts w:ascii="Times New Roman" w:hAnsi="Times New Roman"/>
          <w:bCs/>
          <w:i/>
          <w:iCs/>
        </w:rPr>
        <w:t xml:space="preserve">se trec categoria/tipul materialului si codul deseului de ambalaj, stabilit de HG nr.856/2002), in contul Contractului de administrare a colectarii deseurilor de ambalaje si a valorificarii acestora prin reciclare  si/sau prin incinerare in instalatii de incinerare cu recuperare de </w:t>
      </w:r>
      <w:r w:rsidRPr="0082685C">
        <w:rPr>
          <w:rFonts w:ascii="Times New Roman" w:hAnsi="Times New Roman"/>
          <w:bCs/>
          <w:i/>
          <w:iCs/>
        </w:rPr>
        <w:lastRenderedPageBreak/>
        <w:t>energie nr. __________________încheiat cu RECICLAD’OR S.A.,</w:t>
      </w:r>
      <w:r w:rsidRPr="0082685C">
        <w:rPr>
          <w:rFonts w:ascii="Times New Roman" w:hAnsi="Times New Roman"/>
          <w:b/>
          <w:bCs/>
          <w:i/>
          <w:iCs/>
        </w:rPr>
        <w:t xml:space="preserve"> </w:t>
      </w:r>
      <w:r w:rsidRPr="0082685C">
        <w:rPr>
          <w:rFonts w:ascii="Times New Roman" w:hAnsi="Times New Roman"/>
          <w:bCs/>
          <w:i/>
          <w:iCs/>
        </w:rPr>
        <w:t xml:space="preserve">CUI RO 38059439, J30/13866/2017, destinate realizării de catre acesta </w:t>
      </w:r>
      <w:proofErr w:type="gramStart"/>
      <w:r w:rsidRPr="0082685C">
        <w:rPr>
          <w:rFonts w:ascii="Times New Roman" w:hAnsi="Times New Roman"/>
          <w:bCs/>
          <w:i/>
          <w:iCs/>
        </w:rPr>
        <w:t>a</w:t>
      </w:r>
      <w:proofErr w:type="gramEnd"/>
      <w:r w:rsidRPr="0082685C">
        <w:rPr>
          <w:rFonts w:ascii="Times New Roman" w:hAnsi="Times New Roman"/>
          <w:bCs/>
          <w:i/>
          <w:iCs/>
        </w:rPr>
        <w:t xml:space="preserve"> obiectivelor anuale, stabilitate conform din Legii nr. 249/2015, OUG 125/2022, pentru luna____________”</w:t>
      </w:r>
      <w:r w:rsidRPr="0082685C">
        <w:rPr>
          <w:rFonts w:ascii="Times New Roman" w:hAnsi="Times New Roman"/>
          <w:bCs/>
        </w:rPr>
        <w:t>.</w:t>
      </w:r>
    </w:p>
    <w:p w14:paraId="7C123855" w14:textId="1E0CC8BF" w:rsidR="00DB7108" w:rsidRPr="007C69AE" w:rsidRDefault="00406635">
      <w:pPr>
        <w:spacing w:after="0"/>
        <w:jc w:val="both"/>
        <w:rPr>
          <w:rFonts w:ascii="Times New Roman" w:hAnsi="Times New Roman"/>
          <w:bCs/>
        </w:rPr>
      </w:pPr>
      <w:r w:rsidRPr="007C69AE">
        <w:rPr>
          <w:rFonts w:ascii="Times New Roman" w:hAnsi="Times New Roman"/>
          <w:bCs/>
        </w:rPr>
        <w:t xml:space="preserve">Factura de prestări servicii va fi emisa de catre </w:t>
      </w:r>
      <w:r w:rsidR="002F54F4" w:rsidRPr="007C69AE">
        <w:rPr>
          <w:rFonts w:ascii="Times New Roman" w:hAnsi="Times New Roman"/>
          <w:b/>
          <w:bCs/>
        </w:rPr>
        <w:t>COMPANIA DE SALUBRITATE</w:t>
      </w:r>
      <w:r w:rsidRPr="007C69AE">
        <w:rPr>
          <w:rFonts w:ascii="Times New Roman" w:hAnsi="Times New Roman"/>
          <w:bCs/>
        </w:rPr>
        <w:t xml:space="preserve"> numai după confirmarea trasabilității în </w:t>
      </w:r>
      <w:r w:rsidR="002F54F4" w:rsidRPr="007C69AE">
        <w:rPr>
          <w:rFonts w:ascii="Times New Roman" w:hAnsi="Times New Roman"/>
          <w:b/>
          <w:bCs/>
        </w:rPr>
        <w:t>SIATD</w:t>
      </w:r>
      <w:r w:rsidRPr="007C69AE">
        <w:rPr>
          <w:rFonts w:ascii="Times New Roman" w:hAnsi="Times New Roman"/>
          <w:bCs/>
        </w:rPr>
        <w:t xml:space="preserve"> și validarea de către </w:t>
      </w:r>
      <w:r w:rsidR="002F54F4" w:rsidRPr="007C69AE">
        <w:rPr>
          <w:rFonts w:ascii="Times New Roman" w:hAnsi="Times New Roman"/>
          <w:b/>
          <w:bCs/>
        </w:rPr>
        <w:t>OIREP</w:t>
      </w:r>
      <w:r w:rsidRPr="007C69AE">
        <w:rPr>
          <w:rFonts w:ascii="Times New Roman" w:hAnsi="Times New Roman"/>
          <w:bCs/>
        </w:rPr>
        <w:t xml:space="preserve"> a documentelor prezentate în raportarea lunara transmisă.  </w:t>
      </w:r>
    </w:p>
    <w:p w14:paraId="62081E4C" w14:textId="6C6A1CFE" w:rsidR="00DB7108" w:rsidRPr="007C69AE" w:rsidRDefault="00406635">
      <w:pPr>
        <w:spacing w:after="0"/>
        <w:jc w:val="both"/>
        <w:rPr>
          <w:rFonts w:ascii="Times New Roman" w:hAnsi="Times New Roman"/>
          <w:bCs/>
        </w:rPr>
      </w:pPr>
      <w:r w:rsidRPr="007C69AE">
        <w:rPr>
          <w:rFonts w:ascii="Times New Roman" w:hAnsi="Times New Roman"/>
          <w:bCs/>
        </w:rPr>
        <w:t xml:space="preserve">b) Centralizatorul de colectare în baza căruia </w:t>
      </w:r>
      <w:r w:rsidR="002F54F4" w:rsidRPr="007C69AE">
        <w:rPr>
          <w:rFonts w:ascii="Times New Roman" w:hAnsi="Times New Roman"/>
          <w:b/>
          <w:bCs/>
        </w:rPr>
        <w:t>COMPANIA DE SALUBRITATE</w:t>
      </w:r>
      <w:r w:rsidRPr="007C69AE">
        <w:rPr>
          <w:rFonts w:ascii="Times New Roman" w:hAnsi="Times New Roman"/>
          <w:bCs/>
        </w:rPr>
        <w:t xml:space="preserve"> a înregistrat în gestiunea proprie cantităţile de deşeuri municipale colectate, intr-un format disponibil serviciului/operatorului de salubrizare, conţinând cel puţin cantitatea receptionata si codul deseurilor colectate.</w:t>
      </w:r>
    </w:p>
    <w:p w14:paraId="6C7F288B" w14:textId="77777777" w:rsidR="00DB7108" w:rsidRPr="007C69AE" w:rsidRDefault="00406635">
      <w:pPr>
        <w:spacing w:after="0"/>
        <w:jc w:val="both"/>
        <w:rPr>
          <w:rFonts w:ascii="Times New Roman" w:hAnsi="Times New Roman"/>
          <w:bCs/>
        </w:rPr>
      </w:pPr>
      <w:r w:rsidRPr="007C69AE">
        <w:rPr>
          <w:rFonts w:ascii="Times New Roman" w:hAnsi="Times New Roman"/>
          <w:bCs/>
        </w:rPr>
        <w:t>c) Raportul de procesare/sortare emis de serviciul/operatorul de salubrizare/stația de procesare/transfer/sortare pentru luna aferentă raportarii, din care să rezulte cantitatile de deșeuri de ambalaje cod 15 01 pe tip de material rezultate din sortare, conform modelului prezentat in Tabelul 4.1. din prezenta anexă.</w:t>
      </w:r>
    </w:p>
    <w:p w14:paraId="65433BA7" w14:textId="0004CB57" w:rsidR="00DB7108" w:rsidRPr="007C69AE" w:rsidRDefault="00406635">
      <w:pPr>
        <w:spacing w:after="0"/>
        <w:jc w:val="both"/>
        <w:rPr>
          <w:rFonts w:ascii="Times New Roman" w:hAnsi="Times New Roman"/>
          <w:bCs/>
        </w:rPr>
      </w:pPr>
      <w:r w:rsidRPr="007C69AE">
        <w:rPr>
          <w:rFonts w:ascii="Times New Roman" w:hAnsi="Times New Roman"/>
          <w:bCs/>
        </w:rPr>
        <w:t xml:space="preserve">d) Centralizatorul de deseuri de ambalaje din fluxul municipal livrate direct sau printr-un operator colector intermediar la operatorul economic reciclator in contul </w:t>
      </w:r>
      <w:r w:rsidR="002F54F4" w:rsidRPr="007C69AE">
        <w:rPr>
          <w:rFonts w:ascii="Times New Roman" w:hAnsi="Times New Roman"/>
          <w:b/>
          <w:bCs/>
        </w:rPr>
        <w:t>OIREP</w:t>
      </w:r>
      <w:r w:rsidRPr="007C69AE">
        <w:rPr>
          <w:rFonts w:ascii="Times New Roman" w:hAnsi="Times New Roman"/>
          <w:bCs/>
        </w:rPr>
        <w:t>, conform modelului prezentat in Tabelul 4.2. din prezenta anexă.</w:t>
      </w:r>
    </w:p>
    <w:p w14:paraId="5F5469E1" w14:textId="77777777" w:rsidR="00DB7108" w:rsidRPr="007C69AE" w:rsidRDefault="00406635">
      <w:pPr>
        <w:spacing w:after="0"/>
        <w:jc w:val="both"/>
        <w:rPr>
          <w:rFonts w:ascii="Times New Roman" w:hAnsi="Times New Roman"/>
          <w:bCs/>
        </w:rPr>
      </w:pPr>
      <w:r w:rsidRPr="007C69AE">
        <w:rPr>
          <w:rFonts w:ascii="Times New Roman" w:hAnsi="Times New Roman"/>
          <w:bCs/>
        </w:rPr>
        <w:t>Dosarul de raportare va cuprinde copiile tuturor documentelor financiar-contabile şi justificative care atestă trasabilitatea până la reciclator, respectiv copii ale facturilor de livrare la reciclator însoţite de formularele de încărcare-descărcare deşeuri nepericuloase, avize de însoţire a mărfii, cu mentiunea obligatorie a textului prevăzut în art. 7.4 din Contract. In cazul in care operatorul economic reciclator emite si alte documente, ca de exemplu documente de recepție marfă pentru cantitatile de deseuri de ambalaje tranzactionate raportate in luna de trasabilitate respectiva, vor fi transmise si acestea in dosarul de raportare.</w:t>
      </w:r>
    </w:p>
    <w:p w14:paraId="446ED260" w14:textId="454883C3" w:rsidR="00DB7108" w:rsidRPr="007C69AE" w:rsidRDefault="00406635">
      <w:pPr>
        <w:spacing w:after="0"/>
        <w:jc w:val="both"/>
        <w:rPr>
          <w:rFonts w:ascii="Times New Roman" w:hAnsi="Times New Roman"/>
          <w:bCs/>
        </w:rPr>
      </w:pPr>
      <w:r w:rsidRPr="007C69AE">
        <w:rPr>
          <w:rFonts w:ascii="Times New Roman" w:hAnsi="Times New Roman"/>
          <w:bCs/>
        </w:rPr>
        <w:t xml:space="preserve">În cazul livrarii deseurilor de ambalaje printr-un operator colector intermediar, documentele care se vor transmite </w:t>
      </w:r>
      <w:r w:rsidR="002F54F4" w:rsidRPr="007C69AE">
        <w:rPr>
          <w:rFonts w:ascii="Times New Roman" w:hAnsi="Times New Roman"/>
          <w:b/>
          <w:bCs/>
        </w:rPr>
        <w:t>OIREP</w:t>
      </w:r>
      <w:r w:rsidRPr="007C69AE">
        <w:rPr>
          <w:rFonts w:ascii="Times New Roman" w:hAnsi="Times New Roman"/>
          <w:bCs/>
        </w:rPr>
        <w:t xml:space="preserve"> sunt documentele care dovedesc trasabilitatea deşeurilor de ambalaje, de la serviciul/operatorul de salubrizare la colectorul intermediar şi de la colectorul intermediar la operatorul economic reciclator, respectiv toate documentele financiar-contabile şi justificative care dovedesc trasabilitatea pentru fiecare etapă de livrare în parte, inscrise in Tabelul 4.2. </w:t>
      </w:r>
    </w:p>
    <w:p w14:paraId="6A898D75" w14:textId="658D3530" w:rsidR="00DB7108" w:rsidRPr="007C69AE" w:rsidRDefault="00406635">
      <w:pPr>
        <w:spacing w:after="0"/>
        <w:jc w:val="both"/>
        <w:rPr>
          <w:rFonts w:ascii="Times New Roman" w:hAnsi="Times New Roman"/>
          <w:bCs/>
        </w:rPr>
      </w:pPr>
      <w:r w:rsidRPr="007C69AE">
        <w:rPr>
          <w:rFonts w:ascii="Times New Roman" w:hAnsi="Times New Roman"/>
          <w:bCs/>
        </w:rPr>
        <w:t xml:space="preserve">e) Alocarea lunară a cantitatii de deşeuri de ambalaje din flux municipal, pe tip de material, livrate la operatorul economic reciclator in contul </w:t>
      </w:r>
      <w:r w:rsidR="002F54F4" w:rsidRPr="007C69AE">
        <w:rPr>
          <w:rFonts w:ascii="Times New Roman" w:hAnsi="Times New Roman"/>
          <w:b/>
          <w:bCs/>
        </w:rPr>
        <w:t>OIREP</w:t>
      </w:r>
      <w:r w:rsidRPr="007C69AE">
        <w:rPr>
          <w:rFonts w:ascii="Times New Roman" w:hAnsi="Times New Roman"/>
          <w:bCs/>
        </w:rPr>
        <w:t>, conform tabelului din modelul prezentat in Tabelul 4.2.A din prezenta anexă si a art. 5.1.1 din Contract.</w:t>
      </w:r>
    </w:p>
    <w:p w14:paraId="3A04A083" w14:textId="769B9C70" w:rsidR="00DB7108" w:rsidRPr="007C69AE" w:rsidRDefault="00406635">
      <w:pPr>
        <w:spacing w:after="0"/>
        <w:jc w:val="both"/>
        <w:rPr>
          <w:rFonts w:ascii="Times New Roman" w:hAnsi="Times New Roman"/>
          <w:bCs/>
        </w:rPr>
      </w:pPr>
      <w:r w:rsidRPr="007C69AE">
        <w:rPr>
          <w:rFonts w:ascii="Times New Roman" w:hAnsi="Times New Roman"/>
          <w:bCs/>
        </w:rPr>
        <w:t xml:space="preserve">f) Centralizatorul de deseuri de ambalaje din fluxul municipal livrate direct sau printr-un operator colector intermediar la operatorul economic valorificator prin incinerare în instalaţii de incinerare cu recuperare de energie in contul </w:t>
      </w:r>
      <w:r w:rsidR="002F54F4" w:rsidRPr="007C69AE">
        <w:rPr>
          <w:rFonts w:ascii="Times New Roman" w:hAnsi="Times New Roman"/>
          <w:b/>
          <w:bCs/>
        </w:rPr>
        <w:t>OIREP</w:t>
      </w:r>
      <w:r w:rsidRPr="007C69AE">
        <w:rPr>
          <w:rFonts w:ascii="Times New Roman" w:hAnsi="Times New Roman"/>
          <w:bCs/>
        </w:rPr>
        <w:t>, conform modelului prezentat in Tabelul 4.3 din prezenta anexă.</w:t>
      </w:r>
    </w:p>
    <w:p w14:paraId="5E8EA7B7" w14:textId="77777777" w:rsidR="00DB7108" w:rsidRPr="007C69AE" w:rsidRDefault="00406635">
      <w:pPr>
        <w:spacing w:after="0"/>
        <w:jc w:val="both"/>
        <w:rPr>
          <w:rFonts w:ascii="Times New Roman" w:hAnsi="Times New Roman"/>
          <w:bCs/>
        </w:rPr>
      </w:pPr>
      <w:r w:rsidRPr="007C69AE">
        <w:rPr>
          <w:rFonts w:ascii="Times New Roman" w:hAnsi="Times New Roman"/>
          <w:bCs/>
        </w:rPr>
        <w:t>Dosarul de raportare va cuprinde copiile tuturor documentelor financiar-contabile şi justificative care atestă trasabilitatea până la valorificatorul cu recuperare de energie, respectiv copii ale facturilor de livrare, însoţite de formularele de încărcare-descărcare deşeuri nepericuloase, avize de însoţire a mărfii, cu mentionarea obligatorie a textului prevăzut în art. 7.4 din Contract.</w:t>
      </w:r>
    </w:p>
    <w:p w14:paraId="21C5076D" w14:textId="6850455D" w:rsidR="00DB7108" w:rsidRPr="007C69AE" w:rsidRDefault="00406635">
      <w:pPr>
        <w:spacing w:after="0"/>
        <w:jc w:val="both"/>
        <w:rPr>
          <w:rFonts w:ascii="Times New Roman" w:hAnsi="Times New Roman"/>
          <w:bCs/>
        </w:rPr>
      </w:pPr>
      <w:r w:rsidRPr="007C69AE">
        <w:rPr>
          <w:rFonts w:ascii="Times New Roman" w:hAnsi="Times New Roman"/>
          <w:bCs/>
        </w:rPr>
        <w:t xml:space="preserve">În cazul livrarii de deseuri de ambalaje din flux municipal de catre serviciul/operatorul de salubrizare unui operator economic autorizat pentru valorificare prin incinerare in instalatii de incinerare cu recuperare de energie în contul </w:t>
      </w:r>
      <w:r w:rsidR="002F54F4" w:rsidRPr="007C69AE">
        <w:rPr>
          <w:rFonts w:ascii="Times New Roman" w:hAnsi="Times New Roman"/>
          <w:b/>
          <w:bCs/>
        </w:rPr>
        <w:t>OIREP</w:t>
      </w:r>
      <w:r w:rsidRPr="007C69AE">
        <w:rPr>
          <w:rFonts w:ascii="Times New Roman" w:hAnsi="Times New Roman"/>
          <w:bCs/>
        </w:rPr>
        <w:t xml:space="preserve">, pentru cantitatea de deseuri livrata sub cod 19.12.12 se va inscrie pe documentele de livrare, compozitia deseurilor de ambalaje, determinata lunar/trimestrial/semestrial, distinct pe tip de material de ambalaj si pusa la dispozitia </w:t>
      </w:r>
      <w:r w:rsidR="002F54F4" w:rsidRPr="007C69AE">
        <w:rPr>
          <w:rFonts w:ascii="Times New Roman" w:hAnsi="Times New Roman"/>
          <w:b/>
          <w:bCs/>
        </w:rPr>
        <w:t>OIREP</w:t>
      </w:r>
      <w:r w:rsidRPr="007C69AE">
        <w:rPr>
          <w:rFonts w:ascii="Times New Roman" w:hAnsi="Times New Roman"/>
          <w:bCs/>
        </w:rPr>
        <w:t xml:space="preserve"> de catre </w:t>
      </w:r>
      <w:r w:rsidR="002F54F4" w:rsidRPr="007C69AE">
        <w:rPr>
          <w:rFonts w:ascii="Times New Roman" w:hAnsi="Times New Roman"/>
          <w:b/>
          <w:bCs/>
        </w:rPr>
        <w:t>COMPANIA DE SALUBRITATE</w:t>
      </w:r>
      <w:r w:rsidRPr="007C69AE">
        <w:rPr>
          <w:rFonts w:ascii="Times New Roman" w:hAnsi="Times New Roman"/>
          <w:bCs/>
        </w:rPr>
        <w:t xml:space="preserve">  respectiv, compozitia de hartie-carton, plastic, lemn.</w:t>
      </w:r>
    </w:p>
    <w:p w14:paraId="1EBAA250" w14:textId="13A152CF" w:rsidR="00DB7108" w:rsidRPr="007C69AE" w:rsidRDefault="00406635">
      <w:pPr>
        <w:spacing w:after="0"/>
        <w:jc w:val="both"/>
        <w:rPr>
          <w:rFonts w:ascii="Times New Roman" w:hAnsi="Times New Roman"/>
          <w:bCs/>
        </w:rPr>
      </w:pPr>
      <w:r w:rsidRPr="007C69AE">
        <w:rPr>
          <w:rFonts w:ascii="Times New Roman" w:hAnsi="Times New Roman"/>
          <w:bCs/>
        </w:rPr>
        <w:t xml:space="preserve">Daca livrarea deseurilor de ambalaje se face printr-un operator colector intermediar, documentele care se vor transmite </w:t>
      </w:r>
      <w:r w:rsidR="002F54F4" w:rsidRPr="007C69AE">
        <w:rPr>
          <w:rFonts w:ascii="Times New Roman" w:hAnsi="Times New Roman"/>
          <w:b/>
          <w:bCs/>
        </w:rPr>
        <w:t>OIREP</w:t>
      </w:r>
      <w:r w:rsidRPr="007C69AE">
        <w:rPr>
          <w:rFonts w:ascii="Times New Roman" w:hAnsi="Times New Roman"/>
          <w:bCs/>
        </w:rPr>
        <w:t xml:space="preserve"> sunt documentele care dovedesc trasabilitatea deşeurilor de ambalaje, de la </w:t>
      </w:r>
      <w:r w:rsidR="002F54F4" w:rsidRPr="007C69AE">
        <w:rPr>
          <w:rFonts w:ascii="Times New Roman" w:hAnsi="Times New Roman"/>
          <w:b/>
          <w:bCs/>
        </w:rPr>
        <w:t>COMPANIA DE SALUBRITATE</w:t>
      </w:r>
      <w:r w:rsidRPr="007C69AE">
        <w:rPr>
          <w:rFonts w:ascii="Times New Roman" w:hAnsi="Times New Roman"/>
          <w:bCs/>
        </w:rPr>
        <w:t xml:space="preserve"> la colectorul intermediar şi de la colectorul intermediar la operatorul </w:t>
      </w:r>
      <w:r w:rsidRPr="007C69AE">
        <w:rPr>
          <w:rFonts w:ascii="Times New Roman" w:hAnsi="Times New Roman"/>
          <w:bCs/>
        </w:rPr>
        <w:lastRenderedPageBreak/>
        <w:t>economic valorificator, respectiv toate documentele financiar-contabile şi justificative care dovedesc trasabilitatea pentru fiecare etapă de livrare în parte.</w:t>
      </w:r>
    </w:p>
    <w:p w14:paraId="78F19600" w14:textId="70813A35" w:rsidR="00DB7108" w:rsidRPr="007C69AE" w:rsidRDefault="002F54F4">
      <w:pPr>
        <w:spacing w:after="0"/>
        <w:jc w:val="both"/>
        <w:rPr>
          <w:rFonts w:ascii="Times New Roman" w:hAnsi="Times New Roman"/>
          <w:bCs/>
        </w:rPr>
      </w:pPr>
      <w:r w:rsidRPr="007C69AE">
        <w:rPr>
          <w:rFonts w:ascii="Times New Roman" w:hAnsi="Times New Roman"/>
          <w:b/>
          <w:bCs/>
        </w:rPr>
        <w:t>COMPANIA DE SALUBRITATE</w:t>
      </w:r>
      <w:r w:rsidR="00406635" w:rsidRPr="007C69AE">
        <w:rPr>
          <w:rFonts w:ascii="Times New Roman" w:hAnsi="Times New Roman"/>
          <w:bCs/>
        </w:rPr>
        <w:t xml:space="preserve"> va fi tinuta responsabila pentru toate documentele care dovedesc activitatile de colectare, transport, stocare temporară, sortare, si livrare la operatorul economic reciclator/valorificator, in contul </w:t>
      </w:r>
      <w:r w:rsidRPr="007C69AE">
        <w:rPr>
          <w:rFonts w:ascii="Times New Roman" w:hAnsi="Times New Roman"/>
          <w:b/>
          <w:bCs/>
        </w:rPr>
        <w:t>OIREP</w:t>
      </w:r>
      <w:r w:rsidR="00406635" w:rsidRPr="007C69AE">
        <w:rPr>
          <w:rFonts w:ascii="Times New Roman" w:hAnsi="Times New Roman"/>
          <w:bCs/>
        </w:rPr>
        <w:t xml:space="preserve">. In cazul unui eventual control asupra activitatii </w:t>
      </w:r>
      <w:r w:rsidRPr="007C69AE">
        <w:rPr>
          <w:rFonts w:ascii="Times New Roman" w:hAnsi="Times New Roman"/>
          <w:b/>
          <w:bCs/>
        </w:rPr>
        <w:t>OIREP</w:t>
      </w:r>
      <w:r w:rsidR="00406635" w:rsidRPr="007C69AE">
        <w:rPr>
          <w:rFonts w:ascii="Times New Roman" w:hAnsi="Times New Roman"/>
          <w:bCs/>
        </w:rPr>
        <w:t xml:space="preserve">, </w:t>
      </w:r>
      <w:r w:rsidRPr="007C69AE">
        <w:rPr>
          <w:rFonts w:ascii="Times New Roman" w:hAnsi="Times New Roman"/>
          <w:b/>
          <w:bCs/>
        </w:rPr>
        <w:t>COMPANIA DE SALUBRITATE</w:t>
      </w:r>
      <w:r w:rsidR="0082685C">
        <w:rPr>
          <w:rFonts w:ascii="Times New Roman" w:hAnsi="Times New Roman"/>
          <w:bCs/>
        </w:rPr>
        <w:t xml:space="preserve"> </w:t>
      </w:r>
      <w:r w:rsidR="00F36AF5">
        <w:rPr>
          <w:rFonts w:ascii="Times New Roman" w:hAnsi="Times New Roman"/>
          <w:bCs/>
        </w:rPr>
        <w:t xml:space="preserve">se oblia sa puna la dispozitie </w:t>
      </w:r>
      <w:r w:rsidR="00406635" w:rsidRPr="007C69AE">
        <w:rPr>
          <w:rFonts w:ascii="Times New Roman" w:hAnsi="Times New Roman"/>
          <w:bCs/>
        </w:rPr>
        <w:t xml:space="preserve">toate documentele care atesta trasabilitatea deseurilor de ambalaje raportate </w:t>
      </w:r>
      <w:r w:rsidRPr="007C69AE">
        <w:rPr>
          <w:rFonts w:ascii="Times New Roman" w:hAnsi="Times New Roman"/>
          <w:b/>
          <w:bCs/>
        </w:rPr>
        <w:t>OIREP</w:t>
      </w:r>
      <w:r w:rsidR="00406635" w:rsidRPr="007C69AE">
        <w:rPr>
          <w:rFonts w:ascii="Times New Roman" w:hAnsi="Times New Roman"/>
          <w:bCs/>
        </w:rPr>
        <w:t>.</w:t>
      </w:r>
    </w:p>
    <w:p w14:paraId="67146E04" w14:textId="0542E700" w:rsidR="00DB7108" w:rsidRPr="007C69AE" w:rsidRDefault="00406635">
      <w:pPr>
        <w:spacing w:after="0"/>
        <w:jc w:val="both"/>
        <w:rPr>
          <w:rFonts w:ascii="Times New Roman" w:hAnsi="Times New Roman"/>
          <w:bCs/>
        </w:rPr>
      </w:pPr>
      <w:r w:rsidRPr="007C69AE">
        <w:rPr>
          <w:rFonts w:ascii="Times New Roman" w:hAnsi="Times New Roman"/>
          <w:bCs/>
        </w:rPr>
        <w:t xml:space="preserve">Toate documentele emise de </w:t>
      </w:r>
      <w:r w:rsidR="002F54F4" w:rsidRPr="007C69AE">
        <w:rPr>
          <w:rFonts w:ascii="Times New Roman" w:hAnsi="Times New Roman"/>
          <w:b/>
          <w:bCs/>
        </w:rPr>
        <w:t>COMPANIA DE SALUBRITATE</w:t>
      </w:r>
      <w:r w:rsidRPr="007C69AE">
        <w:rPr>
          <w:rFonts w:ascii="Times New Roman" w:hAnsi="Times New Roman"/>
          <w:bCs/>
        </w:rPr>
        <w:t xml:space="preserve"> si transmise in dosarul de raportare in copie, vor fi certificate de catre acesta, pentru conformitatea cu originalul, prin textul „Conform cu originalul”, semnate și ștampilate, iar in cazul documentelor transmise in copie, emise de terte parti (operatori intermediari), vor fi semnate și ștampilate de către serviciul/operatorul de salubrizare. Textul pe aceste documente din urma, „Conform cu originalul”, precum si semnatura și ștampila vor fi ale emitentului.</w:t>
      </w:r>
    </w:p>
    <w:p w14:paraId="15CD7E93" w14:textId="2FCB1AAD" w:rsidR="00DB7108" w:rsidRPr="007C69AE" w:rsidRDefault="00406635">
      <w:pPr>
        <w:spacing w:after="0"/>
        <w:jc w:val="both"/>
        <w:rPr>
          <w:rFonts w:ascii="Times New Roman" w:hAnsi="Times New Roman"/>
          <w:bCs/>
        </w:rPr>
      </w:pPr>
      <w:r w:rsidRPr="007C69AE">
        <w:rPr>
          <w:rFonts w:ascii="Times New Roman" w:hAnsi="Times New Roman"/>
          <w:bCs/>
        </w:rPr>
        <w:t xml:space="preserve">g) Alocarea lunară a deşeurilor de ambalaje din flux municipal livrate la operatorul economic valorificator prin incinerare cu recuperare de energie, pe tip de material, in contul </w:t>
      </w:r>
      <w:r w:rsidR="002F54F4" w:rsidRPr="007C69AE">
        <w:rPr>
          <w:rFonts w:ascii="Times New Roman" w:hAnsi="Times New Roman"/>
          <w:b/>
          <w:bCs/>
        </w:rPr>
        <w:t>OIREP</w:t>
      </w:r>
      <w:r w:rsidRPr="007C69AE">
        <w:rPr>
          <w:rFonts w:ascii="Times New Roman" w:hAnsi="Times New Roman"/>
          <w:bCs/>
        </w:rPr>
        <w:t>, conform tabelului din modelul prezentat in Tabelul 4.3 A  din prezenta anexă si a art. 5.1.3 din Contract.</w:t>
      </w:r>
    </w:p>
    <w:p w14:paraId="077D8F31" w14:textId="77777777" w:rsidR="00DB7108" w:rsidRPr="007C69AE" w:rsidRDefault="00406635">
      <w:pPr>
        <w:spacing w:after="0"/>
        <w:jc w:val="both"/>
        <w:rPr>
          <w:rFonts w:ascii="Times New Roman" w:hAnsi="Times New Roman"/>
          <w:bCs/>
        </w:rPr>
      </w:pPr>
      <w:r w:rsidRPr="007C69AE">
        <w:rPr>
          <w:rFonts w:ascii="Times New Roman" w:hAnsi="Times New Roman"/>
          <w:bCs/>
        </w:rPr>
        <w:t>In cazul livrarilor deseurilor de ambalaje operatorilor economici autorizati pentru valorificare prin reciclare sau valorificare prin incinerare in instalatii de incinerare cu recuperare de energie, dosarul cu raportarea lunara va cuprinde si o copie a autorizatiei de mediu a respectivului operator economic autorizat, certificata pentru conformitatea cu originalul, prin textul „Conform cu originalul”, semnata și ștampilata de acesta.</w:t>
      </w:r>
    </w:p>
    <w:p w14:paraId="76EB10B5" w14:textId="2E2FF936" w:rsidR="00DB7108" w:rsidRPr="007C69AE" w:rsidRDefault="002F54F4">
      <w:pPr>
        <w:spacing w:after="0"/>
        <w:jc w:val="both"/>
        <w:rPr>
          <w:rFonts w:ascii="Times New Roman" w:hAnsi="Times New Roman"/>
          <w:bCs/>
        </w:rPr>
      </w:pPr>
      <w:r w:rsidRPr="007C69AE">
        <w:rPr>
          <w:rFonts w:ascii="Times New Roman" w:hAnsi="Times New Roman"/>
          <w:b/>
          <w:bCs/>
        </w:rPr>
        <w:t>COMPANIA DE SALUBRITATE</w:t>
      </w:r>
      <w:r w:rsidR="00406635" w:rsidRPr="007C69AE">
        <w:rPr>
          <w:rFonts w:ascii="Times New Roman" w:hAnsi="Times New Roman"/>
          <w:bCs/>
        </w:rPr>
        <w:t xml:space="preserve"> garantează că, pe întreaga durată a executării prezentului Contract, va intra în raporturi contractuale cu operatori economici colectori intermediari, reciclatori /valorificatori, numai cu asigurarea respectării autorizaţiilor necesare pe întregul traseu de trasabilitate, şi că, la solicitarea </w:t>
      </w:r>
      <w:r w:rsidRPr="007C69AE">
        <w:rPr>
          <w:rFonts w:ascii="Times New Roman" w:hAnsi="Times New Roman"/>
          <w:b/>
          <w:bCs/>
        </w:rPr>
        <w:t>OIREP</w:t>
      </w:r>
      <w:r w:rsidR="00406635" w:rsidRPr="007C69AE">
        <w:rPr>
          <w:rFonts w:ascii="Times New Roman" w:hAnsi="Times New Roman"/>
          <w:bCs/>
        </w:rPr>
        <w:t>, va depune toate diligenţele pentru a facilita acestuia obţinerea de informaţii de la operatorii economici mai sus menţionaţi, în ceea ce priveşte obiectul prezentului Contract.</w:t>
      </w:r>
    </w:p>
    <w:p w14:paraId="32ECDBA7" w14:textId="02A36C51" w:rsidR="00DB7108" w:rsidRPr="007C69AE" w:rsidRDefault="00406635">
      <w:pPr>
        <w:spacing w:after="0"/>
        <w:jc w:val="both"/>
        <w:rPr>
          <w:rFonts w:ascii="Times New Roman" w:hAnsi="Times New Roman"/>
          <w:bCs/>
        </w:rPr>
      </w:pPr>
      <w:r w:rsidRPr="007C69AE">
        <w:rPr>
          <w:rFonts w:ascii="Times New Roman" w:hAnsi="Times New Roman"/>
          <w:bCs/>
        </w:rPr>
        <w:t xml:space="preserve">Toate documentele care dovedesc trasabilitatea deşeurilor de ambalaje raportate </w:t>
      </w:r>
      <w:r w:rsidR="002F54F4" w:rsidRPr="007C69AE">
        <w:rPr>
          <w:rFonts w:ascii="Times New Roman" w:hAnsi="Times New Roman"/>
          <w:b/>
          <w:bCs/>
        </w:rPr>
        <w:t>OIREP</w:t>
      </w:r>
      <w:r w:rsidRPr="007C69AE">
        <w:rPr>
          <w:rFonts w:ascii="Times New Roman" w:hAnsi="Times New Roman"/>
          <w:bCs/>
        </w:rPr>
        <w:t xml:space="preserve"> de către </w:t>
      </w:r>
      <w:r w:rsidR="002F54F4" w:rsidRPr="007C69AE">
        <w:rPr>
          <w:rFonts w:ascii="Times New Roman" w:hAnsi="Times New Roman"/>
          <w:b/>
          <w:bCs/>
        </w:rPr>
        <w:t>COMPANIA DE SALUBRITATE</w:t>
      </w:r>
      <w:r w:rsidRPr="007C69AE">
        <w:rPr>
          <w:rFonts w:ascii="Times New Roman" w:hAnsi="Times New Roman"/>
          <w:bCs/>
        </w:rPr>
        <w:t xml:space="preserve"> trebuie să conţină urmatoarele date complete:</w:t>
      </w:r>
    </w:p>
    <w:p w14:paraId="43B35EB9" w14:textId="77777777" w:rsidR="00DB7108" w:rsidRPr="007C69AE" w:rsidRDefault="00406635">
      <w:pPr>
        <w:spacing w:after="0"/>
        <w:jc w:val="both"/>
        <w:rPr>
          <w:rFonts w:ascii="Times New Roman" w:hAnsi="Times New Roman"/>
          <w:bCs/>
        </w:rPr>
      </w:pPr>
      <w:r w:rsidRPr="007C69AE">
        <w:rPr>
          <w:rFonts w:ascii="Times New Roman" w:hAnsi="Times New Roman"/>
          <w:bCs/>
        </w:rPr>
        <w:t>1.</w:t>
      </w:r>
      <w:r w:rsidRPr="007C69AE">
        <w:rPr>
          <w:rFonts w:ascii="Times New Roman" w:hAnsi="Times New Roman"/>
          <w:bCs/>
        </w:rPr>
        <w:tab/>
      </w:r>
      <w:proofErr w:type="gramStart"/>
      <w:r w:rsidRPr="007C69AE">
        <w:rPr>
          <w:rFonts w:ascii="Times New Roman" w:hAnsi="Times New Roman"/>
          <w:bCs/>
        </w:rPr>
        <w:t>datele</w:t>
      </w:r>
      <w:proofErr w:type="gramEnd"/>
      <w:r w:rsidRPr="007C69AE">
        <w:rPr>
          <w:rFonts w:ascii="Times New Roman" w:hAnsi="Times New Roman"/>
          <w:bCs/>
        </w:rPr>
        <w:t xml:space="preserve"> de identificare ale serviciului/operatorului de salubrizare, ale staţiilor de sortare - în cazul sortărilor din flux municipal;</w:t>
      </w:r>
    </w:p>
    <w:p w14:paraId="5345BCDE" w14:textId="77777777" w:rsidR="00DB7108" w:rsidRPr="007C69AE" w:rsidRDefault="00406635">
      <w:pPr>
        <w:spacing w:after="0"/>
        <w:jc w:val="both"/>
        <w:rPr>
          <w:rFonts w:ascii="Times New Roman" w:hAnsi="Times New Roman"/>
          <w:bCs/>
        </w:rPr>
      </w:pPr>
      <w:r w:rsidRPr="007C69AE">
        <w:rPr>
          <w:rFonts w:ascii="Times New Roman" w:hAnsi="Times New Roman"/>
          <w:bCs/>
        </w:rPr>
        <w:t>2.</w:t>
      </w:r>
      <w:r w:rsidRPr="007C69AE">
        <w:rPr>
          <w:rFonts w:ascii="Times New Roman" w:hAnsi="Times New Roman"/>
          <w:bCs/>
        </w:rPr>
        <w:tab/>
      </w:r>
      <w:proofErr w:type="gramStart"/>
      <w:r w:rsidRPr="007C69AE">
        <w:rPr>
          <w:rFonts w:ascii="Times New Roman" w:hAnsi="Times New Roman"/>
          <w:bCs/>
        </w:rPr>
        <w:t>datele</w:t>
      </w:r>
      <w:proofErr w:type="gramEnd"/>
      <w:r w:rsidRPr="007C69AE">
        <w:rPr>
          <w:rFonts w:ascii="Times New Roman" w:hAnsi="Times New Roman"/>
          <w:bCs/>
        </w:rPr>
        <w:t xml:space="preserve"> de identificare ale operatorilor economici comercianţi, dacă este cazul, ce acţionează ca intermediari, începând de la serviciul/operatorul de salubrizare şi până la operatorii economici reciclatori sau până la operatorii economici valorificatori care deţin o instalaţie de incinerare cu recuperare de energie;</w:t>
      </w:r>
    </w:p>
    <w:p w14:paraId="356B6C70" w14:textId="77777777" w:rsidR="00DB7108" w:rsidRPr="007C69AE" w:rsidRDefault="00406635">
      <w:pPr>
        <w:spacing w:after="0"/>
        <w:jc w:val="both"/>
        <w:rPr>
          <w:rFonts w:ascii="Times New Roman" w:hAnsi="Times New Roman"/>
          <w:bCs/>
        </w:rPr>
      </w:pPr>
      <w:r w:rsidRPr="007C69AE">
        <w:rPr>
          <w:rFonts w:ascii="Times New Roman" w:hAnsi="Times New Roman"/>
          <w:bCs/>
        </w:rPr>
        <w:t>3.</w:t>
      </w:r>
      <w:r w:rsidRPr="007C69AE">
        <w:rPr>
          <w:rFonts w:ascii="Times New Roman" w:hAnsi="Times New Roman"/>
          <w:bCs/>
        </w:rPr>
        <w:tab/>
      </w:r>
      <w:proofErr w:type="gramStart"/>
      <w:r w:rsidRPr="007C69AE">
        <w:rPr>
          <w:rFonts w:ascii="Times New Roman" w:hAnsi="Times New Roman"/>
          <w:bCs/>
        </w:rPr>
        <w:t>datele</w:t>
      </w:r>
      <w:proofErr w:type="gramEnd"/>
      <w:r w:rsidRPr="007C69AE">
        <w:rPr>
          <w:rFonts w:ascii="Times New Roman" w:hAnsi="Times New Roman"/>
          <w:bCs/>
        </w:rPr>
        <w:t xml:space="preserve"> de identificare ale operatorilor economici reciclatori/valorificatori sau ale operatorilor economici ce deţin o instalaţie de incinerare cu recuperare de energie;</w:t>
      </w:r>
    </w:p>
    <w:p w14:paraId="752BCBB7" w14:textId="77777777" w:rsidR="00DB7108" w:rsidRPr="007C69AE" w:rsidRDefault="00406635">
      <w:pPr>
        <w:spacing w:after="0"/>
        <w:jc w:val="both"/>
        <w:rPr>
          <w:rFonts w:ascii="Times New Roman" w:hAnsi="Times New Roman"/>
          <w:bCs/>
        </w:rPr>
      </w:pPr>
      <w:r w:rsidRPr="007C69AE">
        <w:rPr>
          <w:rFonts w:ascii="Times New Roman" w:hAnsi="Times New Roman"/>
          <w:bCs/>
        </w:rPr>
        <w:t>4.</w:t>
      </w:r>
      <w:r w:rsidRPr="007C69AE">
        <w:rPr>
          <w:rFonts w:ascii="Times New Roman" w:hAnsi="Times New Roman"/>
          <w:bCs/>
        </w:rPr>
        <w:tab/>
      </w:r>
      <w:proofErr w:type="gramStart"/>
      <w:r w:rsidRPr="007C69AE">
        <w:rPr>
          <w:rFonts w:ascii="Times New Roman" w:hAnsi="Times New Roman"/>
          <w:bCs/>
        </w:rPr>
        <w:t>cantităţile</w:t>
      </w:r>
      <w:proofErr w:type="gramEnd"/>
      <w:r w:rsidRPr="007C69AE">
        <w:rPr>
          <w:rFonts w:ascii="Times New Roman" w:hAnsi="Times New Roman"/>
          <w:bCs/>
        </w:rPr>
        <w:t xml:space="preserve"> si codul deseurilor de ambalaje tranzacţionate pentru realizarea obiectivelor anuale de valorificare sau incinerare în instalaţii de incinerare cu recuperare de energie a deşeurilor de ambalaje;</w:t>
      </w:r>
    </w:p>
    <w:p w14:paraId="2C33332D" w14:textId="77777777" w:rsidR="00DB7108" w:rsidRPr="007C69AE" w:rsidRDefault="00406635">
      <w:pPr>
        <w:spacing w:after="0"/>
        <w:jc w:val="both"/>
        <w:rPr>
          <w:rFonts w:ascii="Times New Roman" w:hAnsi="Times New Roman"/>
          <w:bCs/>
        </w:rPr>
      </w:pPr>
      <w:r w:rsidRPr="007C69AE">
        <w:rPr>
          <w:rFonts w:ascii="Times New Roman" w:hAnsi="Times New Roman"/>
          <w:bCs/>
        </w:rPr>
        <w:t>5.</w:t>
      </w:r>
      <w:r w:rsidRPr="007C69AE">
        <w:rPr>
          <w:rFonts w:ascii="Times New Roman" w:hAnsi="Times New Roman"/>
          <w:bCs/>
        </w:rPr>
        <w:tab/>
        <w:t>data tranzacţiilor.</w:t>
      </w:r>
    </w:p>
    <w:p w14:paraId="433F1D63" w14:textId="77777777" w:rsidR="00DB7108" w:rsidRPr="007C69AE" w:rsidRDefault="00406635">
      <w:pPr>
        <w:spacing w:after="0"/>
        <w:jc w:val="both"/>
        <w:rPr>
          <w:rFonts w:ascii="Times New Roman" w:hAnsi="Times New Roman"/>
          <w:bCs/>
        </w:rPr>
      </w:pPr>
      <w:r w:rsidRPr="007C69AE">
        <w:rPr>
          <w:rFonts w:ascii="Times New Roman" w:hAnsi="Times New Roman"/>
          <w:bCs/>
        </w:rPr>
        <w:t>h) In cazul transferului de deseuri de ambalaje in interiorul Uniunii Europene, cantitatile de deseuri de ambalaje vor fi confirmate de primire de catre valorificatorul din tara de destinatie, conform Regulamentului nr. 1013/2006 privind transferurile de deşeuri, respectiv dosarul de raportarea lunara va cuprinde copii ale documentelor financiar-contabile si de transport – CMR, Anexa VII, declaratia pe proprie raspundere a operatorului economic exportator.</w:t>
      </w:r>
    </w:p>
    <w:p w14:paraId="67574936" w14:textId="235E95D8" w:rsidR="00DB7108" w:rsidRPr="007C69AE" w:rsidRDefault="00406635">
      <w:pPr>
        <w:spacing w:after="0"/>
        <w:jc w:val="both"/>
        <w:rPr>
          <w:rFonts w:ascii="Times New Roman" w:hAnsi="Times New Roman"/>
          <w:bCs/>
        </w:rPr>
      </w:pPr>
      <w:r w:rsidRPr="007C69AE">
        <w:rPr>
          <w:rFonts w:ascii="Times New Roman" w:hAnsi="Times New Roman"/>
          <w:bCs/>
        </w:rPr>
        <w:t xml:space="preserve">i) In cazul exportului de deseuri de ambalaje in afara Uniunii Europene, agreat în mod expres de </w:t>
      </w:r>
      <w:r w:rsidR="002F54F4" w:rsidRPr="007C69AE">
        <w:rPr>
          <w:rFonts w:ascii="Times New Roman" w:hAnsi="Times New Roman"/>
          <w:b/>
          <w:bCs/>
        </w:rPr>
        <w:t>OIREP</w:t>
      </w:r>
      <w:r w:rsidRPr="007C69AE">
        <w:rPr>
          <w:rFonts w:ascii="Times New Roman" w:hAnsi="Times New Roman"/>
          <w:bCs/>
        </w:rPr>
        <w:t xml:space="preserve">, se va face dovada ca operatiunile de reciclare/valorificare s-au desfasurat in conditiile prevazute prin legislatia comunitara in domeniu, in conformitate cu Legea nr. 249/2015, respectiv dosarul de raportarea </w:t>
      </w:r>
      <w:r w:rsidRPr="007C69AE">
        <w:rPr>
          <w:rFonts w:ascii="Times New Roman" w:hAnsi="Times New Roman"/>
          <w:bCs/>
        </w:rPr>
        <w:lastRenderedPageBreak/>
        <w:t xml:space="preserve">lunara </w:t>
      </w:r>
      <w:proofErr w:type="gramStart"/>
      <w:r w:rsidRPr="007C69AE">
        <w:rPr>
          <w:rFonts w:ascii="Times New Roman" w:hAnsi="Times New Roman"/>
          <w:bCs/>
        </w:rPr>
        <w:t>va</w:t>
      </w:r>
      <w:proofErr w:type="gramEnd"/>
      <w:r w:rsidRPr="007C69AE">
        <w:rPr>
          <w:rFonts w:ascii="Times New Roman" w:hAnsi="Times New Roman"/>
          <w:bCs/>
        </w:rPr>
        <w:t xml:space="preserve"> cuprinde copii ale documentelor financiar-contabile si de export, declaratie vamala de export (scrisoare de transport international), declaratia pe proprie raspundere a operatorului economic exportator.</w:t>
      </w:r>
    </w:p>
    <w:p w14:paraId="1AA08C30" w14:textId="73343339" w:rsidR="00DB7108" w:rsidRPr="007C69AE" w:rsidRDefault="00406635">
      <w:pPr>
        <w:spacing w:after="0"/>
        <w:jc w:val="both"/>
        <w:rPr>
          <w:rFonts w:ascii="Times New Roman" w:hAnsi="Times New Roman"/>
          <w:bCs/>
        </w:rPr>
      </w:pPr>
      <w:r w:rsidRPr="007C69AE">
        <w:rPr>
          <w:rFonts w:ascii="Times New Roman" w:hAnsi="Times New Roman"/>
          <w:bCs/>
        </w:rPr>
        <w:t xml:space="preserve">j) In cazul tranzactiilor intraunionale sau extraunionale, se va transmite in dosarul de raporatre lunara, o copie a autorizatiei de mediu sau a acelui document care atesta calitatea de reciclator a destinatarului final pentru cantitatile de deseuri de ambalaje livrate in contul </w:t>
      </w:r>
      <w:r w:rsidR="002F54F4" w:rsidRPr="007C69AE">
        <w:rPr>
          <w:rFonts w:ascii="Times New Roman" w:hAnsi="Times New Roman"/>
          <w:b/>
          <w:bCs/>
        </w:rPr>
        <w:t>OIREP</w:t>
      </w:r>
      <w:r w:rsidRPr="007C69AE">
        <w:rPr>
          <w:rFonts w:ascii="Times New Roman" w:hAnsi="Times New Roman"/>
          <w:bCs/>
        </w:rPr>
        <w:t>, precum si traducerea in limba romana realizata de catre un traducator autorizat.</w:t>
      </w:r>
    </w:p>
    <w:p w14:paraId="1C2ED2AC" w14:textId="7277A8E5" w:rsidR="00DB7108" w:rsidRPr="007C69AE" w:rsidRDefault="00406635">
      <w:pPr>
        <w:spacing w:after="0"/>
        <w:jc w:val="both"/>
        <w:rPr>
          <w:rFonts w:ascii="Times New Roman" w:hAnsi="Times New Roman"/>
          <w:bCs/>
        </w:rPr>
      </w:pPr>
      <w:r w:rsidRPr="007C69AE">
        <w:rPr>
          <w:rFonts w:ascii="Times New Roman" w:hAnsi="Times New Roman"/>
          <w:bCs/>
        </w:rPr>
        <w:t xml:space="preserve">k) Declaratia lunara a </w:t>
      </w:r>
      <w:r w:rsidR="002F54F4" w:rsidRPr="007C69AE">
        <w:rPr>
          <w:rFonts w:ascii="Times New Roman" w:hAnsi="Times New Roman"/>
          <w:b/>
          <w:bCs/>
        </w:rPr>
        <w:t>COMPANIA DE SALUBRITATE</w:t>
      </w:r>
      <w:r w:rsidRPr="007C69AE">
        <w:rPr>
          <w:rFonts w:ascii="Times New Roman" w:hAnsi="Times New Roman"/>
          <w:bCs/>
        </w:rPr>
        <w:t xml:space="preserve"> se va transmite in original la data fiecarei raportari, odata cu dosarul de raportare lunara.</w:t>
      </w:r>
    </w:p>
    <w:p w14:paraId="4B54E407" w14:textId="0C95D42C" w:rsidR="00DB7108" w:rsidRPr="007C69AE" w:rsidRDefault="002F54F4">
      <w:pPr>
        <w:spacing w:after="0"/>
        <w:jc w:val="both"/>
        <w:rPr>
          <w:rFonts w:ascii="Times New Roman" w:hAnsi="Times New Roman"/>
          <w:bCs/>
        </w:rPr>
      </w:pPr>
      <w:r w:rsidRPr="007C69AE">
        <w:rPr>
          <w:rFonts w:ascii="Times New Roman" w:hAnsi="Times New Roman"/>
          <w:b/>
          <w:bCs/>
        </w:rPr>
        <w:t>COMPANIA DE SALUBRITATE</w:t>
      </w:r>
      <w:r w:rsidR="00406635" w:rsidRPr="007C69AE">
        <w:rPr>
          <w:rFonts w:ascii="Times New Roman" w:hAnsi="Times New Roman"/>
          <w:bCs/>
        </w:rPr>
        <w:t xml:space="preserve"> garantează că deșeurile de ambalaje din fluxul municipal al </w:t>
      </w:r>
      <w:r w:rsidRPr="007C69AE">
        <w:rPr>
          <w:rFonts w:ascii="Times New Roman" w:hAnsi="Times New Roman"/>
          <w:b/>
          <w:bCs/>
        </w:rPr>
        <w:t>UAT/ADI</w:t>
      </w:r>
      <w:r w:rsidR="00406635" w:rsidRPr="007C69AE">
        <w:rPr>
          <w:rFonts w:ascii="Times New Roman" w:hAnsi="Times New Roman"/>
          <w:bCs/>
        </w:rPr>
        <w:t xml:space="preserve"> care fac obiectul prezentului Contract care sunt colectate, sortate si livrate de serviciul/operatorul de salubrizare delegat, si alocate </w:t>
      </w:r>
      <w:r w:rsidRPr="007C69AE">
        <w:rPr>
          <w:rFonts w:ascii="Times New Roman" w:hAnsi="Times New Roman"/>
          <w:b/>
          <w:bCs/>
        </w:rPr>
        <w:t>OIREP</w:t>
      </w:r>
      <w:r w:rsidR="00406635" w:rsidRPr="007C69AE">
        <w:rPr>
          <w:rFonts w:ascii="Times New Roman" w:hAnsi="Times New Roman"/>
          <w:bCs/>
        </w:rPr>
        <w:t xml:space="preserve">, nu vor fi utilizate pentru indeplinirea obiectivelor anuale, stabilite conform O.U.G. nr. 196/2005 şi Legii 249/2015, de către alte organizaţii care implementează obligaţiile privind răspunderea extinsă a producătorului, conform declaraţiei lunare din Anexa nr. </w:t>
      </w:r>
      <w:proofErr w:type="gramStart"/>
      <w:r w:rsidR="00406635" w:rsidRPr="007C69AE">
        <w:rPr>
          <w:rFonts w:ascii="Times New Roman" w:hAnsi="Times New Roman"/>
          <w:bCs/>
        </w:rPr>
        <w:t>5 ,</w:t>
      </w:r>
      <w:proofErr w:type="gramEnd"/>
      <w:r w:rsidR="00406635" w:rsidRPr="007C69AE">
        <w:rPr>
          <w:rFonts w:ascii="Times New Roman" w:hAnsi="Times New Roman"/>
          <w:bCs/>
        </w:rPr>
        <w:t xml:space="preserve"> înaintată la data fiecărei raportări, sub incidenta dispoziţiilor Codului penal. </w:t>
      </w:r>
    </w:p>
    <w:p w14:paraId="64E76763" w14:textId="038486AB" w:rsidR="00AF2A24" w:rsidRPr="007C69AE" w:rsidRDefault="002F54F4">
      <w:pPr>
        <w:spacing w:after="0"/>
        <w:jc w:val="both"/>
        <w:rPr>
          <w:rFonts w:ascii="Times New Roman" w:hAnsi="Times New Roman"/>
          <w:bCs/>
        </w:rPr>
      </w:pPr>
      <w:r w:rsidRPr="007C69AE">
        <w:rPr>
          <w:rFonts w:ascii="Times New Roman" w:hAnsi="Times New Roman"/>
          <w:b/>
          <w:bCs/>
        </w:rPr>
        <w:t>COMPANIA DE SALUBRITATE</w:t>
      </w:r>
      <w:r w:rsidR="00F36AF5">
        <w:rPr>
          <w:rFonts w:ascii="Times New Roman" w:hAnsi="Times New Roman"/>
          <w:bCs/>
        </w:rPr>
        <w:t xml:space="preserve"> </w:t>
      </w:r>
      <w:r w:rsidR="00406635" w:rsidRPr="007C69AE">
        <w:rPr>
          <w:rFonts w:ascii="Times New Roman" w:hAnsi="Times New Roman"/>
          <w:bCs/>
        </w:rPr>
        <w:t>se obliga sa pastreze integral dosarele de raportare lunara cu toate documentele de trasabilitate transmise de servicul/operatorul de salubrizare, pentru o perioada de 5 (cinci) ani de la data încheierii exercițiului financiar în care au fost emise (din coroborarea dispozițiilor Ordinului Ministrului Finanțelor Publice nr. 2634/2015 privind documentele financiar contabile şi ale Legii nr. 211/2011).</w:t>
      </w:r>
    </w:p>
    <w:p w14:paraId="416801C0" w14:textId="6B1D6DFB" w:rsidR="00BE4301" w:rsidRPr="007C69AE" w:rsidRDefault="00406635">
      <w:pPr>
        <w:spacing w:after="0"/>
        <w:jc w:val="both"/>
        <w:rPr>
          <w:rFonts w:ascii="Times New Roman" w:hAnsi="Times New Roman"/>
          <w:bCs/>
        </w:rPr>
      </w:pPr>
      <w:r w:rsidRPr="007C69AE">
        <w:rPr>
          <w:rFonts w:ascii="Times New Roman" w:hAnsi="Times New Roman"/>
          <w:bCs/>
        </w:rPr>
        <w:t>Prezenta Anexă face parte integrantă din Contractul ................. nr.</w:t>
      </w:r>
      <w:r w:rsidR="00F36AF5">
        <w:rPr>
          <w:rFonts w:ascii="Times New Roman" w:hAnsi="Times New Roman"/>
          <w:bCs/>
        </w:rPr>
        <w:t xml:space="preserve"> </w:t>
      </w:r>
      <w:r w:rsidRPr="007C69AE">
        <w:rPr>
          <w:rFonts w:ascii="Times New Roman" w:hAnsi="Times New Roman"/>
          <w:bCs/>
        </w:rPr>
        <w:t xml:space="preserve">........... </w:t>
      </w:r>
      <w:proofErr w:type="gramStart"/>
      <w:r w:rsidRPr="007C69AE">
        <w:rPr>
          <w:rFonts w:ascii="Times New Roman" w:hAnsi="Times New Roman"/>
          <w:bCs/>
        </w:rPr>
        <w:t xml:space="preserve">din </w:t>
      </w:r>
      <w:r w:rsidR="00F36AF5">
        <w:rPr>
          <w:rFonts w:ascii="Times New Roman" w:hAnsi="Times New Roman"/>
          <w:bCs/>
        </w:rPr>
        <w:t xml:space="preserve"> data</w:t>
      </w:r>
      <w:proofErr w:type="gramEnd"/>
      <w:r w:rsidR="00F36AF5">
        <w:rPr>
          <w:rFonts w:ascii="Times New Roman" w:hAnsi="Times New Roman"/>
          <w:bCs/>
        </w:rPr>
        <w:t xml:space="preserve"> </w:t>
      </w:r>
      <w:r w:rsidRPr="007C69AE">
        <w:rPr>
          <w:rFonts w:ascii="Times New Roman" w:hAnsi="Times New Roman"/>
          <w:bCs/>
        </w:rPr>
        <w:t xml:space="preserve">............... încheiat între </w:t>
      </w:r>
      <w:r w:rsidR="002F54F4" w:rsidRPr="007C69AE">
        <w:rPr>
          <w:rFonts w:ascii="Times New Roman" w:hAnsi="Times New Roman"/>
          <w:b/>
          <w:bCs/>
        </w:rPr>
        <w:t>OIREP</w:t>
      </w:r>
      <w:r w:rsidRPr="007C69AE">
        <w:rPr>
          <w:rFonts w:ascii="Times New Roman" w:hAnsi="Times New Roman"/>
          <w:bCs/>
        </w:rPr>
        <w:t xml:space="preserve">, </w:t>
      </w:r>
      <w:r w:rsidR="002F54F4" w:rsidRPr="007C69AE">
        <w:rPr>
          <w:rFonts w:ascii="Times New Roman" w:hAnsi="Times New Roman"/>
          <w:b/>
          <w:bCs/>
        </w:rPr>
        <w:t>UAT/ADI</w:t>
      </w:r>
      <w:r w:rsidRPr="007C69AE">
        <w:rPr>
          <w:rFonts w:ascii="Times New Roman" w:hAnsi="Times New Roman"/>
          <w:bCs/>
        </w:rPr>
        <w:t xml:space="preserve"> si </w:t>
      </w:r>
      <w:r w:rsidR="002F54F4" w:rsidRPr="007C69AE">
        <w:rPr>
          <w:rFonts w:ascii="Times New Roman" w:hAnsi="Times New Roman"/>
          <w:b/>
          <w:bCs/>
        </w:rPr>
        <w:t>COMPANIA DE SALUBRITATE</w:t>
      </w:r>
      <w:r w:rsidRPr="007C69AE">
        <w:rPr>
          <w:rFonts w:ascii="Times New Roman" w:hAnsi="Times New Roman"/>
          <w:bCs/>
        </w:rPr>
        <w:t xml:space="preserve">, pentru anul </w:t>
      </w:r>
      <w:r w:rsidR="00EB0CA2" w:rsidRPr="007C69AE">
        <w:rPr>
          <w:rFonts w:ascii="Times New Roman" w:hAnsi="Times New Roman"/>
          <w:bCs/>
        </w:rPr>
        <w:t>202</w:t>
      </w:r>
      <w:r w:rsidR="009D6CBB" w:rsidRPr="007C69AE">
        <w:rPr>
          <w:rFonts w:ascii="Times New Roman" w:hAnsi="Times New Roman"/>
          <w:bCs/>
        </w:rPr>
        <w:t>3</w:t>
      </w:r>
      <w:r w:rsidRPr="007C69AE">
        <w:rPr>
          <w:rFonts w:ascii="Times New Roman" w:hAnsi="Times New Roman"/>
          <w:bCs/>
        </w:rPr>
        <w:t>.</w:t>
      </w:r>
    </w:p>
    <w:p w14:paraId="4E180CC6" w14:textId="77777777" w:rsidR="00BE4301" w:rsidRPr="007C69AE" w:rsidRDefault="00BE4301">
      <w:pPr>
        <w:spacing w:after="0"/>
        <w:jc w:val="both"/>
        <w:rPr>
          <w:rFonts w:ascii="Times New Roman" w:hAnsi="Times New Roman"/>
          <w:bCs/>
        </w:rPr>
      </w:pPr>
    </w:p>
    <w:p w14:paraId="0BAEE299" w14:textId="77777777" w:rsidR="00BE4301" w:rsidRPr="007C69AE" w:rsidRDefault="00BE4301">
      <w:pPr>
        <w:spacing w:after="0"/>
        <w:jc w:val="both"/>
        <w:rPr>
          <w:rFonts w:ascii="Times New Roman" w:hAnsi="Times New Roman"/>
          <w:bCs/>
        </w:rPr>
      </w:pPr>
    </w:p>
    <w:tbl>
      <w:tblPr>
        <w:tblW w:w="10627" w:type="dxa"/>
        <w:jc w:val="center"/>
        <w:tblCellMar>
          <w:left w:w="10" w:type="dxa"/>
          <w:right w:w="10" w:type="dxa"/>
        </w:tblCellMar>
        <w:tblLook w:val="0000" w:firstRow="0" w:lastRow="0" w:firstColumn="0" w:lastColumn="0" w:noHBand="0" w:noVBand="0"/>
      </w:tblPr>
      <w:tblGrid>
        <w:gridCol w:w="3256"/>
        <w:gridCol w:w="3685"/>
        <w:gridCol w:w="3686"/>
      </w:tblGrid>
      <w:tr w:rsidR="003D43A9" w:rsidRPr="007C69AE" w14:paraId="6867EF44" w14:textId="77777777" w:rsidTr="00BE4301">
        <w:trPr>
          <w:trHeight w:val="2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681C4" w14:textId="77777777" w:rsidR="003D43A9" w:rsidRPr="007C69AE" w:rsidRDefault="003D43A9" w:rsidP="003D43A9">
            <w:pPr>
              <w:spacing w:after="0"/>
              <w:rPr>
                <w:rFonts w:ascii="Times New Roman" w:hAnsi="Times New Roman"/>
                <w:b/>
                <w:bCs/>
                <w:sz w:val="24"/>
                <w:szCs w:val="24"/>
              </w:rPr>
            </w:pPr>
          </w:p>
          <w:p w14:paraId="6D2D1478"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OIREP</w:t>
            </w:r>
          </w:p>
          <w:p w14:paraId="03D14D61" w14:textId="75772F62" w:rsidR="003D43A9" w:rsidRPr="007C69AE" w:rsidRDefault="003D43A9" w:rsidP="003D43A9">
            <w:pPr>
              <w:pStyle w:val="Frspaiere"/>
              <w:jc w:val="center"/>
              <w:rPr>
                <w:rFonts w:ascii="Times New Roman" w:hAnsi="Times New Roman"/>
                <w:b/>
                <w:sz w:val="28"/>
                <w:szCs w:val="28"/>
              </w:rPr>
            </w:pPr>
            <w:r>
              <w:rPr>
                <w:rFonts w:ascii="Times New Roman" w:hAnsi="Times New Roman"/>
                <w:b/>
                <w:bCs/>
                <w:sz w:val="24"/>
                <w:szCs w:val="24"/>
              </w:rPr>
              <w:t>RECICLAD’OR S.A.</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6AA10" w14:textId="77777777" w:rsidR="003D43A9" w:rsidRPr="007C69AE" w:rsidRDefault="003D43A9" w:rsidP="003D43A9">
            <w:pPr>
              <w:spacing w:after="0"/>
              <w:rPr>
                <w:rFonts w:ascii="Times New Roman" w:hAnsi="Times New Roman"/>
                <w:b/>
                <w:bCs/>
                <w:sz w:val="24"/>
                <w:szCs w:val="24"/>
              </w:rPr>
            </w:pPr>
            <w:r w:rsidRPr="007C69AE">
              <w:rPr>
                <w:rFonts w:ascii="Times New Roman" w:hAnsi="Times New Roman"/>
                <w:b/>
                <w:bCs/>
                <w:sz w:val="24"/>
                <w:szCs w:val="24"/>
              </w:rPr>
              <w:t xml:space="preserve">  </w:t>
            </w:r>
          </w:p>
          <w:p w14:paraId="1E371E20" w14:textId="77777777" w:rsidR="003D43A9" w:rsidRDefault="003D43A9" w:rsidP="003D43A9">
            <w:pPr>
              <w:spacing w:after="0"/>
              <w:jc w:val="center"/>
              <w:rPr>
                <w:rFonts w:ascii="Times New Roman" w:hAnsi="Times New Roman"/>
                <w:b/>
                <w:bCs/>
                <w:sz w:val="24"/>
                <w:szCs w:val="24"/>
              </w:rPr>
            </w:pPr>
            <w:r w:rsidRPr="007C69AE">
              <w:rPr>
                <w:rFonts w:ascii="Times New Roman" w:hAnsi="Times New Roman"/>
                <w:b/>
                <w:bCs/>
                <w:sz w:val="24"/>
                <w:szCs w:val="24"/>
              </w:rPr>
              <w:t>UAT/ADI</w:t>
            </w:r>
          </w:p>
          <w:p w14:paraId="0F9245AD" w14:textId="438B8432" w:rsidR="003D43A9" w:rsidRPr="007C69AE" w:rsidRDefault="003D43A9" w:rsidP="003D43A9">
            <w:pPr>
              <w:pStyle w:val="Frspaiere"/>
              <w:jc w:val="center"/>
              <w:rPr>
                <w:rFonts w:ascii="Times New Roman" w:hAnsi="Times New Roman"/>
                <w:b/>
                <w:sz w:val="28"/>
                <w:szCs w:val="28"/>
              </w:rPr>
            </w:pPr>
            <w:r>
              <w:rPr>
                <w:rFonts w:ascii="Times New Roman" w:hAnsi="Times New Roman"/>
                <w:b/>
                <w:bCs/>
                <w:sz w:val="24"/>
                <w:szCs w:val="24"/>
              </w:rPr>
              <w:t>COMUNA CORNETU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6C8E9" w14:textId="2FB889B9" w:rsidR="003D43A9" w:rsidRPr="007C69AE" w:rsidRDefault="003D43A9" w:rsidP="003D43A9">
            <w:pPr>
              <w:spacing w:after="0"/>
              <w:rPr>
                <w:rFonts w:ascii="Times New Roman" w:eastAsia="Georgia" w:hAnsi="Times New Roman"/>
                <w:b/>
                <w:bCs/>
                <w:color w:val="000000"/>
                <w:sz w:val="24"/>
                <w:szCs w:val="24"/>
              </w:rPr>
            </w:pP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 xml:space="preserve">COMPANIA DE          </w:t>
            </w:r>
          </w:p>
          <w:p w14:paraId="74068941" w14:textId="5A98B730" w:rsidR="003D43A9" w:rsidRDefault="003D43A9" w:rsidP="003D43A9">
            <w:pPr>
              <w:spacing w:after="0"/>
              <w:rPr>
                <w:rFonts w:ascii="Times New Roman" w:eastAsia="Georgia" w:hAnsi="Times New Roman"/>
                <w:b/>
                <w:bCs/>
                <w:color w:val="000000"/>
                <w:sz w:val="24"/>
                <w:szCs w:val="24"/>
              </w:rPr>
            </w:pPr>
            <w:r w:rsidRPr="007C69AE">
              <w:rPr>
                <w:rFonts w:ascii="Times New Roman" w:eastAsia="Georgia" w:hAnsi="Times New Roman"/>
                <w:b/>
                <w:bCs/>
                <w:color w:val="000000"/>
                <w:sz w:val="24"/>
                <w:szCs w:val="24"/>
              </w:rPr>
              <w:t xml:space="preserve">        </w:t>
            </w:r>
            <w:r>
              <w:rPr>
                <w:rFonts w:ascii="Times New Roman" w:eastAsia="Georgia" w:hAnsi="Times New Roman"/>
                <w:b/>
                <w:bCs/>
                <w:color w:val="000000"/>
                <w:sz w:val="24"/>
                <w:szCs w:val="24"/>
              </w:rPr>
              <w:t xml:space="preserve">       </w:t>
            </w:r>
            <w:r w:rsidRPr="007C69AE">
              <w:rPr>
                <w:rFonts w:ascii="Times New Roman" w:eastAsia="Georgia" w:hAnsi="Times New Roman"/>
                <w:b/>
                <w:bCs/>
                <w:color w:val="000000"/>
                <w:sz w:val="24"/>
                <w:szCs w:val="24"/>
              </w:rPr>
              <w:t>SALUBRITATE</w:t>
            </w:r>
          </w:p>
          <w:p w14:paraId="7987C39A" w14:textId="3F8E8BDF" w:rsidR="003D43A9" w:rsidRPr="007C69AE" w:rsidRDefault="003D43A9" w:rsidP="003D43A9">
            <w:pPr>
              <w:pStyle w:val="Frspaiere"/>
              <w:jc w:val="center"/>
              <w:rPr>
                <w:rFonts w:ascii="Times New Roman" w:hAnsi="Times New Roman"/>
                <w:b/>
                <w:sz w:val="28"/>
                <w:szCs w:val="28"/>
              </w:rPr>
            </w:pPr>
            <w:r>
              <w:rPr>
                <w:rFonts w:ascii="Times New Roman" w:hAnsi="Times New Roman"/>
                <w:bCs/>
              </w:rPr>
              <w:t xml:space="preserve">   </w:t>
            </w:r>
            <w:r>
              <w:rPr>
                <w:rFonts w:ascii="Times New Roman" w:hAnsi="Times New Roman"/>
                <w:b/>
                <w:bCs/>
              </w:rPr>
              <w:t>3R GREEN S.R.L.</w:t>
            </w:r>
          </w:p>
        </w:tc>
      </w:tr>
      <w:tr w:rsidR="00BE4301" w:rsidRPr="007C69AE" w14:paraId="317E75D2" w14:textId="77777777" w:rsidTr="00F36AF5">
        <w:trPr>
          <w:trHeight w:val="1286"/>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1E189" w14:textId="77777777" w:rsidR="00BE4301" w:rsidRPr="007C69AE" w:rsidRDefault="00BE4301" w:rsidP="00A65D9E">
            <w:pPr>
              <w:pStyle w:val="Frspaiere"/>
              <w:jc w:val="center"/>
              <w:rPr>
                <w:rFonts w:ascii="Times New Roman" w:hAnsi="Times New 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177D" w14:textId="77777777" w:rsidR="00BE4301" w:rsidRPr="007C69AE" w:rsidRDefault="00BE4301" w:rsidP="00A65D9E">
            <w:pPr>
              <w:pStyle w:val="Frspaiere"/>
              <w:jc w:val="center"/>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004A2" w14:textId="77777777" w:rsidR="00BE4301" w:rsidRPr="007C69AE" w:rsidRDefault="00BE4301" w:rsidP="00A65D9E">
            <w:pPr>
              <w:pStyle w:val="Frspaiere"/>
              <w:jc w:val="center"/>
              <w:rPr>
                <w:rFonts w:ascii="Times New Roman" w:hAnsi="Times New Roman"/>
              </w:rPr>
            </w:pPr>
          </w:p>
        </w:tc>
      </w:tr>
      <w:tr w:rsidR="00BE4301" w:rsidRPr="007C69AE" w14:paraId="216E663C" w14:textId="77777777" w:rsidTr="00F36AF5">
        <w:trPr>
          <w:trHeight w:val="1331"/>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3E27D" w14:textId="77777777" w:rsidR="00BE4301" w:rsidRPr="007C69AE" w:rsidRDefault="00BE4301" w:rsidP="00A65D9E">
            <w:pPr>
              <w:pStyle w:val="Frspaiere"/>
              <w:jc w:val="center"/>
              <w:rPr>
                <w:rFonts w:ascii="Times New Roman" w:hAnsi="Times New 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48E48" w14:textId="77777777" w:rsidR="00BE4301" w:rsidRPr="007C69AE" w:rsidRDefault="00BE4301" w:rsidP="00A65D9E">
            <w:pPr>
              <w:pStyle w:val="Frspaiere"/>
              <w:jc w:val="center"/>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334D3" w14:textId="77777777" w:rsidR="00BE4301" w:rsidRPr="007C69AE" w:rsidRDefault="00BE4301" w:rsidP="00A65D9E">
            <w:pPr>
              <w:pStyle w:val="Frspaiere"/>
              <w:jc w:val="center"/>
              <w:rPr>
                <w:rFonts w:ascii="Times New Roman" w:hAnsi="Times New Roman"/>
              </w:rPr>
            </w:pPr>
          </w:p>
        </w:tc>
      </w:tr>
      <w:tr w:rsidR="00A65D9E" w:rsidRPr="007C69AE" w14:paraId="27B4382A" w14:textId="77777777" w:rsidTr="00F36AF5">
        <w:trPr>
          <w:trHeight w:val="1520"/>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FB83" w14:textId="5B7AD141" w:rsidR="00A65D9E" w:rsidRPr="007C69AE" w:rsidRDefault="00A65D9E" w:rsidP="00A65D9E">
            <w:pPr>
              <w:pStyle w:val="Frspaiere"/>
              <w:jc w:val="center"/>
              <w:rPr>
                <w:rFonts w:ascii="Times New Roman" w:hAnsi="Times New 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7BB6F" w14:textId="7677E555" w:rsidR="00A65D9E" w:rsidRPr="007C69AE" w:rsidRDefault="00A65D9E" w:rsidP="00A65D9E">
            <w:pPr>
              <w:pStyle w:val="Frspaiere"/>
              <w:jc w:val="center"/>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E926D" w14:textId="650B1D82" w:rsidR="00A65D9E" w:rsidRPr="007C69AE" w:rsidRDefault="00A65D9E" w:rsidP="00A65D9E">
            <w:pPr>
              <w:pStyle w:val="Frspaiere"/>
              <w:jc w:val="center"/>
              <w:rPr>
                <w:rFonts w:ascii="Times New Roman" w:hAnsi="Times New Roman"/>
              </w:rPr>
            </w:pPr>
          </w:p>
        </w:tc>
      </w:tr>
    </w:tbl>
    <w:p w14:paraId="62095EB6" w14:textId="77777777" w:rsidR="005729B4" w:rsidRPr="007C69AE" w:rsidRDefault="005729B4">
      <w:pPr>
        <w:spacing w:after="0"/>
        <w:rPr>
          <w:rFonts w:ascii="Times New Roman" w:hAnsi="Times New Roman"/>
          <w:bCs/>
          <w:vanish/>
        </w:rPr>
        <w:sectPr w:rsidR="005729B4" w:rsidRPr="007C69AE">
          <w:footerReference w:type="default" r:id="rId14"/>
          <w:pgSz w:w="12240" w:h="15840"/>
          <w:pgMar w:top="1134" w:right="1440" w:bottom="1134" w:left="1440" w:header="720" w:footer="720" w:gutter="0"/>
          <w:cols w:space="720"/>
        </w:sectPr>
      </w:pPr>
    </w:p>
    <w:tbl>
      <w:tblPr>
        <w:tblW w:w="14638" w:type="dxa"/>
        <w:tblCellMar>
          <w:left w:w="10" w:type="dxa"/>
          <w:right w:w="10" w:type="dxa"/>
        </w:tblCellMar>
        <w:tblLook w:val="0000" w:firstRow="0" w:lastRow="0" w:firstColumn="0" w:lastColumn="0" w:noHBand="0" w:noVBand="0"/>
      </w:tblPr>
      <w:tblGrid>
        <w:gridCol w:w="3135"/>
        <w:gridCol w:w="3794"/>
        <w:gridCol w:w="2027"/>
        <w:gridCol w:w="3796"/>
        <w:gridCol w:w="1886"/>
      </w:tblGrid>
      <w:tr w:rsidR="00DB7108" w:rsidRPr="007C69AE" w14:paraId="4A18DFF8" w14:textId="77777777" w:rsidTr="00DA7B28">
        <w:trPr>
          <w:trHeight w:val="266"/>
        </w:trPr>
        <w:tc>
          <w:tcPr>
            <w:tcW w:w="6929" w:type="dxa"/>
            <w:gridSpan w:val="2"/>
            <w:shd w:val="clear" w:color="auto" w:fill="auto"/>
            <w:noWrap/>
            <w:tcMar>
              <w:top w:w="0" w:type="dxa"/>
              <w:left w:w="108" w:type="dxa"/>
              <w:bottom w:w="0" w:type="dxa"/>
              <w:right w:w="108" w:type="dxa"/>
            </w:tcMar>
            <w:vAlign w:val="bottom"/>
          </w:tcPr>
          <w:p w14:paraId="1C8368CD" w14:textId="77777777" w:rsidR="00DB7108" w:rsidRPr="007C69AE" w:rsidRDefault="00DB7108">
            <w:pPr>
              <w:spacing w:after="0"/>
              <w:jc w:val="both"/>
              <w:rPr>
                <w:rFonts w:ascii="Times New Roman" w:hAnsi="Times New Roman"/>
                <w:bCs/>
              </w:rPr>
            </w:pPr>
          </w:p>
          <w:p w14:paraId="78583D89" w14:textId="77777777" w:rsidR="00DB7108" w:rsidRPr="007C69AE" w:rsidRDefault="00406635">
            <w:pPr>
              <w:spacing w:after="0"/>
              <w:rPr>
                <w:rFonts w:ascii="Times New Roman" w:hAnsi="Times New Roman"/>
                <w:bCs/>
              </w:rPr>
            </w:pPr>
            <w:r w:rsidRPr="007C69AE">
              <w:rPr>
                <w:rFonts w:ascii="Times New Roman" w:hAnsi="Times New Roman"/>
                <w:bCs/>
                <w:u w:val="single"/>
              </w:rPr>
              <w:t>Tabel 4.1</w:t>
            </w:r>
          </w:p>
          <w:p w14:paraId="6C3DB265" w14:textId="77777777" w:rsidR="00DB7108" w:rsidRPr="007C69AE" w:rsidRDefault="00406635">
            <w:pPr>
              <w:spacing w:after="0"/>
              <w:jc w:val="both"/>
              <w:rPr>
                <w:rFonts w:ascii="Times New Roman" w:hAnsi="Times New Roman"/>
                <w:bCs/>
              </w:rPr>
            </w:pPr>
            <w:r w:rsidRPr="007C69AE">
              <w:rPr>
                <w:rFonts w:ascii="Times New Roman" w:hAnsi="Times New Roman"/>
                <w:bCs/>
              </w:rPr>
              <w:t>Denumirea operatorului economic ....................</w:t>
            </w:r>
          </w:p>
        </w:tc>
        <w:tc>
          <w:tcPr>
            <w:tcW w:w="2027" w:type="dxa"/>
            <w:shd w:val="clear" w:color="auto" w:fill="auto"/>
            <w:noWrap/>
            <w:tcMar>
              <w:top w:w="0" w:type="dxa"/>
              <w:left w:w="108" w:type="dxa"/>
              <w:bottom w:w="0" w:type="dxa"/>
              <w:right w:w="108" w:type="dxa"/>
            </w:tcMar>
            <w:vAlign w:val="bottom"/>
          </w:tcPr>
          <w:p w14:paraId="15F1AFD3" w14:textId="77777777" w:rsidR="00DB7108" w:rsidRPr="007C69AE" w:rsidRDefault="00DB7108">
            <w:pPr>
              <w:spacing w:after="0"/>
              <w:jc w:val="both"/>
              <w:rPr>
                <w:rFonts w:ascii="Times New Roman" w:hAnsi="Times New Roman"/>
                <w:bCs/>
              </w:rPr>
            </w:pPr>
          </w:p>
        </w:tc>
        <w:tc>
          <w:tcPr>
            <w:tcW w:w="5681" w:type="dxa"/>
            <w:gridSpan w:val="2"/>
            <w:shd w:val="clear" w:color="auto" w:fill="auto"/>
            <w:noWrap/>
            <w:tcMar>
              <w:top w:w="0" w:type="dxa"/>
              <w:left w:w="108" w:type="dxa"/>
              <w:bottom w:w="0" w:type="dxa"/>
              <w:right w:w="108" w:type="dxa"/>
            </w:tcMar>
            <w:vAlign w:val="bottom"/>
          </w:tcPr>
          <w:p w14:paraId="73F2F11D"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Nr ............ /Data.........................    </w:t>
            </w:r>
          </w:p>
        </w:tc>
      </w:tr>
      <w:tr w:rsidR="00DB7108" w:rsidRPr="007C69AE" w14:paraId="25AAC1B3" w14:textId="77777777" w:rsidTr="00DA7B28">
        <w:trPr>
          <w:trHeight w:val="266"/>
        </w:trPr>
        <w:tc>
          <w:tcPr>
            <w:tcW w:w="3135" w:type="dxa"/>
            <w:shd w:val="clear" w:color="auto" w:fill="auto"/>
            <w:noWrap/>
            <w:tcMar>
              <w:top w:w="0" w:type="dxa"/>
              <w:left w:w="108" w:type="dxa"/>
              <w:bottom w:w="0" w:type="dxa"/>
              <w:right w:w="108" w:type="dxa"/>
            </w:tcMar>
            <w:vAlign w:val="bottom"/>
          </w:tcPr>
          <w:p w14:paraId="3754FF71" w14:textId="77777777" w:rsidR="00DB7108" w:rsidRPr="007C69AE" w:rsidRDefault="00406635">
            <w:pPr>
              <w:spacing w:after="0"/>
              <w:jc w:val="both"/>
              <w:rPr>
                <w:rFonts w:ascii="Times New Roman" w:hAnsi="Times New Roman"/>
                <w:bCs/>
              </w:rPr>
            </w:pPr>
            <w:proofErr w:type="gramStart"/>
            <w:r w:rsidRPr="007C69AE">
              <w:rPr>
                <w:rFonts w:ascii="Times New Roman" w:hAnsi="Times New Roman"/>
                <w:bCs/>
              </w:rPr>
              <w:t>Localitatea  ........................</w:t>
            </w:r>
            <w:proofErr w:type="gramEnd"/>
          </w:p>
        </w:tc>
        <w:tc>
          <w:tcPr>
            <w:tcW w:w="3794" w:type="dxa"/>
            <w:shd w:val="clear" w:color="auto" w:fill="auto"/>
            <w:noWrap/>
            <w:tcMar>
              <w:top w:w="0" w:type="dxa"/>
              <w:left w:w="108" w:type="dxa"/>
              <w:bottom w:w="0" w:type="dxa"/>
              <w:right w:w="108" w:type="dxa"/>
            </w:tcMar>
            <w:vAlign w:val="bottom"/>
          </w:tcPr>
          <w:p w14:paraId="52D85D6E"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51851476"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796EC1FD"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2914FFEC" w14:textId="77777777" w:rsidR="00DB7108" w:rsidRPr="007C69AE" w:rsidRDefault="00DB7108">
            <w:pPr>
              <w:spacing w:after="0"/>
              <w:jc w:val="both"/>
              <w:rPr>
                <w:rFonts w:ascii="Times New Roman" w:hAnsi="Times New Roman"/>
                <w:bCs/>
              </w:rPr>
            </w:pPr>
          </w:p>
        </w:tc>
      </w:tr>
      <w:tr w:rsidR="00DB7108" w:rsidRPr="007C69AE" w14:paraId="3E8F9D52" w14:textId="77777777" w:rsidTr="00DA7B28">
        <w:trPr>
          <w:trHeight w:val="266"/>
        </w:trPr>
        <w:tc>
          <w:tcPr>
            <w:tcW w:w="3135" w:type="dxa"/>
            <w:shd w:val="clear" w:color="auto" w:fill="auto"/>
            <w:noWrap/>
            <w:tcMar>
              <w:top w:w="0" w:type="dxa"/>
              <w:left w:w="108" w:type="dxa"/>
              <w:bottom w:w="0" w:type="dxa"/>
              <w:right w:w="108" w:type="dxa"/>
            </w:tcMar>
            <w:vAlign w:val="bottom"/>
          </w:tcPr>
          <w:p w14:paraId="22D5B603" w14:textId="77777777" w:rsidR="00DB7108" w:rsidRPr="007C69AE" w:rsidRDefault="00406635">
            <w:pPr>
              <w:spacing w:after="0"/>
              <w:jc w:val="both"/>
              <w:rPr>
                <w:rFonts w:ascii="Times New Roman" w:hAnsi="Times New Roman"/>
                <w:bCs/>
              </w:rPr>
            </w:pPr>
            <w:r w:rsidRPr="007C69AE">
              <w:rPr>
                <w:rFonts w:ascii="Times New Roman" w:hAnsi="Times New Roman"/>
                <w:bCs/>
              </w:rPr>
              <w:t>Adresa str. .......................</w:t>
            </w:r>
          </w:p>
        </w:tc>
        <w:tc>
          <w:tcPr>
            <w:tcW w:w="3794" w:type="dxa"/>
            <w:shd w:val="clear" w:color="auto" w:fill="auto"/>
            <w:noWrap/>
            <w:tcMar>
              <w:top w:w="0" w:type="dxa"/>
              <w:left w:w="108" w:type="dxa"/>
              <w:bottom w:w="0" w:type="dxa"/>
              <w:right w:w="108" w:type="dxa"/>
            </w:tcMar>
            <w:vAlign w:val="bottom"/>
          </w:tcPr>
          <w:p w14:paraId="7BB45D97"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51775527"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6A0A9733"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33577E28" w14:textId="77777777" w:rsidR="00DB7108" w:rsidRPr="007C69AE" w:rsidRDefault="00DB7108">
            <w:pPr>
              <w:spacing w:after="0"/>
              <w:jc w:val="both"/>
              <w:rPr>
                <w:rFonts w:ascii="Times New Roman" w:hAnsi="Times New Roman"/>
                <w:bCs/>
              </w:rPr>
            </w:pPr>
          </w:p>
        </w:tc>
      </w:tr>
      <w:tr w:rsidR="00DB7108" w:rsidRPr="007C69AE" w14:paraId="0E9F6E02" w14:textId="77777777" w:rsidTr="00DA7B28">
        <w:trPr>
          <w:trHeight w:val="266"/>
        </w:trPr>
        <w:tc>
          <w:tcPr>
            <w:tcW w:w="6929" w:type="dxa"/>
            <w:gridSpan w:val="2"/>
            <w:shd w:val="clear" w:color="auto" w:fill="auto"/>
            <w:noWrap/>
            <w:tcMar>
              <w:top w:w="0" w:type="dxa"/>
              <w:left w:w="108" w:type="dxa"/>
              <w:bottom w:w="0" w:type="dxa"/>
              <w:right w:w="108" w:type="dxa"/>
            </w:tcMar>
            <w:vAlign w:val="bottom"/>
          </w:tcPr>
          <w:p w14:paraId="269335FF" w14:textId="77777777" w:rsidR="00DB7108" w:rsidRPr="007C69AE" w:rsidRDefault="00406635">
            <w:pPr>
              <w:spacing w:after="0"/>
              <w:jc w:val="both"/>
              <w:rPr>
                <w:rFonts w:ascii="Times New Roman" w:hAnsi="Times New Roman"/>
                <w:bCs/>
              </w:rPr>
            </w:pPr>
            <w:r w:rsidRPr="007C69AE">
              <w:rPr>
                <w:rFonts w:ascii="Times New Roman" w:hAnsi="Times New Roman"/>
                <w:bCs/>
              </w:rPr>
              <w:t>Cod CAEN pentru activitatea de baza ......................</w:t>
            </w:r>
          </w:p>
        </w:tc>
        <w:tc>
          <w:tcPr>
            <w:tcW w:w="2027" w:type="dxa"/>
            <w:shd w:val="clear" w:color="auto" w:fill="auto"/>
            <w:noWrap/>
            <w:tcMar>
              <w:top w:w="0" w:type="dxa"/>
              <w:left w:w="108" w:type="dxa"/>
              <w:bottom w:w="0" w:type="dxa"/>
              <w:right w:w="108" w:type="dxa"/>
            </w:tcMar>
            <w:vAlign w:val="bottom"/>
          </w:tcPr>
          <w:p w14:paraId="788B3DFE"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10D6289F"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02E10C3F" w14:textId="77777777" w:rsidR="00DB7108" w:rsidRPr="007C69AE" w:rsidRDefault="00DB7108">
            <w:pPr>
              <w:spacing w:after="0"/>
              <w:jc w:val="both"/>
              <w:rPr>
                <w:rFonts w:ascii="Times New Roman" w:hAnsi="Times New Roman"/>
                <w:bCs/>
              </w:rPr>
            </w:pPr>
          </w:p>
        </w:tc>
      </w:tr>
      <w:tr w:rsidR="00DB7108" w:rsidRPr="007C69AE" w14:paraId="260981C5" w14:textId="77777777" w:rsidTr="00DA7B28">
        <w:trPr>
          <w:trHeight w:val="266"/>
        </w:trPr>
        <w:tc>
          <w:tcPr>
            <w:tcW w:w="3135" w:type="dxa"/>
            <w:shd w:val="clear" w:color="auto" w:fill="auto"/>
            <w:noWrap/>
            <w:tcMar>
              <w:top w:w="0" w:type="dxa"/>
              <w:left w:w="108" w:type="dxa"/>
              <w:bottom w:w="0" w:type="dxa"/>
              <w:right w:w="108" w:type="dxa"/>
            </w:tcMar>
            <w:vAlign w:val="bottom"/>
          </w:tcPr>
          <w:p w14:paraId="154C0126" w14:textId="77777777" w:rsidR="00DB7108" w:rsidRPr="007C69AE" w:rsidRDefault="00406635">
            <w:pPr>
              <w:spacing w:after="0"/>
              <w:jc w:val="both"/>
              <w:rPr>
                <w:rFonts w:ascii="Times New Roman" w:hAnsi="Times New Roman"/>
                <w:bCs/>
              </w:rPr>
            </w:pPr>
            <w:r w:rsidRPr="007C69AE">
              <w:rPr>
                <w:rFonts w:ascii="Times New Roman" w:hAnsi="Times New Roman"/>
                <w:bCs/>
              </w:rPr>
              <w:t>CUI ....................................</w:t>
            </w:r>
          </w:p>
        </w:tc>
        <w:tc>
          <w:tcPr>
            <w:tcW w:w="3794" w:type="dxa"/>
            <w:shd w:val="clear" w:color="auto" w:fill="auto"/>
            <w:noWrap/>
            <w:tcMar>
              <w:top w:w="0" w:type="dxa"/>
              <w:left w:w="108" w:type="dxa"/>
              <w:bottom w:w="0" w:type="dxa"/>
              <w:right w:w="108" w:type="dxa"/>
            </w:tcMar>
            <w:vAlign w:val="bottom"/>
          </w:tcPr>
          <w:p w14:paraId="1FD4BEB0"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3FA41C09"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15D464A8"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10263D47" w14:textId="77777777" w:rsidR="00DB7108" w:rsidRPr="007C69AE" w:rsidRDefault="00DB7108">
            <w:pPr>
              <w:spacing w:after="0"/>
              <w:jc w:val="both"/>
              <w:rPr>
                <w:rFonts w:ascii="Times New Roman" w:hAnsi="Times New Roman"/>
                <w:bCs/>
              </w:rPr>
            </w:pPr>
          </w:p>
        </w:tc>
      </w:tr>
      <w:tr w:rsidR="00DB7108" w:rsidRPr="007C69AE" w14:paraId="74068086" w14:textId="77777777" w:rsidTr="00DA7B28">
        <w:trPr>
          <w:trHeight w:val="452"/>
        </w:trPr>
        <w:tc>
          <w:tcPr>
            <w:tcW w:w="14638" w:type="dxa"/>
            <w:gridSpan w:val="5"/>
            <w:vMerge w:val="restart"/>
            <w:shd w:val="clear" w:color="auto" w:fill="auto"/>
            <w:tcMar>
              <w:top w:w="0" w:type="dxa"/>
              <w:left w:w="108" w:type="dxa"/>
              <w:bottom w:w="0" w:type="dxa"/>
              <w:right w:w="108" w:type="dxa"/>
            </w:tcMar>
            <w:vAlign w:val="center"/>
          </w:tcPr>
          <w:p w14:paraId="6661F987" w14:textId="77777777" w:rsidR="00DB7108" w:rsidRPr="007C69AE" w:rsidRDefault="00406635">
            <w:pPr>
              <w:spacing w:after="0"/>
              <w:jc w:val="center"/>
              <w:rPr>
                <w:rFonts w:ascii="Times New Roman" w:hAnsi="Times New Roman"/>
                <w:bCs/>
              </w:rPr>
            </w:pPr>
            <w:r w:rsidRPr="007C69AE">
              <w:rPr>
                <w:rFonts w:ascii="Times New Roman" w:hAnsi="Times New Roman"/>
                <w:bCs/>
              </w:rPr>
              <w:t xml:space="preserve">RAPORT privind cantităţile de deşeuri de ambalaje sortate pentru valorificarea prin reciclare, în luna …............... </w:t>
            </w:r>
            <w:r w:rsidR="00EB0CA2" w:rsidRPr="007C69AE">
              <w:rPr>
                <w:rFonts w:ascii="Times New Roman" w:hAnsi="Times New Roman"/>
                <w:bCs/>
              </w:rPr>
              <w:t>202</w:t>
            </w:r>
            <w:r w:rsidR="002D47A3" w:rsidRPr="007C69AE">
              <w:rPr>
                <w:rFonts w:ascii="Times New Roman" w:hAnsi="Times New Roman"/>
                <w:bCs/>
              </w:rPr>
              <w:t>3</w:t>
            </w:r>
          </w:p>
          <w:p w14:paraId="5870A212" w14:textId="4CF822F5" w:rsidR="002D47A3" w:rsidRPr="007C69AE" w:rsidRDefault="002D47A3">
            <w:pPr>
              <w:spacing w:after="0"/>
              <w:jc w:val="center"/>
              <w:rPr>
                <w:rFonts w:ascii="Times New Roman" w:hAnsi="Times New Roman"/>
                <w:bCs/>
              </w:rPr>
            </w:pPr>
          </w:p>
        </w:tc>
      </w:tr>
      <w:tr w:rsidR="00DB7108" w:rsidRPr="007C69AE" w14:paraId="45CDE7F3" w14:textId="77777777" w:rsidTr="00DA7B28">
        <w:trPr>
          <w:trHeight w:val="452"/>
        </w:trPr>
        <w:tc>
          <w:tcPr>
            <w:tcW w:w="14638" w:type="dxa"/>
            <w:gridSpan w:val="5"/>
            <w:vMerge/>
            <w:shd w:val="clear" w:color="auto" w:fill="auto"/>
            <w:tcMar>
              <w:top w:w="0" w:type="dxa"/>
              <w:left w:w="108" w:type="dxa"/>
              <w:bottom w:w="0" w:type="dxa"/>
              <w:right w:w="108" w:type="dxa"/>
            </w:tcMar>
            <w:vAlign w:val="center"/>
          </w:tcPr>
          <w:p w14:paraId="387D9BC7" w14:textId="77777777" w:rsidR="00DB7108" w:rsidRPr="007C69AE" w:rsidRDefault="00DB7108">
            <w:pPr>
              <w:spacing w:after="0"/>
              <w:jc w:val="both"/>
              <w:rPr>
                <w:rFonts w:ascii="Times New Roman" w:hAnsi="Times New Roman"/>
                <w:bCs/>
              </w:rPr>
            </w:pPr>
          </w:p>
        </w:tc>
      </w:tr>
      <w:tr w:rsidR="00DB7108" w:rsidRPr="007C69AE" w14:paraId="78EAF08E" w14:textId="77777777" w:rsidTr="00DA7B28">
        <w:trPr>
          <w:trHeight w:val="452"/>
        </w:trPr>
        <w:tc>
          <w:tcPr>
            <w:tcW w:w="14638" w:type="dxa"/>
            <w:gridSpan w:val="5"/>
            <w:vMerge/>
            <w:shd w:val="clear" w:color="auto" w:fill="auto"/>
            <w:tcMar>
              <w:top w:w="0" w:type="dxa"/>
              <w:left w:w="108" w:type="dxa"/>
              <w:bottom w:w="0" w:type="dxa"/>
              <w:right w:w="108" w:type="dxa"/>
            </w:tcMar>
            <w:vAlign w:val="center"/>
          </w:tcPr>
          <w:p w14:paraId="07483A22" w14:textId="77777777" w:rsidR="00DB7108" w:rsidRPr="007C69AE" w:rsidRDefault="00DB7108">
            <w:pPr>
              <w:spacing w:after="0"/>
              <w:jc w:val="both"/>
              <w:rPr>
                <w:rFonts w:ascii="Times New Roman" w:hAnsi="Times New Roman"/>
                <w:bCs/>
              </w:rPr>
            </w:pPr>
          </w:p>
        </w:tc>
      </w:tr>
      <w:tr w:rsidR="00DB7108" w:rsidRPr="007C69AE" w14:paraId="01F1A4FF" w14:textId="77777777" w:rsidTr="00DA7B28">
        <w:trPr>
          <w:trHeight w:val="452"/>
        </w:trPr>
        <w:tc>
          <w:tcPr>
            <w:tcW w:w="14638" w:type="dxa"/>
            <w:gridSpan w:val="5"/>
            <w:vMerge w:val="restart"/>
            <w:shd w:val="clear" w:color="auto" w:fill="auto"/>
            <w:tcMar>
              <w:top w:w="0" w:type="dxa"/>
              <w:left w:w="108" w:type="dxa"/>
              <w:bottom w:w="0" w:type="dxa"/>
              <w:right w:w="108" w:type="dxa"/>
            </w:tcMar>
            <w:vAlign w:val="center"/>
          </w:tcPr>
          <w:p w14:paraId="681B7F5B"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Felul materialului: (exemple: </w:t>
            </w:r>
            <w:r w:rsidRPr="007C69AE">
              <w:rPr>
                <w:rFonts w:ascii="Times New Roman" w:hAnsi="Times New Roman"/>
                <w:bCs/>
                <w:i/>
                <w:iCs/>
              </w:rPr>
              <w:t>deseuri municipale amestecate</w:t>
            </w:r>
            <w:r w:rsidRPr="007C69AE">
              <w:rPr>
                <w:rFonts w:ascii="Times New Roman" w:hAnsi="Times New Roman"/>
                <w:bCs/>
              </w:rPr>
              <w:t xml:space="preserve">, amestec de deseuri de ambalaje din materiale plastice diferite, amestec de deseuri de ambalaje din materiale de ambalare </w:t>
            </w:r>
            <w:proofErr w:type="gramStart"/>
            <w:r w:rsidRPr="007C69AE">
              <w:rPr>
                <w:rFonts w:ascii="Times New Roman" w:hAnsi="Times New Roman"/>
                <w:bCs/>
              </w:rPr>
              <w:t>diferite ,</w:t>
            </w:r>
            <w:proofErr w:type="gramEnd"/>
            <w:r w:rsidRPr="007C69AE">
              <w:rPr>
                <w:rFonts w:ascii="Times New Roman" w:hAnsi="Times New Roman"/>
                <w:bCs/>
              </w:rPr>
              <w:t xml:space="preserve"> ..........) __________________________________</w:t>
            </w:r>
          </w:p>
        </w:tc>
      </w:tr>
      <w:tr w:rsidR="00DB7108" w:rsidRPr="007C69AE" w14:paraId="54E60707" w14:textId="77777777" w:rsidTr="00DA7B28">
        <w:trPr>
          <w:trHeight w:val="452"/>
        </w:trPr>
        <w:tc>
          <w:tcPr>
            <w:tcW w:w="14638" w:type="dxa"/>
            <w:gridSpan w:val="5"/>
            <w:vMerge/>
            <w:shd w:val="clear" w:color="auto" w:fill="auto"/>
            <w:tcMar>
              <w:top w:w="0" w:type="dxa"/>
              <w:left w:w="108" w:type="dxa"/>
              <w:bottom w:w="0" w:type="dxa"/>
              <w:right w:w="108" w:type="dxa"/>
            </w:tcMar>
            <w:vAlign w:val="center"/>
          </w:tcPr>
          <w:p w14:paraId="2E53836F" w14:textId="77777777" w:rsidR="00DB7108" w:rsidRPr="007C69AE" w:rsidRDefault="00DB7108">
            <w:pPr>
              <w:spacing w:after="0"/>
              <w:jc w:val="both"/>
              <w:rPr>
                <w:rFonts w:ascii="Times New Roman" w:hAnsi="Times New Roman"/>
                <w:bCs/>
              </w:rPr>
            </w:pPr>
          </w:p>
        </w:tc>
      </w:tr>
      <w:tr w:rsidR="00DB7108" w:rsidRPr="007C69AE" w14:paraId="33D910DC" w14:textId="77777777" w:rsidTr="00DA7B28">
        <w:trPr>
          <w:trHeight w:val="266"/>
        </w:trPr>
        <w:tc>
          <w:tcPr>
            <w:tcW w:w="14638" w:type="dxa"/>
            <w:gridSpan w:val="5"/>
            <w:shd w:val="clear" w:color="auto" w:fill="auto"/>
            <w:noWrap/>
            <w:tcMar>
              <w:top w:w="0" w:type="dxa"/>
              <w:left w:w="108" w:type="dxa"/>
              <w:bottom w:w="0" w:type="dxa"/>
              <w:right w:w="108" w:type="dxa"/>
            </w:tcMar>
            <w:vAlign w:val="bottom"/>
          </w:tcPr>
          <w:p w14:paraId="17A86FE3" w14:textId="77777777" w:rsidR="00DB7108" w:rsidRPr="007C69AE" w:rsidRDefault="00406635">
            <w:pPr>
              <w:spacing w:after="0"/>
              <w:jc w:val="both"/>
              <w:rPr>
                <w:rFonts w:ascii="Times New Roman" w:hAnsi="Times New Roman"/>
                <w:bCs/>
              </w:rPr>
            </w:pPr>
            <w:r w:rsidRPr="007C69AE">
              <w:rPr>
                <w:rFonts w:ascii="Times New Roman" w:hAnsi="Times New Roman"/>
                <w:bCs/>
              </w:rPr>
              <w:t>Locul unde se executa sortarea (punctul de lucru): _________________________________________________________</w:t>
            </w:r>
          </w:p>
        </w:tc>
      </w:tr>
      <w:tr w:rsidR="00DB7108" w:rsidRPr="007C69AE" w14:paraId="4B8535FC" w14:textId="77777777" w:rsidTr="00DA7B28">
        <w:trPr>
          <w:trHeight w:val="266"/>
        </w:trPr>
        <w:tc>
          <w:tcPr>
            <w:tcW w:w="3135" w:type="dxa"/>
            <w:shd w:val="clear" w:color="auto" w:fill="auto"/>
            <w:noWrap/>
            <w:tcMar>
              <w:top w:w="0" w:type="dxa"/>
              <w:left w:w="108" w:type="dxa"/>
              <w:bottom w:w="0" w:type="dxa"/>
              <w:right w:w="108" w:type="dxa"/>
            </w:tcMar>
            <w:vAlign w:val="bottom"/>
          </w:tcPr>
          <w:p w14:paraId="2968A702" w14:textId="77777777" w:rsidR="00DB7108" w:rsidRPr="007C69AE" w:rsidRDefault="00DB7108">
            <w:pPr>
              <w:spacing w:after="0"/>
              <w:jc w:val="both"/>
              <w:rPr>
                <w:rFonts w:ascii="Times New Roman" w:hAnsi="Times New Roman"/>
                <w:bCs/>
              </w:rPr>
            </w:pPr>
          </w:p>
        </w:tc>
        <w:tc>
          <w:tcPr>
            <w:tcW w:w="3794" w:type="dxa"/>
            <w:shd w:val="clear" w:color="auto" w:fill="auto"/>
            <w:noWrap/>
            <w:tcMar>
              <w:top w:w="0" w:type="dxa"/>
              <w:left w:w="108" w:type="dxa"/>
              <w:bottom w:w="0" w:type="dxa"/>
              <w:right w:w="108" w:type="dxa"/>
            </w:tcMar>
            <w:vAlign w:val="bottom"/>
          </w:tcPr>
          <w:p w14:paraId="2EDBBE76"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3F267A53"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422FAA9A"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39B0B7BA" w14:textId="77777777" w:rsidR="00DB7108" w:rsidRPr="007C69AE" w:rsidRDefault="00DB7108">
            <w:pPr>
              <w:spacing w:after="0"/>
              <w:jc w:val="both"/>
              <w:rPr>
                <w:rFonts w:ascii="Times New Roman" w:hAnsi="Times New Roman"/>
                <w:bCs/>
              </w:rPr>
            </w:pPr>
          </w:p>
        </w:tc>
      </w:tr>
      <w:tr w:rsidR="00DB7108" w:rsidRPr="007C69AE" w14:paraId="45AB39BE" w14:textId="77777777" w:rsidTr="00DA7B28">
        <w:trPr>
          <w:trHeight w:val="1014"/>
        </w:trPr>
        <w:tc>
          <w:tcPr>
            <w:tcW w:w="3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4CF1A" w14:textId="77777777" w:rsidR="00DB7108" w:rsidRPr="007C69AE" w:rsidRDefault="00406635">
            <w:pPr>
              <w:spacing w:after="0"/>
              <w:jc w:val="both"/>
              <w:rPr>
                <w:rFonts w:ascii="Times New Roman" w:hAnsi="Times New Roman"/>
                <w:bCs/>
              </w:rPr>
            </w:pPr>
            <w:r w:rsidRPr="007C69AE">
              <w:rPr>
                <w:rFonts w:ascii="Times New Roman" w:hAnsi="Times New Roman"/>
                <w:bCs/>
              </w:rPr>
              <w:t>Denumire serviciu/operator salubrizare (statie sortare/transfer)</w:t>
            </w:r>
          </w:p>
        </w:tc>
        <w:tc>
          <w:tcPr>
            <w:tcW w:w="3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9E805" w14:textId="77777777" w:rsidR="00DB7108" w:rsidRPr="007C69AE" w:rsidRDefault="00406635">
            <w:pPr>
              <w:spacing w:after="0"/>
              <w:jc w:val="both"/>
              <w:rPr>
                <w:rFonts w:ascii="Times New Roman" w:hAnsi="Times New Roman"/>
                <w:bCs/>
              </w:rPr>
            </w:pPr>
            <w:r w:rsidRPr="007C69AE">
              <w:rPr>
                <w:rFonts w:ascii="Times New Roman" w:hAnsi="Times New Roman"/>
                <w:bCs/>
              </w:rPr>
              <w:t>INTRARE - Denumire deseuri (nesortate) - cod deseuri*</w:t>
            </w:r>
          </w:p>
        </w:tc>
        <w:tc>
          <w:tcPr>
            <w:tcW w:w="20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6DDE9" w14:textId="77777777" w:rsidR="00DB7108" w:rsidRPr="007C69AE" w:rsidRDefault="00406635">
            <w:pPr>
              <w:spacing w:after="0"/>
              <w:jc w:val="both"/>
              <w:rPr>
                <w:rFonts w:ascii="Times New Roman" w:hAnsi="Times New Roman"/>
                <w:bCs/>
              </w:rPr>
            </w:pPr>
            <w:r w:rsidRPr="007C69AE">
              <w:rPr>
                <w:rFonts w:ascii="Times New Roman" w:hAnsi="Times New Roman"/>
                <w:bCs/>
              </w:rPr>
              <w:t>Cantitate (t)</w:t>
            </w:r>
          </w:p>
        </w:tc>
        <w:tc>
          <w:tcPr>
            <w:tcW w:w="379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C022C" w14:textId="77777777" w:rsidR="00DB7108" w:rsidRPr="007C69AE" w:rsidRDefault="00406635">
            <w:pPr>
              <w:spacing w:after="0"/>
              <w:jc w:val="both"/>
              <w:rPr>
                <w:rFonts w:ascii="Times New Roman" w:hAnsi="Times New Roman"/>
                <w:bCs/>
              </w:rPr>
            </w:pPr>
            <w:r w:rsidRPr="007C69AE">
              <w:rPr>
                <w:rFonts w:ascii="Times New Roman" w:hAnsi="Times New Roman"/>
                <w:bCs/>
              </w:rPr>
              <w:t>IESIRE - Denumire deseuri de ambalaje (sortate) – cod deseu ambalaj*</w:t>
            </w:r>
          </w:p>
        </w:tc>
        <w:tc>
          <w:tcPr>
            <w:tcW w:w="188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C133F" w14:textId="77777777" w:rsidR="00DB7108" w:rsidRPr="007C69AE" w:rsidRDefault="00406635">
            <w:pPr>
              <w:spacing w:after="0"/>
              <w:jc w:val="both"/>
              <w:rPr>
                <w:rFonts w:ascii="Times New Roman" w:hAnsi="Times New Roman"/>
                <w:bCs/>
              </w:rPr>
            </w:pPr>
            <w:r w:rsidRPr="007C69AE">
              <w:rPr>
                <w:rFonts w:ascii="Times New Roman" w:hAnsi="Times New Roman"/>
                <w:bCs/>
              </w:rPr>
              <w:t>Cantitate (t)</w:t>
            </w:r>
          </w:p>
        </w:tc>
      </w:tr>
      <w:tr w:rsidR="00DB7108" w:rsidRPr="007C69AE" w14:paraId="114053F1"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31067"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292C37"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9209EF"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93C209"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878D30"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21FFE3DE"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0EE6F"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2806C5"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988384"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FA3186"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4AC1F6"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585211D9"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58BE5"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64BEA3"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2F24329"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30774D4"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19C97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7D122F9A"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3A033"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A5B3B8"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EC88F7"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4F2D85"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920D3A"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6B3CF376"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9165D"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09BCB86"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3DB901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32EBD0"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8D77E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55042287"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4F85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C71E69"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E65399"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21E9EE"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1815AB"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681F59DE"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D73FB"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471CFC"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22F96E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BC43CE"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81F84B"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43A39F7A"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786F9"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291B276"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A780E97"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AD499C2"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1B9EB0"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65FBA243" w14:textId="77777777" w:rsidTr="00DA7B28">
        <w:trPr>
          <w:trHeight w:val="266"/>
        </w:trPr>
        <w:tc>
          <w:tcPr>
            <w:tcW w:w="313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29E77B"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DA2438F"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2027"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0691BF"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379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12538F"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c>
          <w:tcPr>
            <w:tcW w:w="188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21C6281" w14:textId="77777777" w:rsidR="00DB7108" w:rsidRPr="007C69AE" w:rsidRDefault="00406635">
            <w:pPr>
              <w:spacing w:after="0"/>
              <w:jc w:val="both"/>
              <w:rPr>
                <w:rFonts w:ascii="Times New Roman" w:hAnsi="Times New Roman"/>
                <w:bCs/>
              </w:rPr>
            </w:pPr>
            <w:r w:rsidRPr="007C69AE">
              <w:rPr>
                <w:rFonts w:ascii="Times New Roman" w:hAnsi="Times New Roman"/>
                <w:bCs/>
              </w:rPr>
              <w:t> </w:t>
            </w:r>
          </w:p>
        </w:tc>
      </w:tr>
      <w:tr w:rsidR="00DB7108" w:rsidRPr="007C69AE" w14:paraId="49540F19" w14:textId="77777777" w:rsidTr="00DA7B28">
        <w:trPr>
          <w:trHeight w:val="266"/>
        </w:trPr>
        <w:tc>
          <w:tcPr>
            <w:tcW w:w="12752" w:type="dxa"/>
            <w:gridSpan w:val="4"/>
            <w:shd w:val="clear" w:color="auto" w:fill="auto"/>
            <w:noWrap/>
            <w:tcMar>
              <w:top w:w="0" w:type="dxa"/>
              <w:left w:w="108" w:type="dxa"/>
              <w:bottom w:w="0" w:type="dxa"/>
              <w:right w:w="108" w:type="dxa"/>
            </w:tcMar>
            <w:vAlign w:val="bottom"/>
          </w:tcPr>
          <w:p w14:paraId="018CD569" w14:textId="77777777" w:rsidR="00DB7108" w:rsidRPr="007C69AE" w:rsidRDefault="00406635">
            <w:pPr>
              <w:spacing w:after="0"/>
              <w:jc w:val="both"/>
              <w:rPr>
                <w:rFonts w:ascii="Times New Roman" w:hAnsi="Times New Roman"/>
                <w:bCs/>
              </w:rPr>
            </w:pPr>
            <w:r w:rsidRPr="007C69AE">
              <w:rPr>
                <w:rFonts w:ascii="Times New Roman" w:hAnsi="Times New Roman"/>
                <w:bCs/>
              </w:rPr>
              <w:t>*) se va scrie codul deseului cu 6 cifre conf. Anexa nr.2 din HG 856 /2002 (Decizia 2014/955/UE)</w:t>
            </w:r>
          </w:p>
        </w:tc>
        <w:tc>
          <w:tcPr>
            <w:tcW w:w="1886" w:type="dxa"/>
            <w:shd w:val="clear" w:color="auto" w:fill="auto"/>
            <w:noWrap/>
            <w:tcMar>
              <w:top w:w="0" w:type="dxa"/>
              <w:left w:w="108" w:type="dxa"/>
              <w:bottom w:w="0" w:type="dxa"/>
              <w:right w:w="108" w:type="dxa"/>
            </w:tcMar>
            <w:vAlign w:val="bottom"/>
          </w:tcPr>
          <w:p w14:paraId="12E3D44B" w14:textId="77777777" w:rsidR="00DB7108" w:rsidRPr="007C69AE" w:rsidRDefault="00DB7108">
            <w:pPr>
              <w:spacing w:after="0"/>
              <w:jc w:val="both"/>
              <w:rPr>
                <w:rFonts w:ascii="Times New Roman" w:hAnsi="Times New Roman"/>
                <w:bCs/>
              </w:rPr>
            </w:pPr>
          </w:p>
        </w:tc>
      </w:tr>
      <w:tr w:rsidR="00DB7108" w:rsidRPr="007C69AE" w14:paraId="7AF25A61" w14:textId="77777777" w:rsidTr="00DA7B28">
        <w:trPr>
          <w:trHeight w:val="266"/>
        </w:trPr>
        <w:tc>
          <w:tcPr>
            <w:tcW w:w="6929" w:type="dxa"/>
            <w:gridSpan w:val="2"/>
            <w:shd w:val="clear" w:color="auto" w:fill="auto"/>
            <w:noWrap/>
            <w:tcMar>
              <w:top w:w="0" w:type="dxa"/>
              <w:left w:w="108" w:type="dxa"/>
              <w:bottom w:w="0" w:type="dxa"/>
              <w:right w:w="108" w:type="dxa"/>
            </w:tcMar>
            <w:vAlign w:val="bottom"/>
          </w:tcPr>
          <w:p w14:paraId="38D40CDC" w14:textId="77777777" w:rsidR="00DB7108" w:rsidRPr="007C69AE" w:rsidRDefault="00406635">
            <w:pPr>
              <w:spacing w:after="0"/>
              <w:jc w:val="both"/>
              <w:rPr>
                <w:rFonts w:ascii="Times New Roman" w:hAnsi="Times New Roman"/>
                <w:bCs/>
              </w:rPr>
            </w:pPr>
            <w:r w:rsidRPr="007C69AE">
              <w:rPr>
                <w:rFonts w:ascii="Times New Roman" w:hAnsi="Times New Roman"/>
                <w:bCs/>
              </w:rPr>
              <w:t>NOTA: Cantitatile se raporteaza in tone, cu doua zecimale.</w:t>
            </w:r>
          </w:p>
        </w:tc>
        <w:tc>
          <w:tcPr>
            <w:tcW w:w="2027" w:type="dxa"/>
            <w:shd w:val="clear" w:color="auto" w:fill="auto"/>
            <w:noWrap/>
            <w:tcMar>
              <w:top w:w="0" w:type="dxa"/>
              <w:left w:w="108" w:type="dxa"/>
              <w:bottom w:w="0" w:type="dxa"/>
              <w:right w:w="108" w:type="dxa"/>
            </w:tcMar>
            <w:vAlign w:val="bottom"/>
          </w:tcPr>
          <w:p w14:paraId="39FE1CC1"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64A1E0DE"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313C8CCD" w14:textId="77777777" w:rsidR="00DB7108" w:rsidRPr="007C69AE" w:rsidRDefault="00DB7108">
            <w:pPr>
              <w:spacing w:after="0"/>
              <w:jc w:val="both"/>
              <w:rPr>
                <w:rFonts w:ascii="Times New Roman" w:hAnsi="Times New Roman"/>
                <w:bCs/>
              </w:rPr>
            </w:pPr>
          </w:p>
        </w:tc>
      </w:tr>
      <w:tr w:rsidR="00DB7108" w:rsidRPr="007C69AE" w14:paraId="532124F9" w14:textId="77777777" w:rsidTr="00DA7B28">
        <w:trPr>
          <w:trHeight w:val="266"/>
        </w:trPr>
        <w:tc>
          <w:tcPr>
            <w:tcW w:w="3135" w:type="dxa"/>
            <w:shd w:val="clear" w:color="auto" w:fill="auto"/>
            <w:noWrap/>
            <w:tcMar>
              <w:top w:w="0" w:type="dxa"/>
              <w:left w:w="108" w:type="dxa"/>
              <w:bottom w:w="0" w:type="dxa"/>
              <w:right w:w="108" w:type="dxa"/>
            </w:tcMar>
            <w:vAlign w:val="bottom"/>
          </w:tcPr>
          <w:p w14:paraId="3E822723" w14:textId="77777777" w:rsidR="00DB7108" w:rsidRPr="007C69AE" w:rsidRDefault="00DB7108">
            <w:pPr>
              <w:spacing w:after="0"/>
              <w:jc w:val="both"/>
              <w:rPr>
                <w:rFonts w:ascii="Times New Roman" w:hAnsi="Times New Roman"/>
                <w:bCs/>
              </w:rPr>
            </w:pPr>
          </w:p>
        </w:tc>
        <w:tc>
          <w:tcPr>
            <w:tcW w:w="3794" w:type="dxa"/>
            <w:shd w:val="clear" w:color="auto" w:fill="auto"/>
            <w:noWrap/>
            <w:tcMar>
              <w:top w:w="0" w:type="dxa"/>
              <w:left w:w="108" w:type="dxa"/>
              <w:bottom w:w="0" w:type="dxa"/>
              <w:right w:w="108" w:type="dxa"/>
            </w:tcMar>
            <w:vAlign w:val="bottom"/>
          </w:tcPr>
          <w:p w14:paraId="222432C6"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61BC8D3A"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1982C5DC"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48ED4FF4" w14:textId="77777777" w:rsidR="00DB7108" w:rsidRPr="007C69AE" w:rsidRDefault="00DB7108">
            <w:pPr>
              <w:spacing w:after="0"/>
              <w:jc w:val="both"/>
              <w:rPr>
                <w:rFonts w:ascii="Times New Roman" w:hAnsi="Times New Roman"/>
                <w:bCs/>
              </w:rPr>
            </w:pPr>
          </w:p>
        </w:tc>
      </w:tr>
      <w:tr w:rsidR="00DB7108" w:rsidRPr="007C69AE" w14:paraId="2F0B3B48" w14:textId="77777777" w:rsidTr="00DA7B28">
        <w:trPr>
          <w:trHeight w:val="266"/>
        </w:trPr>
        <w:tc>
          <w:tcPr>
            <w:tcW w:w="12752" w:type="dxa"/>
            <w:gridSpan w:val="4"/>
            <w:shd w:val="clear" w:color="auto" w:fill="auto"/>
            <w:noWrap/>
            <w:tcMar>
              <w:top w:w="0" w:type="dxa"/>
              <w:left w:w="108" w:type="dxa"/>
              <w:bottom w:w="0" w:type="dxa"/>
              <w:right w:w="108" w:type="dxa"/>
            </w:tcMar>
            <w:vAlign w:val="bottom"/>
          </w:tcPr>
          <w:p w14:paraId="39943C6C" w14:textId="77777777" w:rsidR="00DB7108" w:rsidRPr="007C69AE" w:rsidRDefault="00406635">
            <w:pPr>
              <w:spacing w:after="0"/>
              <w:jc w:val="both"/>
              <w:rPr>
                <w:rFonts w:ascii="Times New Roman" w:hAnsi="Times New Roman"/>
                <w:bCs/>
              </w:rPr>
            </w:pPr>
            <w:r w:rsidRPr="007C69AE">
              <w:rPr>
                <w:rFonts w:ascii="Times New Roman" w:hAnsi="Times New Roman"/>
                <w:bCs/>
              </w:rPr>
              <w:t>DATA:                                                                                                                                                                      Semnatura si stampila</w:t>
            </w:r>
          </w:p>
        </w:tc>
        <w:tc>
          <w:tcPr>
            <w:tcW w:w="1886" w:type="dxa"/>
            <w:shd w:val="clear" w:color="auto" w:fill="auto"/>
            <w:noWrap/>
            <w:tcMar>
              <w:top w:w="0" w:type="dxa"/>
              <w:left w:w="108" w:type="dxa"/>
              <w:bottom w:w="0" w:type="dxa"/>
              <w:right w:w="108" w:type="dxa"/>
            </w:tcMar>
            <w:vAlign w:val="bottom"/>
          </w:tcPr>
          <w:p w14:paraId="06DEDE85" w14:textId="77777777" w:rsidR="00DB7108" w:rsidRPr="007C69AE" w:rsidRDefault="00DB7108">
            <w:pPr>
              <w:spacing w:after="0"/>
              <w:jc w:val="both"/>
              <w:rPr>
                <w:rFonts w:ascii="Times New Roman" w:hAnsi="Times New Roman"/>
                <w:bCs/>
              </w:rPr>
            </w:pPr>
          </w:p>
        </w:tc>
      </w:tr>
      <w:tr w:rsidR="00DB7108" w:rsidRPr="007C69AE" w14:paraId="342FA147" w14:textId="77777777" w:rsidTr="00DA7B28">
        <w:trPr>
          <w:trHeight w:val="266"/>
        </w:trPr>
        <w:tc>
          <w:tcPr>
            <w:tcW w:w="3135" w:type="dxa"/>
            <w:shd w:val="clear" w:color="auto" w:fill="auto"/>
            <w:noWrap/>
            <w:tcMar>
              <w:top w:w="0" w:type="dxa"/>
              <w:left w:w="108" w:type="dxa"/>
              <w:bottom w:w="0" w:type="dxa"/>
              <w:right w:w="108" w:type="dxa"/>
            </w:tcMar>
            <w:vAlign w:val="bottom"/>
          </w:tcPr>
          <w:p w14:paraId="5CEDFE04"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Nume, prenume:  </w:t>
            </w:r>
          </w:p>
        </w:tc>
        <w:tc>
          <w:tcPr>
            <w:tcW w:w="3794" w:type="dxa"/>
            <w:shd w:val="clear" w:color="auto" w:fill="auto"/>
            <w:noWrap/>
            <w:tcMar>
              <w:top w:w="0" w:type="dxa"/>
              <w:left w:w="108" w:type="dxa"/>
              <w:bottom w:w="0" w:type="dxa"/>
              <w:right w:w="108" w:type="dxa"/>
            </w:tcMar>
            <w:vAlign w:val="bottom"/>
          </w:tcPr>
          <w:p w14:paraId="3136B685" w14:textId="77777777" w:rsidR="00DB7108" w:rsidRPr="007C69AE" w:rsidRDefault="00DB7108">
            <w:pPr>
              <w:spacing w:after="0"/>
              <w:jc w:val="both"/>
              <w:rPr>
                <w:rFonts w:ascii="Times New Roman" w:hAnsi="Times New Roman"/>
                <w:bCs/>
              </w:rPr>
            </w:pPr>
          </w:p>
        </w:tc>
        <w:tc>
          <w:tcPr>
            <w:tcW w:w="2027" w:type="dxa"/>
            <w:shd w:val="clear" w:color="auto" w:fill="auto"/>
            <w:noWrap/>
            <w:tcMar>
              <w:top w:w="0" w:type="dxa"/>
              <w:left w:w="108" w:type="dxa"/>
              <w:bottom w:w="0" w:type="dxa"/>
              <w:right w:w="108" w:type="dxa"/>
            </w:tcMar>
            <w:vAlign w:val="bottom"/>
          </w:tcPr>
          <w:p w14:paraId="1B04E8B5" w14:textId="77777777" w:rsidR="00DB7108" w:rsidRPr="007C69AE" w:rsidRDefault="00DB7108">
            <w:pPr>
              <w:spacing w:after="0"/>
              <w:jc w:val="both"/>
              <w:rPr>
                <w:rFonts w:ascii="Times New Roman" w:hAnsi="Times New Roman"/>
                <w:bCs/>
              </w:rPr>
            </w:pPr>
          </w:p>
        </w:tc>
        <w:tc>
          <w:tcPr>
            <w:tcW w:w="3795" w:type="dxa"/>
            <w:shd w:val="clear" w:color="auto" w:fill="auto"/>
            <w:noWrap/>
            <w:tcMar>
              <w:top w:w="0" w:type="dxa"/>
              <w:left w:w="108" w:type="dxa"/>
              <w:bottom w:w="0" w:type="dxa"/>
              <w:right w:w="108" w:type="dxa"/>
            </w:tcMar>
            <w:vAlign w:val="bottom"/>
          </w:tcPr>
          <w:p w14:paraId="266019CF" w14:textId="77777777" w:rsidR="00DB7108" w:rsidRPr="007C69AE" w:rsidRDefault="00DB7108">
            <w:pPr>
              <w:spacing w:after="0"/>
              <w:jc w:val="both"/>
              <w:rPr>
                <w:rFonts w:ascii="Times New Roman" w:hAnsi="Times New Roman"/>
                <w:bCs/>
              </w:rPr>
            </w:pPr>
          </w:p>
        </w:tc>
        <w:tc>
          <w:tcPr>
            <w:tcW w:w="1886" w:type="dxa"/>
            <w:shd w:val="clear" w:color="auto" w:fill="auto"/>
            <w:noWrap/>
            <w:tcMar>
              <w:top w:w="0" w:type="dxa"/>
              <w:left w:w="108" w:type="dxa"/>
              <w:bottom w:w="0" w:type="dxa"/>
              <w:right w:w="108" w:type="dxa"/>
            </w:tcMar>
            <w:vAlign w:val="bottom"/>
          </w:tcPr>
          <w:p w14:paraId="4FCADA90" w14:textId="77777777" w:rsidR="00DB7108" w:rsidRPr="007C69AE" w:rsidRDefault="00DB7108">
            <w:pPr>
              <w:spacing w:after="0"/>
              <w:jc w:val="both"/>
              <w:rPr>
                <w:rFonts w:ascii="Times New Roman" w:hAnsi="Times New Roman"/>
                <w:bCs/>
              </w:rPr>
            </w:pPr>
          </w:p>
        </w:tc>
      </w:tr>
    </w:tbl>
    <w:p w14:paraId="224AE7E7" w14:textId="77777777" w:rsidR="00DB7108" w:rsidRPr="007C69AE" w:rsidRDefault="00DB7108">
      <w:pPr>
        <w:spacing w:after="0"/>
        <w:jc w:val="both"/>
        <w:rPr>
          <w:rFonts w:ascii="Times New Roman" w:hAnsi="Times New Roman"/>
          <w:bCs/>
        </w:rPr>
      </w:pPr>
    </w:p>
    <w:tbl>
      <w:tblPr>
        <w:tblW w:w="14601" w:type="dxa"/>
        <w:tblCellMar>
          <w:left w:w="10" w:type="dxa"/>
          <w:right w:w="10" w:type="dxa"/>
        </w:tblCellMar>
        <w:tblLook w:val="0000" w:firstRow="0" w:lastRow="0" w:firstColumn="0" w:lastColumn="0" w:noHBand="0" w:noVBand="0"/>
      </w:tblPr>
      <w:tblGrid>
        <w:gridCol w:w="938"/>
        <w:gridCol w:w="1255"/>
        <w:gridCol w:w="693"/>
        <w:gridCol w:w="1202"/>
        <w:gridCol w:w="1261"/>
        <w:gridCol w:w="959"/>
        <w:gridCol w:w="959"/>
        <w:gridCol w:w="1233"/>
        <w:gridCol w:w="1254"/>
        <w:gridCol w:w="692"/>
        <w:gridCol w:w="1004"/>
        <w:gridCol w:w="959"/>
        <w:gridCol w:w="959"/>
        <w:gridCol w:w="1233"/>
      </w:tblGrid>
      <w:tr w:rsidR="00DB7108" w:rsidRPr="007C69AE" w14:paraId="2F9C1A23" w14:textId="77777777">
        <w:trPr>
          <w:trHeight w:val="289"/>
        </w:trPr>
        <w:tc>
          <w:tcPr>
            <w:tcW w:w="938" w:type="dxa"/>
            <w:shd w:val="clear" w:color="auto" w:fill="auto"/>
            <w:noWrap/>
            <w:tcMar>
              <w:top w:w="0" w:type="dxa"/>
              <w:left w:w="108" w:type="dxa"/>
              <w:bottom w:w="0" w:type="dxa"/>
              <w:right w:w="108" w:type="dxa"/>
            </w:tcMar>
            <w:vAlign w:val="center"/>
          </w:tcPr>
          <w:p w14:paraId="2EAF4ADB" w14:textId="77777777" w:rsidR="00DB7108" w:rsidRPr="007C69AE" w:rsidRDefault="00DB7108">
            <w:pPr>
              <w:spacing w:after="0" w:line="240" w:lineRule="auto"/>
              <w:jc w:val="center"/>
              <w:rPr>
                <w:rFonts w:ascii="Times New Roman" w:hAnsi="Times New Roman"/>
                <w:bCs/>
                <w:sz w:val="14"/>
              </w:rPr>
            </w:pPr>
          </w:p>
        </w:tc>
        <w:tc>
          <w:tcPr>
            <w:tcW w:w="1255" w:type="dxa"/>
            <w:shd w:val="clear" w:color="auto" w:fill="auto"/>
            <w:noWrap/>
            <w:tcMar>
              <w:top w:w="0" w:type="dxa"/>
              <w:left w:w="108" w:type="dxa"/>
              <w:bottom w:w="0" w:type="dxa"/>
              <w:right w:w="108" w:type="dxa"/>
            </w:tcMar>
            <w:vAlign w:val="center"/>
          </w:tcPr>
          <w:p w14:paraId="15D78768" w14:textId="77777777" w:rsidR="00DB7108" w:rsidRPr="007C69AE" w:rsidRDefault="00DB7108">
            <w:pPr>
              <w:spacing w:after="0" w:line="240" w:lineRule="auto"/>
              <w:jc w:val="center"/>
              <w:rPr>
                <w:rFonts w:ascii="Times New Roman" w:hAnsi="Times New Roman"/>
                <w:bCs/>
                <w:sz w:val="14"/>
              </w:rPr>
            </w:pPr>
          </w:p>
        </w:tc>
        <w:tc>
          <w:tcPr>
            <w:tcW w:w="693" w:type="dxa"/>
            <w:shd w:val="clear" w:color="auto" w:fill="auto"/>
            <w:noWrap/>
            <w:tcMar>
              <w:top w:w="0" w:type="dxa"/>
              <w:left w:w="108" w:type="dxa"/>
              <w:bottom w:w="0" w:type="dxa"/>
              <w:right w:w="108" w:type="dxa"/>
            </w:tcMar>
            <w:vAlign w:val="center"/>
          </w:tcPr>
          <w:p w14:paraId="08725E14" w14:textId="77777777" w:rsidR="00DB7108" w:rsidRPr="007C69AE" w:rsidRDefault="00DB7108">
            <w:pPr>
              <w:spacing w:after="0" w:line="240" w:lineRule="auto"/>
              <w:jc w:val="center"/>
              <w:rPr>
                <w:rFonts w:ascii="Times New Roman" w:hAnsi="Times New Roman"/>
                <w:bCs/>
                <w:sz w:val="14"/>
              </w:rPr>
            </w:pPr>
          </w:p>
        </w:tc>
        <w:tc>
          <w:tcPr>
            <w:tcW w:w="1202" w:type="dxa"/>
            <w:shd w:val="clear" w:color="auto" w:fill="auto"/>
            <w:noWrap/>
            <w:tcMar>
              <w:top w:w="0" w:type="dxa"/>
              <w:left w:w="108" w:type="dxa"/>
              <w:bottom w:w="0" w:type="dxa"/>
              <w:right w:w="108" w:type="dxa"/>
            </w:tcMar>
            <w:vAlign w:val="center"/>
          </w:tcPr>
          <w:p w14:paraId="268FC8B5" w14:textId="77777777" w:rsidR="00DB7108" w:rsidRPr="007C69AE" w:rsidRDefault="00DB7108">
            <w:pPr>
              <w:spacing w:after="0" w:line="240" w:lineRule="auto"/>
              <w:jc w:val="center"/>
              <w:rPr>
                <w:rFonts w:ascii="Times New Roman" w:hAnsi="Times New Roman"/>
                <w:bCs/>
                <w:sz w:val="14"/>
              </w:rPr>
            </w:pPr>
          </w:p>
        </w:tc>
        <w:tc>
          <w:tcPr>
            <w:tcW w:w="1261" w:type="dxa"/>
            <w:shd w:val="clear" w:color="auto" w:fill="auto"/>
            <w:noWrap/>
            <w:tcMar>
              <w:top w:w="0" w:type="dxa"/>
              <w:left w:w="108" w:type="dxa"/>
              <w:bottom w:w="0" w:type="dxa"/>
              <w:right w:w="108" w:type="dxa"/>
            </w:tcMar>
            <w:vAlign w:val="center"/>
          </w:tcPr>
          <w:p w14:paraId="75139E5E"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0CAF7B74"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431FDBFE" w14:textId="77777777" w:rsidR="00DB7108" w:rsidRPr="007C69AE" w:rsidRDefault="00DB7108">
            <w:pPr>
              <w:spacing w:after="0" w:line="240" w:lineRule="auto"/>
              <w:jc w:val="center"/>
              <w:rPr>
                <w:rFonts w:ascii="Times New Roman" w:hAnsi="Times New Roman"/>
                <w:bCs/>
                <w:sz w:val="14"/>
              </w:rPr>
            </w:pPr>
          </w:p>
        </w:tc>
        <w:tc>
          <w:tcPr>
            <w:tcW w:w="1233" w:type="dxa"/>
            <w:shd w:val="clear" w:color="auto" w:fill="auto"/>
            <w:noWrap/>
            <w:tcMar>
              <w:top w:w="0" w:type="dxa"/>
              <w:left w:w="108" w:type="dxa"/>
              <w:bottom w:w="0" w:type="dxa"/>
              <w:right w:w="108" w:type="dxa"/>
            </w:tcMar>
            <w:vAlign w:val="center"/>
          </w:tcPr>
          <w:p w14:paraId="38478AB9" w14:textId="77777777" w:rsidR="00DB7108" w:rsidRPr="007C69AE" w:rsidRDefault="00DB7108">
            <w:pPr>
              <w:spacing w:after="0" w:line="240" w:lineRule="auto"/>
              <w:jc w:val="center"/>
              <w:rPr>
                <w:rFonts w:ascii="Times New Roman" w:hAnsi="Times New Roman"/>
                <w:bCs/>
                <w:sz w:val="14"/>
              </w:rPr>
            </w:pPr>
          </w:p>
        </w:tc>
        <w:tc>
          <w:tcPr>
            <w:tcW w:w="1254" w:type="dxa"/>
            <w:shd w:val="clear" w:color="auto" w:fill="auto"/>
            <w:noWrap/>
            <w:tcMar>
              <w:top w:w="0" w:type="dxa"/>
              <w:left w:w="108" w:type="dxa"/>
              <w:bottom w:w="0" w:type="dxa"/>
              <w:right w:w="108" w:type="dxa"/>
            </w:tcMar>
            <w:vAlign w:val="center"/>
          </w:tcPr>
          <w:p w14:paraId="2BA1A0D1" w14:textId="77777777" w:rsidR="00DB7108" w:rsidRPr="007C69AE" w:rsidRDefault="00DB7108">
            <w:pPr>
              <w:spacing w:after="0" w:line="240" w:lineRule="auto"/>
              <w:jc w:val="center"/>
              <w:rPr>
                <w:rFonts w:ascii="Times New Roman" w:hAnsi="Times New Roman"/>
                <w:bCs/>
                <w:sz w:val="14"/>
              </w:rPr>
            </w:pPr>
          </w:p>
        </w:tc>
        <w:tc>
          <w:tcPr>
            <w:tcW w:w="692" w:type="dxa"/>
            <w:shd w:val="clear" w:color="auto" w:fill="auto"/>
            <w:noWrap/>
            <w:tcMar>
              <w:top w:w="0" w:type="dxa"/>
              <w:left w:w="108" w:type="dxa"/>
              <w:bottom w:w="0" w:type="dxa"/>
              <w:right w:w="108" w:type="dxa"/>
            </w:tcMar>
            <w:vAlign w:val="center"/>
          </w:tcPr>
          <w:p w14:paraId="72A341F2" w14:textId="77777777" w:rsidR="00DB7108" w:rsidRPr="007C69AE" w:rsidRDefault="00DB7108">
            <w:pPr>
              <w:spacing w:after="0" w:line="240" w:lineRule="auto"/>
              <w:jc w:val="center"/>
              <w:rPr>
                <w:rFonts w:ascii="Times New Roman" w:hAnsi="Times New Roman"/>
                <w:bCs/>
                <w:sz w:val="14"/>
              </w:rPr>
            </w:pPr>
          </w:p>
        </w:tc>
        <w:tc>
          <w:tcPr>
            <w:tcW w:w="1004" w:type="dxa"/>
            <w:shd w:val="clear" w:color="auto" w:fill="auto"/>
            <w:noWrap/>
            <w:tcMar>
              <w:top w:w="0" w:type="dxa"/>
              <w:left w:w="108" w:type="dxa"/>
              <w:bottom w:w="0" w:type="dxa"/>
              <w:right w:w="108" w:type="dxa"/>
            </w:tcMar>
            <w:vAlign w:val="center"/>
          </w:tcPr>
          <w:p w14:paraId="7C25E0D0"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542E8E29" w14:textId="77777777" w:rsidR="00DB7108" w:rsidRPr="007C69AE" w:rsidRDefault="00DB7108">
            <w:pPr>
              <w:spacing w:after="0" w:line="240" w:lineRule="auto"/>
              <w:jc w:val="center"/>
              <w:rPr>
                <w:rFonts w:ascii="Times New Roman" w:hAnsi="Times New Roman"/>
                <w:bCs/>
                <w:sz w:val="14"/>
              </w:rPr>
            </w:pPr>
          </w:p>
        </w:tc>
        <w:tc>
          <w:tcPr>
            <w:tcW w:w="2192" w:type="dxa"/>
            <w:gridSpan w:val="2"/>
            <w:shd w:val="clear" w:color="auto" w:fill="auto"/>
            <w:noWrap/>
            <w:tcMar>
              <w:top w:w="0" w:type="dxa"/>
              <w:left w:w="108" w:type="dxa"/>
              <w:bottom w:w="0" w:type="dxa"/>
              <w:right w:w="108" w:type="dxa"/>
            </w:tcMar>
            <w:vAlign w:val="center"/>
          </w:tcPr>
          <w:p w14:paraId="1910ABD0"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u w:val="single"/>
              </w:rPr>
              <w:t>Tabel 4.2</w:t>
            </w:r>
          </w:p>
        </w:tc>
      </w:tr>
      <w:tr w:rsidR="00DB7108" w:rsidRPr="007C69AE" w14:paraId="2DC0363D" w14:textId="77777777">
        <w:trPr>
          <w:trHeight w:val="289"/>
        </w:trPr>
        <w:tc>
          <w:tcPr>
            <w:tcW w:w="938" w:type="dxa"/>
            <w:shd w:val="clear" w:color="auto" w:fill="auto"/>
            <w:noWrap/>
            <w:tcMar>
              <w:top w:w="0" w:type="dxa"/>
              <w:left w:w="108" w:type="dxa"/>
              <w:bottom w:w="0" w:type="dxa"/>
              <w:right w:w="108" w:type="dxa"/>
            </w:tcMar>
            <w:vAlign w:val="center"/>
          </w:tcPr>
          <w:p w14:paraId="12A386CF" w14:textId="77777777" w:rsidR="00DB7108" w:rsidRPr="007C69AE" w:rsidRDefault="00DB7108">
            <w:pPr>
              <w:spacing w:after="0" w:line="240" w:lineRule="auto"/>
              <w:jc w:val="center"/>
              <w:rPr>
                <w:rFonts w:ascii="Times New Roman" w:hAnsi="Times New Roman"/>
                <w:bCs/>
                <w:sz w:val="14"/>
              </w:rPr>
            </w:pPr>
            <w:bookmarkStart w:id="5" w:name="RANGE!A2:N20"/>
            <w:bookmarkEnd w:id="5"/>
          </w:p>
        </w:tc>
        <w:tc>
          <w:tcPr>
            <w:tcW w:w="12430" w:type="dxa"/>
            <w:gridSpan w:val="12"/>
            <w:shd w:val="clear" w:color="auto" w:fill="auto"/>
            <w:noWrap/>
            <w:tcMar>
              <w:top w:w="0" w:type="dxa"/>
              <w:left w:w="108" w:type="dxa"/>
              <w:bottom w:w="0" w:type="dxa"/>
              <w:right w:w="108" w:type="dxa"/>
            </w:tcMar>
            <w:vAlign w:val="center"/>
          </w:tcPr>
          <w:p w14:paraId="267781BA" w14:textId="42181CEA" w:rsidR="00DB7108" w:rsidRPr="007C69AE" w:rsidRDefault="00406635">
            <w:pPr>
              <w:spacing w:after="0" w:line="240" w:lineRule="auto"/>
              <w:jc w:val="center"/>
              <w:rPr>
                <w:rFonts w:ascii="Times New Roman" w:hAnsi="Times New Roman"/>
                <w:bCs/>
              </w:rPr>
            </w:pPr>
            <w:r w:rsidRPr="007C69AE">
              <w:rPr>
                <w:rFonts w:ascii="Times New Roman" w:hAnsi="Times New Roman"/>
                <w:bCs/>
              </w:rPr>
              <w:t xml:space="preserve">Centralizator deseuri de ambalaje din fluxul municipal incredintate in vederea  reciclarii direct/prin intermediar in contul </w:t>
            </w:r>
            <w:r w:rsidR="002F54F4" w:rsidRPr="007C69AE">
              <w:rPr>
                <w:rFonts w:ascii="Times New Roman" w:hAnsi="Times New Roman"/>
                <w:b/>
                <w:bCs/>
              </w:rPr>
              <w:t>OIREP</w:t>
            </w:r>
          </w:p>
        </w:tc>
        <w:tc>
          <w:tcPr>
            <w:tcW w:w="1233" w:type="dxa"/>
            <w:shd w:val="clear" w:color="auto" w:fill="auto"/>
            <w:noWrap/>
            <w:tcMar>
              <w:top w:w="0" w:type="dxa"/>
              <w:left w:w="108" w:type="dxa"/>
              <w:bottom w:w="0" w:type="dxa"/>
              <w:right w:w="108" w:type="dxa"/>
            </w:tcMar>
            <w:vAlign w:val="center"/>
          </w:tcPr>
          <w:p w14:paraId="51B87DD5" w14:textId="77777777" w:rsidR="00DB7108" w:rsidRPr="007C69AE" w:rsidRDefault="00DB7108">
            <w:pPr>
              <w:spacing w:after="0" w:line="240" w:lineRule="auto"/>
              <w:jc w:val="center"/>
              <w:rPr>
                <w:rFonts w:ascii="Times New Roman" w:hAnsi="Times New Roman"/>
                <w:bCs/>
                <w:sz w:val="14"/>
              </w:rPr>
            </w:pPr>
          </w:p>
        </w:tc>
      </w:tr>
      <w:tr w:rsidR="00DB7108" w:rsidRPr="007C69AE" w14:paraId="350C96E6" w14:textId="77777777">
        <w:trPr>
          <w:trHeight w:val="300"/>
        </w:trPr>
        <w:tc>
          <w:tcPr>
            <w:tcW w:w="938" w:type="dxa"/>
            <w:shd w:val="clear" w:color="auto" w:fill="auto"/>
            <w:noWrap/>
            <w:tcMar>
              <w:top w:w="0" w:type="dxa"/>
              <w:left w:w="108" w:type="dxa"/>
              <w:bottom w:w="0" w:type="dxa"/>
              <w:right w:w="108" w:type="dxa"/>
            </w:tcMar>
            <w:vAlign w:val="center"/>
          </w:tcPr>
          <w:p w14:paraId="41ED7E2E" w14:textId="77777777" w:rsidR="00DB7108" w:rsidRPr="007C69AE" w:rsidRDefault="00DB7108">
            <w:pPr>
              <w:spacing w:after="0" w:line="240" w:lineRule="auto"/>
              <w:jc w:val="center"/>
              <w:rPr>
                <w:rFonts w:ascii="Times New Roman" w:hAnsi="Times New Roman"/>
                <w:bCs/>
                <w:sz w:val="14"/>
              </w:rPr>
            </w:pPr>
          </w:p>
        </w:tc>
        <w:tc>
          <w:tcPr>
            <w:tcW w:w="12430" w:type="dxa"/>
            <w:gridSpan w:val="12"/>
            <w:shd w:val="clear" w:color="auto" w:fill="auto"/>
            <w:noWrap/>
            <w:tcMar>
              <w:top w:w="0" w:type="dxa"/>
              <w:left w:w="108" w:type="dxa"/>
              <w:bottom w:w="0" w:type="dxa"/>
              <w:right w:w="108" w:type="dxa"/>
            </w:tcMar>
            <w:vAlign w:val="center"/>
          </w:tcPr>
          <w:p w14:paraId="35E6D55E"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 xml:space="preserve">DE CATRE ……………………………….............................................………….. </w:t>
            </w:r>
            <w:proofErr w:type="gramStart"/>
            <w:r w:rsidRPr="007C69AE">
              <w:rPr>
                <w:rFonts w:ascii="Times New Roman" w:hAnsi="Times New Roman"/>
                <w:bCs/>
              </w:rPr>
              <w:t>in</w:t>
            </w:r>
            <w:proofErr w:type="gramEnd"/>
            <w:r w:rsidRPr="007C69AE">
              <w:rPr>
                <w:rFonts w:ascii="Times New Roman" w:hAnsi="Times New Roman"/>
                <w:bCs/>
              </w:rPr>
              <w:t xml:space="preserve"> luna ……………………………….. </w:t>
            </w:r>
            <w:r w:rsidR="00EB0CA2" w:rsidRPr="007C69AE">
              <w:rPr>
                <w:rFonts w:ascii="Times New Roman" w:hAnsi="Times New Roman"/>
                <w:bCs/>
              </w:rPr>
              <w:t>202</w:t>
            </w:r>
            <w:r w:rsidR="002D47A3" w:rsidRPr="007C69AE">
              <w:rPr>
                <w:rFonts w:ascii="Times New Roman" w:hAnsi="Times New Roman"/>
                <w:bCs/>
              </w:rPr>
              <w:t>3</w:t>
            </w:r>
          </w:p>
          <w:p w14:paraId="4F0E7125" w14:textId="0C04F991" w:rsidR="002D47A3" w:rsidRPr="007C69AE" w:rsidRDefault="002D47A3">
            <w:pPr>
              <w:spacing w:after="0" w:line="240" w:lineRule="auto"/>
              <w:jc w:val="center"/>
              <w:rPr>
                <w:rFonts w:ascii="Times New Roman" w:hAnsi="Times New Roman"/>
                <w:bCs/>
              </w:rPr>
            </w:pPr>
          </w:p>
        </w:tc>
        <w:tc>
          <w:tcPr>
            <w:tcW w:w="1233" w:type="dxa"/>
            <w:shd w:val="clear" w:color="auto" w:fill="auto"/>
            <w:noWrap/>
            <w:tcMar>
              <w:top w:w="0" w:type="dxa"/>
              <w:left w:w="108" w:type="dxa"/>
              <w:bottom w:w="0" w:type="dxa"/>
              <w:right w:w="108" w:type="dxa"/>
            </w:tcMar>
            <w:vAlign w:val="center"/>
          </w:tcPr>
          <w:p w14:paraId="78176863" w14:textId="77777777" w:rsidR="00DB7108" w:rsidRPr="007C69AE" w:rsidRDefault="00DB7108">
            <w:pPr>
              <w:spacing w:after="0" w:line="240" w:lineRule="auto"/>
              <w:jc w:val="center"/>
              <w:rPr>
                <w:rFonts w:ascii="Times New Roman" w:hAnsi="Times New Roman"/>
                <w:bCs/>
                <w:sz w:val="14"/>
              </w:rPr>
            </w:pPr>
          </w:p>
        </w:tc>
      </w:tr>
      <w:tr w:rsidR="00DB7108" w:rsidRPr="007C69AE" w14:paraId="0FCC7B03" w14:textId="77777777">
        <w:trPr>
          <w:trHeight w:val="300"/>
        </w:trPr>
        <w:tc>
          <w:tcPr>
            <w:tcW w:w="938" w:type="dxa"/>
            <w:tcBorders>
              <w:bottom w:val="single" w:sz="4" w:space="0" w:color="000000"/>
            </w:tcBorders>
            <w:shd w:val="clear" w:color="auto" w:fill="auto"/>
            <w:noWrap/>
            <w:tcMar>
              <w:top w:w="0" w:type="dxa"/>
              <w:left w:w="108" w:type="dxa"/>
              <w:bottom w:w="0" w:type="dxa"/>
              <w:right w:w="108" w:type="dxa"/>
            </w:tcMar>
            <w:vAlign w:val="center"/>
          </w:tcPr>
          <w:p w14:paraId="3F05D5FD" w14:textId="77777777" w:rsidR="00DB7108" w:rsidRPr="007C69AE" w:rsidRDefault="00DB7108">
            <w:pPr>
              <w:spacing w:after="0" w:line="240" w:lineRule="auto"/>
              <w:jc w:val="center"/>
              <w:rPr>
                <w:rFonts w:ascii="Times New Roman" w:hAnsi="Times New Roman"/>
                <w:bCs/>
                <w:sz w:val="14"/>
              </w:rPr>
            </w:pPr>
          </w:p>
        </w:tc>
        <w:tc>
          <w:tcPr>
            <w:tcW w:w="1255" w:type="dxa"/>
            <w:tcBorders>
              <w:bottom w:val="single" w:sz="4" w:space="0" w:color="000000"/>
            </w:tcBorders>
            <w:shd w:val="clear" w:color="auto" w:fill="auto"/>
            <w:noWrap/>
            <w:tcMar>
              <w:top w:w="0" w:type="dxa"/>
              <w:left w:w="108" w:type="dxa"/>
              <w:bottom w:w="0" w:type="dxa"/>
              <w:right w:w="108" w:type="dxa"/>
            </w:tcMar>
            <w:vAlign w:val="center"/>
          </w:tcPr>
          <w:p w14:paraId="5DEF1BFB" w14:textId="77777777" w:rsidR="00DB7108" w:rsidRPr="007C69AE" w:rsidRDefault="00DB7108">
            <w:pPr>
              <w:spacing w:after="0" w:line="240" w:lineRule="auto"/>
              <w:jc w:val="center"/>
              <w:rPr>
                <w:rFonts w:ascii="Times New Roman" w:hAnsi="Times New Roman"/>
                <w:bCs/>
                <w:sz w:val="14"/>
              </w:rPr>
            </w:pPr>
          </w:p>
        </w:tc>
        <w:tc>
          <w:tcPr>
            <w:tcW w:w="693" w:type="dxa"/>
            <w:tcBorders>
              <w:bottom w:val="single" w:sz="4" w:space="0" w:color="000000"/>
            </w:tcBorders>
            <w:shd w:val="clear" w:color="auto" w:fill="auto"/>
            <w:noWrap/>
            <w:tcMar>
              <w:top w:w="0" w:type="dxa"/>
              <w:left w:w="108" w:type="dxa"/>
              <w:bottom w:w="0" w:type="dxa"/>
              <w:right w:w="108" w:type="dxa"/>
            </w:tcMar>
            <w:vAlign w:val="center"/>
          </w:tcPr>
          <w:p w14:paraId="39115A8E" w14:textId="77777777" w:rsidR="00DB7108" w:rsidRPr="007C69AE" w:rsidRDefault="00DB7108">
            <w:pPr>
              <w:spacing w:after="0" w:line="240" w:lineRule="auto"/>
              <w:jc w:val="center"/>
              <w:rPr>
                <w:rFonts w:ascii="Times New Roman" w:hAnsi="Times New Roman"/>
                <w:bCs/>
                <w:sz w:val="14"/>
              </w:rPr>
            </w:pPr>
          </w:p>
        </w:tc>
        <w:tc>
          <w:tcPr>
            <w:tcW w:w="1202" w:type="dxa"/>
            <w:tcBorders>
              <w:bottom w:val="single" w:sz="4" w:space="0" w:color="000000"/>
            </w:tcBorders>
            <w:shd w:val="clear" w:color="auto" w:fill="auto"/>
            <w:noWrap/>
            <w:tcMar>
              <w:top w:w="0" w:type="dxa"/>
              <w:left w:w="108" w:type="dxa"/>
              <w:bottom w:w="0" w:type="dxa"/>
              <w:right w:w="108" w:type="dxa"/>
            </w:tcMar>
            <w:vAlign w:val="center"/>
          </w:tcPr>
          <w:p w14:paraId="69CBC26A" w14:textId="77777777" w:rsidR="00DB7108" w:rsidRPr="007C69AE" w:rsidRDefault="00DB7108">
            <w:pPr>
              <w:spacing w:after="0" w:line="240" w:lineRule="auto"/>
              <w:jc w:val="center"/>
              <w:rPr>
                <w:rFonts w:ascii="Times New Roman" w:hAnsi="Times New Roman"/>
                <w:bCs/>
                <w:sz w:val="14"/>
              </w:rPr>
            </w:pPr>
          </w:p>
        </w:tc>
        <w:tc>
          <w:tcPr>
            <w:tcW w:w="1261" w:type="dxa"/>
            <w:tcBorders>
              <w:bottom w:val="single" w:sz="4" w:space="0" w:color="000000"/>
            </w:tcBorders>
            <w:shd w:val="clear" w:color="auto" w:fill="auto"/>
            <w:noWrap/>
            <w:tcMar>
              <w:top w:w="0" w:type="dxa"/>
              <w:left w:w="108" w:type="dxa"/>
              <w:bottom w:w="0" w:type="dxa"/>
              <w:right w:w="108" w:type="dxa"/>
            </w:tcMar>
            <w:vAlign w:val="center"/>
          </w:tcPr>
          <w:p w14:paraId="48EE4BA0" w14:textId="77777777" w:rsidR="00DB7108" w:rsidRPr="007C69AE" w:rsidRDefault="00DB7108">
            <w:pPr>
              <w:spacing w:after="0" w:line="240" w:lineRule="auto"/>
              <w:jc w:val="center"/>
              <w:rPr>
                <w:rFonts w:ascii="Times New Roman" w:hAnsi="Times New Roman"/>
                <w:bCs/>
                <w:sz w:val="14"/>
              </w:rPr>
            </w:pPr>
          </w:p>
        </w:tc>
        <w:tc>
          <w:tcPr>
            <w:tcW w:w="959" w:type="dxa"/>
            <w:tcBorders>
              <w:bottom w:val="single" w:sz="4" w:space="0" w:color="000000"/>
            </w:tcBorders>
            <w:shd w:val="clear" w:color="auto" w:fill="auto"/>
            <w:noWrap/>
            <w:tcMar>
              <w:top w:w="0" w:type="dxa"/>
              <w:left w:w="108" w:type="dxa"/>
              <w:bottom w:w="0" w:type="dxa"/>
              <w:right w:w="108" w:type="dxa"/>
            </w:tcMar>
            <w:vAlign w:val="center"/>
          </w:tcPr>
          <w:p w14:paraId="78D82146" w14:textId="77777777" w:rsidR="00DB7108" w:rsidRPr="007C69AE" w:rsidRDefault="00DB7108">
            <w:pPr>
              <w:spacing w:after="0" w:line="240" w:lineRule="auto"/>
              <w:jc w:val="center"/>
              <w:rPr>
                <w:rFonts w:ascii="Times New Roman" w:hAnsi="Times New Roman"/>
                <w:bCs/>
                <w:sz w:val="14"/>
              </w:rPr>
            </w:pPr>
          </w:p>
        </w:tc>
        <w:tc>
          <w:tcPr>
            <w:tcW w:w="959" w:type="dxa"/>
            <w:tcBorders>
              <w:bottom w:val="single" w:sz="4" w:space="0" w:color="000000"/>
            </w:tcBorders>
            <w:shd w:val="clear" w:color="auto" w:fill="auto"/>
            <w:noWrap/>
            <w:tcMar>
              <w:top w:w="0" w:type="dxa"/>
              <w:left w:w="108" w:type="dxa"/>
              <w:bottom w:w="0" w:type="dxa"/>
              <w:right w:w="108" w:type="dxa"/>
            </w:tcMar>
            <w:vAlign w:val="center"/>
          </w:tcPr>
          <w:p w14:paraId="168166B4" w14:textId="77777777" w:rsidR="00DB7108" w:rsidRPr="007C69AE" w:rsidRDefault="00DB7108">
            <w:pPr>
              <w:spacing w:after="0" w:line="240" w:lineRule="auto"/>
              <w:jc w:val="center"/>
              <w:rPr>
                <w:rFonts w:ascii="Times New Roman" w:hAnsi="Times New Roman"/>
                <w:bCs/>
                <w:sz w:val="14"/>
              </w:rPr>
            </w:pPr>
          </w:p>
        </w:tc>
        <w:tc>
          <w:tcPr>
            <w:tcW w:w="1233" w:type="dxa"/>
            <w:tcBorders>
              <w:bottom w:val="single" w:sz="4" w:space="0" w:color="000000"/>
            </w:tcBorders>
            <w:shd w:val="clear" w:color="auto" w:fill="auto"/>
            <w:noWrap/>
            <w:tcMar>
              <w:top w:w="0" w:type="dxa"/>
              <w:left w:w="108" w:type="dxa"/>
              <w:bottom w:w="0" w:type="dxa"/>
              <w:right w:w="108" w:type="dxa"/>
            </w:tcMar>
            <w:vAlign w:val="center"/>
          </w:tcPr>
          <w:p w14:paraId="7D4DCCFF" w14:textId="77777777" w:rsidR="00DB7108" w:rsidRPr="007C69AE" w:rsidRDefault="00DB7108">
            <w:pPr>
              <w:spacing w:after="0" w:line="240" w:lineRule="auto"/>
              <w:jc w:val="center"/>
              <w:rPr>
                <w:rFonts w:ascii="Times New Roman" w:hAnsi="Times New Roman"/>
                <w:bCs/>
                <w:sz w:val="14"/>
              </w:rPr>
            </w:pPr>
          </w:p>
        </w:tc>
        <w:tc>
          <w:tcPr>
            <w:tcW w:w="1254" w:type="dxa"/>
            <w:tcBorders>
              <w:bottom w:val="single" w:sz="4" w:space="0" w:color="000000"/>
            </w:tcBorders>
            <w:shd w:val="clear" w:color="auto" w:fill="auto"/>
            <w:noWrap/>
            <w:tcMar>
              <w:top w:w="0" w:type="dxa"/>
              <w:left w:w="108" w:type="dxa"/>
              <w:bottom w:w="0" w:type="dxa"/>
              <w:right w:w="108" w:type="dxa"/>
            </w:tcMar>
            <w:vAlign w:val="center"/>
          </w:tcPr>
          <w:p w14:paraId="2CBE4906" w14:textId="77777777" w:rsidR="00DB7108" w:rsidRPr="007C69AE" w:rsidRDefault="00DB7108">
            <w:pPr>
              <w:spacing w:after="0" w:line="240" w:lineRule="auto"/>
              <w:jc w:val="center"/>
              <w:rPr>
                <w:rFonts w:ascii="Times New Roman" w:hAnsi="Times New Roman"/>
                <w:bCs/>
                <w:sz w:val="14"/>
              </w:rPr>
            </w:pPr>
          </w:p>
        </w:tc>
        <w:tc>
          <w:tcPr>
            <w:tcW w:w="692" w:type="dxa"/>
            <w:tcBorders>
              <w:bottom w:val="single" w:sz="4" w:space="0" w:color="000000"/>
            </w:tcBorders>
            <w:shd w:val="clear" w:color="auto" w:fill="auto"/>
            <w:noWrap/>
            <w:tcMar>
              <w:top w:w="0" w:type="dxa"/>
              <w:left w:w="108" w:type="dxa"/>
              <w:bottom w:w="0" w:type="dxa"/>
              <w:right w:w="108" w:type="dxa"/>
            </w:tcMar>
            <w:vAlign w:val="center"/>
          </w:tcPr>
          <w:p w14:paraId="1B0444B9" w14:textId="77777777" w:rsidR="00DB7108" w:rsidRPr="007C69AE" w:rsidRDefault="00DB7108">
            <w:pPr>
              <w:spacing w:after="0" w:line="240" w:lineRule="auto"/>
              <w:jc w:val="center"/>
              <w:rPr>
                <w:rFonts w:ascii="Times New Roman" w:hAnsi="Times New Roman"/>
                <w:bCs/>
                <w:sz w:val="14"/>
              </w:rPr>
            </w:pPr>
          </w:p>
        </w:tc>
        <w:tc>
          <w:tcPr>
            <w:tcW w:w="1004" w:type="dxa"/>
            <w:tcBorders>
              <w:bottom w:val="single" w:sz="4" w:space="0" w:color="000000"/>
            </w:tcBorders>
            <w:shd w:val="clear" w:color="auto" w:fill="auto"/>
            <w:noWrap/>
            <w:tcMar>
              <w:top w:w="0" w:type="dxa"/>
              <w:left w:w="108" w:type="dxa"/>
              <w:bottom w:w="0" w:type="dxa"/>
              <w:right w:w="108" w:type="dxa"/>
            </w:tcMar>
            <w:vAlign w:val="center"/>
          </w:tcPr>
          <w:p w14:paraId="0DCD2302" w14:textId="77777777" w:rsidR="00DB7108" w:rsidRPr="007C69AE" w:rsidRDefault="00DB7108">
            <w:pPr>
              <w:spacing w:after="0" w:line="240" w:lineRule="auto"/>
              <w:jc w:val="center"/>
              <w:rPr>
                <w:rFonts w:ascii="Times New Roman" w:hAnsi="Times New Roman"/>
                <w:bCs/>
                <w:sz w:val="14"/>
              </w:rPr>
            </w:pPr>
          </w:p>
        </w:tc>
        <w:tc>
          <w:tcPr>
            <w:tcW w:w="959" w:type="dxa"/>
            <w:tcBorders>
              <w:bottom w:val="single" w:sz="4" w:space="0" w:color="000000"/>
            </w:tcBorders>
            <w:shd w:val="clear" w:color="auto" w:fill="auto"/>
            <w:noWrap/>
            <w:tcMar>
              <w:top w:w="0" w:type="dxa"/>
              <w:left w:w="108" w:type="dxa"/>
              <w:bottom w:w="0" w:type="dxa"/>
              <w:right w:w="108" w:type="dxa"/>
            </w:tcMar>
            <w:vAlign w:val="center"/>
          </w:tcPr>
          <w:p w14:paraId="11C4C73D" w14:textId="77777777" w:rsidR="00DB7108" w:rsidRPr="007C69AE" w:rsidRDefault="00DB7108">
            <w:pPr>
              <w:spacing w:after="0" w:line="240" w:lineRule="auto"/>
              <w:jc w:val="center"/>
              <w:rPr>
                <w:rFonts w:ascii="Times New Roman" w:hAnsi="Times New Roman"/>
                <w:bCs/>
                <w:sz w:val="14"/>
              </w:rPr>
            </w:pPr>
          </w:p>
        </w:tc>
        <w:tc>
          <w:tcPr>
            <w:tcW w:w="959" w:type="dxa"/>
            <w:tcBorders>
              <w:bottom w:val="single" w:sz="4" w:space="0" w:color="000000"/>
            </w:tcBorders>
            <w:shd w:val="clear" w:color="auto" w:fill="auto"/>
            <w:noWrap/>
            <w:tcMar>
              <w:top w:w="0" w:type="dxa"/>
              <w:left w:w="108" w:type="dxa"/>
              <w:bottom w:w="0" w:type="dxa"/>
              <w:right w:w="108" w:type="dxa"/>
            </w:tcMar>
            <w:vAlign w:val="center"/>
          </w:tcPr>
          <w:p w14:paraId="451C3BE3" w14:textId="77777777" w:rsidR="00DB7108" w:rsidRPr="007C69AE" w:rsidRDefault="00DB7108">
            <w:pPr>
              <w:spacing w:after="0" w:line="240" w:lineRule="auto"/>
              <w:jc w:val="center"/>
              <w:rPr>
                <w:rFonts w:ascii="Times New Roman" w:hAnsi="Times New Roman"/>
                <w:bCs/>
                <w:sz w:val="14"/>
              </w:rPr>
            </w:pPr>
          </w:p>
        </w:tc>
        <w:tc>
          <w:tcPr>
            <w:tcW w:w="1233" w:type="dxa"/>
            <w:tcBorders>
              <w:bottom w:val="single" w:sz="4" w:space="0" w:color="000000"/>
            </w:tcBorders>
            <w:shd w:val="clear" w:color="auto" w:fill="auto"/>
            <w:noWrap/>
            <w:tcMar>
              <w:top w:w="0" w:type="dxa"/>
              <w:left w:w="108" w:type="dxa"/>
              <w:bottom w:w="0" w:type="dxa"/>
              <w:right w:w="108" w:type="dxa"/>
            </w:tcMar>
            <w:vAlign w:val="center"/>
          </w:tcPr>
          <w:p w14:paraId="67324D4D" w14:textId="77777777" w:rsidR="00DB7108" w:rsidRPr="007C69AE" w:rsidRDefault="00DB7108">
            <w:pPr>
              <w:spacing w:after="0" w:line="240" w:lineRule="auto"/>
              <w:jc w:val="center"/>
              <w:rPr>
                <w:rFonts w:ascii="Times New Roman" w:hAnsi="Times New Roman"/>
                <w:bCs/>
                <w:sz w:val="14"/>
              </w:rPr>
            </w:pPr>
          </w:p>
        </w:tc>
      </w:tr>
      <w:tr w:rsidR="00DB7108" w:rsidRPr="007C69AE" w14:paraId="5B568778" w14:textId="77777777">
        <w:trPr>
          <w:trHeight w:val="1452"/>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7D51E"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Nr crt</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7AE21"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Denumirea operatorului economic intermediar</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E3FCD61"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CUI</w:t>
            </w:r>
          </w:p>
        </w:tc>
        <w:tc>
          <w:tcPr>
            <w:tcW w:w="1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CE38"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Factura Nr./data</w:t>
            </w:r>
            <w:r w:rsidRPr="007C69AE">
              <w:rPr>
                <w:rFonts w:ascii="Times New Roman" w:hAnsi="Times New Roman"/>
                <w:bCs/>
                <w:sz w:val="14"/>
              </w:rPr>
              <w:br/>
              <w:t>livrare intermediar</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1F4DC"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Deseu ambalaj/Cod deseu</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96CD"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Cantitate totala din factura (tone)</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5327B" w14:textId="2E66EEF2"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Cantitate alocata /</w:t>
            </w:r>
            <w:r w:rsidR="002F54F4" w:rsidRPr="007C69AE">
              <w:rPr>
                <w:rFonts w:ascii="Times New Roman" w:hAnsi="Times New Roman"/>
                <w:b/>
                <w:bCs/>
                <w:sz w:val="14"/>
              </w:rPr>
              <w:t>OIREP</w:t>
            </w:r>
            <w:r w:rsidRPr="007C69AE">
              <w:rPr>
                <w:rFonts w:ascii="Times New Roman" w:hAnsi="Times New Roman"/>
                <w:bCs/>
                <w:sz w:val="14"/>
              </w:rPr>
              <w:t>, conform pondere in total (tone)</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E63D7"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Operatiunea de valorificare cf legii 211/2011</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8E9B4"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Denumirea operatorului economic reciclator</w:t>
            </w: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32A5384"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CUI</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2C07A"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Factura Nr./data</w:t>
            </w:r>
            <w:r w:rsidRPr="007C69AE">
              <w:rPr>
                <w:rFonts w:ascii="Times New Roman" w:hAnsi="Times New Roman"/>
                <w:bCs/>
                <w:sz w:val="14"/>
              </w:rPr>
              <w:br/>
              <w:t>livrare reciclator</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ED3C6"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Cantitate totala din factura (tone)</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F2965" w14:textId="4135AE8F"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Cantitate alocata /</w:t>
            </w:r>
            <w:r w:rsidR="002F54F4" w:rsidRPr="007C69AE">
              <w:rPr>
                <w:rFonts w:ascii="Times New Roman" w:hAnsi="Times New Roman"/>
                <w:b/>
                <w:bCs/>
                <w:sz w:val="14"/>
              </w:rPr>
              <w:t>OIREP</w:t>
            </w:r>
            <w:r w:rsidRPr="007C69AE">
              <w:rPr>
                <w:rFonts w:ascii="Times New Roman" w:hAnsi="Times New Roman"/>
                <w:bCs/>
                <w:sz w:val="14"/>
              </w:rPr>
              <w:t>, conform pondere in total (tone)</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3F910"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Operatiunea de valorificare cf legii 211/2011</w:t>
            </w:r>
          </w:p>
        </w:tc>
      </w:tr>
      <w:tr w:rsidR="00DB7108" w:rsidRPr="007C69AE" w14:paraId="3807EE81" w14:textId="77777777">
        <w:trPr>
          <w:trHeight w:val="672"/>
        </w:trPr>
        <w:tc>
          <w:tcPr>
            <w:tcW w:w="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197EA53"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1</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542EC" w14:textId="77777777" w:rsidR="00DB7108" w:rsidRPr="007C69AE" w:rsidRDefault="00DB7108">
            <w:pPr>
              <w:spacing w:after="0" w:line="240" w:lineRule="auto"/>
              <w:jc w:val="center"/>
              <w:rPr>
                <w:rFonts w:ascii="Times New Roman" w:hAnsi="Times New Roman"/>
                <w:bCs/>
                <w:sz w:val="14"/>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E55098"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51B089"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0EE3F0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EF4BF6B"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603779"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3D015D"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A0F8C"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E341A0"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599A2D"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B7C7E5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07F98C"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FD21D7" w14:textId="77777777" w:rsidR="00DB7108" w:rsidRPr="007C69AE" w:rsidRDefault="00DB7108">
            <w:pPr>
              <w:spacing w:after="0" w:line="240" w:lineRule="auto"/>
              <w:jc w:val="center"/>
              <w:rPr>
                <w:rFonts w:ascii="Times New Roman" w:hAnsi="Times New Roman"/>
                <w:bCs/>
                <w:sz w:val="14"/>
              </w:rPr>
            </w:pPr>
          </w:p>
        </w:tc>
      </w:tr>
      <w:tr w:rsidR="00DB7108" w:rsidRPr="007C69AE" w14:paraId="42A0DABC" w14:textId="77777777">
        <w:trPr>
          <w:trHeight w:val="300"/>
        </w:trPr>
        <w:tc>
          <w:tcPr>
            <w:tcW w:w="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559A94"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2</w:t>
            </w:r>
          </w:p>
        </w:tc>
        <w:tc>
          <w:tcPr>
            <w:tcW w:w="12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617F483" w14:textId="77777777" w:rsidR="00DB7108" w:rsidRPr="007C69AE" w:rsidRDefault="00DB7108">
            <w:pPr>
              <w:spacing w:after="0" w:line="240" w:lineRule="auto"/>
              <w:jc w:val="center"/>
              <w:rPr>
                <w:rFonts w:ascii="Times New Roman" w:hAnsi="Times New Roman"/>
                <w:bCs/>
                <w:sz w:val="14"/>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0C09C7"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DFD601"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21E5D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57B4BC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174067"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E75DA"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6CBFC25"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A94EA03"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E2555F"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F20703"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03CE57"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FA7B0" w14:textId="77777777" w:rsidR="00DB7108" w:rsidRPr="007C69AE" w:rsidRDefault="00DB7108">
            <w:pPr>
              <w:spacing w:after="0" w:line="240" w:lineRule="auto"/>
              <w:jc w:val="center"/>
              <w:rPr>
                <w:rFonts w:ascii="Times New Roman" w:hAnsi="Times New Roman"/>
                <w:bCs/>
                <w:sz w:val="14"/>
              </w:rPr>
            </w:pPr>
          </w:p>
        </w:tc>
      </w:tr>
      <w:tr w:rsidR="00DB7108" w:rsidRPr="007C69AE" w14:paraId="2EFFF2EB" w14:textId="77777777">
        <w:trPr>
          <w:trHeight w:val="300"/>
        </w:trPr>
        <w:tc>
          <w:tcPr>
            <w:tcW w:w="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F4494C"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3</w:t>
            </w:r>
          </w:p>
        </w:tc>
        <w:tc>
          <w:tcPr>
            <w:tcW w:w="12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ACAAC5" w14:textId="77777777" w:rsidR="00DB7108" w:rsidRPr="007C69AE" w:rsidRDefault="00DB7108">
            <w:pPr>
              <w:spacing w:after="0" w:line="240" w:lineRule="auto"/>
              <w:jc w:val="center"/>
              <w:rPr>
                <w:rFonts w:ascii="Times New Roman" w:hAnsi="Times New Roman"/>
                <w:bCs/>
                <w:sz w:val="14"/>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203052"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EA6AB7"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50CDFC6"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F1895E"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22FBE33"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0AFAD"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805125"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B5D559"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C6C086"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D4C500"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2964F43"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BBB5F" w14:textId="77777777" w:rsidR="00DB7108" w:rsidRPr="007C69AE" w:rsidRDefault="00DB7108">
            <w:pPr>
              <w:spacing w:after="0" w:line="240" w:lineRule="auto"/>
              <w:jc w:val="center"/>
              <w:rPr>
                <w:rFonts w:ascii="Times New Roman" w:hAnsi="Times New Roman"/>
                <w:bCs/>
                <w:sz w:val="14"/>
              </w:rPr>
            </w:pPr>
          </w:p>
        </w:tc>
      </w:tr>
      <w:tr w:rsidR="00DB7108" w:rsidRPr="007C69AE" w14:paraId="4A65C49A" w14:textId="77777777">
        <w:trPr>
          <w:trHeight w:val="300"/>
        </w:trPr>
        <w:tc>
          <w:tcPr>
            <w:tcW w:w="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16FF2F"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4</w:t>
            </w:r>
          </w:p>
        </w:tc>
        <w:tc>
          <w:tcPr>
            <w:tcW w:w="12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487170" w14:textId="77777777" w:rsidR="00DB7108" w:rsidRPr="007C69AE" w:rsidRDefault="00DB7108">
            <w:pPr>
              <w:spacing w:after="0" w:line="240" w:lineRule="auto"/>
              <w:jc w:val="center"/>
              <w:rPr>
                <w:rFonts w:ascii="Times New Roman" w:hAnsi="Times New Roman"/>
                <w:bCs/>
                <w:sz w:val="14"/>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34947A"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30EE66"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36B65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FE080B"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8738B5"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973FC3"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775F02B"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8B9F5B"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16D11BE"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4E7BE6"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DF3D0D1"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D9EA67B" w14:textId="77777777" w:rsidR="00DB7108" w:rsidRPr="007C69AE" w:rsidRDefault="00DB7108">
            <w:pPr>
              <w:spacing w:after="0" w:line="240" w:lineRule="auto"/>
              <w:jc w:val="center"/>
              <w:rPr>
                <w:rFonts w:ascii="Times New Roman" w:hAnsi="Times New Roman"/>
                <w:bCs/>
                <w:sz w:val="14"/>
              </w:rPr>
            </w:pPr>
          </w:p>
        </w:tc>
      </w:tr>
      <w:tr w:rsidR="00DB7108" w:rsidRPr="007C69AE" w14:paraId="2EF5AAAF" w14:textId="77777777">
        <w:trPr>
          <w:trHeight w:val="315"/>
        </w:trPr>
        <w:tc>
          <w:tcPr>
            <w:tcW w:w="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3434F7"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5</w:t>
            </w:r>
          </w:p>
        </w:tc>
        <w:tc>
          <w:tcPr>
            <w:tcW w:w="12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6E0CC96" w14:textId="77777777" w:rsidR="00DB7108" w:rsidRPr="007C69AE" w:rsidRDefault="00DB7108">
            <w:pPr>
              <w:spacing w:after="0" w:line="240" w:lineRule="auto"/>
              <w:jc w:val="center"/>
              <w:rPr>
                <w:rFonts w:ascii="Times New Roman" w:hAnsi="Times New Roman"/>
                <w:bCs/>
                <w:sz w:val="14"/>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155CB3"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392206F"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F32143"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4FC023"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8ACC6A"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AD0E636"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1C6814"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D1A586"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C7F2D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BC61B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FCD4F7"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82BF67" w14:textId="77777777" w:rsidR="00DB7108" w:rsidRPr="007C69AE" w:rsidRDefault="00DB7108">
            <w:pPr>
              <w:spacing w:after="0" w:line="240" w:lineRule="auto"/>
              <w:jc w:val="center"/>
              <w:rPr>
                <w:rFonts w:ascii="Times New Roman" w:hAnsi="Times New Roman"/>
                <w:bCs/>
                <w:sz w:val="14"/>
              </w:rPr>
            </w:pPr>
          </w:p>
        </w:tc>
      </w:tr>
      <w:tr w:rsidR="00DB7108" w:rsidRPr="007C69AE" w14:paraId="7FD57900" w14:textId="77777777">
        <w:trPr>
          <w:trHeight w:val="480"/>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1D45E"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Lemn 150103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5CD6FD"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CB094A1"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2D3D6"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C5693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627730"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835137"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CF9096"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EA89A8"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0AFD098"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E2138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145113"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D772BBB" w14:textId="77777777" w:rsidR="00DB7108" w:rsidRPr="007C69AE" w:rsidRDefault="00DB7108">
            <w:pPr>
              <w:spacing w:after="0" w:line="240" w:lineRule="auto"/>
              <w:jc w:val="center"/>
              <w:rPr>
                <w:rFonts w:ascii="Times New Roman" w:hAnsi="Times New Roman"/>
                <w:bCs/>
                <w:sz w:val="14"/>
              </w:rPr>
            </w:pPr>
          </w:p>
        </w:tc>
      </w:tr>
      <w:tr w:rsidR="00DB7108" w:rsidRPr="007C69AE" w14:paraId="186A59D5" w14:textId="77777777">
        <w:trPr>
          <w:trHeight w:val="480"/>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FED8F"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Aluminiu 150104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996AD5"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7A425B9"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481AD4"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39EAB8"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EE550F"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41ED7B"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4030AC"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97F7AB"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055C60"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8B58F1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3F3262"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7CA8F4" w14:textId="77777777" w:rsidR="00DB7108" w:rsidRPr="007C69AE" w:rsidRDefault="00DB7108">
            <w:pPr>
              <w:spacing w:after="0" w:line="240" w:lineRule="auto"/>
              <w:jc w:val="center"/>
              <w:rPr>
                <w:rFonts w:ascii="Times New Roman" w:hAnsi="Times New Roman"/>
                <w:bCs/>
                <w:sz w:val="14"/>
              </w:rPr>
            </w:pPr>
          </w:p>
        </w:tc>
      </w:tr>
      <w:tr w:rsidR="00DB7108" w:rsidRPr="007C69AE" w14:paraId="0F330E24" w14:textId="77777777">
        <w:trPr>
          <w:trHeight w:val="447"/>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4F4E7"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Hartie carton 150101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34286C"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FF7D4A"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7679B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2848A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783384"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D5D2AAB"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A3AA22F"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6CCA86"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A274A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6151A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D86559A"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58EB7EE" w14:textId="77777777" w:rsidR="00DB7108" w:rsidRPr="007C69AE" w:rsidRDefault="00DB7108">
            <w:pPr>
              <w:spacing w:after="0" w:line="240" w:lineRule="auto"/>
              <w:jc w:val="center"/>
              <w:rPr>
                <w:rFonts w:ascii="Times New Roman" w:hAnsi="Times New Roman"/>
                <w:bCs/>
                <w:sz w:val="14"/>
              </w:rPr>
            </w:pPr>
          </w:p>
        </w:tc>
      </w:tr>
      <w:tr w:rsidR="00DB7108" w:rsidRPr="007C69AE" w14:paraId="5AF06A00" w14:textId="77777777">
        <w:trPr>
          <w:trHeight w:val="480"/>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2250A"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Otel 150104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143BFAF"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1D6841"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354A9F"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7C9AC3"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4A2559"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87A092"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27E7B0"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2F0454C"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9F3FE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663BC8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B44CD61"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87D483" w14:textId="77777777" w:rsidR="00DB7108" w:rsidRPr="007C69AE" w:rsidRDefault="00DB7108">
            <w:pPr>
              <w:spacing w:after="0" w:line="240" w:lineRule="auto"/>
              <w:jc w:val="center"/>
              <w:rPr>
                <w:rFonts w:ascii="Times New Roman" w:hAnsi="Times New Roman"/>
                <w:bCs/>
                <w:sz w:val="14"/>
              </w:rPr>
            </w:pPr>
          </w:p>
        </w:tc>
      </w:tr>
      <w:tr w:rsidR="00DB7108" w:rsidRPr="007C69AE" w14:paraId="72D3DD69" w14:textId="77777777">
        <w:trPr>
          <w:trHeight w:val="315"/>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1F559E"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PET 150102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248383"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D60EC3"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00FDF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1BF69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D03950"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339F9D"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7EEC95"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46B97E"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D46EB7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C331A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53D6B1"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5FF8AC" w14:textId="77777777" w:rsidR="00DB7108" w:rsidRPr="007C69AE" w:rsidRDefault="00DB7108">
            <w:pPr>
              <w:spacing w:after="0" w:line="240" w:lineRule="auto"/>
              <w:jc w:val="center"/>
              <w:rPr>
                <w:rFonts w:ascii="Times New Roman" w:hAnsi="Times New Roman"/>
                <w:bCs/>
                <w:sz w:val="14"/>
              </w:rPr>
            </w:pPr>
          </w:p>
        </w:tc>
      </w:tr>
      <w:tr w:rsidR="00DB7108" w:rsidRPr="007C69AE" w14:paraId="6C576E37" w14:textId="77777777">
        <w:trPr>
          <w:trHeight w:val="480"/>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1F9F5"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Plastic 150102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3F0CBD"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D8753F"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16A968"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6DEB7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EF61FD"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8F095D"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767288D"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8B751F"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19268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FE854C6"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090533"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194421" w14:textId="77777777" w:rsidR="00DB7108" w:rsidRPr="007C69AE" w:rsidRDefault="00DB7108">
            <w:pPr>
              <w:spacing w:after="0" w:line="240" w:lineRule="auto"/>
              <w:jc w:val="center"/>
              <w:rPr>
                <w:rFonts w:ascii="Times New Roman" w:hAnsi="Times New Roman"/>
                <w:bCs/>
                <w:sz w:val="14"/>
              </w:rPr>
            </w:pPr>
          </w:p>
        </w:tc>
      </w:tr>
      <w:tr w:rsidR="00DB7108" w:rsidRPr="007C69AE" w14:paraId="37B38AAF" w14:textId="77777777">
        <w:trPr>
          <w:trHeight w:val="480"/>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C3814"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 Deseu amb Sticla 150107 livrat</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703A19"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719B0A"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558CD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084B5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F3F8739"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337326"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7D51952"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39588C"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406EA1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4E8E15"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AD716D"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0E54C79" w14:textId="77777777" w:rsidR="00DB7108" w:rsidRPr="007C69AE" w:rsidRDefault="00DB7108">
            <w:pPr>
              <w:spacing w:after="0" w:line="240" w:lineRule="auto"/>
              <w:jc w:val="center"/>
              <w:rPr>
                <w:rFonts w:ascii="Times New Roman" w:hAnsi="Times New Roman"/>
                <w:bCs/>
                <w:sz w:val="14"/>
              </w:rPr>
            </w:pPr>
          </w:p>
        </w:tc>
      </w:tr>
      <w:tr w:rsidR="00DB7108" w:rsidRPr="007C69AE" w14:paraId="43CA4E80" w14:textId="77777777">
        <w:trPr>
          <w:trHeight w:val="315"/>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C3569"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TOTAL</w:t>
            </w: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F9F52F"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3FBF41"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398D66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666405"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17E08B"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0E0E56"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48CAEA"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09D4C66"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88B347"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529CE9"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5A62B2"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2892E83" w14:textId="77777777" w:rsidR="00DB7108" w:rsidRPr="007C69AE" w:rsidRDefault="00DB7108">
            <w:pPr>
              <w:spacing w:after="0" w:line="240" w:lineRule="auto"/>
              <w:jc w:val="center"/>
              <w:rPr>
                <w:rFonts w:ascii="Times New Roman" w:hAnsi="Times New Roman"/>
                <w:bCs/>
                <w:sz w:val="14"/>
              </w:rPr>
            </w:pPr>
          </w:p>
        </w:tc>
      </w:tr>
      <w:tr w:rsidR="00DB7108" w:rsidRPr="007C69AE" w14:paraId="5C3E118A" w14:textId="77777777">
        <w:trPr>
          <w:trHeight w:val="300"/>
        </w:trPr>
        <w:tc>
          <w:tcPr>
            <w:tcW w:w="938" w:type="dxa"/>
            <w:tcBorders>
              <w:top w:val="single" w:sz="4" w:space="0" w:color="000000"/>
            </w:tcBorders>
            <w:shd w:val="clear" w:color="auto" w:fill="auto"/>
            <w:noWrap/>
            <w:tcMar>
              <w:top w:w="0" w:type="dxa"/>
              <w:left w:w="108" w:type="dxa"/>
              <w:bottom w:w="0" w:type="dxa"/>
              <w:right w:w="108" w:type="dxa"/>
            </w:tcMar>
            <w:vAlign w:val="center"/>
          </w:tcPr>
          <w:p w14:paraId="43326874" w14:textId="77777777" w:rsidR="00DB7108" w:rsidRPr="007C69AE" w:rsidRDefault="00DB7108">
            <w:pPr>
              <w:spacing w:after="0" w:line="240" w:lineRule="auto"/>
              <w:jc w:val="center"/>
              <w:rPr>
                <w:rFonts w:ascii="Times New Roman" w:hAnsi="Times New Roman"/>
                <w:bCs/>
                <w:sz w:val="14"/>
              </w:rPr>
            </w:pPr>
          </w:p>
        </w:tc>
        <w:tc>
          <w:tcPr>
            <w:tcW w:w="1255" w:type="dxa"/>
            <w:tcBorders>
              <w:top w:val="single" w:sz="4" w:space="0" w:color="000000"/>
            </w:tcBorders>
            <w:shd w:val="clear" w:color="auto" w:fill="auto"/>
            <w:noWrap/>
            <w:tcMar>
              <w:top w:w="0" w:type="dxa"/>
              <w:left w:w="108" w:type="dxa"/>
              <w:bottom w:w="0" w:type="dxa"/>
              <w:right w:w="108" w:type="dxa"/>
            </w:tcMar>
            <w:vAlign w:val="center"/>
          </w:tcPr>
          <w:p w14:paraId="7FDE0FD1" w14:textId="77777777" w:rsidR="00DB7108" w:rsidRPr="007C69AE" w:rsidRDefault="00DB7108">
            <w:pPr>
              <w:spacing w:after="0" w:line="240" w:lineRule="auto"/>
              <w:jc w:val="center"/>
              <w:rPr>
                <w:rFonts w:ascii="Times New Roman" w:hAnsi="Times New Roman"/>
                <w:bCs/>
                <w:sz w:val="14"/>
              </w:rPr>
            </w:pPr>
          </w:p>
          <w:p w14:paraId="0511B16D" w14:textId="77777777" w:rsidR="00DB7108" w:rsidRPr="007C69AE" w:rsidRDefault="00DB7108">
            <w:pPr>
              <w:spacing w:after="0" w:line="240" w:lineRule="auto"/>
              <w:jc w:val="center"/>
              <w:rPr>
                <w:rFonts w:ascii="Times New Roman" w:hAnsi="Times New Roman"/>
                <w:bCs/>
                <w:sz w:val="14"/>
              </w:rPr>
            </w:pPr>
          </w:p>
          <w:p w14:paraId="12D056AD" w14:textId="77777777" w:rsidR="00DB7108" w:rsidRPr="007C69AE" w:rsidRDefault="00DB7108">
            <w:pPr>
              <w:spacing w:after="0" w:line="240" w:lineRule="auto"/>
              <w:jc w:val="center"/>
              <w:rPr>
                <w:rFonts w:ascii="Times New Roman" w:hAnsi="Times New Roman"/>
                <w:bCs/>
                <w:sz w:val="14"/>
              </w:rPr>
            </w:pPr>
          </w:p>
          <w:p w14:paraId="5D99E78A"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Data:</w:t>
            </w:r>
          </w:p>
        </w:tc>
        <w:tc>
          <w:tcPr>
            <w:tcW w:w="693" w:type="dxa"/>
            <w:tcBorders>
              <w:top w:val="single" w:sz="4" w:space="0" w:color="000000"/>
            </w:tcBorders>
            <w:shd w:val="clear" w:color="auto" w:fill="auto"/>
            <w:noWrap/>
            <w:tcMar>
              <w:top w:w="0" w:type="dxa"/>
              <w:left w:w="108" w:type="dxa"/>
              <w:bottom w:w="0" w:type="dxa"/>
              <w:right w:w="108" w:type="dxa"/>
            </w:tcMar>
            <w:vAlign w:val="center"/>
          </w:tcPr>
          <w:p w14:paraId="745477EA" w14:textId="77777777" w:rsidR="00DB7108" w:rsidRPr="007C69AE" w:rsidRDefault="00DB7108">
            <w:pPr>
              <w:spacing w:after="0" w:line="240" w:lineRule="auto"/>
              <w:jc w:val="center"/>
              <w:rPr>
                <w:rFonts w:ascii="Times New Roman" w:hAnsi="Times New Roman"/>
                <w:bCs/>
                <w:sz w:val="14"/>
              </w:rPr>
            </w:pPr>
          </w:p>
        </w:tc>
        <w:tc>
          <w:tcPr>
            <w:tcW w:w="1202" w:type="dxa"/>
            <w:tcBorders>
              <w:top w:val="single" w:sz="4" w:space="0" w:color="000000"/>
            </w:tcBorders>
            <w:shd w:val="clear" w:color="auto" w:fill="auto"/>
            <w:noWrap/>
            <w:tcMar>
              <w:top w:w="0" w:type="dxa"/>
              <w:left w:w="108" w:type="dxa"/>
              <w:bottom w:w="0" w:type="dxa"/>
              <w:right w:w="108" w:type="dxa"/>
            </w:tcMar>
            <w:vAlign w:val="center"/>
          </w:tcPr>
          <w:p w14:paraId="67894397" w14:textId="77777777" w:rsidR="00DB7108" w:rsidRPr="007C69AE" w:rsidRDefault="00DB7108">
            <w:pPr>
              <w:spacing w:after="0" w:line="240" w:lineRule="auto"/>
              <w:jc w:val="center"/>
              <w:rPr>
                <w:rFonts w:ascii="Times New Roman" w:hAnsi="Times New Roman"/>
                <w:bCs/>
                <w:sz w:val="14"/>
              </w:rPr>
            </w:pPr>
          </w:p>
        </w:tc>
        <w:tc>
          <w:tcPr>
            <w:tcW w:w="1261" w:type="dxa"/>
            <w:tcBorders>
              <w:top w:val="single" w:sz="4" w:space="0" w:color="000000"/>
            </w:tcBorders>
            <w:shd w:val="clear" w:color="auto" w:fill="auto"/>
            <w:noWrap/>
            <w:tcMar>
              <w:top w:w="0" w:type="dxa"/>
              <w:left w:w="108" w:type="dxa"/>
              <w:bottom w:w="0" w:type="dxa"/>
              <w:right w:w="108" w:type="dxa"/>
            </w:tcMar>
            <w:vAlign w:val="center"/>
          </w:tcPr>
          <w:p w14:paraId="17F2F42A"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tcBorders>
            <w:shd w:val="clear" w:color="auto" w:fill="auto"/>
            <w:noWrap/>
            <w:tcMar>
              <w:top w:w="0" w:type="dxa"/>
              <w:left w:w="108" w:type="dxa"/>
              <w:bottom w:w="0" w:type="dxa"/>
              <w:right w:w="108" w:type="dxa"/>
            </w:tcMar>
            <w:vAlign w:val="center"/>
          </w:tcPr>
          <w:p w14:paraId="5E8DAFD8"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tcBorders>
            <w:shd w:val="clear" w:color="auto" w:fill="auto"/>
            <w:noWrap/>
            <w:tcMar>
              <w:top w:w="0" w:type="dxa"/>
              <w:left w:w="108" w:type="dxa"/>
              <w:bottom w:w="0" w:type="dxa"/>
              <w:right w:w="108" w:type="dxa"/>
            </w:tcMar>
            <w:vAlign w:val="center"/>
          </w:tcPr>
          <w:p w14:paraId="7C9FE155"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tcBorders>
            <w:shd w:val="clear" w:color="auto" w:fill="auto"/>
            <w:noWrap/>
            <w:tcMar>
              <w:top w:w="0" w:type="dxa"/>
              <w:left w:w="108" w:type="dxa"/>
              <w:bottom w:w="0" w:type="dxa"/>
              <w:right w:w="108" w:type="dxa"/>
            </w:tcMar>
            <w:vAlign w:val="center"/>
          </w:tcPr>
          <w:p w14:paraId="1C94815A" w14:textId="77777777" w:rsidR="00DB7108" w:rsidRPr="007C69AE" w:rsidRDefault="00DB7108">
            <w:pPr>
              <w:spacing w:after="0" w:line="240" w:lineRule="auto"/>
              <w:jc w:val="center"/>
              <w:rPr>
                <w:rFonts w:ascii="Times New Roman" w:hAnsi="Times New Roman"/>
                <w:bCs/>
                <w:sz w:val="14"/>
              </w:rPr>
            </w:pPr>
          </w:p>
        </w:tc>
        <w:tc>
          <w:tcPr>
            <w:tcW w:w="1254" w:type="dxa"/>
            <w:tcBorders>
              <w:top w:val="single" w:sz="4" w:space="0" w:color="000000"/>
            </w:tcBorders>
            <w:shd w:val="clear" w:color="auto" w:fill="auto"/>
            <w:noWrap/>
            <w:tcMar>
              <w:top w:w="0" w:type="dxa"/>
              <w:left w:w="108" w:type="dxa"/>
              <w:bottom w:w="0" w:type="dxa"/>
              <w:right w:w="108" w:type="dxa"/>
            </w:tcMar>
            <w:vAlign w:val="center"/>
          </w:tcPr>
          <w:p w14:paraId="08331CC3" w14:textId="77777777" w:rsidR="00DB7108" w:rsidRPr="007C69AE" w:rsidRDefault="00DB7108">
            <w:pPr>
              <w:spacing w:after="0" w:line="240" w:lineRule="auto"/>
              <w:jc w:val="center"/>
              <w:rPr>
                <w:rFonts w:ascii="Times New Roman" w:hAnsi="Times New Roman"/>
                <w:bCs/>
                <w:sz w:val="14"/>
              </w:rPr>
            </w:pPr>
          </w:p>
        </w:tc>
        <w:tc>
          <w:tcPr>
            <w:tcW w:w="692" w:type="dxa"/>
            <w:tcBorders>
              <w:top w:val="single" w:sz="4" w:space="0" w:color="000000"/>
            </w:tcBorders>
            <w:shd w:val="clear" w:color="auto" w:fill="auto"/>
            <w:noWrap/>
            <w:tcMar>
              <w:top w:w="0" w:type="dxa"/>
              <w:left w:w="108" w:type="dxa"/>
              <w:bottom w:w="0" w:type="dxa"/>
              <w:right w:w="108" w:type="dxa"/>
            </w:tcMar>
            <w:vAlign w:val="center"/>
          </w:tcPr>
          <w:p w14:paraId="2BE307C2" w14:textId="77777777" w:rsidR="00DB7108" w:rsidRPr="007C69AE" w:rsidRDefault="00DB7108">
            <w:pPr>
              <w:spacing w:after="0" w:line="240" w:lineRule="auto"/>
              <w:jc w:val="center"/>
              <w:rPr>
                <w:rFonts w:ascii="Times New Roman" w:hAnsi="Times New Roman"/>
                <w:bCs/>
                <w:sz w:val="14"/>
              </w:rPr>
            </w:pPr>
          </w:p>
        </w:tc>
        <w:tc>
          <w:tcPr>
            <w:tcW w:w="1004" w:type="dxa"/>
            <w:tcBorders>
              <w:top w:val="single" w:sz="4" w:space="0" w:color="000000"/>
            </w:tcBorders>
            <w:shd w:val="clear" w:color="auto" w:fill="auto"/>
            <w:noWrap/>
            <w:tcMar>
              <w:top w:w="0" w:type="dxa"/>
              <w:left w:w="108" w:type="dxa"/>
              <w:bottom w:w="0" w:type="dxa"/>
              <w:right w:w="108" w:type="dxa"/>
            </w:tcMar>
            <w:vAlign w:val="center"/>
          </w:tcPr>
          <w:p w14:paraId="3FAD69AE"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tcBorders>
            <w:shd w:val="clear" w:color="auto" w:fill="auto"/>
            <w:noWrap/>
            <w:tcMar>
              <w:top w:w="0" w:type="dxa"/>
              <w:left w:w="108" w:type="dxa"/>
              <w:bottom w:w="0" w:type="dxa"/>
              <w:right w:w="108" w:type="dxa"/>
            </w:tcMar>
            <w:vAlign w:val="center"/>
          </w:tcPr>
          <w:p w14:paraId="7ABC07A2" w14:textId="77777777" w:rsidR="00DB7108" w:rsidRPr="007C69AE" w:rsidRDefault="00DB7108">
            <w:pPr>
              <w:spacing w:after="0" w:line="240" w:lineRule="auto"/>
              <w:jc w:val="center"/>
              <w:rPr>
                <w:rFonts w:ascii="Times New Roman" w:hAnsi="Times New Roman"/>
                <w:bCs/>
                <w:sz w:val="14"/>
              </w:rPr>
            </w:pPr>
          </w:p>
        </w:tc>
        <w:tc>
          <w:tcPr>
            <w:tcW w:w="959" w:type="dxa"/>
            <w:tcBorders>
              <w:top w:val="single" w:sz="4" w:space="0" w:color="000000"/>
            </w:tcBorders>
            <w:shd w:val="clear" w:color="auto" w:fill="auto"/>
            <w:noWrap/>
            <w:tcMar>
              <w:top w:w="0" w:type="dxa"/>
              <w:left w:w="108" w:type="dxa"/>
              <w:bottom w:w="0" w:type="dxa"/>
              <w:right w:w="108" w:type="dxa"/>
            </w:tcMar>
            <w:vAlign w:val="center"/>
          </w:tcPr>
          <w:p w14:paraId="1A7DC060" w14:textId="77777777" w:rsidR="00DB7108" w:rsidRPr="007C69AE" w:rsidRDefault="00DB7108">
            <w:pPr>
              <w:spacing w:after="0" w:line="240" w:lineRule="auto"/>
              <w:jc w:val="center"/>
              <w:rPr>
                <w:rFonts w:ascii="Times New Roman" w:hAnsi="Times New Roman"/>
                <w:bCs/>
                <w:sz w:val="14"/>
              </w:rPr>
            </w:pPr>
          </w:p>
        </w:tc>
        <w:tc>
          <w:tcPr>
            <w:tcW w:w="1233" w:type="dxa"/>
            <w:tcBorders>
              <w:top w:val="single" w:sz="4" w:space="0" w:color="000000"/>
            </w:tcBorders>
            <w:shd w:val="clear" w:color="auto" w:fill="auto"/>
            <w:noWrap/>
            <w:tcMar>
              <w:top w:w="0" w:type="dxa"/>
              <w:left w:w="108" w:type="dxa"/>
              <w:bottom w:w="0" w:type="dxa"/>
              <w:right w:w="108" w:type="dxa"/>
            </w:tcMar>
            <w:vAlign w:val="center"/>
          </w:tcPr>
          <w:p w14:paraId="6549D35A" w14:textId="77777777" w:rsidR="00DB7108" w:rsidRPr="007C69AE" w:rsidRDefault="00DB7108">
            <w:pPr>
              <w:spacing w:after="0" w:line="240" w:lineRule="auto"/>
              <w:jc w:val="center"/>
              <w:rPr>
                <w:rFonts w:ascii="Times New Roman" w:hAnsi="Times New Roman"/>
                <w:bCs/>
                <w:sz w:val="14"/>
              </w:rPr>
            </w:pPr>
          </w:p>
        </w:tc>
      </w:tr>
      <w:tr w:rsidR="00DB7108" w:rsidRPr="007C69AE" w14:paraId="4791C6A9" w14:textId="77777777">
        <w:trPr>
          <w:trHeight w:val="300"/>
        </w:trPr>
        <w:tc>
          <w:tcPr>
            <w:tcW w:w="938" w:type="dxa"/>
            <w:shd w:val="clear" w:color="auto" w:fill="auto"/>
            <w:noWrap/>
            <w:tcMar>
              <w:top w:w="0" w:type="dxa"/>
              <w:left w:w="108" w:type="dxa"/>
              <w:bottom w:w="0" w:type="dxa"/>
              <w:right w:w="108" w:type="dxa"/>
            </w:tcMar>
            <w:vAlign w:val="center"/>
          </w:tcPr>
          <w:p w14:paraId="5433BFE9" w14:textId="77777777" w:rsidR="00DB7108" w:rsidRPr="007C69AE" w:rsidRDefault="00DB7108">
            <w:pPr>
              <w:spacing w:after="0" w:line="240" w:lineRule="auto"/>
              <w:jc w:val="center"/>
              <w:rPr>
                <w:rFonts w:ascii="Times New Roman" w:hAnsi="Times New Roman"/>
                <w:bCs/>
                <w:sz w:val="14"/>
              </w:rPr>
            </w:pPr>
          </w:p>
        </w:tc>
        <w:tc>
          <w:tcPr>
            <w:tcW w:w="3150" w:type="dxa"/>
            <w:gridSpan w:val="3"/>
            <w:shd w:val="clear" w:color="auto" w:fill="auto"/>
            <w:noWrap/>
            <w:tcMar>
              <w:top w:w="0" w:type="dxa"/>
              <w:left w:w="108" w:type="dxa"/>
              <w:bottom w:w="0" w:type="dxa"/>
              <w:right w:w="108" w:type="dxa"/>
            </w:tcMar>
            <w:vAlign w:val="center"/>
          </w:tcPr>
          <w:p w14:paraId="6056333F" w14:textId="77777777" w:rsidR="00DB7108" w:rsidRPr="007C69AE" w:rsidRDefault="00406635">
            <w:pPr>
              <w:spacing w:after="0" w:line="240" w:lineRule="auto"/>
              <w:jc w:val="center"/>
              <w:rPr>
                <w:rFonts w:ascii="Times New Roman" w:hAnsi="Times New Roman"/>
                <w:bCs/>
                <w:sz w:val="14"/>
              </w:rPr>
            </w:pPr>
            <w:r w:rsidRPr="007C69AE">
              <w:rPr>
                <w:rFonts w:ascii="Times New Roman" w:hAnsi="Times New Roman"/>
                <w:bCs/>
                <w:sz w:val="14"/>
              </w:rPr>
              <w:t>Nume, Prenume, Functie :</w:t>
            </w:r>
          </w:p>
        </w:tc>
        <w:tc>
          <w:tcPr>
            <w:tcW w:w="1261" w:type="dxa"/>
            <w:shd w:val="clear" w:color="auto" w:fill="auto"/>
            <w:noWrap/>
            <w:tcMar>
              <w:top w:w="0" w:type="dxa"/>
              <w:left w:w="108" w:type="dxa"/>
              <w:bottom w:w="0" w:type="dxa"/>
              <w:right w:w="108" w:type="dxa"/>
            </w:tcMar>
            <w:vAlign w:val="center"/>
          </w:tcPr>
          <w:p w14:paraId="65F8DD6A"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17530A12"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67B610DB" w14:textId="77777777" w:rsidR="00DB7108" w:rsidRPr="007C69AE" w:rsidRDefault="00DB7108">
            <w:pPr>
              <w:spacing w:after="0" w:line="240" w:lineRule="auto"/>
              <w:jc w:val="center"/>
              <w:rPr>
                <w:rFonts w:ascii="Times New Roman" w:hAnsi="Times New Roman"/>
                <w:bCs/>
                <w:sz w:val="14"/>
              </w:rPr>
            </w:pPr>
          </w:p>
        </w:tc>
        <w:tc>
          <w:tcPr>
            <w:tcW w:w="1233" w:type="dxa"/>
            <w:shd w:val="clear" w:color="auto" w:fill="auto"/>
            <w:noWrap/>
            <w:tcMar>
              <w:top w:w="0" w:type="dxa"/>
              <w:left w:w="108" w:type="dxa"/>
              <w:bottom w:w="0" w:type="dxa"/>
              <w:right w:w="108" w:type="dxa"/>
            </w:tcMar>
            <w:vAlign w:val="center"/>
          </w:tcPr>
          <w:p w14:paraId="4EB183DD" w14:textId="77777777" w:rsidR="00DB7108" w:rsidRPr="007C69AE" w:rsidRDefault="00DB7108">
            <w:pPr>
              <w:spacing w:after="0" w:line="240" w:lineRule="auto"/>
              <w:jc w:val="center"/>
              <w:rPr>
                <w:rFonts w:ascii="Times New Roman" w:hAnsi="Times New Roman"/>
                <w:bCs/>
                <w:sz w:val="14"/>
              </w:rPr>
            </w:pPr>
          </w:p>
        </w:tc>
        <w:tc>
          <w:tcPr>
            <w:tcW w:w="1254" w:type="dxa"/>
            <w:shd w:val="clear" w:color="auto" w:fill="auto"/>
            <w:noWrap/>
            <w:tcMar>
              <w:top w:w="0" w:type="dxa"/>
              <w:left w:w="108" w:type="dxa"/>
              <w:bottom w:w="0" w:type="dxa"/>
              <w:right w:w="108" w:type="dxa"/>
            </w:tcMar>
            <w:vAlign w:val="center"/>
          </w:tcPr>
          <w:p w14:paraId="0B1C9B1E" w14:textId="77777777" w:rsidR="00DB7108" w:rsidRPr="007C69AE" w:rsidRDefault="00DB7108">
            <w:pPr>
              <w:spacing w:after="0" w:line="240" w:lineRule="auto"/>
              <w:jc w:val="center"/>
              <w:rPr>
                <w:rFonts w:ascii="Times New Roman" w:hAnsi="Times New Roman"/>
                <w:bCs/>
                <w:sz w:val="14"/>
              </w:rPr>
            </w:pPr>
          </w:p>
        </w:tc>
        <w:tc>
          <w:tcPr>
            <w:tcW w:w="1696" w:type="dxa"/>
            <w:gridSpan w:val="2"/>
            <w:shd w:val="clear" w:color="auto" w:fill="auto"/>
            <w:noWrap/>
            <w:tcMar>
              <w:top w:w="0" w:type="dxa"/>
              <w:left w:w="108" w:type="dxa"/>
              <w:bottom w:w="0" w:type="dxa"/>
              <w:right w:w="108" w:type="dxa"/>
            </w:tcMar>
            <w:vAlign w:val="center"/>
          </w:tcPr>
          <w:p w14:paraId="63777B9A" w14:textId="77777777" w:rsidR="00DB7108" w:rsidRPr="007C69AE" w:rsidRDefault="00406635">
            <w:pPr>
              <w:spacing w:after="0" w:line="240" w:lineRule="auto"/>
              <w:rPr>
                <w:rFonts w:ascii="Times New Roman" w:hAnsi="Times New Roman"/>
                <w:bCs/>
                <w:sz w:val="14"/>
              </w:rPr>
            </w:pPr>
            <w:r w:rsidRPr="007C69AE">
              <w:rPr>
                <w:rFonts w:ascii="Times New Roman" w:hAnsi="Times New Roman"/>
                <w:bCs/>
                <w:sz w:val="14"/>
              </w:rPr>
              <w:t>Semnatura si stampila</w:t>
            </w:r>
          </w:p>
        </w:tc>
        <w:tc>
          <w:tcPr>
            <w:tcW w:w="959" w:type="dxa"/>
            <w:shd w:val="clear" w:color="auto" w:fill="auto"/>
            <w:noWrap/>
            <w:tcMar>
              <w:top w:w="0" w:type="dxa"/>
              <w:left w:w="108" w:type="dxa"/>
              <w:bottom w:w="0" w:type="dxa"/>
              <w:right w:w="108" w:type="dxa"/>
            </w:tcMar>
            <w:vAlign w:val="center"/>
          </w:tcPr>
          <w:p w14:paraId="79CDBB80" w14:textId="77777777" w:rsidR="00DB7108" w:rsidRPr="007C69AE" w:rsidRDefault="00DB7108">
            <w:pPr>
              <w:spacing w:after="0" w:line="240" w:lineRule="auto"/>
              <w:jc w:val="center"/>
              <w:rPr>
                <w:rFonts w:ascii="Times New Roman" w:hAnsi="Times New Roman"/>
                <w:bCs/>
                <w:sz w:val="14"/>
              </w:rPr>
            </w:pPr>
          </w:p>
        </w:tc>
        <w:tc>
          <w:tcPr>
            <w:tcW w:w="959" w:type="dxa"/>
            <w:shd w:val="clear" w:color="auto" w:fill="auto"/>
            <w:noWrap/>
            <w:tcMar>
              <w:top w:w="0" w:type="dxa"/>
              <w:left w:w="108" w:type="dxa"/>
              <w:bottom w:w="0" w:type="dxa"/>
              <w:right w:w="108" w:type="dxa"/>
            </w:tcMar>
            <w:vAlign w:val="center"/>
          </w:tcPr>
          <w:p w14:paraId="649F27AA" w14:textId="77777777" w:rsidR="00DB7108" w:rsidRPr="007C69AE" w:rsidRDefault="00DB7108">
            <w:pPr>
              <w:spacing w:after="0" w:line="240" w:lineRule="auto"/>
              <w:jc w:val="center"/>
              <w:rPr>
                <w:rFonts w:ascii="Times New Roman" w:hAnsi="Times New Roman"/>
                <w:bCs/>
                <w:sz w:val="14"/>
              </w:rPr>
            </w:pPr>
          </w:p>
        </w:tc>
        <w:tc>
          <w:tcPr>
            <w:tcW w:w="1233" w:type="dxa"/>
            <w:shd w:val="clear" w:color="auto" w:fill="auto"/>
            <w:noWrap/>
            <w:tcMar>
              <w:top w:w="0" w:type="dxa"/>
              <w:left w:w="108" w:type="dxa"/>
              <w:bottom w:w="0" w:type="dxa"/>
              <w:right w:w="108" w:type="dxa"/>
            </w:tcMar>
            <w:vAlign w:val="center"/>
          </w:tcPr>
          <w:p w14:paraId="48C1A2DD" w14:textId="77777777" w:rsidR="00DB7108" w:rsidRPr="007C69AE" w:rsidRDefault="00DB7108">
            <w:pPr>
              <w:spacing w:after="0" w:line="240" w:lineRule="auto"/>
              <w:jc w:val="center"/>
              <w:rPr>
                <w:rFonts w:ascii="Times New Roman" w:hAnsi="Times New Roman"/>
                <w:bCs/>
                <w:sz w:val="14"/>
              </w:rPr>
            </w:pPr>
          </w:p>
        </w:tc>
      </w:tr>
    </w:tbl>
    <w:p w14:paraId="3E7F1B16" w14:textId="77777777" w:rsidR="00DB7108" w:rsidRPr="007C69AE" w:rsidRDefault="00DB7108">
      <w:pPr>
        <w:spacing w:after="0"/>
        <w:jc w:val="both"/>
        <w:rPr>
          <w:rFonts w:ascii="Times New Roman" w:hAnsi="Times New Roman"/>
          <w:bCs/>
        </w:rPr>
      </w:pPr>
    </w:p>
    <w:p w14:paraId="2D3EDEBB" w14:textId="77777777" w:rsidR="00DB7108" w:rsidRPr="007C69AE" w:rsidRDefault="00DB7108">
      <w:pPr>
        <w:spacing w:after="0"/>
        <w:jc w:val="both"/>
        <w:rPr>
          <w:rFonts w:ascii="Times New Roman" w:hAnsi="Times New Roman"/>
          <w:bCs/>
        </w:rPr>
      </w:pPr>
    </w:p>
    <w:tbl>
      <w:tblPr>
        <w:tblW w:w="14193" w:type="dxa"/>
        <w:tblCellMar>
          <w:left w:w="10" w:type="dxa"/>
          <w:right w:w="10" w:type="dxa"/>
        </w:tblCellMar>
        <w:tblLook w:val="0000" w:firstRow="0" w:lastRow="0" w:firstColumn="0" w:lastColumn="0" w:noHBand="0" w:noVBand="0"/>
      </w:tblPr>
      <w:tblGrid>
        <w:gridCol w:w="1160"/>
        <w:gridCol w:w="4882"/>
        <w:gridCol w:w="1253"/>
        <w:gridCol w:w="1175"/>
        <w:gridCol w:w="1039"/>
        <w:gridCol w:w="1039"/>
        <w:gridCol w:w="1557"/>
        <w:gridCol w:w="1039"/>
        <w:gridCol w:w="1049"/>
      </w:tblGrid>
      <w:tr w:rsidR="00DB7108" w:rsidRPr="007C69AE" w14:paraId="66D8B86E" w14:textId="77777777">
        <w:trPr>
          <w:trHeight w:val="292"/>
        </w:trPr>
        <w:tc>
          <w:tcPr>
            <w:tcW w:w="1160" w:type="dxa"/>
            <w:shd w:val="clear" w:color="auto" w:fill="auto"/>
            <w:noWrap/>
            <w:tcMar>
              <w:top w:w="0" w:type="dxa"/>
              <w:left w:w="108" w:type="dxa"/>
              <w:bottom w:w="0" w:type="dxa"/>
              <w:right w:w="108" w:type="dxa"/>
            </w:tcMar>
          </w:tcPr>
          <w:p w14:paraId="5FF36733" w14:textId="77777777" w:rsidR="00DB7108" w:rsidRPr="007C69AE" w:rsidRDefault="00DB7108">
            <w:pPr>
              <w:spacing w:after="0" w:line="240" w:lineRule="auto"/>
              <w:jc w:val="both"/>
              <w:rPr>
                <w:rFonts w:ascii="Times New Roman" w:hAnsi="Times New Roman"/>
                <w:bCs/>
              </w:rPr>
            </w:pPr>
          </w:p>
        </w:tc>
        <w:tc>
          <w:tcPr>
            <w:tcW w:w="4882" w:type="dxa"/>
            <w:shd w:val="clear" w:color="auto" w:fill="auto"/>
            <w:noWrap/>
            <w:tcMar>
              <w:top w:w="0" w:type="dxa"/>
              <w:left w:w="108" w:type="dxa"/>
              <w:bottom w:w="0" w:type="dxa"/>
              <w:right w:w="108" w:type="dxa"/>
            </w:tcMar>
          </w:tcPr>
          <w:p w14:paraId="17CB035F" w14:textId="77777777" w:rsidR="00DB7108" w:rsidRPr="007C69AE" w:rsidRDefault="00DB7108">
            <w:pPr>
              <w:spacing w:after="0" w:line="240" w:lineRule="auto"/>
              <w:jc w:val="both"/>
              <w:rPr>
                <w:rFonts w:ascii="Times New Roman" w:hAnsi="Times New Roman"/>
                <w:bCs/>
              </w:rPr>
            </w:pPr>
          </w:p>
        </w:tc>
        <w:tc>
          <w:tcPr>
            <w:tcW w:w="1253" w:type="dxa"/>
            <w:shd w:val="clear" w:color="auto" w:fill="auto"/>
            <w:noWrap/>
            <w:tcMar>
              <w:top w:w="0" w:type="dxa"/>
              <w:left w:w="108" w:type="dxa"/>
              <w:bottom w:w="0" w:type="dxa"/>
              <w:right w:w="108" w:type="dxa"/>
            </w:tcMar>
          </w:tcPr>
          <w:p w14:paraId="624CFFF1" w14:textId="77777777" w:rsidR="00DB7108" w:rsidRPr="007C69AE" w:rsidRDefault="00DB7108">
            <w:pPr>
              <w:spacing w:after="0" w:line="240" w:lineRule="auto"/>
              <w:jc w:val="both"/>
              <w:rPr>
                <w:rFonts w:ascii="Times New Roman" w:hAnsi="Times New Roman"/>
                <w:bCs/>
              </w:rPr>
            </w:pPr>
          </w:p>
        </w:tc>
        <w:tc>
          <w:tcPr>
            <w:tcW w:w="1175" w:type="dxa"/>
            <w:shd w:val="clear" w:color="auto" w:fill="auto"/>
            <w:noWrap/>
            <w:tcMar>
              <w:top w:w="0" w:type="dxa"/>
              <w:left w:w="108" w:type="dxa"/>
              <w:bottom w:w="0" w:type="dxa"/>
              <w:right w:w="108" w:type="dxa"/>
            </w:tcMar>
          </w:tcPr>
          <w:p w14:paraId="3F03B5BD" w14:textId="77777777" w:rsidR="00DB7108" w:rsidRPr="007C69AE" w:rsidRDefault="00DB7108">
            <w:pPr>
              <w:spacing w:after="0" w:line="240" w:lineRule="auto"/>
              <w:jc w:val="both"/>
              <w:rPr>
                <w:rFonts w:ascii="Times New Roman" w:hAnsi="Times New Roman"/>
                <w:bCs/>
              </w:rPr>
            </w:pPr>
          </w:p>
        </w:tc>
        <w:tc>
          <w:tcPr>
            <w:tcW w:w="1039" w:type="dxa"/>
            <w:shd w:val="clear" w:color="auto" w:fill="auto"/>
            <w:noWrap/>
            <w:tcMar>
              <w:top w:w="0" w:type="dxa"/>
              <w:left w:w="108" w:type="dxa"/>
              <w:bottom w:w="0" w:type="dxa"/>
              <w:right w:w="108" w:type="dxa"/>
            </w:tcMar>
          </w:tcPr>
          <w:p w14:paraId="0C5FF0CD" w14:textId="77777777" w:rsidR="00DB7108" w:rsidRPr="007C69AE" w:rsidRDefault="00DB7108">
            <w:pPr>
              <w:spacing w:after="0" w:line="240" w:lineRule="auto"/>
              <w:jc w:val="both"/>
              <w:rPr>
                <w:rFonts w:ascii="Times New Roman" w:hAnsi="Times New Roman"/>
                <w:bCs/>
              </w:rPr>
            </w:pPr>
          </w:p>
        </w:tc>
        <w:tc>
          <w:tcPr>
            <w:tcW w:w="1039" w:type="dxa"/>
            <w:shd w:val="clear" w:color="auto" w:fill="auto"/>
            <w:noWrap/>
            <w:tcMar>
              <w:top w:w="0" w:type="dxa"/>
              <w:left w:w="108" w:type="dxa"/>
              <w:bottom w:w="0" w:type="dxa"/>
              <w:right w:w="108" w:type="dxa"/>
            </w:tcMar>
          </w:tcPr>
          <w:p w14:paraId="57A5937B" w14:textId="77777777" w:rsidR="00DB7108" w:rsidRPr="007C69AE" w:rsidRDefault="00DB7108">
            <w:pPr>
              <w:spacing w:after="0" w:line="240" w:lineRule="auto"/>
              <w:jc w:val="both"/>
              <w:rPr>
                <w:rFonts w:ascii="Times New Roman" w:hAnsi="Times New Roman"/>
                <w:bCs/>
              </w:rPr>
            </w:pPr>
          </w:p>
        </w:tc>
        <w:tc>
          <w:tcPr>
            <w:tcW w:w="1557" w:type="dxa"/>
            <w:shd w:val="clear" w:color="auto" w:fill="auto"/>
            <w:noWrap/>
            <w:tcMar>
              <w:top w:w="0" w:type="dxa"/>
              <w:left w:w="108" w:type="dxa"/>
              <w:bottom w:w="0" w:type="dxa"/>
              <w:right w:w="108" w:type="dxa"/>
            </w:tcMar>
          </w:tcPr>
          <w:p w14:paraId="0617B991" w14:textId="77777777" w:rsidR="00DB7108" w:rsidRPr="007C69AE" w:rsidRDefault="00DB7108">
            <w:pPr>
              <w:spacing w:after="0" w:line="240" w:lineRule="auto"/>
              <w:jc w:val="both"/>
              <w:rPr>
                <w:rFonts w:ascii="Times New Roman" w:hAnsi="Times New Roman"/>
                <w:bCs/>
              </w:rPr>
            </w:pPr>
          </w:p>
        </w:tc>
        <w:tc>
          <w:tcPr>
            <w:tcW w:w="2088" w:type="dxa"/>
            <w:gridSpan w:val="2"/>
            <w:shd w:val="clear" w:color="auto" w:fill="auto"/>
            <w:noWrap/>
            <w:tcMar>
              <w:top w:w="0" w:type="dxa"/>
              <w:left w:w="108" w:type="dxa"/>
              <w:bottom w:w="0" w:type="dxa"/>
              <w:right w:w="108" w:type="dxa"/>
            </w:tcMar>
          </w:tcPr>
          <w:p w14:paraId="5736A805" w14:textId="77777777" w:rsidR="00DB7108" w:rsidRPr="007C69AE" w:rsidRDefault="00406635">
            <w:pPr>
              <w:spacing w:after="0" w:line="240" w:lineRule="auto"/>
              <w:jc w:val="both"/>
              <w:rPr>
                <w:rFonts w:ascii="Times New Roman" w:hAnsi="Times New Roman"/>
                <w:bCs/>
                <w:u w:val="single"/>
              </w:rPr>
            </w:pPr>
            <w:r w:rsidRPr="007C69AE">
              <w:rPr>
                <w:rFonts w:ascii="Times New Roman" w:hAnsi="Times New Roman"/>
                <w:bCs/>
                <w:u w:val="single"/>
              </w:rPr>
              <w:t>Tabel 4.2 A</w:t>
            </w:r>
          </w:p>
        </w:tc>
      </w:tr>
      <w:tr w:rsidR="00DB7108" w:rsidRPr="007C69AE" w14:paraId="5D3A408A" w14:textId="77777777">
        <w:trPr>
          <w:trHeight w:val="315"/>
        </w:trPr>
        <w:tc>
          <w:tcPr>
            <w:tcW w:w="14193" w:type="dxa"/>
            <w:gridSpan w:val="9"/>
            <w:shd w:val="clear" w:color="auto" w:fill="auto"/>
            <w:tcMar>
              <w:top w:w="0" w:type="dxa"/>
              <w:left w:w="108" w:type="dxa"/>
              <w:bottom w:w="0" w:type="dxa"/>
              <w:right w:w="108" w:type="dxa"/>
            </w:tcMar>
          </w:tcPr>
          <w:p w14:paraId="23285464"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Alocarea lunară a deşeurilor de ambalaje din flux municipal incredintate in vederea  reciclarii</w:t>
            </w:r>
          </w:p>
        </w:tc>
      </w:tr>
      <w:tr w:rsidR="00DB7108" w:rsidRPr="007C69AE" w14:paraId="683AA107" w14:textId="77777777">
        <w:trPr>
          <w:trHeight w:val="315"/>
        </w:trPr>
        <w:tc>
          <w:tcPr>
            <w:tcW w:w="14193" w:type="dxa"/>
            <w:gridSpan w:val="9"/>
            <w:shd w:val="clear" w:color="auto" w:fill="auto"/>
            <w:noWrap/>
            <w:tcMar>
              <w:top w:w="0" w:type="dxa"/>
              <w:left w:w="108" w:type="dxa"/>
              <w:bottom w:w="0" w:type="dxa"/>
              <w:right w:w="108" w:type="dxa"/>
            </w:tcMar>
          </w:tcPr>
          <w:p w14:paraId="64008683"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 xml:space="preserve">DE </w:t>
            </w:r>
            <w:proofErr w:type="gramStart"/>
            <w:r w:rsidRPr="007C69AE">
              <w:rPr>
                <w:rFonts w:ascii="Times New Roman" w:hAnsi="Times New Roman"/>
                <w:bCs/>
              </w:rPr>
              <w:t>CATRE  …</w:t>
            </w:r>
            <w:proofErr w:type="gramEnd"/>
            <w:r w:rsidRPr="007C69AE">
              <w:rPr>
                <w:rFonts w:ascii="Times New Roman" w:hAnsi="Times New Roman"/>
                <w:bCs/>
              </w:rPr>
              <w:t xml:space="preserve">………………………………......................................………….. </w:t>
            </w:r>
            <w:proofErr w:type="gramStart"/>
            <w:r w:rsidRPr="007C69AE">
              <w:rPr>
                <w:rFonts w:ascii="Times New Roman" w:hAnsi="Times New Roman"/>
                <w:bCs/>
              </w:rPr>
              <w:t>în</w:t>
            </w:r>
            <w:proofErr w:type="gramEnd"/>
            <w:r w:rsidRPr="007C69AE">
              <w:rPr>
                <w:rFonts w:ascii="Times New Roman" w:hAnsi="Times New Roman"/>
                <w:bCs/>
              </w:rPr>
              <w:t xml:space="preserve"> luna ………………………………….. </w:t>
            </w:r>
            <w:r w:rsidR="00EB0CA2" w:rsidRPr="007C69AE">
              <w:rPr>
                <w:rFonts w:ascii="Times New Roman" w:hAnsi="Times New Roman"/>
                <w:bCs/>
              </w:rPr>
              <w:t>202</w:t>
            </w:r>
            <w:r w:rsidR="002D47A3" w:rsidRPr="007C69AE">
              <w:rPr>
                <w:rFonts w:ascii="Times New Roman" w:hAnsi="Times New Roman"/>
                <w:bCs/>
              </w:rPr>
              <w:t>3</w:t>
            </w:r>
          </w:p>
          <w:p w14:paraId="1ECAE186" w14:textId="73717E20" w:rsidR="002D47A3" w:rsidRPr="007C69AE" w:rsidRDefault="002D47A3" w:rsidP="002D47A3">
            <w:pPr>
              <w:spacing w:after="0" w:line="240" w:lineRule="auto"/>
              <w:rPr>
                <w:rFonts w:ascii="Times New Roman" w:hAnsi="Times New Roman"/>
                <w:bCs/>
              </w:rPr>
            </w:pPr>
          </w:p>
        </w:tc>
      </w:tr>
      <w:tr w:rsidR="00DB7108" w:rsidRPr="007C69AE" w14:paraId="3A487CCF" w14:textId="77777777">
        <w:trPr>
          <w:trHeight w:val="303"/>
        </w:trPr>
        <w:tc>
          <w:tcPr>
            <w:tcW w:w="1160" w:type="dxa"/>
            <w:tcBorders>
              <w:bottom w:val="single" w:sz="4" w:space="0" w:color="000000"/>
            </w:tcBorders>
            <w:shd w:val="clear" w:color="auto" w:fill="auto"/>
            <w:noWrap/>
            <w:tcMar>
              <w:top w:w="0" w:type="dxa"/>
              <w:left w:w="108" w:type="dxa"/>
              <w:bottom w:w="0" w:type="dxa"/>
              <w:right w:w="108" w:type="dxa"/>
            </w:tcMar>
          </w:tcPr>
          <w:p w14:paraId="2C407118" w14:textId="77777777" w:rsidR="00DB7108" w:rsidRPr="007C69AE" w:rsidRDefault="00DB7108">
            <w:pPr>
              <w:spacing w:after="0" w:line="240" w:lineRule="auto"/>
              <w:jc w:val="both"/>
              <w:rPr>
                <w:rFonts w:ascii="Times New Roman" w:hAnsi="Times New Roman"/>
                <w:bCs/>
              </w:rPr>
            </w:pPr>
          </w:p>
        </w:tc>
        <w:tc>
          <w:tcPr>
            <w:tcW w:w="4882" w:type="dxa"/>
            <w:tcBorders>
              <w:bottom w:val="single" w:sz="4" w:space="0" w:color="000000"/>
            </w:tcBorders>
            <w:shd w:val="clear" w:color="auto" w:fill="auto"/>
            <w:noWrap/>
            <w:tcMar>
              <w:top w:w="0" w:type="dxa"/>
              <w:left w:w="108" w:type="dxa"/>
              <w:bottom w:w="0" w:type="dxa"/>
              <w:right w:w="108" w:type="dxa"/>
            </w:tcMar>
          </w:tcPr>
          <w:p w14:paraId="3F3F809B" w14:textId="77777777" w:rsidR="00DB7108" w:rsidRPr="007C69AE" w:rsidRDefault="00DB7108">
            <w:pPr>
              <w:spacing w:after="0" w:line="240" w:lineRule="auto"/>
              <w:jc w:val="both"/>
              <w:rPr>
                <w:rFonts w:ascii="Times New Roman" w:hAnsi="Times New Roman"/>
                <w:bCs/>
              </w:rPr>
            </w:pPr>
          </w:p>
        </w:tc>
        <w:tc>
          <w:tcPr>
            <w:tcW w:w="1253" w:type="dxa"/>
            <w:tcBorders>
              <w:bottom w:val="single" w:sz="4" w:space="0" w:color="000000"/>
            </w:tcBorders>
            <w:shd w:val="clear" w:color="auto" w:fill="auto"/>
            <w:noWrap/>
            <w:tcMar>
              <w:top w:w="0" w:type="dxa"/>
              <w:left w:w="108" w:type="dxa"/>
              <w:bottom w:w="0" w:type="dxa"/>
              <w:right w:w="108" w:type="dxa"/>
            </w:tcMar>
          </w:tcPr>
          <w:p w14:paraId="0235A0D1" w14:textId="77777777" w:rsidR="00DB7108" w:rsidRPr="007C69AE" w:rsidRDefault="00DB7108">
            <w:pPr>
              <w:spacing w:after="0" w:line="240" w:lineRule="auto"/>
              <w:jc w:val="both"/>
              <w:rPr>
                <w:rFonts w:ascii="Times New Roman" w:hAnsi="Times New Roman"/>
                <w:bCs/>
              </w:rPr>
            </w:pPr>
          </w:p>
        </w:tc>
        <w:tc>
          <w:tcPr>
            <w:tcW w:w="1175" w:type="dxa"/>
            <w:tcBorders>
              <w:bottom w:val="single" w:sz="4" w:space="0" w:color="000000"/>
            </w:tcBorders>
            <w:shd w:val="clear" w:color="auto" w:fill="auto"/>
            <w:noWrap/>
            <w:tcMar>
              <w:top w:w="0" w:type="dxa"/>
              <w:left w:w="108" w:type="dxa"/>
              <w:bottom w:w="0" w:type="dxa"/>
              <w:right w:w="108" w:type="dxa"/>
            </w:tcMar>
          </w:tcPr>
          <w:p w14:paraId="5E67119E" w14:textId="77777777" w:rsidR="00DB7108" w:rsidRPr="007C69AE" w:rsidRDefault="00DB7108">
            <w:pPr>
              <w:spacing w:after="0" w:line="240" w:lineRule="auto"/>
              <w:jc w:val="both"/>
              <w:rPr>
                <w:rFonts w:ascii="Times New Roman" w:hAnsi="Times New Roman"/>
                <w:bCs/>
              </w:rPr>
            </w:pPr>
          </w:p>
        </w:tc>
        <w:tc>
          <w:tcPr>
            <w:tcW w:w="1039" w:type="dxa"/>
            <w:tcBorders>
              <w:bottom w:val="single" w:sz="4" w:space="0" w:color="000000"/>
            </w:tcBorders>
            <w:shd w:val="clear" w:color="auto" w:fill="auto"/>
            <w:noWrap/>
            <w:tcMar>
              <w:top w:w="0" w:type="dxa"/>
              <w:left w:w="108" w:type="dxa"/>
              <w:bottom w:w="0" w:type="dxa"/>
              <w:right w:w="108" w:type="dxa"/>
            </w:tcMar>
          </w:tcPr>
          <w:p w14:paraId="331BD43C" w14:textId="77777777" w:rsidR="00DB7108" w:rsidRPr="007C69AE" w:rsidRDefault="00DB7108">
            <w:pPr>
              <w:spacing w:after="0" w:line="240" w:lineRule="auto"/>
              <w:jc w:val="both"/>
              <w:rPr>
                <w:rFonts w:ascii="Times New Roman" w:hAnsi="Times New Roman"/>
                <w:bCs/>
              </w:rPr>
            </w:pPr>
          </w:p>
        </w:tc>
        <w:tc>
          <w:tcPr>
            <w:tcW w:w="1039" w:type="dxa"/>
            <w:tcBorders>
              <w:bottom w:val="single" w:sz="4" w:space="0" w:color="000000"/>
            </w:tcBorders>
            <w:shd w:val="clear" w:color="auto" w:fill="auto"/>
            <w:noWrap/>
            <w:tcMar>
              <w:top w:w="0" w:type="dxa"/>
              <w:left w:w="108" w:type="dxa"/>
              <w:bottom w:w="0" w:type="dxa"/>
              <w:right w:w="108" w:type="dxa"/>
            </w:tcMar>
          </w:tcPr>
          <w:p w14:paraId="4DA9D99D" w14:textId="77777777" w:rsidR="00DB7108" w:rsidRPr="007C69AE" w:rsidRDefault="00DB7108">
            <w:pPr>
              <w:spacing w:after="0" w:line="240" w:lineRule="auto"/>
              <w:jc w:val="both"/>
              <w:rPr>
                <w:rFonts w:ascii="Times New Roman" w:hAnsi="Times New Roman"/>
                <w:bCs/>
              </w:rPr>
            </w:pPr>
          </w:p>
        </w:tc>
        <w:tc>
          <w:tcPr>
            <w:tcW w:w="1557" w:type="dxa"/>
            <w:tcBorders>
              <w:bottom w:val="single" w:sz="4" w:space="0" w:color="000000"/>
            </w:tcBorders>
            <w:shd w:val="clear" w:color="auto" w:fill="auto"/>
            <w:noWrap/>
            <w:tcMar>
              <w:top w:w="0" w:type="dxa"/>
              <w:left w:w="108" w:type="dxa"/>
              <w:bottom w:w="0" w:type="dxa"/>
              <w:right w:w="108" w:type="dxa"/>
            </w:tcMar>
          </w:tcPr>
          <w:p w14:paraId="080E3162" w14:textId="77777777" w:rsidR="00DB7108" w:rsidRPr="007C69AE" w:rsidRDefault="00DB7108">
            <w:pPr>
              <w:spacing w:after="0" w:line="240" w:lineRule="auto"/>
              <w:jc w:val="both"/>
              <w:rPr>
                <w:rFonts w:ascii="Times New Roman" w:hAnsi="Times New Roman"/>
                <w:bCs/>
              </w:rPr>
            </w:pPr>
          </w:p>
        </w:tc>
        <w:tc>
          <w:tcPr>
            <w:tcW w:w="1039" w:type="dxa"/>
            <w:tcBorders>
              <w:bottom w:val="single" w:sz="4" w:space="0" w:color="000000"/>
            </w:tcBorders>
            <w:shd w:val="clear" w:color="auto" w:fill="auto"/>
            <w:noWrap/>
            <w:tcMar>
              <w:top w:w="0" w:type="dxa"/>
              <w:left w:w="108" w:type="dxa"/>
              <w:bottom w:w="0" w:type="dxa"/>
              <w:right w:w="108" w:type="dxa"/>
            </w:tcMar>
          </w:tcPr>
          <w:p w14:paraId="23892BCF" w14:textId="77777777" w:rsidR="00DB7108" w:rsidRPr="007C69AE" w:rsidRDefault="00DB7108">
            <w:pPr>
              <w:spacing w:after="0" w:line="240" w:lineRule="auto"/>
              <w:jc w:val="both"/>
              <w:rPr>
                <w:rFonts w:ascii="Times New Roman" w:hAnsi="Times New Roman"/>
                <w:bCs/>
              </w:rPr>
            </w:pPr>
          </w:p>
        </w:tc>
        <w:tc>
          <w:tcPr>
            <w:tcW w:w="1049" w:type="dxa"/>
            <w:tcBorders>
              <w:bottom w:val="single" w:sz="4" w:space="0" w:color="000000"/>
            </w:tcBorders>
            <w:shd w:val="clear" w:color="auto" w:fill="auto"/>
            <w:noWrap/>
            <w:tcMar>
              <w:top w:w="0" w:type="dxa"/>
              <w:left w:w="108" w:type="dxa"/>
              <w:bottom w:w="0" w:type="dxa"/>
              <w:right w:w="108" w:type="dxa"/>
            </w:tcMar>
          </w:tcPr>
          <w:p w14:paraId="6062684F" w14:textId="77777777" w:rsidR="00DB7108" w:rsidRPr="007C69AE" w:rsidRDefault="00DB7108">
            <w:pPr>
              <w:spacing w:after="0" w:line="240" w:lineRule="auto"/>
              <w:jc w:val="both"/>
              <w:rPr>
                <w:rFonts w:ascii="Times New Roman" w:hAnsi="Times New Roman"/>
                <w:bCs/>
              </w:rPr>
            </w:pPr>
          </w:p>
        </w:tc>
      </w:tr>
      <w:tr w:rsidR="00DB7108" w:rsidRPr="007C69AE" w14:paraId="1E0E3166" w14:textId="77777777">
        <w:trPr>
          <w:trHeight w:val="1117"/>
        </w:trPr>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8F070"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Nr Crt.</w:t>
            </w:r>
          </w:p>
        </w:tc>
        <w:tc>
          <w:tcPr>
            <w:tcW w:w="48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CA6FE" w14:textId="31F5B4E1" w:rsidR="00DB7108" w:rsidRPr="007C69AE" w:rsidRDefault="00406635">
            <w:pPr>
              <w:spacing w:after="0" w:line="240" w:lineRule="auto"/>
              <w:jc w:val="both"/>
              <w:rPr>
                <w:rFonts w:ascii="Times New Roman" w:hAnsi="Times New Roman"/>
                <w:bCs/>
              </w:rPr>
            </w:pPr>
            <w:r w:rsidRPr="007C69AE">
              <w:rPr>
                <w:rFonts w:ascii="Times New Roman" w:hAnsi="Times New Roman"/>
                <w:bCs/>
              </w:rPr>
              <w:t>Denumirea organizaţiei care implementează răspunderea extinsă a producătorilor (</w:t>
            </w:r>
            <w:r w:rsidR="002F54F4" w:rsidRPr="007C69AE">
              <w:rPr>
                <w:rFonts w:ascii="Times New Roman" w:hAnsi="Times New Roman"/>
                <w:b/>
                <w:bCs/>
              </w:rPr>
              <w:t>OIREP</w:t>
            </w:r>
            <w:r w:rsidRPr="007C69AE">
              <w:rPr>
                <w:rFonts w:ascii="Times New Roman" w:hAnsi="Times New Roman"/>
                <w:bCs/>
              </w:rPr>
              <w:t>)</w:t>
            </w:r>
          </w:p>
        </w:tc>
        <w:tc>
          <w:tcPr>
            <w:tcW w:w="815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F41DB"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Cantitate alocata per tip material deşeu de ambalaj din flux municipal, conform pondere cantitati livrate la reciclare (tone)</w:t>
            </w:r>
          </w:p>
        </w:tc>
      </w:tr>
      <w:tr w:rsidR="00DB7108" w:rsidRPr="007C69AE" w14:paraId="173F2893" w14:textId="77777777">
        <w:trPr>
          <w:trHeight w:val="888"/>
        </w:trPr>
        <w:tc>
          <w:tcPr>
            <w:tcW w:w="11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9CA6F" w14:textId="77777777" w:rsidR="00DB7108" w:rsidRPr="007C69AE" w:rsidRDefault="00DB7108">
            <w:pPr>
              <w:spacing w:after="0" w:line="240" w:lineRule="auto"/>
              <w:jc w:val="both"/>
              <w:rPr>
                <w:rFonts w:ascii="Times New Roman" w:hAnsi="Times New Roman"/>
                <w:bCs/>
              </w:rPr>
            </w:pPr>
          </w:p>
        </w:tc>
        <w:tc>
          <w:tcPr>
            <w:tcW w:w="48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7B687" w14:textId="77777777" w:rsidR="00DB7108" w:rsidRPr="007C69AE" w:rsidRDefault="00DB7108">
            <w:pPr>
              <w:spacing w:after="0" w:line="240" w:lineRule="auto"/>
              <w:jc w:val="both"/>
              <w:rPr>
                <w:rFonts w:ascii="Times New Roman" w:hAnsi="Times New Roman"/>
                <w:bCs/>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22759"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Hartie-carton</w:t>
            </w:r>
          </w:p>
          <w:p w14:paraId="45FC2DB1"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15 01 01</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1A727"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Plastic</w:t>
            </w:r>
          </w:p>
          <w:p w14:paraId="01268ACB"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15 01 02</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73888"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PET</w:t>
            </w:r>
          </w:p>
          <w:p w14:paraId="30308862"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15 01 02</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CE7C6"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Oţel</w:t>
            </w:r>
          </w:p>
          <w:p w14:paraId="2B847E68"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15 01 04</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22FB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Aluminiu</w:t>
            </w:r>
          </w:p>
          <w:p w14:paraId="2A1CD0A7"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15 01 04</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D5C5A"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Sticlă</w:t>
            </w:r>
          </w:p>
          <w:p w14:paraId="1A4CBFB1"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15 01 07</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2985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Lemn</w:t>
            </w:r>
          </w:p>
          <w:p w14:paraId="1A7BB799"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15 01 03</w:t>
            </w:r>
          </w:p>
        </w:tc>
      </w:tr>
      <w:tr w:rsidR="00DB7108" w:rsidRPr="007C69AE" w14:paraId="418F1A04" w14:textId="77777777">
        <w:trPr>
          <w:trHeight w:val="276"/>
        </w:trPr>
        <w:tc>
          <w:tcPr>
            <w:tcW w:w="1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44785"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BB6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9D1C2"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BE91"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B984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4F82"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E9C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8FA18"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F536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r>
      <w:tr w:rsidR="00DB7108" w:rsidRPr="007C69AE" w14:paraId="40D4D0E6" w14:textId="77777777">
        <w:trPr>
          <w:trHeight w:val="303"/>
        </w:trPr>
        <w:tc>
          <w:tcPr>
            <w:tcW w:w="1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5DA81"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2</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C528A"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F76381"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B130F0"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AF68B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51F6AD"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5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71006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2A043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F017FB"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r>
      <w:tr w:rsidR="00DB7108" w:rsidRPr="007C69AE" w14:paraId="28D6EA35" w14:textId="77777777">
        <w:trPr>
          <w:trHeight w:val="292"/>
        </w:trPr>
        <w:tc>
          <w:tcPr>
            <w:tcW w:w="11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5EE3CB" w14:textId="77777777" w:rsidR="00DB7108" w:rsidRPr="007C69AE" w:rsidRDefault="00DB7108">
            <w:pPr>
              <w:spacing w:after="0" w:line="240" w:lineRule="auto"/>
              <w:jc w:val="both"/>
              <w:rPr>
                <w:rFonts w:ascii="Times New Roman" w:hAnsi="Times New Roman"/>
                <w:bCs/>
              </w:rPr>
            </w:pPr>
          </w:p>
        </w:tc>
        <w:tc>
          <w:tcPr>
            <w:tcW w:w="4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55AD3A" w14:textId="77777777" w:rsidR="00DB7108" w:rsidRPr="007C69AE" w:rsidRDefault="00DB7108">
            <w:pPr>
              <w:spacing w:after="0" w:line="240" w:lineRule="auto"/>
              <w:jc w:val="both"/>
              <w:rPr>
                <w:rFonts w:ascii="Times New Roman" w:hAnsi="Times New Roman"/>
                <w:bCs/>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FE352AE" w14:textId="77777777" w:rsidR="00DB7108" w:rsidRPr="007C69AE" w:rsidRDefault="00DB7108">
            <w:pPr>
              <w:spacing w:after="0" w:line="240" w:lineRule="auto"/>
              <w:jc w:val="both"/>
              <w:rPr>
                <w:rFonts w:ascii="Times New Roman" w:hAnsi="Times New Roman"/>
                <w:bCs/>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E79110" w14:textId="77777777" w:rsidR="00DB7108" w:rsidRPr="007C69AE" w:rsidRDefault="00DB7108">
            <w:pPr>
              <w:spacing w:after="0" w:line="240" w:lineRule="auto"/>
              <w:jc w:val="both"/>
              <w:rPr>
                <w:rFonts w:ascii="Times New Roman" w:hAnsi="Times New Roman"/>
                <w:bCs/>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B4E0F7" w14:textId="77777777" w:rsidR="00DB7108" w:rsidRPr="007C69AE" w:rsidRDefault="00DB7108">
            <w:pPr>
              <w:spacing w:after="0" w:line="240" w:lineRule="auto"/>
              <w:jc w:val="both"/>
              <w:rPr>
                <w:rFonts w:ascii="Times New Roman" w:hAnsi="Times New Roman"/>
                <w:bCs/>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A272884" w14:textId="77777777" w:rsidR="00DB7108" w:rsidRPr="007C69AE" w:rsidRDefault="00DB7108">
            <w:pPr>
              <w:spacing w:after="0" w:line="240" w:lineRule="auto"/>
              <w:jc w:val="both"/>
              <w:rPr>
                <w:rFonts w:ascii="Times New Roman" w:hAnsi="Times New Roman"/>
                <w:bCs/>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4A200D" w14:textId="77777777" w:rsidR="00DB7108" w:rsidRPr="007C69AE" w:rsidRDefault="00DB7108">
            <w:pPr>
              <w:spacing w:after="0" w:line="240" w:lineRule="auto"/>
              <w:jc w:val="both"/>
              <w:rPr>
                <w:rFonts w:ascii="Times New Roman" w:hAnsi="Times New Roman"/>
                <w:bCs/>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BC733C" w14:textId="77777777" w:rsidR="00DB7108" w:rsidRPr="007C69AE" w:rsidRDefault="00DB7108">
            <w:pPr>
              <w:spacing w:after="0" w:line="240" w:lineRule="auto"/>
              <w:jc w:val="both"/>
              <w:rPr>
                <w:rFonts w:ascii="Times New Roman" w:hAnsi="Times New Roman"/>
                <w:bCs/>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9D7679" w14:textId="77777777" w:rsidR="00DB7108" w:rsidRPr="007C69AE" w:rsidRDefault="00DB7108">
            <w:pPr>
              <w:spacing w:after="0" w:line="240" w:lineRule="auto"/>
              <w:jc w:val="both"/>
              <w:rPr>
                <w:rFonts w:ascii="Times New Roman" w:hAnsi="Times New Roman"/>
                <w:bCs/>
              </w:rPr>
            </w:pPr>
          </w:p>
        </w:tc>
      </w:tr>
      <w:tr w:rsidR="00DB7108" w:rsidRPr="007C69AE" w14:paraId="034400CF" w14:textId="77777777">
        <w:trPr>
          <w:trHeight w:val="292"/>
        </w:trPr>
        <w:tc>
          <w:tcPr>
            <w:tcW w:w="1160" w:type="dxa"/>
            <w:tcBorders>
              <w:top w:val="single" w:sz="4" w:space="0" w:color="000000"/>
            </w:tcBorders>
            <w:shd w:val="clear" w:color="auto" w:fill="auto"/>
            <w:noWrap/>
            <w:tcMar>
              <w:top w:w="0" w:type="dxa"/>
              <w:left w:w="108" w:type="dxa"/>
              <w:bottom w:w="0" w:type="dxa"/>
              <w:right w:w="108" w:type="dxa"/>
            </w:tcMar>
          </w:tcPr>
          <w:p w14:paraId="57E3BC9C" w14:textId="77777777" w:rsidR="00DB7108" w:rsidRPr="007C69AE" w:rsidRDefault="00DB7108">
            <w:pPr>
              <w:spacing w:after="0" w:line="240" w:lineRule="auto"/>
              <w:jc w:val="both"/>
              <w:rPr>
                <w:rFonts w:ascii="Times New Roman" w:hAnsi="Times New Roman"/>
                <w:bCs/>
              </w:rPr>
            </w:pPr>
          </w:p>
          <w:p w14:paraId="56C77FD7"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Data:</w:t>
            </w:r>
          </w:p>
        </w:tc>
        <w:tc>
          <w:tcPr>
            <w:tcW w:w="4882" w:type="dxa"/>
            <w:tcBorders>
              <w:top w:val="single" w:sz="4" w:space="0" w:color="000000"/>
            </w:tcBorders>
            <w:shd w:val="clear" w:color="auto" w:fill="auto"/>
            <w:noWrap/>
            <w:tcMar>
              <w:top w:w="0" w:type="dxa"/>
              <w:left w:w="108" w:type="dxa"/>
              <w:bottom w:w="0" w:type="dxa"/>
              <w:right w:w="108" w:type="dxa"/>
            </w:tcMar>
          </w:tcPr>
          <w:p w14:paraId="3E804CC6" w14:textId="77777777" w:rsidR="00DB7108" w:rsidRPr="007C69AE" w:rsidRDefault="00DB7108">
            <w:pPr>
              <w:spacing w:after="0" w:line="240" w:lineRule="auto"/>
              <w:jc w:val="both"/>
              <w:rPr>
                <w:rFonts w:ascii="Times New Roman" w:hAnsi="Times New Roman"/>
                <w:bCs/>
              </w:rPr>
            </w:pPr>
          </w:p>
        </w:tc>
        <w:tc>
          <w:tcPr>
            <w:tcW w:w="1253" w:type="dxa"/>
            <w:tcBorders>
              <w:top w:val="single" w:sz="4" w:space="0" w:color="000000"/>
            </w:tcBorders>
            <w:shd w:val="clear" w:color="auto" w:fill="auto"/>
            <w:noWrap/>
            <w:tcMar>
              <w:top w:w="0" w:type="dxa"/>
              <w:left w:w="108" w:type="dxa"/>
              <w:bottom w:w="0" w:type="dxa"/>
              <w:right w:w="108" w:type="dxa"/>
            </w:tcMar>
          </w:tcPr>
          <w:p w14:paraId="5B0E1075" w14:textId="77777777" w:rsidR="00DB7108" w:rsidRPr="007C69AE" w:rsidRDefault="00DB7108">
            <w:pPr>
              <w:spacing w:after="0" w:line="240" w:lineRule="auto"/>
              <w:jc w:val="both"/>
              <w:rPr>
                <w:rFonts w:ascii="Times New Roman" w:hAnsi="Times New Roman"/>
                <w:bCs/>
              </w:rPr>
            </w:pPr>
          </w:p>
        </w:tc>
        <w:tc>
          <w:tcPr>
            <w:tcW w:w="1175" w:type="dxa"/>
            <w:tcBorders>
              <w:top w:val="single" w:sz="4" w:space="0" w:color="000000"/>
            </w:tcBorders>
            <w:shd w:val="clear" w:color="auto" w:fill="auto"/>
            <w:noWrap/>
            <w:tcMar>
              <w:top w:w="0" w:type="dxa"/>
              <w:left w:w="108" w:type="dxa"/>
              <w:bottom w:w="0" w:type="dxa"/>
              <w:right w:w="108" w:type="dxa"/>
            </w:tcMar>
          </w:tcPr>
          <w:p w14:paraId="459A521D" w14:textId="77777777" w:rsidR="00DB7108" w:rsidRPr="007C69AE" w:rsidRDefault="00DB7108">
            <w:pPr>
              <w:spacing w:after="0" w:line="240" w:lineRule="auto"/>
              <w:jc w:val="both"/>
              <w:rPr>
                <w:rFonts w:ascii="Times New Roman" w:hAnsi="Times New Roman"/>
                <w:bCs/>
              </w:rPr>
            </w:pPr>
          </w:p>
        </w:tc>
        <w:tc>
          <w:tcPr>
            <w:tcW w:w="3635" w:type="dxa"/>
            <w:gridSpan w:val="3"/>
            <w:tcBorders>
              <w:top w:val="single" w:sz="4" w:space="0" w:color="000000"/>
            </w:tcBorders>
            <w:shd w:val="clear" w:color="auto" w:fill="auto"/>
            <w:noWrap/>
            <w:tcMar>
              <w:top w:w="0" w:type="dxa"/>
              <w:left w:w="108" w:type="dxa"/>
              <w:bottom w:w="0" w:type="dxa"/>
              <w:right w:w="108" w:type="dxa"/>
            </w:tcMar>
          </w:tcPr>
          <w:p w14:paraId="4C4CF4CE" w14:textId="77777777" w:rsidR="00DB7108" w:rsidRPr="007C69AE" w:rsidRDefault="00DB7108">
            <w:pPr>
              <w:spacing w:after="0" w:line="240" w:lineRule="auto"/>
              <w:jc w:val="both"/>
              <w:rPr>
                <w:rFonts w:ascii="Times New Roman" w:hAnsi="Times New Roman"/>
                <w:bCs/>
              </w:rPr>
            </w:pPr>
          </w:p>
          <w:p w14:paraId="3F586D9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Semnatura si stampila</w:t>
            </w:r>
          </w:p>
        </w:tc>
        <w:tc>
          <w:tcPr>
            <w:tcW w:w="1039" w:type="dxa"/>
            <w:tcBorders>
              <w:top w:val="single" w:sz="4" w:space="0" w:color="000000"/>
            </w:tcBorders>
            <w:shd w:val="clear" w:color="auto" w:fill="auto"/>
            <w:noWrap/>
            <w:tcMar>
              <w:top w:w="0" w:type="dxa"/>
              <w:left w:w="108" w:type="dxa"/>
              <w:bottom w:w="0" w:type="dxa"/>
              <w:right w:w="108" w:type="dxa"/>
            </w:tcMar>
          </w:tcPr>
          <w:p w14:paraId="3E71CD4B" w14:textId="77777777" w:rsidR="00DB7108" w:rsidRPr="007C69AE" w:rsidRDefault="00DB7108">
            <w:pPr>
              <w:spacing w:after="0" w:line="240" w:lineRule="auto"/>
              <w:jc w:val="both"/>
              <w:rPr>
                <w:rFonts w:ascii="Times New Roman" w:hAnsi="Times New Roman"/>
                <w:bCs/>
              </w:rPr>
            </w:pPr>
          </w:p>
        </w:tc>
        <w:tc>
          <w:tcPr>
            <w:tcW w:w="1049" w:type="dxa"/>
            <w:tcBorders>
              <w:top w:val="single" w:sz="4" w:space="0" w:color="000000"/>
            </w:tcBorders>
            <w:shd w:val="clear" w:color="auto" w:fill="auto"/>
            <w:noWrap/>
            <w:tcMar>
              <w:top w:w="0" w:type="dxa"/>
              <w:left w:w="108" w:type="dxa"/>
              <w:bottom w:w="0" w:type="dxa"/>
              <w:right w:w="108" w:type="dxa"/>
            </w:tcMar>
          </w:tcPr>
          <w:p w14:paraId="2EDD84FF" w14:textId="77777777" w:rsidR="00DB7108" w:rsidRPr="007C69AE" w:rsidRDefault="00DB7108">
            <w:pPr>
              <w:spacing w:after="0" w:line="240" w:lineRule="auto"/>
              <w:jc w:val="both"/>
              <w:rPr>
                <w:rFonts w:ascii="Times New Roman" w:hAnsi="Times New Roman"/>
                <w:bCs/>
              </w:rPr>
            </w:pPr>
          </w:p>
        </w:tc>
      </w:tr>
      <w:tr w:rsidR="00DB7108" w:rsidRPr="007C69AE" w14:paraId="1C8B4072" w14:textId="77777777">
        <w:trPr>
          <w:trHeight w:val="292"/>
        </w:trPr>
        <w:tc>
          <w:tcPr>
            <w:tcW w:w="6042" w:type="dxa"/>
            <w:gridSpan w:val="2"/>
            <w:shd w:val="clear" w:color="auto" w:fill="auto"/>
            <w:noWrap/>
            <w:tcMar>
              <w:top w:w="0" w:type="dxa"/>
              <w:left w:w="108" w:type="dxa"/>
              <w:bottom w:w="0" w:type="dxa"/>
              <w:right w:w="108" w:type="dxa"/>
            </w:tcMar>
          </w:tcPr>
          <w:p w14:paraId="62DFB45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Nume, Prenume, Functie</w:t>
            </w:r>
          </w:p>
        </w:tc>
        <w:tc>
          <w:tcPr>
            <w:tcW w:w="1253" w:type="dxa"/>
            <w:shd w:val="clear" w:color="auto" w:fill="auto"/>
            <w:noWrap/>
            <w:tcMar>
              <w:top w:w="0" w:type="dxa"/>
              <w:left w:w="108" w:type="dxa"/>
              <w:bottom w:w="0" w:type="dxa"/>
              <w:right w:w="108" w:type="dxa"/>
            </w:tcMar>
          </w:tcPr>
          <w:p w14:paraId="3B15DE06" w14:textId="77777777" w:rsidR="00DB7108" w:rsidRPr="007C69AE" w:rsidRDefault="00DB7108">
            <w:pPr>
              <w:spacing w:after="0" w:line="240" w:lineRule="auto"/>
              <w:jc w:val="both"/>
              <w:rPr>
                <w:rFonts w:ascii="Times New Roman" w:hAnsi="Times New Roman"/>
                <w:bCs/>
              </w:rPr>
            </w:pPr>
          </w:p>
        </w:tc>
        <w:tc>
          <w:tcPr>
            <w:tcW w:w="1175" w:type="dxa"/>
            <w:shd w:val="clear" w:color="auto" w:fill="auto"/>
            <w:noWrap/>
            <w:tcMar>
              <w:top w:w="0" w:type="dxa"/>
              <w:left w:w="108" w:type="dxa"/>
              <w:bottom w:w="0" w:type="dxa"/>
              <w:right w:w="108" w:type="dxa"/>
            </w:tcMar>
          </w:tcPr>
          <w:p w14:paraId="50F35F0D" w14:textId="77777777" w:rsidR="00DB7108" w:rsidRPr="007C69AE" w:rsidRDefault="00DB7108">
            <w:pPr>
              <w:spacing w:after="0" w:line="240" w:lineRule="auto"/>
              <w:jc w:val="both"/>
              <w:rPr>
                <w:rFonts w:ascii="Times New Roman" w:hAnsi="Times New Roman"/>
                <w:bCs/>
              </w:rPr>
            </w:pPr>
          </w:p>
        </w:tc>
        <w:tc>
          <w:tcPr>
            <w:tcW w:w="1039" w:type="dxa"/>
            <w:shd w:val="clear" w:color="auto" w:fill="auto"/>
            <w:noWrap/>
            <w:tcMar>
              <w:top w:w="0" w:type="dxa"/>
              <w:left w:w="108" w:type="dxa"/>
              <w:bottom w:w="0" w:type="dxa"/>
              <w:right w:w="108" w:type="dxa"/>
            </w:tcMar>
          </w:tcPr>
          <w:p w14:paraId="23924B85" w14:textId="77777777" w:rsidR="00DB7108" w:rsidRPr="007C69AE" w:rsidRDefault="00DB7108">
            <w:pPr>
              <w:spacing w:after="0" w:line="240" w:lineRule="auto"/>
              <w:jc w:val="both"/>
              <w:rPr>
                <w:rFonts w:ascii="Times New Roman" w:hAnsi="Times New Roman"/>
                <w:bCs/>
              </w:rPr>
            </w:pPr>
          </w:p>
        </w:tc>
        <w:tc>
          <w:tcPr>
            <w:tcW w:w="1039" w:type="dxa"/>
            <w:shd w:val="clear" w:color="auto" w:fill="auto"/>
            <w:noWrap/>
            <w:tcMar>
              <w:top w:w="0" w:type="dxa"/>
              <w:left w:w="108" w:type="dxa"/>
              <w:bottom w:w="0" w:type="dxa"/>
              <w:right w:w="108" w:type="dxa"/>
            </w:tcMar>
          </w:tcPr>
          <w:p w14:paraId="3E67DFF8" w14:textId="77777777" w:rsidR="00DB7108" w:rsidRPr="007C69AE" w:rsidRDefault="00DB7108">
            <w:pPr>
              <w:spacing w:after="0" w:line="240" w:lineRule="auto"/>
              <w:jc w:val="both"/>
              <w:rPr>
                <w:rFonts w:ascii="Times New Roman" w:hAnsi="Times New Roman"/>
                <w:bCs/>
              </w:rPr>
            </w:pPr>
          </w:p>
        </w:tc>
        <w:tc>
          <w:tcPr>
            <w:tcW w:w="1557" w:type="dxa"/>
            <w:shd w:val="clear" w:color="auto" w:fill="auto"/>
            <w:noWrap/>
            <w:tcMar>
              <w:top w:w="0" w:type="dxa"/>
              <w:left w:w="108" w:type="dxa"/>
              <w:bottom w:w="0" w:type="dxa"/>
              <w:right w:w="108" w:type="dxa"/>
            </w:tcMar>
          </w:tcPr>
          <w:p w14:paraId="3207FED7" w14:textId="77777777" w:rsidR="00DB7108" w:rsidRPr="007C69AE" w:rsidRDefault="00DB7108">
            <w:pPr>
              <w:spacing w:after="0" w:line="240" w:lineRule="auto"/>
              <w:jc w:val="both"/>
              <w:rPr>
                <w:rFonts w:ascii="Times New Roman" w:hAnsi="Times New Roman"/>
                <w:bCs/>
              </w:rPr>
            </w:pPr>
          </w:p>
        </w:tc>
        <w:tc>
          <w:tcPr>
            <w:tcW w:w="1039" w:type="dxa"/>
            <w:shd w:val="clear" w:color="auto" w:fill="auto"/>
            <w:noWrap/>
            <w:tcMar>
              <w:top w:w="0" w:type="dxa"/>
              <w:left w:w="108" w:type="dxa"/>
              <w:bottom w:w="0" w:type="dxa"/>
              <w:right w:w="108" w:type="dxa"/>
            </w:tcMar>
          </w:tcPr>
          <w:p w14:paraId="77C85E76" w14:textId="77777777" w:rsidR="00DB7108" w:rsidRPr="007C69AE" w:rsidRDefault="00DB7108">
            <w:pPr>
              <w:spacing w:after="0" w:line="240" w:lineRule="auto"/>
              <w:jc w:val="both"/>
              <w:rPr>
                <w:rFonts w:ascii="Times New Roman" w:hAnsi="Times New Roman"/>
                <w:bCs/>
              </w:rPr>
            </w:pPr>
          </w:p>
        </w:tc>
        <w:tc>
          <w:tcPr>
            <w:tcW w:w="1049" w:type="dxa"/>
            <w:shd w:val="clear" w:color="auto" w:fill="auto"/>
            <w:noWrap/>
            <w:tcMar>
              <w:top w:w="0" w:type="dxa"/>
              <w:left w:w="108" w:type="dxa"/>
              <w:bottom w:w="0" w:type="dxa"/>
              <w:right w:w="108" w:type="dxa"/>
            </w:tcMar>
          </w:tcPr>
          <w:p w14:paraId="5CDCC555" w14:textId="77777777" w:rsidR="00DB7108" w:rsidRPr="007C69AE" w:rsidRDefault="00DB7108">
            <w:pPr>
              <w:spacing w:after="0" w:line="240" w:lineRule="auto"/>
              <w:jc w:val="both"/>
              <w:rPr>
                <w:rFonts w:ascii="Times New Roman" w:hAnsi="Times New Roman"/>
                <w:bCs/>
              </w:rPr>
            </w:pPr>
          </w:p>
        </w:tc>
      </w:tr>
    </w:tbl>
    <w:p w14:paraId="253424D7" w14:textId="77777777" w:rsidR="00DB7108" w:rsidRPr="007C69AE" w:rsidRDefault="00DB7108">
      <w:pPr>
        <w:spacing w:after="0"/>
        <w:jc w:val="both"/>
        <w:rPr>
          <w:rFonts w:ascii="Times New Roman" w:hAnsi="Times New Roman"/>
          <w:bCs/>
        </w:rPr>
      </w:pPr>
    </w:p>
    <w:p w14:paraId="5C761443" w14:textId="77777777" w:rsidR="00DB7108" w:rsidRPr="007C69AE" w:rsidRDefault="00DB7108">
      <w:pPr>
        <w:spacing w:after="0"/>
        <w:jc w:val="both"/>
        <w:rPr>
          <w:rFonts w:ascii="Times New Roman" w:hAnsi="Times New Roman"/>
          <w:bCs/>
        </w:rPr>
      </w:pPr>
    </w:p>
    <w:p w14:paraId="38F4251C" w14:textId="77777777" w:rsidR="00DB7108" w:rsidRPr="007C69AE" w:rsidRDefault="00DB7108">
      <w:pPr>
        <w:spacing w:after="0"/>
        <w:jc w:val="both"/>
        <w:rPr>
          <w:rFonts w:ascii="Times New Roman" w:hAnsi="Times New Roman"/>
          <w:bCs/>
        </w:rPr>
      </w:pPr>
    </w:p>
    <w:p w14:paraId="094063B0" w14:textId="77777777" w:rsidR="00DB7108" w:rsidRPr="007C69AE" w:rsidRDefault="00DB7108">
      <w:pPr>
        <w:spacing w:after="0"/>
        <w:jc w:val="both"/>
        <w:rPr>
          <w:rFonts w:ascii="Times New Roman" w:hAnsi="Times New Roman"/>
          <w:bCs/>
        </w:rPr>
      </w:pPr>
    </w:p>
    <w:p w14:paraId="063D197A" w14:textId="77777777" w:rsidR="00DB7108" w:rsidRPr="007C69AE" w:rsidRDefault="00DB7108">
      <w:pPr>
        <w:spacing w:after="0"/>
        <w:jc w:val="both"/>
        <w:rPr>
          <w:rFonts w:ascii="Times New Roman" w:hAnsi="Times New Roman"/>
          <w:bCs/>
        </w:rPr>
      </w:pPr>
    </w:p>
    <w:p w14:paraId="71071C2F" w14:textId="77777777" w:rsidR="00DB7108" w:rsidRPr="007C69AE" w:rsidRDefault="00DB7108">
      <w:pPr>
        <w:spacing w:after="0"/>
        <w:jc w:val="both"/>
        <w:rPr>
          <w:rFonts w:ascii="Times New Roman" w:hAnsi="Times New Roman"/>
          <w:bCs/>
        </w:rPr>
      </w:pPr>
    </w:p>
    <w:p w14:paraId="38D12020" w14:textId="77777777" w:rsidR="00DB7108" w:rsidRPr="007C69AE" w:rsidRDefault="00DB7108">
      <w:pPr>
        <w:spacing w:after="0"/>
        <w:jc w:val="both"/>
        <w:rPr>
          <w:rFonts w:ascii="Times New Roman" w:hAnsi="Times New Roman"/>
          <w:bCs/>
        </w:rPr>
      </w:pPr>
    </w:p>
    <w:p w14:paraId="49CA3893" w14:textId="77777777" w:rsidR="00DB7108" w:rsidRPr="007C69AE" w:rsidRDefault="00DB7108">
      <w:pPr>
        <w:spacing w:after="0"/>
        <w:jc w:val="both"/>
        <w:rPr>
          <w:rFonts w:ascii="Times New Roman" w:hAnsi="Times New Roman"/>
          <w:bCs/>
        </w:rPr>
      </w:pPr>
    </w:p>
    <w:p w14:paraId="6DE94E25" w14:textId="77777777" w:rsidR="00DB7108" w:rsidRPr="007C69AE" w:rsidRDefault="00DB7108">
      <w:pPr>
        <w:spacing w:after="0"/>
        <w:jc w:val="both"/>
        <w:rPr>
          <w:rFonts w:ascii="Times New Roman" w:hAnsi="Times New Roman"/>
          <w:bCs/>
        </w:rPr>
      </w:pPr>
    </w:p>
    <w:p w14:paraId="2A67CD1D" w14:textId="77777777" w:rsidR="00DB7108" w:rsidRPr="007C69AE" w:rsidRDefault="00DB7108">
      <w:pPr>
        <w:spacing w:after="0"/>
        <w:jc w:val="both"/>
        <w:rPr>
          <w:rFonts w:ascii="Times New Roman" w:hAnsi="Times New Roman"/>
          <w:bCs/>
        </w:rPr>
      </w:pPr>
    </w:p>
    <w:p w14:paraId="6B34AC1F" w14:textId="77777777" w:rsidR="00DB7108" w:rsidRPr="007C69AE" w:rsidRDefault="00DB7108">
      <w:pPr>
        <w:spacing w:after="0"/>
        <w:jc w:val="both"/>
        <w:rPr>
          <w:rFonts w:ascii="Times New Roman" w:hAnsi="Times New Roman"/>
          <w:bCs/>
        </w:rPr>
      </w:pPr>
    </w:p>
    <w:p w14:paraId="5EBC1241" w14:textId="77777777" w:rsidR="00DB7108" w:rsidRPr="007C69AE" w:rsidRDefault="00DB7108">
      <w:pPr>
        <w:spacing w:after="0"/>
        <w:jc w:val="both"/>
        <w:rPr>
          <w:rFonts w:ascii="Times New Roman" w:hAnsi="Times New Roman"/>
          <w:bCs/>
        </w:rPr>
      </w:pPr>
    </w:p>
    <w:p w14:paraId="70151E27" w14:textId="77777777" w:rsidR="00DB7108" w:rsidRPr="007C69AE" w:rsidRDefault="00DB7108">
      <w:pPr>
        <w:spacing w:after="0"/>
        <w:jc w:val="both"/>
        <w:rPr>
          <w:rFonts w:ascii="Times New Roman" w:hAnsi="Times New Roman"/>
          <w:bCs/>
        </w:rPr>
      </w:pPr>
    </w:p>
    <w:p w14:paraId="7532B680" w14:textId="77777777" w:rsidR="00DB7108" w:rsidRPr="007C69AE" w:rsidRDefault="00DB7108">
      <w:pPr>
        <w:spacing w:after="0"/>
        <w:jc w:val="both"/>
        <w:rPr>
          <w:rFonts w:ascii="Times New Roman" w:hAnsi="Times New Roman"/>
          <w:bCs/>
        </w:rPr>
      </w:pPr>
    </w:p>
    <w:p w14:paraId="359041EA" w14:textId="77777777" w:rsidR="00DB7108" w:rsidRPr="007C69AE" w:rsidRDefault="00DB7108">
      <w:pPr>
        <w:spacing w:after="0"/>
        <w:jc w:val="both"/>
        <w:rPr>
          <w:rFonts w:ascii="Times New Roman" w:hAnsi="Times New Roman"/>
          <w:bCs/>
        </w:rPr>
      </w:pPr>
    </w:p>
    <w:p w14:paraId="7A3D79C2" w14:textId="77777777" w:rsidR="00DB7108" w:rsidRPr="007C69AE" w:rsidRDefault="00DB7108">
      <w:pPr>
        <w:spacing w:after="0"/>
        <w:jc w:val="both"/>
        <w:rPr>
          <w:rFonts w:ascii="Times New Roman" w:hAnsi="Times New Roman"/>
          <w:bCs/>
        </w:rPr>
      </w:pPr>
    </w:p>
    <w:p w14:paraId="2374F9D2" w14:textId="77777777" w:rsidR="00DB7108" w:rsidRPr="007C69AE" w:rsidRDefault="00DB7108">
      <w:pPr>
        <w:spacing w:after="0"/>
        <w:jc w:val="both"/>
        <w:rPr>
          <w:rFonts w:ascii="Times New Roman" w:hAnsi="Times New Roman"/>
          <w:bCs/>
        </w:rPr>
      </w:pPr>
    </w:p>
    <w:p w14:paraId="59A0A7F5" w14:textId="77777777" w:rsidR="00DB7108" w:rsidRPr="007C69AE" w:rsidRDefault="00DB7108">
      <w:pPr>
        <w:spacing w:after="0"/>
        <w:jc w:val="both"/>
        <w:rPr>
          <w:rFonts w:ascii="Times New Roman" w:hAnsi="Times New Roman"/>
          <w:bCs/>
        </w:rPr>
      </w:pPr>
    </w:p>
    <w:tbl>
      <w:tblPr>
        <w:tblW w:w="14601" w:type="dxa"/>
        <w:tblCellMar>
          <w:left w:w="10" w:type="dxa"/>
          <w:right w:w="10" w:type="dxa"/>
        </w:tblCellMar>
        <w:tblLook w:val="0000" w:firstRow="0" w:lastRow="0" w:firstColumn="0" w:lastColumn="0" w:noHBand="0" w:noVBand="0"/>
      </w:tblPr>
      <w:tblGrid>
        <w:gridCol w:w="420"/>
        <w:gridCol w:w="1145"/>
        <w:gridCol w:w="567"/>
        <w:gridCol w:w="1099"/>
        <w:gridCol w:w="1150"/>
        <w:gridCol w:w="881"/>
        <w:gridCol w:w="1704"/>
        <w:gridCol w:w="1127"/>
        <w:gridCol w:w="1145"/>
        <w:gridCol w:w="525"/>
        <w:gridCol w:w="1126"/>
        <w:gridCol w:w="881"/>
        <w:gridCol w:w="1704"/>
        <w:gridCol w:w="1127"/>
      </w:tblGrid>
      <w:tr w:rsidR="00DB7108" w:rsidRPr="007C69AE" w14:paraId="1B76DD3D" w14:textId="77777777">
        <w:trPr>
          <w:trHeight w:val="289"/>
        </w:trPr>
        <w:tc>
          <w:tcPr>
            <w:tcW w:w="421" w:type="dxa"/>
            <w:shd w:val="clear" w:color="auto" w:fill="auto"/>
            <w:noWrap/>
            <w:tcMar>
              <w:top w:w="0" w:type="dxa"/>
              <w:left w:w="108" w:type="dxa"/>
              <w:bottom w:w="0" w:type="dxa"/>
              <w:right w:w="108" w:type="dxa"/>
            </w:tcMar>
          </w:tcPr>
          <w:p w14:paraId="03584477" w14:textId="77777777" w:rsidR="00DB7108" w:rsidRPr="007C69AE" w:rsidRDefault="00DB7108">
            <w:pPr>
              <w:spacing w:after="0" w:line="240" w:lineRule="auto"/>
              <w:jc w:val="both"/>
              <w:rPr>
                <w:rFonts w:ascii="Times New Roman" w:hAnsi="Times New Roman"/>
                <w:bCs/>
                <w:sz w:val="18"/>
              </w:rPr>
            </w:pPr>
          </w:p>
        </w:tc>
        <w:tc>
          <w:tcPr>
            <w:tcW w:w="1147" w:type="dxa"/>
            <w:shd w:val="clear" w:color="auto" w:fill="auto"/>
            <w:noWrap/>
            <w:tcMar>
              <w:top w:w="0" w:type="dxa"/>
              <w:left w:w="108" w:type="dxa"/>
              <w:bottom w:w="0" w:type="dxa"/>
              <w:right w:w="108" w:type="dxa"/>
            </w:tcMar>
          </w:tcPr>
          <w:p w14:paraId="6C473044" w14:textId="77777777" w:rsidR="00DB7108" w:rsidRPr="007C69AE" w:rsidRDefault="00DB7108">
            <w:pPr>
              <w:spacing w:after="0" w:line="240" w:lineRule="auto"/>
              <w:jc w:val="both"/>
              <w:rPr>
                <w:rFonts w:ascii="Times New Roman" w:hAnsi="Times New Roman"/>
                <w:bCs/>
                <w:sz w:val="18"/>
              </w:rPr>
            </w:pPr>
          </w:p>
        </w:tc>
        <w:tc>
          <w:tcPr>
            <w:tcW w:w="568" w:type="dxa"/>
            <w:shd w:val="clear" w:color="auto" w:fill="auto"/>
            <w:noWrap/>
            <w:tcMar>
              <w:top w:w="0" w:type="dxa"/>
              <w:left w:w="108" w:type="dxa"/>
              <w:bottom w:w="0" w:type="dxa"/>
              <w:right w:w="108" w:type="dxa"/>
            </w:tcMar>
          </w:tcPr>
          <w:p w14:paraId="021392E6" w14:textId="77777777" w:rsidR="00DB7108" w:rsidRPr="007C69AE" w:rsidRDefault="00DB7108">
            <w:pPr>
              <w:spacing w:after="0" w:line="240" w:lineRule="auto"/>
              <w:jc w:val="both"/>
              <w:rPr>
                <w:rFonts w:ascii="Times New Roman" w:hAnsi="Times New Roman"/>
                <w:bCs/>
                <w:sz w:val="18"/>
              </w:rPr>
            </w:pPr>
          </w:p>
        </w:tc>
        <w:tc>
          <w:tcPr>
            <w:tcW w:w="1100" w:type="dxa"/>
            <w:shd w:val="clear" w:color="auto" w:fill="auto"/>
            <w:noWrap/>
            <w:tcMar>
              <w:top w:w="0" w:type="dxa"/>
              <w:left w:w="108" w:type="dxa"/>
              <w:bottom w:w="0" w:type="dxa"/>
              <w:right w:w="108" w:type="dxa"/>
            </w:tcMar>
          </w:tcPr>
          <w:p w14:paraId="43F72E23" w14:textId="77777777" w:rsidR="00DB7108" w:rsidRPr="007C69AE" w:rsidRDefault="00DB7108">
            <w:pPr>
              <w:spacing w:after="0" w:line="240" w:lineRule="auto"/>
              <w:jc w:val="both"/>
              <w:rPr>
                <w:rFonts w:ascii="Times New Roman" w:hAnsi="Times New Roman"/>
                <w:bCs/>
                <w:sz w:val="18"/>
              </w:rPr>
            </w:pPr>
          </w:p>
        </w:tc>
        <w:tc>
          <w:tcPr>
            <w:tcW w:w="1152" w:type="dxa"/>
            <w:shd w:val="clear" w:color="auto" w:fill="auto"/>
            <w:noWrap/>
            <w:tcMar>
              <w:top w:w="0" w:type="dxa"/>
              <w:left w:w="108" w:type="dxa"/>
              <w:bottom w:w="0" w:type="dxa"/>
              <w:right w:w="108" w:type="dxa"/>
            </w:tcMar>
          </w:tcPr>
          <w:p w14:paraId="7CB1D17A" w14:textId="77777777" w:rsidR="00DB7108" w:rsidRPr="007C69AE" w:rsidRDefault="00DB7108">
            <w:pPr>
              <w:spacing w:after="0" w:line="240" w:lineRule="auto"/>
              <w:jc w:val="both"/>
              <w:rPr>
                <w:rFonts w:ascii="Times New Roman" w:hAnsi="Times New Roman"/>
                <w:bCs/>
                <w:sz w:val="18"/>
              </w:rPr>
            </w:pPr>
          </w:p>
        </w:tc>
        <w:tc>
          <w:tcPr>
            <w:tcW w:w="882" w:type="dxa"/>
            <w:shd w:val="clear" w:color="auto" w:fill="auto"/>
            <w:noWrap/>
            <w:tcMar>
              <w:top w:w="0" w:type="dxa"/>
              <w:left w:w="108" w:type="dxa"/>
              <w:bottom w:w="0" w:type="dxa"/>
              <w:right w:w="108" w:type="dxa"/>
            </w:tcMar>
          </w:tcPr>
          <w:p w14:paraId="4CBE2137" w14:textId="77777777" w:rsidR="00DB7108" w:rsidRPr="007C69AE" w:rsidRDefault="00DB7108">
            <w:pPr>
              <w:spacing w:after="0" w:line="240" w:lineRule="auto"/>
              <w:jc w:val="both"/>
              <w:rPr>
                <w:rFonts w:ascii="Times New Roman" w:hAnsi="Times New Roman"/>
                <w:bCs/>
                <w:sz w:val="18"/>
              </w:rPr>
            </w:pPr>
          </w:p>
        </w:tc>
        <w:tc>
          <w:tcPr>
            <w:tcW w:w="1706" w:type="dxa"/>
            <w:shd w:val="clear" w:color="auto" w:fill="auto"/>
            <w:noWrap/>
            <w:tcMar>
              <w:top w:w="0" w:type="dxa"/>
              <w:left w:w="108" w:type="dxa"/>
              <w:bottom w:w="0" w:type="dxa"/>
              <w:right w:w="108" w:type="dxa"/>
            </w:tcMar>
          </w:tcPr>
          <w:p w14:paraId="350D2A66" w14:textId="77777777" w:rsidR="00DB7108" w:rsidRPr="007C69AE" w:rsidRDefault="00DB7108">
            <w:pPr>
              <w:spacing w:after="0" w:line="240" w:lineRule="auto"/>
              <w:jc w:val="both"/>
              <w:rPr>
                <w:rFonts w:ascii="Times New Roman" w:hAnsi="Times New Roman"/>
                <w:bCs/>
                <w:sz w:val="18"/>
              </w:rPr>
            </w:pPr>
          </w:p>
        </w:tc>
        <w:tc>
          <w:tcPr>
            <w:tcW w:w="1128" w:type="dxa"/>
            <w:shd w:val="clear" w:color="auto" w:fill="auto"/>
            <w:noWrap/>
            <w:tcMar>
              <w:top w:w="0" w:type="dxa"/>
              <w:left w:w="108" w:type="dxa"/>
              <w:bottom w:w="0" w:type="dxa"/>
              <w:right w:w="108" w:type="dxa"/>
            </w:tcMar>
          </w:tcPr>
          <w:p w14:paraId="552068B7" w14:textId="77777777" w:rsidR="00DB7108" w:rsidRPr="007C69AE" w:rsidRDefault="00DB7108">
            <w:pPr>
              <w:spacing w:after="0" w:line="240" w:lineRule="auto"/>
              <w:jc w:val="both"/>
              <w:rPr>
                <w:rFonts w:ascii="Times New Roman" w:hAnsi="Times New Roman"/>
                <w:bCs/>
                <w:sz w:val="18"/>
              </w:rPr>
            </w:pPr>
          </w:p>
        </w:tc>
        <w:tc>
          <w:tcPr>
            <w:tcW w:w="1147" w:type="dxa"/>
            <w:shd w:val="clear" w:color="auto" w:fill="auto"/>
            <w:noWrap/>
            <w:tcMar>
              <w:top w:w="0" w:type="dxa"/>
              <w:left w:w="108" w:type="dxa"/>
              <w:bottom w:w="0" w:type="dxa"/>
              <w:right w:w="108" w:type="dxa"/>
            </w:tcMar>
          </w:tcPr>
          <w:p w14:paraId="575E1044" w14:textId="77777777" w:rsidR="00DB7108" w:rsidRPr="007C69AE" w:rsidRDefault="00DB7108">
            <w:pPr>
              <w:spacing w:after="0" w:line="240" w:lineRule="auto"/>
              <w:jc w:val="both"/>
              <w:rPr>
                <w:rFonts w:ascii="Times New Roman" w:hAnsi="Times New Roman"/>
                <w:bCs/>
                <w:sz w:val="18"/>
              </w:rPr>
            </w:pPr>
          </w:p>
        </w:tc>
        <w:tc>
          <w:tcPr>
            <w:tcW w:w="507" w:type="dxa"/>
            <w:shd w:val="clear" w:color="auto" w:fill="auto"/>
            <w:noWrap/>
            <w:tcMar>
              <w:top w:w="0" w:type="dxa"/>
              <w:left w:w="108" w:type="dxa"/>
              <w:bottom w:w="0" w:type="dxa"/>
              <w:right w:w="108" w:type="dxa"/>
            </w:tcMar>
          </w:tcPr>
          <w:p w14:paraId="4EA2EE19" w14:textId="77777777" w:rsidR="00DB7108" w:rsidRPr="007C69AE" w:rsidRDefault="00DB7108">
            <w:pPr>
              <w:spacing w:after="0" w:line="240" w:lineRule="auto"/>
              <w:jc w:val="both"/>
              <w:rPr>
                <w:rFonts w:ascii="Times New Roman" w:hAnsi="Times New Roman"/>
                <w:bCs/>
                <w:sz w:val="18"/>
              </w:rPr>
            </w:pPr>
          </w:p>
        </w:tc>
        <w:tc>
          <w:tcPr>
            <w:tcW w:w="1127" w:type="dxa"/>
            <w:shd w:val="clear" w:color="auto" w:fill="auto"/>
            <w:noWrap/>
            <w:tcMar>
              <w:top w:w="0" w:type="dxa"/>
              <w:left w:w="108" w:type="dxa"/>
              <w:bottom w:w="0" w:type="dxa"/>
              <w:right w:w="108" w:type="dxa"/>
            </w:tcMar>
          </w:tcPr>
          <w:p w14:paraId="5B95166A" w14:textId="77777777" w:rsidR="00DB7108" w:rsidRPr="007C69AE" w:rsidRDefault="00DB7108">
            <w:pPr>
              <w:spacing w:after="0" w:line="240" w:lineRule="auto"/>
              <w:jc w:val="both"/>
              <w:rPr>
                <w:rFonts w:ascii="Times New Roman" w:hAnsi="Times New Roman"/>
                <w:bCs/>
                <w:sz w:val="18"/>
              </w:rPr>
            </w:pPr>
          </w:p>
        </w:tc>
        <w:tc>
          <w:tcPr>
            <w:tcW w:w="3716" w:type="dxa"/>
            <w:gridSpan w:val="3"/>
            <w:shd w:val="clear" w:color="auto" w:fill="auto"/>
            <w:noWrap/>
            <w:tcMar>
              <w:top w:w="0" w:type="dxa"/>
              <w:left w:w="108" w:type="dxa"/>
              <w:bottom w:w="0" w:type="dxa"/>
              <w:right w:w="108" w:type="dxa"/>
            </w:tcMar>
          </w:tcPr>
          <w:p w14:paraId="0189B87A" w14:textId="77777777" w:rsidR="00DB7108" w:rsidRPr="007C69AE" w:rsidRDefault="00406635">
            <w:pPr>
              <w:spacing w:after="0" w:line="240" w:lineRule="auto"/>
              <w:jc w:val="both"/>
              <w:rPr>
                <w:rFonts w:ascii="Times New Roman" w:hAnsi="Times New Roman"/>
                <w:bCs/>
                <w:sz w:val="18"/>
                <w:u w:val="single"/>
              </w:rPr>
            </w:pPr>
            <w:r w:rsidRPr="007C69AE">
              <w:rPr>
                <w:rFonts w:ascii="Times New Roman" w:hAnsi="Times New Roman"/>
                <w:bCs/>
                <w:sz w:val="18"/>
                <w:u w:val="single"/>
              </w:rPr>
              <w:t>Tabel 4.3</w:t>
            </w:r>
          </w:p>
        </w:tc>
      </w:tr>
      <w:tr w:rsidR="00DB7108" w:rsidRPr="007C69AE" w14:paraId="3D723AE4" w14:textId="77777777">
        <w:trPr>
          <w:trHeight w:val="518"/>
        </w:trPr>
        <w:tc>
          <w:tcPr>
            <w:tcW w:w="421" w:type="dxa"/>
            <w:shd w:val="clear" w:color="auto" w:fill="auto"/>
            <w:noWrap/>
            <w:tcMar>
              <w:top w:w="0" w:type="dxa"/>
              <w:left w:w="108" w:type="dxa"/>
              <w:bottom w:w="0" w:type="dxa"/>
              <w:right w:w="108" w:type="dxa"/>
            </w:tcMar>
          </w:tcPr>
          <w:p w14:paraId="3A123A7D" w14:textId="77777777" w:rsidR="00DB7108" w:rsidRPr="007C69AE" w:rsidRDefault="00DB7108">
            <w:pPr>
              <w:spacing w:after="0" w:line="240" w:lineRule="auto"/>
              <w:jc w:val="both"/>
              <w:rPr>
                <w:rFonts w:ascii="Times New Roman" w:hAnsi="Times New Roman"/>
                <w:bCs/>
                <w:sz w:val="18"/>
              </w:rPr>
            </w:pPr>
          </w:p>
        </w:tc>
        <w:tc>
          <w:tcPr>
            <w:tcW w:w="13052" w:type="dxa"/>
            <w:gridSpan w:val="12"/>
            <w:shd w:val="clear" w:color="auto" w:fill="auto"/>
            <w:tcMar>
              <w:top w:w="0" w:type="dxa"/>
              <w:left w:w="108" w:type="dxa"/>
              <w:bottom w:w="0" w:type="dxa"/>
              <w:right w:w="108" w:type="dxa"/>
            </w:tcMar>
          </w:tcPr>
          <w:p w14:paraId="685A9DC5" w14:textId="4C430FE6" w:rsidR="00DB7108" w:rsidRPr="007C69AE" w:rsidRDefault="00406635">
            <w:pPr>
              <w:spacing w:after="0" w:line="240" w:lineRule="auto"/>
              <w:jc w:val="center"/>
              <w:rPr>
                <w:rFonts w:ascii="Times New Roman" w:hAnsi="Times New Roman"/>
                <w:bCs/>
                <w:sz w:val="18"/>
              </w:rPr>
            </w:pPr>
            <w:r w:rsidRPr="007C69AE">
              <w:rPr>
                <w:rFonts w:ascii="Times New Roman" w:hAnsi="Times New Roman"/>
                <w:bCs/>
                <w:sz w:val="18"/>
              </w:rPr>
              <w:t xml:space="preserve">Centralizator deseuri de ambalaje din fluxul municipal livrate la valorificare prin incinerare cu recuperare de energie, direct/prin intermediar, in contul </w:t>
            </w:r>
            <w:r w:rsidR="002F54F4" w:rsidRPr="007C69AE">
              <w:rPr>
                <w:rFonts w:ascii="Times New Roman" w:hAnsi="Times New Roman"/>
                <w:b/>
                <w:bCs/>
                <w:sz w:val="18"/>
              </w:rPr>
              <w:t>OIREP</w:t>
            </w:r>
          </w:p>
        </w:tc>
        <w:tc>
          <w:tcPr>
            <w:tcW w:w="1128" w:type="dxa"/>
            <w:shd w:val="clear" w:color="auto" w:fill="auto"/>
            <w:noWrap/>
            <w:tcMar>
              <w:top w:w="0" w:type="dxa"/>
              <w:left w:w="108" w:type="dxa"/>
              <w:bottom w:w="0" w:type="dxa"/>
              <w:right w:w="108" w:type="dxa"/>
            </w:tcMar>
          </w:tcPr>
          <w:p w14:paraId="77637451" w14:textId="77777777" w:rsidR="00DB7108" w:rsidRPr="007C69AE" w:rsidRDefault="00DB7108">
            <w:pPr>
              <w:spacing w:after="0" w:line="240" w:lineRule="auto"/>
              <w:jc w:val="both"/>
              <w:rPr>
                <w:rFonts w:ascii="Times New Roman" w:hAnsi="Times New Roman"/>
                <w:bCs/>
                <w:sz w:val="18"/>
              </w:rPr>
            </w:pPr>
          </w:p>
        </w:tc>
      </w:tr>
      <w:tr w:rsidR="00DB7108" w:rsidRPr="007C69AE" w14:paraId="3E8FDB9D" w14:textId="77777777">
        <w:trPr>
          <w:trHeight w:val="300"/>
        </w:trPr>
        <w:tc>
          <w:tcPr>
            <w:tcW w:w="421" w:type="dxa"/>
            <w:shd w:val="clear" w:color="auto" w:fill="auto"/>
            <w:noWrap/>
            <w:tcMar>
              <w:top w:w="0" w:type="dxa"/>
              <w:left w:w="108" w:type="dxa"/>
              <w:bottom w:w="0" w:type="dxa"/>
              <w:right w:w="108" w:type="dxa"/>
            </w:tcMar>
          </w:tcPr>
          <w:p w14:paraId="624A1338" w14:textId="77777777" w:rsidR="00DB7108" w:rsidRPr="007C69AE" w:rsidRDefault="00DB7108">
            <w:pPr>
              <w:spacing w:after="0" w:line="240" w:lineRule="auto"/>
              <w:jc w:val="both"/>
              <w:rPr>
                <w:rFonts w:ascii="Times New Roman" w:hAnsi="Times New Roman"/>
                <w:bCs/>
                <w:sz w:val="18"/>
              </w:rPr>
            </w:pPr>
          </w:p>
        </w:tc>
        <w:tc>
          <w:tcPr>
            <w:tcW w:w="13052" w:type="dxa"/>
            <w:gridSpan w:val="12"/>
            <w:shd w:val="clear" w:color="auto" w:fill="auto"/>
            <w:noWrap/>
            <w:tcMar>
              <w:top w:w="0" w:type="dxa"/>
              <w:left w:w="108" w:type="dxa"/>
              <w:bottom w:w="0" w:type="dxa"/>
              <w:right w:w="108" w:type="dxa"/>
            </w:tcMar>
          </w:tcPr>
          <w:p w14:paraId="4ED035BE" w14:textId="2B941AD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xml:space="preserve">DE CATRE ………………………………………..........................................................………….. </w:t>
            </w:r>
            <w:proofErr w:type="gramStart"/>
            <w:r w:rsidRPr="007C69AE">
              <w:rPr>
                <w:rFonts w:ascii="Times New Roman" w:hAnsi="Times New Roman"/>
                <w:bCs/>
                <w:sz w:val="18"/>
              </w:rPr>
              <w:t>in</w:t>
            </w:r>
            <w:proofErr w:type="gramEnd"/>
            <w:r w:rsidRPr="007C69AE">
              <w:rPr>
                <w:rFonts w:ascii="Times New Roman" w:hAnsi="Times New Roman"/>
                <w:bCs/>
                <w:sz w:val="18"/>
              </w:rPr>
              <w:t xml:space="preserve"> luna ………………………………….. </w:t>
            </w:r>
            <w:r w:rsidR="00EB0CA2" w:rsidRPr="007C69AE">
              <w:rPr>
                <w:rFonts w:ascii="Times New Roman" w:hAnsi="Times New Roman"/>
                <w:bCs/>
                <w:sz w:val="18"/>
              </w:rPr>
              <w:t>202</w:t>
            </w:r>
            <w:r w:rsidR="002D47A3" w:rsidRPr="007C69AE">
              <w:rPr>
                <w:rFonts w:ascii="Times New Roman" w:hAnsi="Times New Roman"/>
                <w:bCs/>
                <w:sz w:val="18"/>
              </w:rPr>
              <w:t>3</w:t>
            </w:r>
          </w:p>
        </w:tc>
        <w:tc>
          <w:tcPr>
            <w:tcW w:w="1128" w:type="dxa"/>
            <w:shd w:val="clear" w:color="auto" w:fill="auto"/>
            <w:noWrap/>
            <w:tcMar>
              <w:top w:w="0" w:type="dxa"/>
              <w:left w:w="108" w:type="dxa"/>
              <w:bottom w:w="0" w:type="dxa"/>
              <w:right w:w="108" w:type="dxa"/>
            </w:tcMar>
          </w:tcPr>
          <w:p w14:paraId="24AA912B" w14:textId="77777777" w:rsidR="00DB7108" w:rsidRPr="007C69AE" w:rsidRDefault="00DB7108">
            <w:pPr>
              <w:spacing w:after="0" w:line="240" w:lineRule="auto"/>
              <w:jc w:val="both"/>
              <w:rPr>
                <w:rFonts w:ascii="Times New Roman" w:hAnsi="Times New Roman"/>
                <w:bCs/>
                <w:sz w:val="18"/>
              </w:rPr>
            </w:pPr>
          </w:p>
        </w:tc>
      </w:tr>
      <w:tr w:rsidR="00DB7108" w:rsidRPr="007C69AE" w14:paraId="5D2CF0E1" w14:textId="77777777">
        <w:trPr>
          <w:trHeight w:val="300"/>
        </w:trPr>
        <w:tc>
          <w:tcPr>
            <w:tcW w:w="421" w:type="dxa"/>
            <w:tcBorders>
              <w:bottom w:val="single" w:sz="4" w:space="0" w:color="000000"/>
            </w:tcBorders>
            <w:shd w:val="clear" w:color="auto" w:fill="auto"/>
            <w:noWrap/>
            <w:tcMar>
              <w:top w:w="0" w:type="dxa"/>
              <w:left w:w="108" w:type="dxa"/>
              <w:bottom w:w="0" w:type="dxa"/>
              <w:right w:w="108" w:type="dxa"/>
            </w:tcMar>
          </w:tcPr>
          <w:p w14:paraId="2FE8EA55" w14:textId="77777777" w:rsidR="00DB7108" w:rsidRPr="007C69AE" w:rsidRDefault="00DB7108">
            <w:pPr>
              <w:spacing w:after="0" w:line="240" w:lineRule="auto"/>
              <w:jc w:val="both"/>
              <w:rPr>
                <w:rFonts w:ascii="Times New Roman" w:hAnsi="Times New Roman"/>
                <w:bCs/>
                <w:sz w:val="18"/>
              </w:rPr>
            </w:pPr>
          </w:p>
        </w:tc>
        <w:tc>
          <w:tcPr>
            <w:tcW w:w="1147" w:type="dxa"/>
            <w:tcBorders>
              <w:bottom w:val="single" w:sz="4" w:space="0" w:color="000000"/>
            </w:tcBorders>
            <w:shd w:val="clear" w:color="auto" w:fill="auto"/>
            <w:noWrap/>
            <w:tcMar>
              <w:top w:w="0" w:type="dxa"/>
              <w:left w:w="108" w:type="dxa"/>
              <w:bottom w:w="0" w:type="dxa"/>
              <w:right w:w="108" w:type="dxa"/>
            </w:tcMar>
          </w:tcPr>
          <w:p w14:paraId="15727F9F" w14:textId="77777777" w:rsidR="00DB7108" w:rsidRPr="007C69AE" w:rsidRDefault="00DB7108">
            <w:pPr>
              <w:spacing w:after="0" w:line="240" w:lineRule="auto"/>
              <w:jc w:val="both"/>
              <w:rPr>
                <w:rFonts w:ascii="Times New Roman" w:hAnsi="Times New Roman"/>
                <w:bCs/>
                <w:sz w:val="18"/>
              </w:rPr>
            </w:pPr>
          </w:p>
        </w:tc>
        <w:tc>
          <w:tcPr>
            <w:tcW w:w="568" w:type="dxa"/>
            <w:tcBorders>
              <w:bottom w:val="single" w:sz="4" w:space="0" w:color="000000"/>
            </w:tcBorders>
            <w:shd w:val="clear" w:color="auto" w:fill="auto"/>
            <w:noWrap/>
            <w:tcMar>
              <w:top w:w="0" w:type="dxa"/>
              <w:left w:w="108" w:type="dxa"/>
              <w:bottom w:w="0" w:type="dxa"/>
              <w:right w:w="108" w:type="dxa"/>
            </w:tcMar>
          </w:tcPr>
          <w:p w14:paraId="6496A7D6" w14:textId="77777777" w:rsidR="00DB7108" w:rsidRPr="007C69AE" w:rsidRDefault="00DB7108">
            <w:pPr>
              <w:spacing w:after="0" w:line="240" w:lineRule="auto"/>
              <w:jc w:val="both"/>
              <w:rPr>
                <w:rFonts w:ascii="Times New Roman" w:hAnsi="Times New Roman"/>
                <w:bCs/>
                <w:sz w:val="18"/>
              </w:rPr>
            </w:pPr>
          </w:p>
        </w:tc>
        <w:tc>
          <w:tcPr>
            <w:tcW w:w="1100" w:type="dxa"/>
            <w:tcBorders>
              <w:bottom w:val="single" w:sz="4" w:space="0" w:color="000000"/>
            </w:tcBorders>
            <w:shd w:val="clear" w:color="auto" w:fill="auto"/>
            <w:noWrap/>
            <w:tcMar>
              <w:top w:w="0" w:type="dxa"/>
              <w:left w:w="108" w:type="dxa"/>
              <w:bottom w:w="0" w:type="dxa"/>
              <w:right w:w="108" w:type="dxa"/>
            </w:tcMar>
          </w:tcPr>
          <w:p w14:paraId="02B1BBF9" w14:textId="77777777" w:rsidR="00DB7108" w:rsidRPr="007C69AE" w:rsidRDefault="00DB7108">
            <w:pPr>
              <w:spacing w:after="0" w:line="240" w:lineRule="auto"/>
              <w:jc w:val="both"/>
              <w:rPr>
                <w:rFonts w:ascii="Times New Roman" w:hAnsi="Times New Roman"/>
                <w:bCs/>
                <w:sz w:val="18"/>
              </w:rPr>
            </w:pPr>
          </w:p>
        </w:tc>
        <w:tc>
          <w:tcPr>
            <w:tcW w:w="1152" w:type="dxa"/>
            <w:tcBorders>
              <w:bottom w:val="single" w:sz="4" w:space="0" w:color="000000"/>
            </w:tcBorders>
            <w:shd w:val="clear" w:color="auto" w:fill="auto"/>
            <w:noWrap/>
            <w:tcMar>
              <w:top w:w="0" w:type="dxa"/>
              <w:left w:w="108" w:type="dxa"/>
              <w:bottom w:w="0" w:type="dxa"/>
              <w:right w:w="108" w:type="dxa"/>
            </w:tcMar>
          </w:tcPr>
          <w:p w14:paraId="77850344" w14:textId="77777777" w:rsidR="00DB7108" w:rsidRPr="007C69AE" w:rsidRDefault="00DB7108">
            <w:pPr>
              <w:spacing w:after="0" w:line="240" w:lineRule="auto"/>
              <w:jc w:val="both"/>
              <w:rPr>
                <w:rFonts w:ascii="Times New Roman" w:hAnsi="Times New Roman"/>
                <w:bCs/>
                <w:sz w:val="18"/>
              </w:rPr>
            </w:pPr>
          </w:p>
        </w:tc>
        <w:tc>
          <w:tcPr>
            <w:tcW w:w="882" w:type="dxa"/>
            <w:tcBorders>
              <w:bottom w:val="single" w:sz="4" w:space="0" w:color="000000"/>
            </w:tcBorders>
            <w:shd w:val="clear" w:color="auto" w:fill="auto"/>
            <w:noWrap/>
            <w:tcMar>
              <w:top w:w="0" w:type="dxa"/>
              <w:left w:w="108" w:type="dxa"/>
              <w:bottom w:w="0" w:type="dxa"/>
              <w:right w:w="108" w:type="dxa"/>
            </w:tcMar>
          </w:tcPr>
          <w:p w14:paraId="44DB304E" w14:textId="77777777" w:rsidR="00DB7108" w:rsidRPr="007C69AE" w:rsidRDefault="00DB7108">
            <w:pPr>
              <w:spacing w:after="0" w:line="240" w:lineRule="auto"/>
              <w:jc w:val="both"/>
              <w:rPr>
                <w:rFonts w:ascii="Times New Roman" w:hAnsi="Times New Roman"/>
                <w:bCs/>
                <w:sz w:val="18"/>
              </w:rPr>
            </w:pPr>
          </w:p>
        </w:tc>
        <w:tc>
          <w:tcPr>
            <w:tcW w:w="1706" w:type="dxa"/>
            <w:tcBorders>
              <w:bottom w:val="single" w:sz="4" w:space="0" w:color="000000"/>
            </w:tcBorders>
            <w:shd w:val="clear" w:color="auto" w:fill="auto"/>
            <w:noWrap/>
            <w:tcMar>
              <w:top w:w="0" w:type="dxa"/>
              <w:left w:w="108" w:type="dxa"/>
              <w:bottom w:w="0" w:type="dxa"/>
              <w:right w:w="108" w:type="dxa"/>
            </w:tcMar>
          </w:tcPr>
          <w:p w14:paraId="27D900C5" w14:textId="77777777" w:rsidR="00DB7108" w:rsidRPr="007C69AE" w:rsidRDefault="00DB7108">
            <w:pPr>
              <w:spacing w:after="0" w:line="240" w:lineRule="auto"/>
              <w:jc w:val="both"/>
              <w:rPr>
                <w:rFonts w:ascii="Times New Roman" w:hAnsi="Times New Roman"/>
                <w:bCs/>
                <w:sz w:val="18"/>
              </w:rPr>
            </w:pPr>
          </w:p>
        </w:tc>
        <w:tc>
          <w:tcPr>
            <w:tcW w:w="1128" w:type="dxa"/>
            <w:tcBorders>
              <w:bottom w:val="single" w:sz="4" w:space="0" w:color="000000"/>
            </w:tcBorders>
            <w:shd w:val="clear" w:color="auto" w:fill="auto"/>
            <w:noWrap/>
            <w:tcMar>
              <w:top w:w="0" w:type="dxa"/>
              <w:left w:w="108" w:type="dxa"/>
              <w:bottom w:w="0" w:type="dxa"/>
              <w:right w:w="108" w:type="dxa"/>
            </w:tcMar>
          </w:tcPr>
          <w:p w14:paraId="4AFF56A3" w14:textId="77777777" w:rsidR="00DB7108" w:rsidRPr="007C69AE" w:rsidRDefault="00DB7108">
            <w:pPr>
              <w:spacing w:after="0" w:line="240" w:lineRule="auto"/>
              <w:jc w:val="both"/>
              <w:rPr>
                <w:rFonts w:ascii="Times New Roman" w:hAnsi="Times New Roman"/>
                <w:bCs/>
                <w:sz w:val="18"/>
              </w:rPr>
            </w:pPr>
          </w:p>
        </w:tc>
        <w:tc>
          <w:tcPr>
            <w:tcW w:w="1147" w:type="dxa"/>
            <w:tcBorders>
              <w:bottom w:val="single" w:sz="4" w:space="0" w:color="000000"/>
            </w:tcBorders>
            <w:shd w:val="clear" w:color="auto" w:fill="auto"/>
            <w:noWrap/>
            <w:tcMar>
              <w:top w:w="0" w:type="dxa"/>
              <w:left w:w="108" w:type="dxa"/>
              <w:bottom w:w="0" w:type="dxa"/>
              <w:right w:w="108" w:type="dxa"/>
            </w:tcMar>
          </w:tcPr>
          <w:p w14:paraId="40AB9996" w14:textId="77777777" w:rsidR="00DB7108" w:rsidRPr="007C69AE" w:rsidRDefault="00DB7108">
            <w:pPr>
              <w:spacing w:after="0" w:line="240" w:lineRule="auto"/>
              <w:jc w:val="both"/>
              <w:rPr>
                <w:rFonts w:ascii="Times New Roman" w:hAnsi="Times New Roman"/>
                <w:bCs/>
                <w:sz w:val="18"/>
              </w:rPr>
            </w:pPr>
          </w:p>
        </w:tc>
        <w:tc>
          <w:tcPr>
            <w:tcW w:w="507" w:type="dxa"/>
            <w:tcBorders>
              <w:bottom w:val="single" w:sz="4" w:space="0" w:color="000000"/>
            </w:tcBorders>
            <w:shd w:val="clear" w:color="auto" w:fill="auto"/>
            <w:noWrap/>
            <w:tcMar>
              <w:top w:w="0" w:type="dxa"/>
              <w:left w:w="108" w:type="dxa"/>
              <w:bottom w:w="0" w:type="dxa"/>
              <w:right w:w="108" w:type="dxa"/>
            </w:tcMar>
          </w:tcPr>
          <w:p w14:paraId="122FD853" w14:textId="77777777" w:rsidR="00DB7108" w:rsidRPr="007C69AE" w:rsidRDefault="00DB7108">
            <w:pPr>
              <w:spacing w:after="0" w:line="240" w:lineRule="auto"/>
              <w:jc w:val="both"/>
              <w:rPr>
                <w:rFonts w:ascii="Times New Roman" w:hAnsi="Times New Roman"/>
                <w:bCs/>
                <w:sz w:val="18"/>
              </w:rPr>
            </w:pPr>
          </w:p>
        </w:tc>
        <w:tc>
          <w:tcPr>
            <w:tcW w:w="1127" w:type="dxa"/>
            <w:tcBorders>
              <w:bottom w:val="single" w:sz="4" w:space="0" w:color="000000"/>
            </w:tcBorders>
            <w:shd w:val="clear" w:color="auto" w:fill="auto"/>
            <w:noWrap/>
            <w:tcMar>
              <w:top w:w="0" w:type="dxa"/>
              <w:left w:w="108" w:type="dxa"/>
              <w:bottom w:w="0" w:type="dxa"/>
              <w:right w:w="108" w:type="dxa"/>
            </w:tcMar>
          </w:tcPr>
          <w:p w14:paraId="508AB0E8" w14:textId="77777777" w:rsidR="00DB7108" w:rsidRPr="007C69AE" w:rsidRDefault="00DB7108">
            <w:pPr>
              <w:spacing w:after="0" w:line="240" w:lineRule="auto"/>
              <w:jc w:val="both"/>
              <w:rPr>
                <w:rFonts w:ascii="Times New Roman" w:hAnsi="Times New Roman"/>
                <w:bCs/>
                <w:sz w:val="18"/>
              </w:rPr>
            </w:pPr>
          </w:p>
        </w:tc>
        <w:tc>
          <w:tcPr>
            <w:tcW w:w="882" w:type="dxa"/>
            <w:tcBorders>
              <w:bottom w:val="single" w:sz="4" w:space="0" w:color="000000"/>
            </w:tcBorders>
            <w:shd w:val="clear" w:color="auto" w:fill="auto"/>
            <w:noWrap/>
            <w:tcMar>
              <w:top w:w="0" w:type="dxa"/>
              <w:left w:w="108" w:type="dxa"/>
              <w:bottom w:w="0" w:type="dxa"/>
              <w:right w:w="108" w:type="dxa"/>
            </w:tcMar>
          </w:tcPr>
          <w:p w14:paraId="73B19C6E" w14:textId="77777777" w:rsidR="00DB7108" w:rsidRPr="007C69AE" w:rsidRDefault="00DB7108">
            <w:pPr>
              <w:spacing w:after="0" w:line="240" w:lineRule="auto"/>
              <w:jc w:val="both"/>
              <w:rPr>
                <w:rFonts w:ascii="Times New Roman" w:hAnsi="Times New Roman"/>
                <w:bCs/>
                <w:sz w:val="18"/>
              </w:rPr>
            </w:pPr>
          </w:p>
        </w:tc>
        <w:tc>
          <w:tcPr>
            <w:tcW w:w="1706" w:type="dxa"/>
            <w:tcBorders>
              <w:bottom w:val="single" w:sz="4" w:space="0" w:color="000000"/>
            </w:tcBorders>
            <w:shd w:val="clear" w:color="auto" w:fill="auto"/>
            <w:noWrap/>
            <w:tcMar>
              <w:top w:w="0" w:type="dxa"/>
              <w:left w:w="108" w:type="dxa"/>
              <w:bottom w:w="0" w:type="dxa"/>
              <w:right w:w="108" w:type="dxa"/>
            </w:tcMar>
          </w:tcPr>
          <w:p w14:paraId="7FCB143B" w14:textId="77777777" w:rsidR="00DB7108" w:rsidRPr="007C69AE" w:rsidRDefault="00DB7108">
            <w:pPr>
              <w:spacing w:after="0" w:line="240" w:lineRule="auto"/>
              <w:jc w:val="both"/>
              <w:rPr>
                <w:rFonts w:ascii="Times New Roman" w:hAnsi="Times New Roman"/>
                <w:bCs/>
                <w:sz w:val="18"/>
              </w:rPr>
            </w:pPr>
          </w:p>
        </w:tc>
        <w:tc>
          <w:tcPr>
            <w:tcW w:w="1128" w:type="dxa"/>
            <w:tcBorders>
              <w:bottom w:val="single" w:sz="4" w:space="0" w:color="000000"/>
            </w:tcBorders>
            <w:shd w:val="clear" w:color="auto" w:fill="auto"/>
            <w:noWrap/>
            <w:tcMar>
              <w:top w:w="0" w:type="dxa"/>
              <w:left w:w="108" w:type="dxa"/>
              <w:bottom w:w="0" w:type="dxa"/>
              <w:right w:w="108" w:type="dxa"/>
            </w:tcMar>
          </w:tcPr>
          <w:p w14:paraId="2CD40768" w14:textId="77777777" w:rsidR="00DB7108" w:rsidRPr="007C69AE" w:rsidRDefault="00DB7108">
            <w:pPr>
              <w:spacing w:after="0" w:line="240" w:lineRule="auto"/>
              <w:jc w:val="both"/>
              <w:rPr>
                <w:rFonts w:ascii="Times New Roman" w:hAnsi="Times New Roman"/>
                <w:bCs/>
                <w:sz w:val="18"/>
              </w:rPr>
            </w:pPr>
          </w:p>
        </w:tc>
      </w:tr>
      <w:tr w:rsidR="00DB7108" w:rsidRPr="007C69AE" w14:paraId="0696712C" w14:textId="77777777">
        <w:trPr>
          <w:trHeight w:val="1452"/>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1C84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Nr crt</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BF0E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Denumirea operatorului economic intermediar</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269E5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CUI</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5858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Factura Nr./data</w:t>
            </w:r>
            <w:r w:rsidRPr="007C69AE">
              <w:rPr>
                <w:rFonts w:ascii="Times New Roman" w:hAnsi="Times New Roman"/>
                <w:bCs/>
                <w:sz w:val="18"/>
              </w:rPr>
              <w:br/>
              <w:t>livrare intermediar</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0C45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Deseu ambalaj/Cod deseu</w:t>
            </w:r>
          </w:p>
        </w:tc>
        <w:tc>
          <w:tcPr>
            <w:tcW w:w="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1DB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Cantitate totala din factura (tone)</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1FD73" w14:textId="176AAD14"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Cantitate alocata /</w:t>
            </w:r>
            <w:r w:rsidR="002F54F4" w:rsidRPr="007C69AE">
              <w:rPr>
                <w:rFonts w:ascii="Times New Roman" w:hAnsi="Times New Roman"/>
                <w:b/>
                <w:bCs/>
                <w:sz w:val="18"/>
              </w:rPr>
              <w:t>OIREP</w:t>
            </w:r>
            <w:r w:rsidRPr="007C69AE">
              <w:rPr>
                <w:rFonts w:ascii="Times New Roman" w:hAnsi="Times New Roman"/>
                <w:bCs/>
                <w:sz w:val="18"/>
              </w:rPr>
              <w:t>, conform pondere in total compozitie/material (tone)</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4D8B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Operatiunea de valorificare cf legii 211/2011</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A468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xml:space="preserve">Denumirea operatorului economic valorificator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4FD04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CUI</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51E1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Factura Nr./data</w:t>
            </w:r>
            <w:r w:rsidRPr="007C69AE">
              <w:rPr>
                <w:rFonts w:ascii="Times New Roman" w:hAnsi="Times New Roman"/>
                <w:bCs/>
                <w:sz w:val="18"/>
              </w:rPr>
              <w:br/>
              <w:t>livrare valorificator</w:t>
            </w:r>
          </w:p>
        </w:tc>
        <w:tc>
          <w:tcPr>
            <w:tcW w:w="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00EF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Cantitate totala din factura (tone)</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B76B2" w14:textId="7D9E145A"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Cantitate alocata /</w:t>
            </w:r>
            <w:r w:rsidR="002F54F4" w:rsidRPr="007C69AE">
              <w:rPr>
                <w:rFonts w:ascii="Times New Roman" w:hAnsi="Times New Roman"/>
                <w:b/>
                <w:bCs/>
                <w:sz w:val="18"/>
              </w:rPr>
              <w:t>OIREP</w:t>
            </w:r>
            <w:r w:rsidRPr="007C69AE">
              <w:rPr>
                <w:rFonts w:ascii="Times New Roman" w:hAnsi="Times New Roman"/>
                <w:bCs/>
                <w:sz w:val="18"/>
              </w:rPr>
              <w:t>, conform pondere in total compozitie/material (tone)</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576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Operatiunea de valorificare cf legii 211/2011</w:t>
            </w:r>
          </w:p>
        </w:tc>
      </w:tr>
      <w:tr w:rsidR="00DB7108" w:rsidRPr="007C69AE" w14:paraId="1221F617" w14:textId="77777777">
        <w:trPr>
          <w:trHeight w:val="300"/>
        </w:trPr>
        <w:tc>
          <w:tcPr>
            <w:tcW w:w="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80505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8068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3E735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DB500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99252F"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34485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C87B1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A26E56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B047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2752F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A6089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FA3B038"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AC0C6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642D1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6F1C9917" w14:textId="77777777">
        <w:trPr>
          <w:trHeight w:val="300"/>
        </w:trPr>
        <w:tc>
          <w:tcPr>
            <w:tcW w:w="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EA8F1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2</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7F80A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775BB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06352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32D3F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F9A12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A88F3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B0B5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3F0B0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97FAF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84B32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D885B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8F05C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CF7D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6C9AF8E5" w14:textId="77777777">
        <w:trPr>
          <w:trHeight w:val="300"/>
        </w:trPr>
        <w:tc>
          <w:tcPr>
            <w:tcW w:w="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2A0B1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3</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F7E4B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0D3FC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53A6B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2F2E3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0BEFB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F8C25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50CB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05219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E693A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BAE91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8D3AD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177DB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E71A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7E5E80C9" w14:textId="77777777">
        <w:trPr>
          <w:trHeight w:val="300"/>
        </w:trPr>
        <w:tc>
          <w:tcPr>
            <w:tcW w:w="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4B525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4</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A1C14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8057B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B21E0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362FB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D10BB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BA767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15EB18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8CD783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89863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EF903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47D4DB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1AA83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B3235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23058D4D" w14:textId="77777777">
        <w:trPr>
          <w:trHeight w:val="315"/>
        </w:trPr>
        <w:tc>
          <w:tcPr>
            <w:tcW w:w="4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7F9F3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5</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0C1F7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1F858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51499B"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818B6F"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CF102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0AB27B8"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11F943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86AC3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88D14F"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BD280B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9FDA9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91E05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757813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18C17893" w14:textId="77777777">
        <w:trPr>
          <w:trHeight w:val="480"/>
        </w:trPr>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A86C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Total Deseu amb Lemn 150103 livrat</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E18F4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1A05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B0B00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5EAE0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470B1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80AB2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32A31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A6FAD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5F1523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EBA82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C9DAA8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A464F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114FA0BC" w14:textId="77777777">
        <w:trPr>
          <w:trHeight w:val="720"/>
        </w:trPr>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B5F0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Total Deseu amb Hartie carton 150101 livrat</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B8FE7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06BED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D362EB"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86A91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128BE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8E435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5B9FDF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51417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48CC9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DE9C3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1AF8F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CEDF0B"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1F1B0B22" w14:textId="77777777">
        <w:trPr>
          <w:trHeight w:val="480"/>
        </w:trPr>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609F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Total Deseu amb PET 150102 livrat</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490F0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D1CE7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EA860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25338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36B2A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70D788"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0969F3"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327EB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33505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9D5BF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9DCF396"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79937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175CD021" w14:textId="77777777">
        <w:trPr>
          <w:trHeight w:val="480"/>
        </w:trPr>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6D51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Total Deseu amb Plastic 150102 livrat</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EA9C6F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242FC6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EDA9D6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D4DD38"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83789A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A8C37A"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6600A2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D72EE35"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D29583F"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62B3F6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2D30E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BB0FE1"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0023A23A" w14:textId="77777777">
        <w:trPr>
          <w:trHeight w:val="315"/>
        </w:trPr>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94DF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TOTAL</w:t>
            </w:r>
          </w:p>
        </w:tc>
        <w:tc>
          <w:tcPr>
            <w:tcW w:w="5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20DD9D"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E2A48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CFB13B" w14:textId="77777777" w:rsidR="00DB7108" w:rsidRPr="007C69AE" w:rsidRDefault="00DB7108">
            <w:pPr>
              <w:spacing w:after="0" w:line="240" w:lineRule="auto"/>
              <w:jc w:val="both"/>
              <w:rPr>
                <w:rFonts w:ascii="Times New Roman" w:hAnsi="Times New Roman"/>
                <w:bCs/>
                <w:sz w:val="18"/>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CEEF8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C74E94"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1E6360"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D72B0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5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9A542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9B473F" w14:textId="77777777" w:rsidR="00DB7108" w:rsidRPr="007C69AE" w:rsidRDefault="00DB7108">
            <w:pPr>
              <w:spacing w:after="0" w:line="240" w:lineRule="auto"/>
              <w:jc w:val="both"/>
              <w:rPr>
                <w:rFonts w:ascii="Times New Roman" w:hAnsi="Times New Roman"/>
                <w:bCs/>
                <w:sz w:val="18"/>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08EA1E"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10A5D82"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B2318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 </w:t>
            </w:r>
          </w:p>
        </w:tc>
      </w:tr>
      <w:tr w:rsidR="00DB7108" w:rsidRPr="007C69AE" w14:paraId="1DD9FFA4" w14:textId="77777777">
        <w:trPr>
          <w:trHeight w:val="300"/>
        </w:trPr>
        <w:tc>
          <w:tcPr>
            <w:tcW w:w="421" w:type="dxa"/>
            <w:tcBorders>
              <w:top w:val="single" w:sz="4" w:space="0" w:color="000000"/>
            </w:tcBorders>
            <w:shd w:val="clear" w:color="auto" w:fill="auto"/>
            <w:noWrap/>
            <w:tcMar>
              <w:top w:w="0" w:type="dxa"/>
              <w:left w:w="108" w:type="dxa"/>
              <w:bottom w:w="0" w:type="dxa"/>
              <w:right w:w="108" w:type="dxa"/>
            </w:tcMar>
          </w:tcPr>
          <w:p w14:paraId="721340CB" w14:textId="77777777" w:rsidR="00DB7108" w:rsidRPr="007C69AE" w:rsidRDefault="00DB7108">
            <w:pPr>
              <w:spacing w:after="0" w:line="240" w:lineRule="auto"/>
              <w:jc w:val="both"/>
              <w:rPr>
                <w:rFonts w:ascii="Times New Roman" w:hAnsi="Times New Roman"/>
                <w:bCs/>
                <w:sz w:val="18"/>
              </w:rPr>
            </w:pPr>
          </w:p>
        </w:tc>
        <w:tc>
          <w:tcPr>
            <w:tcW w:w="1147" w:type="dxa"/>
            <w:tcBorders>
              <w:top w:val="single" w:sz="4" w:space="0" w:color="000000"/>
            </w:tcBorders>
            <w:shd w:val="clear" w:color="auto" w:fill="auto"/>
            <w:noWrap/>
            <w:tcMar>
              <w:top w:w="0" w:type="dxa"/>
              <w:left w:w="108" w:type="dxa"/>
              <w:bottom w:w="0" w:type="dxa"/>
              <w:right w:w="108" w:type="dxa"/>
            </w:tcMar>
          </w:tcPr>
          <w:p w14:paraId="67A98EA7" w14:textId="77777777" w:rsidR="00DB7108" w:rsidRPr="007C69AE" w:rsidRDefault="00DB7108">
            <w:pPr>
              <w:spacing w:after="0" w:line="240" w:lineRule="auto"/>
              <w:jc w:val="both"/>
              <w:rPr>
                <w:rFonts w:ascii="Times New Roman" w:hAnsi="Times New Roman"/>
                <w:bCs/>
                <w:sz w:val="18"/>
              </w:rPr>
            </w:pPr>
          </w:p>
          <w:p w14:paraId="6ED27BE6" w14:textId="77777777" w:rsidR="00DB7108" w:rsidRPr="007C69AE" w:rsidRDefault="00DB7108">
            <w:pPr>
              <w:spacing w:after="0" w:line="240" w:lineRule="auto"/>
              <w:jc w:val="both"/>
              <w:rPr>
                <w:rFonts w:ascii="Times New Roman" w:hAnsi="Times New Roman"/>
                <w:bCs/>
                <w:sz w:val="18"/>
              </w:rPr>
            </w:pPr>
          </w:p>
          <w:p w14:paraId="1BE82197"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Data:</w:t>
            </w:r>
          </w:p>
        </w:tc>
        <w:tc>
          <w:tcPr>
            <w:tcW w:w="568" w:type="dxa"/>
            <w:tcBorders>
              <w:top w:val="single" w:sz="4" w:space="0" w:color="000000"/>
            </w:tcBorders>
            <w:shd w:val="clear" w:color="auto" w:fill="auto"/>
            <w:noWrap/>
            <w:tcMar>
              <w:top w:w="0" w:type="dxa"/>
              <w:left w:w="108" w:type="dxa"/>
              <w:bottom w:w="0" w:type="dxa"/>
              <w:right w:w="108" w:type="dxa"/>
            </w:tcMar>
          </w:tcPr>
          <w:p w14:paraId="335D5B39" w14:textId="77777777" w:rsidR="00DB7108" w:rsidRPr="007C69AE" w:rsidRDefault="00DB7108">
            <w:pPr>
              <w:spacing w:after="0" w:line="240" w:lineRule="auto"/>
              <w:jc w:val="both"/>
              <w:rPr>
                <w:rFonts w:ascii="Times New Roman" w:hAnsi="Times New Roman"/>
                <w:bCs/>
                <w:sz w:val="18"/>
              </w:rPr>
            </w:pPr>
          </w:p>
        </w:tc>
        <w:tc>
          <w:tcPr>
            <w:tcW w:w="1100" w:type="dxa"/>
            <w:tcBorders>
              <w:top w:val="single" w:sz="4" w:space="0" w:color="000000"/>
            </w:tcBorders>
            <w:shd w:val="clear" w:color="auto" w:fill="auto"/>
            <w:noWrap/>
            <w:tcMar>
              <w:top w:w="0" w:type="dxa"/>
              <w:left w:w="108" w:type="dxa"/>
              <w:bottom w:w="0" w:type="dxa"/>
              <w:right w:w="108" w:type="dxa"/>
            </w:tcMar>
          </w:tcPr>
          <w:p w14:paraId="1F816A7B" w14:textId="77777777" w:rsidR="00DB7108" w:rsidRPr="007C69AE" w:rsidRDefault="00DB7108">
            <w:pPr>
              <w:spacing w:after="0" w:line="240" w:lineRule="auto"/>
              <w:jc w:val="both"/>
              <w:rPr>
                <w:rFonts w:ascii="Times New Roman" w:hAnsi="Times New Roman"/>
                <w:bCs/>
                <w:sz w:val="18"/>
              </w:rPr>
            </w:pPr>
          </w:p>
        </w:tc>
        <w:tc>
          <w:tcPr>
            <w:tcW w:w="1152" w:type="dxa"/>
            <w:tcBorders>
              <w:top w:val="single" w:sz="4" w:space="0" w:color="000000"/>
            </w:tcBorders>
            <w:shd w:val="clear" w:color="auto" w:fill="auto"/>
            <w:noWrap/>
            <w:tcMar>
              <w:top w:w="0" w:type="dxa"/>
              <w:left w:w="108" w:type="dxa"/>
              <w:bottom w:w="0" w:type="dxa"/>
              <w:right w:w="108" w:type="dxa"/>
            </w:tcMar>
          </w:tcPr>
          <w:p w14:paraId="42DEC32E" w14:textId="77777777" w:rsidR="00DB7108" w:rsidRPr="007C69AE" w:rsidRDefault="00DB7108">
            <w:pPr>
              <w:spacing w:after="0" w:line="240" w:lineRule="auto"/>
              <w:jc w:val="both"/>
              <w:rPr>
                <w:rFonts w:ascii="Times New Roman" w:hAnsi="Times New Roman"/>
                <w:bCs/>
                <w:sz w:val="18"/>
              </w:rPr>
            </w:pPr>
          </w:p>
        </w:tc>
        <w:tc>
          <w:tcPr>
            <w:tcW w:w="882" w:type="dxa"/>
            <w:tcBorders>
              <w:top w:val="single" w:sz="4" w:space="0" w:color="000000"/>
            </w:tcBorders>
            <w:shd w:val="clear" w:color="auto" w:fill="auto"/>
            <w:noWrap/>
            <w:tcMar>
              <w:top w:w="0" w:type="dxa"/>
              <w:left w:w="108" w:type="dxa"/>
              <w:bottom w:w="0" w:type="dxa"/>
              <w:right w:w="108" w:type="dxa"/>
            </w:tcMar>
          </w:tcPr>
          <w:p w14:paraId="76F29506" w14:textId="77777777" w:rsidR="00DB7108" w:rsidRPr="007C69AE" w:rsidRDefault="00DB7108">
            <w:pPr>
              <w:spacing w:after="0" w:line="240" w:lineRule="auto"/>
              <w:jc w:val="both"/>
              <w:rPr>
                <w:rFonts w:ascii="Times New Roman" w:hAnsi="Times New Roman"/>
                <w:bCs/>
                <w:sz w:val="18"/>
              </w:rPr>
            </w:pPr>
          </w:p>
        </w:tc>
        <w:tc>
          <w:tcPr>
            <w:tcW w:w="1706" w:type="dxa"/>
            <w:tcBorders>
              <w:top w:val="single" w:sz="4" w:space="0" w:color="000000"/>
            </w:tcBorders>
            <w:shd w:val="clear" w:color="auto" w:fill="auto"/>
            <w:noWrap/>
            <w:tcMar>
              <w:top w:w="0" w:type="dxa"/>
              <w:left w:w="108" w:type="dxa"/>
              <w:bottom w:w="0" w:type="dxa"/>
              <w:right w:w="108" w:type="dxa"/>
            </w:tcMar>
          </w:tcPr>
          <w:p w14:paraId="534BF4CD" w14:textId="77777777" w:rsidR="00DB7108" w:rsidRPr="007C69AE" w:rsidRDefault="00DB7108">
            <w:pPr>
              <w:spacing w:after="0" w:line="240" w:lineRule="auto"/>
              <w:jc w:val="both"/>
              <w:rPr>
                <w:rFonts w:ascii="Times New Roman" w:hAnsi="Times New Roman"/>
                <w:bCs/>
                <w:sz w:val="18"/>
              </w:rPr>
            </w:pPr>
          </w:p>
        </w:tc>
        <w:tc>
          <w:tcPr>
            <w:tcW w:w="1128" w:type="dxa"/>
            <w:tcBorders>
              <w:top w:val="single" w:sz="4" w:space="0" w:color="000000"/>
            </w:tcBorders>
            <w:shd w:val="clear" w:color="auto" w:fill="auto"/>
            <w:noWrap/>
            <w:tcMar>
              <w:top w:w="0" w:type="dxa"/>
              <w:left w:w="108" w:type="dxa"/>
              <w:bottom w:w="0" w:type="dxa"/>
              <w:right w:w="108" w:type="dxa"/>
            </w:tcMar>
          </w:tcPr>
          <w:p w14:paraId="23FB2C6C" w14:textId="77777777" w:rsidR="00DB7108" w:rsidRPr="007C69AE" w:rsidRDefault="00DB7108">
            <w:pPr>
              <w:spacing w:after="0" w:line="240" w:lineRule="auto"/>
              <w:jc w:val="both"/>
              <w:rPr>
                <w:rFonts w:ascii="Times New Roman" w:hAnsi="Times New Roman"/>
                <w:bCs/>
                <w:sz w:val="18"/>
              </w:rPr>
            </w:pPr>
          </w:p>
        </w:tc>
        <w:tc>
          <w:tcPr>
            <w:tcW w:w="1147" w:type="dxa"/>
            <w:tcBorders>
              <w:top w:val="single" w:sz="4" w:space="0" w:color="000000"/>
            </w:tcBorders>
            <w:shd w:val="clear" w:color="auto" w:fill="auto"/>
            <w:noWrap/>
            <w:tcMar>
              <w:top w:w="0" w:type="dxa"/>
              <w:left w:w="108" w:type="dxa"/>
              <w:bottom w:w="0" w:type="dxa"/>
              <w:right w:w="108" w:type="dxa"/>
            </w:tcMar>
          </w:tcPr>
          <w:p w14:paraId="75E3FDCD" w14:textId="77777777" w:rsidR="00DB7108" w:rsidRPr="007C69AE" w:rsidRDefault="00DB7108">
            <w:pPr>
              <w:spacing w:after="0" w:line="240" w:lineRule="auto"/>
              <w:jc w:val="both"/>
              <w:rPr>
                <w:rFonts w:ascii="Times New Roman" w:hAnsi="Times New Roman"/>
                <w:bCs/>
                <w:sz w:val="18"/>
              </w:rPr>
            </w:pPr>
          </w:p>
        </w:tc>
        <w:tc>
          <w:tcPr>
            <w:tcW w:w="507" w:type="dxa"/>
            <w:tcBorders>
              <w:top w:val="single" w:sz="4" w:space="0" w:color="000000"/>
            </w:tcBorders>
            <w:shd w:val="clear" w:color="auto" w:fill="auto"/>
            <w:noWrap/>
            <w:tcMar>
              <w:top w:w="0" w:type="dxa"/>
              <w:left w:w="108" w:type="dxa"/>
              <w:bottom w:w="0" w:type="dxa"/>
              <w:right w:w="108" w:type="dxa"/>
            </w:tcMar>
          </w:tcPr>
          <w:p w14:paraId="468CA81E" w14:textId="77777777" w:rsidR="00DB7108" w:rsidRPr="007C69AE" w:rsidRDefault="00DB7108">
            <w:pPr>
              <w:spacing w:after="0" w:line="240" w:lineRule="auto"/>
              <w:jc w:val="both"/>
              <w:rPr>
                <w:rFonts w:ascii="Times New Roman" w:hAnsi="Times New Roman"/>
                <w:bCs/>
                <w:sz w:val="18"/>
              </w:rPr>
            </w:pPr>
          </w:p>
        </w:tc>
        <w:tc>
          <w:tcPr>
            <w:tcW w:w="1127" w:type="dxa"/>
            <w:tcBorders>
              <w:top w:val="single" w:sz="4" w:space="0" w:color="000000"/>
            </w:tcBorders>
            <w:shd w:val="clear" w:color="auto" w:fill="auto"/>
            <w:noWrap/>
            <w:tcMar>
              <w:top w:w="0" w:type="dxa"/>
              <w:left w:w="108" w:type="dxa"/>
              <w:bottom w:w="0" w:type="dxa"/>
              <w:right w:w="108" w:type="dxa"/>
            </w:tcMar>
          </w:tcPr>
          <w:p w14:paraId="1D1A707A" w14:textId="77777777" w:rsidR="00DB7108" w:rsidRPr="007C69AE" w:rsidRDefault="00DB7108">
            <w:pPr>
              <w:spacing w:after="0" w:line="240" w:lineRule="auto"/>
              <w:jc w:val="both"/>
              <w:rPr>
                <w:rFonts w:ascii="Times New Roman" w:hAnsi="Times New Roman"/>
                <w:bCs/>
                <w:sz w:val="18"/>
              </w:rPr>
            </w:pPr>
          </w:p>
        </w:tc>
        <w:tc>
          <w:tcPr>
            <w:tcW w:w="882" w:type="dxa"/>
            <w:tcBorders>
              <w:top w:val="single" w:sz="4" w:space="0" w:color="000000"/>
            </w:tcBorders>
            <w:shd w:val="clear" w:color="auto" w:fill="auto"/>
            <w:noWrap/>
            <w:tcMar>
              <w:top w:w="0" w:type="dxa"/>
              <w:left w:w="108" w:type="dxa"/>
              <w:bottom w:w="0" w:type="dxa"/>
              <w:right w:w="108" w:type="dxa"/>
            </w:tcMar>
          </w:tcPr>
          <w:p w14:paraId="1A59A92D" w14:textId="77777777" w:rsidR="00DB7108" w:rsidRPr="007C69AE" w:rsidRDefault="00DB7108">
            <w:pPr>
              <w:spacing w:after="0" w:line="240" w:lineRule="auto"/>
              <w:jc w:val="both"/>
              <w:rPr>
                <w:rFonts w:ascii="Times New Roman" w:hAnsi="Times New Roman"/>
                <w:bCs/>
                <w:sz w:val="18"/>
              </w:rPr>
            </w:pPr>
          </w:p>
        </w:tc>
        <w:tc>
          <w:tcPr>
            <w:tcW w:w="1706" w:type="dxa"/>
            <w:tcBorders>
              <w:top w:val="single" w:sz="4" w:space="0" w:color="000000"/>
            </w:tcBorders>
            <w:shd w:val="clear" w:color="auto" w:fill="auto"/>
            <w:noWrap/>
            <w:tcMar>
              <w:top w:w="0" w:type="dxa"/>
              <w:left w:w="108" w:type="dxa"/>
              <w:bottom w:w="0" w:type="dxa"/>
              <w:right w:w="108" w:type="dxa"/>
            </w:tcMar>
          </w:tcPr>
          <w:p w14:paraId="7CBBE74E" w14:textId="77777777" w:rsidR="00DB7108" w:rsidRPr="007C69AE" w:rsidRDefault="00DB7108">
            <w:pPr>
              <w:spacing w:after="0" w:line="240" w:lineRule="auto"/>
              <w:jc w:val="both"/>
              <w:rPr>
                <w:rFonts w:ascii="Times New Roman" w:hAnsi="Times New Roman"/>
                <w:bCs/>
                <w:sz w:val="18"/>
              </w:rPr>
            </w:pPr>
          </w:p>
        </w:tc>
        <w:tc>
          <w:tcPr>
            <w:tcW w:w="1128" w:type="dxa"/>
            <w:tcBorders>
              <w:top w:val="single" w:sz="4" w:space="0" w:color="000000"/>
            </w:tcBorders>
            <w:shd w:val="clear" w:color="auto" w:fill="auto"/>
            <w:noWrap/>
            <w:tcMar>
              <w:top w:w="0" w:type="dxa"/>
              <w:left w:w="108" w:type="dxa"/>
              <w:bottom w:w="0" w:type="dxa"/>
              <w:right w:w="108" w:type="dxa"/>
            </w:tcMar>
          </w:tcPr>
          <w:p w14:paraId="4FA591DF" w14:textId="77777777" w:rsidR="00DB7108" w:rsidRPr="007C69AE" w:rsidRDefault="00DB7108">
            <w:pPr>
              <w:spacing w:after="0" w:line="240" w:lineRule="auto"/>
              <w:jc w:val="both"/>
              <w:rPr>
                <w:rFonts w:ascii="Times New Roman" w:hAnsi="Times New Roman"/>
                <w:bCs/>
                <w:sz w:val="18"/>
              </w:rPr>
            </w:pPr>
          </w:p>
        </w:tc>
      </w:tr>
      <w:tr w:rsidR="00DB7108" w:rsidRPr="007C69AE" w14:paraId="453AC88A" w14:textId="77777777">
        <w:trPr>
          <w:trHeight w:val="289"/>
        </w:trPr>
        <w:tc>
          <w:tcPr>
            <w:tcW w:w="421" w:type="dxa"/>
            <w:shd w:val="clear" w:color="auto" w:fill="auto"/>
            <w:noWrap/>
            <w:tcMar>
              <w:top w:w="0" w:type="dxa"/>
              <w:left w:w="108" w:type="dxa"/>
              <w:bottom w:w="0" w:type="dxa"/>
              <w:right w:w="108" w:type="dxa"/>
            </w:tcMar>
          </w:tcPr>
          <w:p w14:paraId="4F30F212" w14:textId="77777777" w:rsidR="00DB7108" w:rsidRPr="007C69AE" w:rsidRDefault="00DB7108">
            <w:pPr>
              <w:spacing w:after="0" w:line="240" w:lineRule="auto"/>
              <w:jc w:val="both"/>
              <w:rPr>
                <w:rFonts w:ascii="Times New Roman" w:hAnsi="Times New Roman"/>
                <w:bCs/>
                <w:sz w:val="18"/>
              </w:rPr>
            </w:pPr>
          </w:p>
        </w:tc>
        <w:tc>
          <w:tcPr>
            <w:tcW w:w="1715" w:type="dxa"/>
            <w:gridSpan w:val="2"/>
            <w:shd w:val="clear" w:color="auto" w:fill="auto"/>
            <w:noWrap/>
            <w:tcMar>
              <w:top w:w="0" w:type="dxa"/>
              <w:left w:w="108" w:type="dxa"/>
              <w:bottom w:w="0" w:type="dxa"/>
              <w:right w:w="108" w:type="dxa"/>
            </w:tcMar>
          </w:tcPr>
          <w:p w14:paraId="23C37EEC"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Nume, Prenume, Functie</w:t>
            </w:r>
          </w:p>
        </w:tc>
        <w:tc>
          <w:tcPr>
            <w:tcW w:w="1100" w:type="dxa"/>
            <w:shd w:val="clear" w:color="auto" w:fill="auto"/>
            <w:noWrap/>
            <w:tcMar>
              <w:top w:w="0" w:type="dxa"/>
              <w:left w:w="108" w:type="dxa"/>
              <w:bottom w:w="0" w:type="dxa"/>
              <w:right w:w="108" w:type="dxa"/>
            </w:tcMar>
          </w:tcPr>
          <w:p w14:paraId="1DE8EA2B" w14:textId="77777777" w:rsidR="00DB7108" w:rsidRPr="007C69AE" w:rsidRDefault="00DB7108">
            <w:pPr>
              <w:spacing w:after="0" w:line="240" w:lineRule="auto"/>
              <w:jc w:val="both"/>
              <w:rPr>
                <w:rFonts w:ascii="Times New Roman" w:hAnsi="Times New Roman"/>
                <w:bCs/>
                <w:sz w:val="18"/>
              </w:rPr>
            </w:pPr>
          </w:p>
        </w:tc>
        <w:tc>
          <w:tcPr>
            <w:tcW w:w="1152" w:type="dxa"/>
            <w:shd w:val="clear" w:color="auto" w:fill="auto"/>
            <w:noWrap/>
            <w:tcMar>
              <w:top w:w="0" w:type="dxa"/>
              <w:left w:w="108" w:type="dxa"/>
              <w:bottom w:w="0" w:type="dxa"/>
              <w:right w:w="108" w:type="dxa"/>
            </w:tcMar>
          </w:tcPr>
          <w:p w14:paraId="0B6C4393" w14:textId="77777777" w:rsidR="00DB7108" w:rsidRPr="007C69AE" w:rsidRDefault="00DB7108">
            <w:pPr>
              <w:spacing w:after="0" w:line="240" w:lineRule="auto"/>
              <w:jc w:val="both"/>
              <w:rPr>
                <w:rFonts w:ascii="Times New Roman" w:hAnsi="Times New Roman"/>
                <w:bCs/>
                <w:sz w:val="18"/>
              </w:rPr>
            </w:pPr>
          </w:p>
        </w:tc>
        <w:tc>
          <w:tcPr>
            <w:tcW w:w="882" w:type="dxa"/>
            <w:shd w:val="clear" w:color="auto" w:fill="auto"/>
            <w:noWrap/>
            <w:tcMar>
              <w:top w:w="0" w:type="dxa"/>
              <w:left w:w="108" w:type="dxa"/>
              <w:bottom w:w="0" w:type="dxa"/>
              <w:right w:w="108" w:type="dxa"/>
            </w:tcMar>
          </w:tcPr>
          <w:p w14:paraId="53690A9C" w14:textId="77777777" w:rsidR="00DB7108" w:rsidRPr="007C69AE" w:rsidRDefault="00DB7108">
            <w:pPr>
              <w:spacing w:after="0" w:line="240" w:lineRule="auto"/>
              <w:jc w:val="both"/>
              <w:rPr>
                <w:rFonts w:ascii="Times New Roman" w:hAnsi="Times New Roman"/>
                <w:bCs/>
                <w:sz w:val="18"/>
              </w:rPr>
            </w:pPr>
          </w:p>
        </w:tc>
        <w:tc>
          <w:tcPr>
            <w:tcW w:w="1706" w:type="dxa"/>
            <w:shd w:val="clear" w:color="auto" w:fill="auto"/>
            <w:noWrap/>
            <w:tcMar>
              <w:top w:w="0" w:type="dxa"/>
              <w:left w:w="108" w:type="dxa"/>
              <w:bottom w:w="0" w:type="dxa"/>
              <w:right w:w="108" w:type="dxa"/>
            </w:tcMar>
          </w:tcPr>
          <w:p w14:paraId="7FC8E2F3" w14:textId="77777777" w:rsidR="00DB7108" w:rsidRPr="007C69AE" w:rsidRDefault="00DB7108">
            <w:pPr>
              <w:spacing w:after="0" w:line="240" w:lineRule="auto"/>
              <w:jc w:val="both"/>
              <w:rPr>
                <w:rFonts w:ascii="Times New Roman" w:hAnsi="Times New Roman"/>
                <w:bCs/>
                <w:sz w:val="18"/>
              </w:rPr>
            </w:pPr>
          </w:p>
        </w:tc>
        <w:tc>
          <w:tcPr>
            <w:tcW w:w="1128" w:type="dxa"/>
            <w:shd w:val="clear" w:color="auto" w:fill="auto"/>
            <w:noWrap/>
            <w:tcMar>
              <w:top w:w="0" w:type="dxa"/>
              <w:left w:w="108" w:type="dxa"/>
              <w:bottom w:w="0" w:type="dxa"/>
              <w:right w:w="108" w:type="dxa"/>
            </w:tcMar>
          </w:tcPr>
          <w:p w14:paraId="58B79423" w14:textId="77777777" w:rsidR="00DB7108" w:rsidRPr="007C69AE" w:rsidRDefault="00DB7108">
            <w:pPr>
              <w:spacing w:after="0" w:line="240" w:lineRule="auto"/>
              <w:jc w:val="both"/>
              <w:rPr>
                <w:rFonts w:ascii="Times New Roman" w:hAnsi="Times New Roman"/>
                <w:bCs/>
                <w:sz w:val="18"/>
              </w:rPr>
            </w:pPr>
          </w:p>
        </w:tc>
        <w:tc>
          <w:tcPr>
            <w:tcW w:w="1147" w:type="dxa"/>
            <w:shd w:val="clear" w:color="auto" w:fill="auto"/>
            <w:noWrap/>
            <w:tcMar>
              <w:top w:w="0" w:type="dxa"/>
              <w:left w:w="108" w:type="dxa"/>
              <w:bottom w:w="0" w:type="dxa"/>
              <w:right w:w="108" w:type="dxa"/>
            </w:tcMar>
          </w:tcPr>
          <w:p w14:paraId="15BAF954" w14:textId="77777777" w:rsidR="00DB7108" w:rsidRPr="007C69AE" w:rsidRDefault="00DB7108">
            <w:pPr>
              <w:spacing w:after="0" w:line="240" w:lineRule="auto"/>
              <w:jc w:val="both"/>
              <w:rPr>
                <w:rFonts w:ascii="Times New Roman" w:hAnsi="Times New Roman"/>
                <w:bCs/>
                <w:sz w:val="18"/>
              </w:rPr>
            </w:pPr>
          </w:p>
        </w:tc>
        <w:tc>
          <w:tcPr>
            <w:tcW w:w="1634" w:type="dxa"/>
            <w:gridSpan w:val="2"/>
            <w:shd w:val="clear" w:color="auto" w:fill="auto"/>
            <w:noWrap/>
            <w:tcMar>
              <w:top w:w="0" w:type="dxa"/>
              <w:left w:w="108" w:type="dxa"/>
              <w:bottom w:w="0" w:type="dxa"/>
              <w:right w:w="108" w:type="dxa"/>
            </w:tcMar>
          </w:tcPr>
          <w:p w14:paraId="40FBD399" w14:textId="77777777" w:rsidR="00DB7108" w:rsidRPr="007C69AE" w:rsidRDefault="00406635">
            <w:pPr>
              <w:spacing w:after="0" w:line="240" w:lineRule="auto"/>
              <w:jc w:val="both"/>
              <w:rPr>
                <w:rFonts w:ascii="Times New Roman" w:hAnsi="Times New Roman"/>
                <w:bCs/>
                <w:sz w:val="18"/>
              </w:rPr>
            </w:pPr>
            <w:r w:rsidRPr="007C69AE">
              <w:rPr>
                <w:rFonts w:ascii="Times New Roman" w:hAnsi="Times New Roman"/>
                <w:bCs/>
                <w:sz w:val="18"/>
              </w:rPr>
              <w:t>Semnatura si stampila</w:t>
            </w:r>
          </w:p>
        </w:tc>
        <w:tc>
          <w:tcPr>
            <w:tcW w:w="882" w:type="dxa"/>
            <w:shd w:val="clear" w:color="auto" w:fill="auto"/>
            <w:noWrap/>
            <w:tcMar>
              <w:top w:w="0" w:type="dxa"/>
              <w:left w:w="108" w:type="dxa"/>
              <w:bottom w:w="0" w:type="dxa"/>
              <w:right w:w="108" w:type="dxa"/>
            </w:tcMar>
          </w:tcPr>
          <w:p w14:paraId="17F16462" w14:textId="77777777" w:rsidR="00DB7108" w:rsidRPr="007C69AE" w:rsidRDefault="00DB7108">
            <w:pPr>
              <w:spacing w:after="0" w:line="240" w:lineRule="auto"/>
              <w:jc w:val="both"/>
              <w:rPr>
                <w:rFonts w:ascii="Times New Roman" w:hAnsi="Times New Roman"/>
                <w:bCs/>
                <w:sz w:val="18"/>
              </w:rPr>
            </w:pPr>
          </w:p>
        </w:tc>
        <w:tc>
          <w:tcPr>
            <w:tcW w:w="1706" w:type="dxa"/>
            <w:shd w:val="clear" w:color="auto" w:fill="auto"/>
            <w:noWrap/>
            <w:tcMar>
              <w:top w:w="0" w:type="dxa"/>
              <w:left w:w="108" w:type="dxa"/>
              <w:bottom w:w="0" w:type="dxa"/>
              <w:right w:w="108" w:type="dxa"/>
            </w:tcMar>
          </w:tcPr>
          <w:p w14:paraId="22A4C83D" w14:textId="77777777" w:rsidR="00DB7108" w:rsidRPr="007C69AE" w:rsidRDefault="00DB7108">
            <w:pPr>
              <w:spacing w:after="0" w:line="240" w:lineRule="auto"/>
              <w:jc w:val="both"/>
              <w:rPr>
                <w:rFonts w:ascii="Times New Roman" w:hAnsi="Times New Roman"/>
                <w:bCs/>
                <w:sz w:val="18"/>
              </w:rPr>
            </w:pPr>
          </w:p>
        </w:tc>
        <w:tc>
          <w:tcPr>
            <w:tcW w:w="1128" w:type="dxa"/>
            <w:shd w:val="clear" w:color="auto" w:fill="auto"/>
            <w:noWrap/>
            <w:tcMar>
              <w:top w:w="0" w:type="dxa"/>
              <w:left w:w="108" w:type="dxa"/>
              <w:bottom w:w="0" w:type="dxa"/>
              <w:right w:w="108" w:type="dxa"/>
            </w:tcMar>
          </w:tcPr>
          <w:p w14:paraId="26A28E53" w14:textId="77777777" w:rsidR="00DB7108" w:rsidRPr="007C69AE" w:rsidRDefault="00DB7108">
            <w:pPr>
              <w:spacing w:after="0" w:line="240" w:lineRule="auto"/>
              <w:jc w:val="both"/>
              <w:rPr>
                <w:rFonts w:ascii="Times New Roman" w:hAnsi="Times New Roman"/>
                <w:bCs/>
                <w:sz w:val="18"/>
              </w:rPr>
            </w:pPr>
          </w:p>
        </w:tc>
      </w:tr>
    </w:tbl>
    <w:p w14:paraId="7B2C2D6C" w14:textId="77777777" w:rsidR="00DB7108" w:rsidRPr="007C69AE" w:rsidRDefault="00DB7108">
      <w:pPr>
        <w:spacing w:after="0"/>
        <w:jc w:val="both"/>
        <w:rPr>
          <w:rFonts w:ascii="Times New Roman" w:hAnsi="Times New Roman"/>
          <w:bCs/>
        </w:rPr>
      </w:pPr>
    </w:p>
    <w:p w14:paraId="68D77986" w14:textId="77777777" w:rsidR="00DB7108" w:rsidRPr="007C69AE" w:rsidRDefault="00DB7108">
      <w:pPr>
        <w:spacing w:after="0"/>
        <w:jc w:val="both"/>
        <w:rPr>
          <w:rFonts w:ascii="Times New Roman" w:hAnsi="Times New Roman"/>
          <w:bCs/>
        </w:rPr>
      </w:pPr>
    </w:p>
    <w:p w14:paraId="2D5DFC19" w14:textId="77777777" w:rsidR="00DB7108" w:rsidRPr="007C69AE" w:rsidRDefault="00DB7108">
      <w:pPr>
        <w:spacing w:after="0"/>
        <w:jc w:val="both"/>
        <w:rPr>
          <w:rFonts w:ascii="Times New Roman" w:hAnsi="Times New Roman"/>
          <w:bCs/>
        </w:rPr>
      </w:pPr>
    </w:p>
    <w:p w14:paraId="099D0C93" w14:textId="77777777" w:rsidR="00DB7108" w:rsidRPr="007C69AE" w:rsidRDefault="00DB7108">
      <w:pPr>
        <w:spacing w:after="0"/>
        <w:jc w:val="both"/>
        <w:rPr>
          <w:rFonts w:ascii="Times New Roman" w:hAnsi="Times New Roman"/>
          <w:bCs/>
        </w:rPr>
      </w:pPr>
    </w:p>
    <w:tbl>
      <w:tblPr>
        <w:tblW w:w="14013" w:type="dxa"/>
        <w:tblCellMar>
          <w:left w:w="10" w:type="dxa"/>
          <w:right w:w="10" w:type="dxa"/>
        </w:tblCellMar>
        <w:tblLook w:val="0000" w:firstRow="0" w:lastRow="0" w:firstColumn="0" w:lastColumn="0" w:noHBand="0" w:noVBand="0"/>
      </w:tblPr>
      <w:tblGrid>
        <w:gridCol w:w="1248"/>
        <w:gridCol w:w="5095"/>
        <w:gridCol w:w="1612"/>
        <w:gridCol w:w="1794"/>
        <w:gridCol w:w="1846"/>
        <w:gridCol w:w="2418"/>
      </w:tblGrid>
      <w:tr w:rsidR="00DB7108" w:rsidRPr="007C69AE" w14:paraId="51DA7412" w14:textId="77777777">
        <w:trPr>
          <w:trHeight w:val="285"/>
        </w:trPr>
        <w:tc>
          <w:tcPr>
            <w:tcW w:w="1248" w:type="dxa"/>
            <w:shd w:val="clear" w:color="auto" w:fill="auto"/>
            <w:noWrap/>
            <w:tcMar>
              <w:top w:w="0" w:type="dxa"/>
              <w:left w:w="108" w:type="dxa"/>
              <w:bottom w:w="0" w:type="dxa"/>
              <w:right w:w="108" w:type="dxa"/>
            </w:tcMar>
          </w:tcPr>
          <w:p w14:paraId="458982E5" w14:textId="77777777" w:rsidR="00DB7108" w:rsidRPr="007C69AE" w:rsidRDefault="00DB7108">
            <w:pPr>
              <w:spacing w:after="0" w:line="240" w:lineRule="auto"/>
              <w:jc w:val="both"/>
              <w:rPr>
                <w:rFonts w:ascii="Times New Roman" w:hAnsi="Times New Roman"/>
                <w:bCs/>
              </w:rPr>
            </w:pPr>
          </w:p>
        </w:tc>
        <w:tc>
          <w:tcPr>
            <w:tcW w:w="5095" w:type="dxa"/>
            <w:shd w:val="clear" w:color="auto" w:fill="auto"/>
            <w:noWrap/>
            <w:tcMar>
              <w:top w:w="0" w:type="dxa"/>
              <w:left w:w="108" w:type="dxa"/>
              <w:bottom w:w="0" w:type="dxa"/>
              <w:right w:w="108" w:type="dxa"/>
            </w:tcMar>
          </w:tcPr>
          <w:p w14:paraId="476F712B" w14:textId="77777777" w:rsidR="00DB7108" w:rsidRPr="007C69AE" w:rsidRDefault="00DB7108">
            <w:pPr>
              <w:spacing w:after="0" w:line="240" w:lineRule="auto"/>
              <w:jc w:val="both"/>
              <w:rPr>
                <w:rFonts w:ascii="Times New Roman" w:hAnsi="Times New Roman"/>
                <w:bCs/>
              </w:rPr>
            </w:pPr>
          </w:p>
        </w:tc>
        <w:tc>
          <w:tcPr>
            <w:tcW w:w="1612" w:type="dxa"/>
            <w:shd w:val="clear" w:color="auto" w:fill="auto"/>
            <w:noWrap/>
            <w:tcMar>
              <w:top w:w="0" w:type="dxa"/>
              <w:left w:w="108" w:type="dxa"/>
              <w:bottom w:w="0" w:type="dxa"/>
              <w:right w:w="108" w:type="dxa"/>
            </w:tcMar>
          </w:tcPr>
          <w:p w14:paraId="195560A1" w14:textId="77777777" w:rsidR="00DB7108" w:rsidRPr="007C69AE" w:rsidRDefault="00DB7108">
            <w:pPr>
              <w:spacing w:after="0" w:line="240" w:lineRule="auto"/>
              <w:jc w:val="both"/>
              <w:rPr>
                <w:rFonts w:ascii="Times New Roman" w:hAnsi="Times New Roman"/>
                <w:bCs/>
              </w:rPr>
            </w:pPr>
          </w:p>
        </w:tc>
        <w:tc>
          <w:tcPr>
            <w:tcW w:w="1794" w:type="dxa"/>
            <w:shd w:val="clear" w:color="auto" w:fill="auto"/>
            <w:noWrap/>
            <w:tcMar>
              <w:top w:w="0" w:type="dxa"/>
              <w:left w:w="108" w:type="dxa"/>
              <w:bottom w:w="0" w:type="dxa"/>
              <w:right w:w="108" w:type="dxa"/>
            </w:tcMar>
          </w:tcPr>
          <w:p w14:paraId="7B68CA70" w14:textId="77777777" w:rsidR="00DB7108" w:rsidRPr="007C69AE" w:rsidRDefault="00DB7108">
            <w:pPr>
              <w:spacing w:after="0" w:line="240" w:lineRule="auto"/>
              <w:jc w:val="both"/>
              <w:rPr>
                <w:rFonts w:ascii="Times New Roman" w:hAnsi="Times New Roman"/>
                <w:bCs/>
              </w:rPr>
            </w:pPr>
          </w:p>
        </w:tc>
        <w:tc>
          <w:tcPr>
            <w:tcW w:w="1846" w:type="dxa"/>
            <w:shd w:val="clear" w:color="auto" w:fill="auto"/>
            <w:noWrap/>
            <w:tcMar>
              <w:top w:w="0" w:type="dxa"/>
              <w:left w:w="108" w:type="dxa"/>
              <w:bottom w:w="0" w:type="dxa"/>
              <w:right w:w="108" w:type="dxa"/>
            </w:tcMar>
          </w:tcPr>
          <w:p w14:paraId="7E2B359A" w14:textId="77777777" w:rsidR="00DB7108" w:rsidRPr="007C69AE" w:rsidRDefault="00DB7108">
            <w:pPr>
              <w:spacing w:after="0" w:line="240" w:lineRule="auto"/>
              <w:jc w:val="both"/>
              <w:rPr>
                <w:rFonts w:ascii="Times New Roman" w:hAnsi="Times New Roman"/>
                <w:bCs/>
              </w:rPr>
            </w:pPr>
          </w:p>
        </w:tc>
        <w:tc>
          <w:tcPr>
            <w:tcW w:w="2418" w:type="dxa"/>
            <w:shd w:val="clear" w:color="auto" w:fill="auto"/>
            <w:noWrap/>
            <w:tcMar>
              <w:top w:w="0" w:type="dxa"/>
              <w:left w:w="108" w:type="dxa"/>
              <w:bottom w:w="0" w:type="dxa"/>
              <w:right w:w="108" w:type="dxa"/>
            </w:tcMar>
          </w:tcPr>
          <w:p w14:paraId="5AB44C28" w14:textId="77777777" w:rsidR="00DB7108" w:rsidRPr="007C69AE" w:rsidRDefault="00406635">
            <w:pPr>
              <w:spacing w:after="0" w:line="240" w:lineRule="auto"/>
              <w:jc w:val="both"/>
              <w:rPr>
                <w:rFonts w:ascii="Times New Roman" w:hAnsi="Times New Roman"/>
                <w:bCs/>
                <w:u w:val="single"/>
              </w:rPr>
            </w:pPr>
            <w:r w:rsidRPr="007C69AE">
              <w:rPr>
                <w:rFonts w:ascii="Times New Roman" w:hAnsi="Times New Roman"/>
                <w:bCs/>
                <w:u w:val="single"/>
              </w:rPr>
              <w:t>Tabel 4.3 A</w:t>
            </w:r>
          </w:p>
        </w:tc>
      </w:tr>
      <w:tr w:rsidR="00DB7108" w:rsidRPr="007C69AE" w14:paraId="234CC066" w14:textId="77777777">
        <w:trPr>
          <w:trHeight w:val="285"/>
        </w:trPr>
        <w:tc>
          <w:tcPr>
            <w:tcW w:w="1248" w:type="dxa"/>
            <w:shd w:val="clear" w:color="auto" w:fill="auto"/>
            <w:noWrap/>
            <w:tcMar>
              <w:top w:w="0" w:type="dxa"/>
              <w:left w:w="108" w:type="dxa"/>
              <w:bottom w:w="0" w:type="dxa"/>
              <w:right w:w="108" w:type="dxa"/>
            </w:tcMar>
          </w:tcPr>
          <w:p w14:paraId="44A3B2B3" w14:textId="77777777" w:rsidR="00DB7108" w:rsidRPr="007C69AE" w:rsidRDefault="00DB7108">
            <w:pPr>
              <w:spacing w:after="0" w:line="240" w:lineRule="auto"/>
              <w:jc w:val="both"/>
              <w:rPr>
                <w:rFonts w:ascii="Times New Roman" w:hAnsi="Times New Roman"/>
                <w:bCs/>
              </w:rPr>
            </w:pPr>
          </w:p>
        </w:tc>
        <w:tc>
          <w:tcPr>
            <w:tcW w:w="5095" w:type="dxa"/>
            <w:shd w:val="clear" w:color="auto" w:fill="auto"/>
            <w:noWrap/>
            <w:tcMar>
              <w:top w:w="0" w:type="dxa"/>
              <w:left w:w="108" w:type="dxa"/>
              <w:bottom w:w="0" w:type="dxa"/>
              <w:right w:w="108" w:type="dxa"/>
            </w:tcMar>
          </w:tcPr>
          <w:p w14:paraId="570B66E6" w14:textId="77777777" w:rsidR="00DB7108" w:rsidRPr="007C69AE" w:rsidRDefault="00DB7108">
            <w:pPr>
              <w:spacing w:after="0" w:line="240" w:lineRule="auto"/>
              <w:jc w:val="both"/>
              <w:rPr>
                <w:rFonts w:ascii="Times New Roman" w:hAnsi="Times New Roman"/>
                <w:bCs/>
              </w:rPr>
            </w:pPr>
          </w:p>
        </w:tc>
        <w:tc>
          <w:tcPr>
            <w:tcW w:w="1612" w:type="dxa"/>
            <w:shd w:val="clear" w:color="auto" w:fill="auto"/>
            <w:noWrap/>
            <w:tcMar>
              <w:top w:w="0" w:type="dxa"/>
              <w:left w:w="108" w:type="dxa"/>
              <w:bottom w:w="0" w:type="dxa"/>
              <w:right w:w="108" w:type="dxa"/>
            </w:tcMar>
          </w:tcPr>
          <w:p w14:paraId="6B7778A4" w14:textId="77777777" w:rsidR="00DB7108" w:rsidRPr="007C69AE" w:rsidRDefault="00DB7108">
            <w:pPr>
              <w:spacing w:after="0" w:line="240" w:lineRule="auto"/>
              <w:jc w:val="both"/>
              <w:rPr>
                <w:rFonts w:ascii="Times New Roman" w:hAnsi="Times New Roman"/>
                <w:bCs/>
              </w:rPr>
            </w:pPr>
          </w:p>
        </w:tc>
        <w:tc>
          <w:tcPr>
            <w:tcW w:w="1794" w:type="dxa"/>
            <w:shd w:val="clear" w:color="auto" w:fill="auto"/>
            <w:noWrap/>
            <w:tcMar>
              <w:top w:w="0" w:type="dxa"/>
              <w:left w:w="108" w:type="dxa"/>
              <w:bottom w:w="0" w:type="dxa"/>
              <w:right w:w="108" w:type="dxa"/>
            </w:tcMar>
          </w:tcPr>
          <w:p w14:paraId="615C2BC7" w14:textId="77777777" w:rsidR="00DB7108" w:rsidRPr="007C69AE" w:rsidRDefault="00DB7108">
            <w:pPr>
              <w:spacing w:after="0" w:line="240" w:lineRule="auto"/>
              <w:jc w:val="both"/>
              <w:rPr>
                <w:rFonts w:ascii="Times New Roman" w:hAnsi="Times New Roman"/>
                <w:bCs/>
              </w:rPr>
            </w:pPr>
          </w:p>
        </w:tc>
        <w:tc>
          <w:tcPr>
            <w:tcW w:w="1846" w:type="dxa"/>
            <w:shd w:val="clear" w:color="auto" w:fill="auto"/>
            <w:noWrap/>
            <w:tcMar>
              <w:top w:w="0" w:type="dxa"/>
              <w:left w:w="108" w:type="dxa"/>
              <w:bottom w:w="0" w:type="dxa"/>
              <w:right w:w="108" w:type="dxa"/>
            </w:tcMar>
          </w:tcPr>
          <w:p w14:paraId="28086968" w14:textId="77777777" w:rsidR="00DB7108" w:rsidRPr="007C69AE" w:rsidRDefault="00DB7108">
            <w:pPr>
              <w:spacing w:after="0" w:line="240" w:lineRule="auto"/>
              <w:jc w:val="both"/>
              <w:rPr>
                <w:rFonts w:ascii="Times New Roman" w:hAnsi="Times New Roman"/>
                <w:bCs/>
              </w:rPr>
            </w:pPr>
          </w:p>
        </w:tc>
        <w:tc>
          <w:tcPr>
            <w:tcW w:w="2418" w:type="dxa"/>
            <w:shd w:val="clear" w:color="auto" w:fill="auto"/>
            <w:noWrap/>
            <w:tcMar>
              <w:top w:w="0" w:type="dxa"/>
              <w:left w:w="108" w:type="dxa"/>
              <w:bottom w:w="0" w:type="dxa"/>
              <w:right w:w="108" w:type="dxa"/>
            </w:tcMar>
          </w:tcPr>
          <w:p w14:paraId="65C074C6" w14:textId="77777777" w:rsidR="00DB7108" w:rsidRPr="007C69AE" w:rsidRDefault="00DB7108">
            <w:pPr>
              <w:spacing w:after="0" w:line="240" w:lineRule="auto"/>
              <w:jc w:val="both"/>
              <w:rPr>
                <w:rFonts w:ascii="Times New Roman" w:hAnsi="Times New Roman"/>
                <w:bCs/>
              </w:rPr>
            </w:pPr>
          </w:p>
        </w:tc>
      </w:tr>
      <w:tr w:rsidR="00DB7108" w:rsidRPr="007C69AE" w14:paraId="40683488" w14:textId="77777777">
        <w:trPr>
          <w:trHeight w:val="509"/>
        </w:trPr>
        <w:tc>
          <w:tcPr>
            <w:tcW w:w="14013" w:type="dxa"/>
            <w:gridSpan w:val="6"/>
            <w:vMerge w:val="restart"/>
            <w:shd w:val="clear" w:color="auto" w:fill="auto"/>
            <w:tcMar>
              <w:top w:w="0" w:type="dxa"/>
              <w:left w:w="108" w:type="dxa"/>
              <w:bottom w:w="0" w:type="dxa"/>
              <w:right w:w="108" w:type="dxa"/>
            </w:tcMar>
          </w:tcPr>
          <w:p w14:paraId="527DD52E"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Alocarea lunară a deşeurilor de ambalaje din flux municipal livrate la valorificare prin incinerare cu recuperare de energie</w:t>
            </w:r>
          </w:p>
        </w:tc>
      </w:tr>
      <w:tr w:rsidR="00DB7108" w:rsidRPr="007C69AE" w14:paraId="2F173CF8" w14:textId="77777777">
        <w:trPr>
          <w:trHeight w:val="509"/>
        </w:trPr>
        <w:tc>
          <w:tcPr>
            <w:tcW w:w="14013" w:type="dxa"/>
            <w:gridSpan w:val="6"/>
            <w:vMerge/>
            <w:shd w:val="clear" w:color="auto" w:fill="auto"/>
            <w:tcMar>
              <w:top w:w="0" w:type="dxa"/>
              <w:left w:w="108" w:type="dxa"/>
              <w:bottom w:w="0" w:type="dxa"/>
              <w:right w:w="108" w:type="dxa"/>
            </w:tcMar>
          </w:tcPr>
          <w:p w14:paraId="78B411AE" w14:textId="77777777" w:rsidR="00DB7108" w:rsidRPr="007C69AE" w:rsidRDefault="00DB7108">
            <w:pPr>
              <w:spacing w:after="0" w:line="240" w:lineRule="auto"/>
              <w:jc w:val="center"/>
              <w:rPr>
                <w:rFonts w:ascii="Times New Roman" w:hAnsi="Times New Roman"/>
                <w:bCs/>
              </w:rPr>
            </w:pPr>
          </w:p>
        </w:tc>
      </w:tr>
      <w:tr w:rsidR="00DB7108" w:rsidRPr="007C69AE" w14:paraId="4A163B00" w14:textId="77777777">
        <w:trPr>
          <w:trHeight w:val="261"/>
        </w:trPr>
        <w:tc>
          <w:tcPr>
            <w:tcW w:w="14013" w:type="dxa"/>
            <w:gridSpan w:val="6"/>
            <w:shd w:val="clear" w:color="auto" w:fill="auto"/>
            <w:noWrap/>
            <w:tcMar>
              <w:top w:w="0" w:type="dxa"/>
              <w:left w:w="108" w:type="dxa"/>
              <w:bottom w:w="0" w:type="dxa"/>
              <w:right w:w="108" w:type="dxa"/>
            </w:tcMar>
          </w:tcPr>
          <w:p w14:paraId="3EB80AEE"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 xml:space="preserve">DE </w:t>
            </w:r>
            <w:proofErr w:type="gramStart"/>
            <w:r w:rsidRPr="007C69AE">
              <w:rPr>
                <w:rFonts w:ascii="Times New Roman" w:hAnsi="Times New Roman"/>
                <w:bCs/>
              </w:rPr>
              <w:t>CATRE  …</w:t>
            </w:r>
            <w:proofErr w:type="gramEnd"/>
            <w:r w:rsidRPr="007C69AE">
              <w:rPr>
                <w:rFonts w:ascii="Times New Roman" w:hAnsi="Times New Roman"/>
                <w:bCs/>
              </w:rPr>
              <w:t xml:space="preserve">……………………………………............................………….. </w:t>
            </w:r>
            <w:proofErr w:type="gramStart"/>
            <w:r w:rsidRPr="007C69AE">
              <w:rPr>
                <w:rFonts w:ascii="Times New Roman" w:hAnsi="Times New Roman"/>
                <w:bCs/>
              </w:rPr>
              <w:t>in</w:t>
            </w:r>
            <w:proofErr w:type="gramEnd"/>
            <w:r w:rsidRPr="007C69AE">
              <w:rPr>
                <w:rFonts w:ascii="Times New Roman" w:hAnsi="Times New Roman"/>
                <w:bCs/>
              </w:rPr>
              <w:t xml:space="preserve"> luna ………………………………….. </w:t>
            </w:r>
            <w:r w:rsidR="00EB0CA2" w:rsidRPr="007C69AE">
              <w:rPr>
                <w:rFonts w:ascii="Times New Roman" w:hAnsi="Times New Roman"/>
                <w:bCs/>
              </w:rPr>
              <w:t>202</w:t>
            </w:r>
            <w:r w:rsidR="002D47A3" w:rsidRPr="007C69AE">
              <w:rPr>
                <w:rFonts w:ascii="Times New Roman" w:hAnsi="Times New Roman"/>
                <w:bCs/>
              </w:rPr>
              <w:t>3</w:t>
            </w:r>
          </w:p>
          <w:p w14:paraId="298ABA35" w14:textId="1E33A7C6" w:rsidR="002D47A3" w:rsidRPr="007C69AE" w:rsidRDefault="002D47A3" w:rsidP="002D47A3">
            <w:pPr>
              <w:spacing w:after="0" w:line="240" w:lineRule="auto"/>
              <w:rPr>
                <w:rFonts w:ascii="Times New Roman" w:hAnsi="Times New Roman"/>
                <w:bCs/>
              </w:rPr>
            </w:pPr>
          </w:p>
        </w:tc>
      </w:tr>
      <w:tr w:rsidR="00DB7108" w:rsidRPr="007C69AE" w14:paraId="52F03091" w14:textId="77777777">
        <w:trPr>
          <w:trHeight w:val="296"/>
        </w:trPr>
        <w:tc>
          <w:tcPr>
            <w:tcW w:w="1248" w:type="dxa"/>
            <w:tcBorders>
              <w:bottom w:val="single" w:sz="4" w:space="0" w:color="000000"/>
            </w:tcBorders>
            <w:shd w:val="clear" w:color="auto" w:fill="auto"/>
            <w:noWrap/>
            <w:tcMar>
              <w:top w:w="0" w:type="dxa"/>
              <w:left w:w="108" w:type="dxa"/>
              <w:bottom w:w="0" w:type="dxa"/>
              <w:right w:w="108" w:type="dxa"/>
            </w:tcMar>
          </w:tcPr>
          <w:p w14:paraId="51E24E3C" w14:textId="77777777" w:rsidR="00DB7108" w:rsidRPr="007C69AE" w:rsidRDefault="00DB7108">
            <w:pPr>
              <w:spacing w:after="0" w:line="240" w:lineRule="auto"/>
              <w:jc w:val="both"/>
              <w:rPr>
                <w:rFonts w:ascii="Times New Roman" w:hAnsi="Times New Roman"/>
                <w:bCs/>
              </w:rPr>
            </w:pPr>
          </w:p>
        </w:tc>
        <w:tc>
          <w:tcPr>
            <w:tcW w:w="5095" w:type="dxa"/>
            <w:tcBorders>
              <w:bottom w:val="single" w:sz="4" w:space="0" w:color="000000"/>
            </w:tcBorders>
            <w:shd w:val="clear" w:color="auto" w:fill="auto"/>
            <w:noWrap/>
            <w:tcMar>
              <w:top w:w="0" w:type="dxa"/>
              <w:left w:w="108" w:type="dxa"/>
              <w:bottom w:w="0" w:type="dxa"/>
              <w:right w:w="108" w:type="dxa"/>
            </w:tcMar>
          </w:tcPr>
          <w:p w14:paraId="71E02877" w14:textId="77777777" w:rsidR="00DB7108" w:rsidRPr="007C69AE" w:rsidRDefault="00DB7108">
            <w:pPr>
              <w:spacing w:after="0" w:line="240" w:lineRule="auto"/>
              <w:jc w:val="both"/>
              <w:rPr>
                <w:rFonts w:ascii="Times New Roman" w:hAnsi="Times New Roman"/>
                <w:bCs/>
              </w:rPr>
            </w:pPr>
          </w:p>
        </w:tc>
        <w:tc>
          <w:tcPr>
            <w:tcW w:w="1612" w:type="dxa"/>
            <w:tcBorders>
              <w:bottom w:val="single" w:sz="4" w:space="0" w:color="000000"/>
            </w:tcBorders>
            <w:shd w:val="clear" w:color="auto" w:fill="auto"/>
            <w:noWrap/>
            <w:tcMar>
              <w:top w:w="0" w:type="dxa"/>
              <w:left w:w="108" w:type="dxa"/>
              <w:bottom w:w="0" w:type="dxa"/>
              <w:right w:w="108" w:type="dxa"/>
            </w:tcMar>
          </w:tcPr>
          <w:p w14:paraId="3F7D40CF" w14:textId="77777777" w:rsidR="00DB7108" w:rsidRPr="007C69AE" w:rsidRDefault="00DB7108">
            <w:pPr>
              <w:spacing w:after="0" w:line="240" w:lineRule="auto"/>
              <w:jc w:val="both"/>
              <w:rPr>
                <w:rFonts w:ascii="Times New Roman" w:hAnsi="Times New Roman"/>
                <w:bCs/>
              </w:rPr>
            </w:pPr>
          </w:p>
        </w:tc>
        <w:tc>
          <w:tcPr>
            <w:tcW w:w="1794" w:type="dxa"/>
            <w:tcBorders>
              <w:bottom w:val="single" w:sz="4" w:space="0" w:color="000000"/>
            </w:tcBorders>
            <w:shd w:val="clear" w:color="auto" w:fill="auto"/>
            <w:noWrap/>
            <w:tcMar>
              <w:top w:w="0" w:type="dxa"/>
              <w:left w:w="108" w:type="dxa"/>
              <w:bottom w:w="0" w:type="dxa"/>
              <w:right w:w="108" w:type="dxa"/>
            </w:tcMar>
          </w:tcPr>
          <w:p w14:paraId="432C2E79" w14:textId="77777777" w:rsidR="00DB7108" w:rsidRPr="007C69AE" w:rsidRDefault="00DB7108">
            <w:pPr>
              <w:spacing w:after="0" w:line="240" w:lineRule="auto"/>
              <w:jc w:val="both"/>
              <w:rPr>
                <w:rFonts w:ascii="Times New Roman" w:hAnsi="Times New Roman"/>
                <w:bCs/>
              </w:rPr>
            </w:pPr>
          </w:p>
        </w:tc>
        <w:tc>
          <w:tcPr>
            <w:tcW w:w="1846" w:type="dxa"/>
            <w:tcBorders>
              <w:bottom w:val="single" w:sz="4" w:space="0" w:color="000000"/>
            </w:tcBorders>
            <w:shd w:val="clear" w:color="auto" w:fill="auto"/>
            <w:noWrap/>
            <w:tcMar>
              <w:top w:w="0" w:type="dxa"/>
              <w:left w:w="108" w:type="dxa"/>
              <w:bottom w:w="0" w:type="dxa"/>
              <w:right w:w="108" w:type="dxa"/>
            </w:tcMar>
          </w:tcPr>
          <w:p w14:paraId="10FFB9AB" w14:textId="77777777" w:rsidR="00DB7108" w:rsidRPr="007C69AE" w:rsidRDefault="00DB7108">
            <w:pPr>
              <w:spacing w:after="0" w:line="240" w:lineRule="auto"/>
              <w:jc w:val="both"/>
              <w:rPr>
                <w:rFonts w:ascii="Times New Roman" w:hAnsi="Times New Roman"/>
                <w:bCs/>
              </w:rPr>
            </w:pPr>
          </w:p>
        </w:tc>
        <w:tc>
          <w:tcPr>
            <w:tcW w:w="2418" w:type="dxa"/>
            <w:tcBorders>
              <w:bottom w:val="single" w:sz="4" w:space="0" w:color="000000"/>
            </w:tcBorders>
            <w:shd w:val="clear" w:color="auto" w:fill="auto"/>
            <w:noWrap/>
            <w:tcMar>
              <w:top w:w="0" w:type="dxa"/>
              <w:left w:w="108" w:type="dxa"/>
              <w:bottom w:w="0" w:type="dxa"/>
              <w:right w:w="108" w:type="dxa"/>
            </w:tcMar>
          </w:tcPr>
          <w:p w14:paraId="3D828334" w14:textId="77777777" w:rsidR="00DB7108" w:rsidRPr="007C69AE" w:rsidRDefault="00DB7108">
            <w:pPr>
              <w:spacing w:after="0" w:line="240" w:lineRule="auto"/>
              <w:jc w:val="both"/>
              <w:rPr>
                <w:rFonts w:ascii="Times New Roman" w:hAnsi="Times New Roman"/>
                <w:bCs/>
              </w:rPr>
            </w:pPr>
          </w:p>
        </w:tc>
      </w:tr>
      <w:tr w:rsidR="00DB7108" w:rsidRPr="007C69AE" w14:paraId="7FBFF562" w14:textId="77777777">
        <w:trPr>
          <w:trHeight w:val="1459"/>
        </w:trPr>
        <w:tc>
          <w:tcPr>
            <w:tcW w:w="12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3F9E0"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Nr Crt.</w:t>
            </w:r>
          </w:p>
        </w:tc>
        <w:tc>
          <w:tcPr>
            <w:tcW w:w="50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5DFFD" w14:textId="259EF7B7" w:rsidR="00DB7108" w:rsidRPr="007C69AE" w:rsidRDefault="00406635">
            <w:pPr>
              <w:spacing w:after="0" w:line="240" w:lineRule="auto"/>
              <w:jc w:val="both"/>
              <w:rPr>
                <w:rFonts w:ascii="Times New Roman" w:hAnsi="Times New Roman"/>
                <w:bCs/>
              </w:rPr>
            </w:pPr>
            <w:r w:rsidRPr="007C69AE">
              <w:rPr>
                <w:rFonts w:ascii="Times New Roman" w:hAnsi="Times New Roman"/>
                <w:bCs/>
              </w:rPr>
              <w:t>Denumire organizaţie care implementează răspunderea extinsă a producătorilor (</w:t>
            </w:r>
            <w:r w:rsidR="002F54F4" w:rsidRPr="007C69AE">
              <w:rPr>
                <w:rFonts w:ascii="Times New Roman" w:hAnsi="Times New Roman"/>
                <w:b/>
                <w:bCs/>
              </w:rPr>
              <w:t>OIREP</w:t>
            </w:r>
            <w:r w:rsidRPr="007C69AE">
              <w:rPr>
                <w:rFonts w:ascii="Times New Roman" w:hAnsi="Times New Roman"/>
                <w:bCs/>
              </w:rPr>
              <w:t>)</w:t>
            </w:r>
          </w:p>
        </w:tc>
        <w:tc>
          <w:tcPr>
            <w:tcW w:w="767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ED00B"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Cantitate alocata per tip material deşeu de ambalaj din flux municipal, conform pondere cantitati livrate la valorificare prin incinerare cu recuperare de energie</w:t>
            </w:r>
            <w:r w:rsidRPr="007C69AE">
              <w:rPr>
                <w:rFonts w:ascii="Times New Roman" w:hAnsi="Times New Roman"/>
                <w:bCs/>
              </w:rPr>
              <w:br/>
              <w:t xml:space="preserve"> (tone)</w:t>
            </w:r>
          </w:p>
        </w:tc>
      </w:tr>
      <w:tr w:rsidR="00DB7108" w:rsidRPr="007C69AE" w14:paraId="170ACAA4" w14:textId="77777777">
        <w:trPr>
          <w:trHeight w:val="509"/>
        </w:trPr>
        <w:tc>
          <w:tcPr>
            <w:tcW w:w="12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A412" w14:textId="77777777" w:rsidR="00DB7108" w:rsidRPr="007C69AE" w:rsidRDefault="00DB7108">
            <w:pPr>
              <w:spacing w:after="0" w:line="240" w:lineRule="auto"/>
              <w:jc w:val="both"/>
              <w:rPr>
                <w:rFonts w:ascii="Times New Roman" w:hAnsi="Times New Roman"/>
                <w:bCs/>
              </w:rPr>
            </w:pPr>
          </w:p>
        </w:tc>
        <w:tc>
          <w:tcPr>
            <w:tcW w:w="50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3F691" w14:textId="77777777" w:rsidR="00DB7108" w:rsidRPr="007C69AE" w:rsidRDefault="00DB7108">
            <w:pPr>
              <w:spacing w:after="0" w:line="240" w:lineRule="auto"/>
              <w:jc w:val="both"/>
              <w:rPr>
                <w:rFonts w:ascii="Times New Roman" w:hAnsi="Times New Roman"/>
                <w:bCs/>
              </w:rPr>
            </w:pP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70313"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Hartie-carton</w:t>
            </w:r>
          </w:p>
          <w:p w14:paraId="72BDDE0B"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15 01 01</w:t>
            </w:r>
          </w:p>
        </w:tc>
        <w:tc>
          <w:tcPr>
            <w:tcW w:w="17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C4CA5"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Plastic</w:t>
            </w:r>
          </w:p>
          <w:p w14:paraId="02155181"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15 01 02</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46336"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PET</w:t>
            </w:r>
          </w:p>
          <w:p w14:paraId="02BEBB95"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15 01 02</w:t>
            </w:r>
          </w:p>
        </w:tc>
        <w:tc>
          <w:tcPr>
            <w:tcW w:w="2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EE6A2"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Lemn</w:t>
            </w:r>
          </w:p>
          <w:p w14:paraId="2452C98C" w14:textId="77777777" w:rsidR="00DB7108" w:rsidRPr="007C69AE" w:rsidRDefault="00406635">
            <w:pPr>
              <w:spacing w:after="0" w:line="240" w:lineRule="auto"/>
              <w:jc w:val="center"/>
              <w:rPr>
                <w:rFonts w:ascii="Times New Roman" w:hAnsi="Times New Roman"/>
                <w:bCs/>
              </w:rPr>
            </w:pPr>
            <w:r w:rsidRPr="007C69AE">
              <w:rPr>
                <w:rFonts w:ascii="Times New Roman" w:hAnsi="Times New Roman"/>
                <w:bCs/>
              </w:rPr>
              <w:t>15 01 03</w:t>
            </w:r>
          </w:p>
        </w:tc>
      </w:tr>
      <w:tr w:rsidR="00DB7108" w:rsidRPr="007C69AE" w14:paraId="08C33434" w14:textId="77777777">
        <w:trPr>
          <w:trHeight w:val="509"/>
        </w:trPr>
        <w:tc>
          <w:tcPr>
            <w:tcW w:w="12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B3B2" w14:textId="77777777" w:rsidR="00DB7108" w:rsidRPr="007C69AE" w:rsidRDefault="00DB7108">
            <w:pPr>
              <w:spacing w:after="0" w:line="240" w:lineRule="auto"/>
              <w:jc w:val="both"/>
              <w:rPr>
                <w:rFonts w:ascii="Times New Roman" w:hAnsi="Times New Roman"/>
                <w:bCs/>
              </w:rPr>
            </w:pPr>
          </w:p>
        </w:tc>
        <w:tc>
          <w:tcPr>
            <w:tcW w:w="50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7D65" w14:textId="77777777" w:rsidR="00DB7108" w:rsidRPr="007C69AE" w:rsidRDefault="00DB7108">
            <w:pPr>
              <w:spacing w:after="0" w:line="240" w:lineRule="auto"/>
              <w:jc w:val="both"/>
              <w:rPr>
                <w:rFonts w:ascii="Times New Roman" w:hAnsi="Times New Roman"/>
                <w:bCs/>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55B56" w14:textId="77777777" w:rsidR="00DB7108" w:rsidRPr="007C69AE" w:rsidRDefault="00DB7108">
            <w:pPr>
              <w:spacing w:after="0" w:line="240" w:lineRule="auto"/>
              <w:jc w:val="both"/>
              <w:rPr>
                <w:rFonts w:ascii="Times New Roman" w:hAnsi="Times New Roman"/>
                <w:bCs/>
              </w:rPr>
            </w:pPr>
          </w:p>
        </w:tc>
        <w:tc>
          <w:tcPr>
            <w:tcW w:w="17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DF5AA" w14:textId="77777777" w:rsidR="00DB7108" w:rsidRPr="007C69AE" w:rsidRDefault="00DB7108">
            <w:pPr>
              <w:spacing w:after="0" w:line="240" w:lineRule="auto"/>
              <w:jc w:val="both"/>
              <w:rPr>
                <w:rFonts w:ascii="Times New Roman" w:hAnsi="Times New Roman"/>
                <w:bCs/>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66BAD" w14:textId="77777777" w:rsidR="00DB7108" w:rsidRPr="007C69AE" w:rsidRDefault="00DB7108">
            <w:pPr>
              <w:spacing w:after="0" w:line="240" w:lineRule="auto"/>
              <w:jc w:val="both"/>
              <w:rPr>
                <w:rFonts w:ascii="Times New Roman" w:hAnsi="Times New Roman"/>
                <w:bCs/>
              </w:rPr>
            </w:pPr>
          </w:p>
        </w:tc>
        <w:tc>
          <w:tcPr>
            <w:tcW w:w="2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D9B7F" w14:textId="77777777" w:rsidR="00DB7108" w:rsidRPr="007C69AE" w:rsidRDefault="00DB7108">
            <w:pPr>
              <w:spacing w:after="0" w:line="240" w:lineRule="auto"/>
              <w:jc w:val="both"/>
              <w:rPr>
                <w:rFonts w:ascii="Times New Roman" w:hAnsi="Times New Roman"/>
                <w:bCs/>
              </w:rPr>
            </w:pPr>
          </w:p>
        </w:tc>
      </w:tr>
      <w:tr w:rsidR="00DB7108" w:rsidRPr="007C69AE" w14:paraId="70B5437A" w14:textId="77777777">
        <w:trPr>
          <w:trHeight w:val="285"/>
        </w:trPr>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652EE"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1</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85C76"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FF934" w14:textId="77777777" w:rsidR="00DB7108" w:rsidRPr="007C69AE" w:rsidRDefault="00DB7108">
            <w:pPr>
              <w:spacing w:after="0" w:line="240" w:lineRule="auto"/>
              <w:jc w:val="both"/>
              <w:rPr>
                <w:rFonts w:ascii="Times New Roman" w:hAnsi="Times New Roman"/>
                <w:bCs/>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80DAA" w14:textId="77777777" w:rsidR="00DB7108" w:rsidRPr="007C69AE" w:rsidRDefault="00DB7108">
            <w:pPr>
              <w:spacing w:after="0" w:line="240" w:lineRule="auto"/>
              <w:jc w:val="both"/>
              <w:rPr>
                <w:rFonts w:ascii="Times New Roman" w:hAnsi="Times New Roman"/>
                <w:bCs/>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1216D" w14:textId="77777777" w:rsidR="00DB7108" w:rsidRPr="007C69AE" w:rsidRDefault="00DB7108">
            <w:pPr>
              <w:spacing w:after="0" w:line="240" w:lineRule="auto"/>
              <w:jc w:val="both"/>
              <w:rPr>
                <w:rFonts w:ascii="Times New Roman" w:hAnsi="Times New Roman"/>
                <w:bCs/>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3760" w14:textId="77777777" w:rsidR="00DB7108" w:rsidRPr="007C69AE" w:rsidRDefault="00DB7108">
            <w:pPr>
              <w:spacing w:after="0" w:line="240" w:lineRule="auto"/>
              <w:jc w:val="both"/>
              <w:rPr>
                <w:rFonts w:ascii="Times New Roman" w:hAnsi="Times New Roman"/>
                <w:bCs/>
              </w:rPr>
            </w:pPr>
          </w:p>
        </w:tc>
      </w:tr>
      <w:tr w:rsidR="00DB7108" w:rsidRPr="007C69AE" w14:paraId="07235FA0" w14:textId="77777777">
        <w:trPr>
          <w:trHeight w:val="296"/>
        </w:trPr>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A84D8"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2</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5777"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6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E359F5"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7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6FECACC"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B6AFD3"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c>
          <w:tcPr>
            <w:tcW w:w="24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8428F0"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 </w:t>
            </w:r>
          </w:p>
        </w:tc>
      </w:tr>
      <w:tr w:rsidR="00DB7108" w:rsidRPr="007C69AE" w14:paraId="252F9FBF" w14:textId="77777777">
        <w:trPr>
          <w:trHeight w:val="285"/>
        </w:trPr>
        <w:tc>
          <w:tcPr>
            <w:tcW w:w="12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1827D5" w14:textId="77777777" w:rsidR="00DB7108" w:rsidRPr="007C69AE" w:rsidRDefault="00DB7108">
            <w:pPr>
              <w:spacing w:after="0" w:line="240" w:lineRule="auto"/>
              <w:jc w:val="both"/>
              <w:rPr>
                <w:rFonts w:ascii="Times New Roman" w:hAnsi="Times New Roman"/>
                <w:bCs/>
              </w:rPr>
            </w:pPr>
          </w:p>
        </w:tc>
        <w:tc>
          <w:tcPr>
            <w:tcW w:w="50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BD04C1" w14:textId="77777777" w:rsidR="00DB7108" w:rsidRPr="007C69AE" w:rsidRDefault="00DB7108">
            <w:pPr>
              <w:spacing w:after="0" w:line="240" w:lineRule="auto"/>
              <w:jc w:val="both"/>
              <w:rPr>
                <w:rFonts w:ascii="Times New Roman" w:hAnsi="Times New Roman"/>
                <w:bCs/>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6C02A7" w14:textId="77777777" w:rsidR="00DB7108" w:rsidRPr="007C69AE" w:rsidRDefault="00DB7108">
            <w:pPr>
              <w:spacing w:after="0" w:line="240" w:lineRule="auto"/>
              <w:jc w:val="both"/>
              <w:rPr>
                <w:rFonts w:ascii="Times New Roman" w:hAnsi="Times New Roman"/>
                <w:bCs/>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AEB6C2" w14:textId="77777777" w:rsidR="00DB7108" w:rsidRPr="007C69AE" w:rsidRDefault="00DB7108">
            <w:pPr>
              <w:spacing w:after="0" w:line="240" w:lineRule="auto"/>
              <w:jc w:val="both"/>
              <w:rPr>
                <w:rFonts w:ascii="Times New Roman" w:hAnsi="Times New Roman"/>
                <w:bCs/>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9A5F9AF" w14:textId="77777777" w:rsidR="00DB7108" w:rsidRPr="007C69AE" w:rsidRDefault="00DB7108">
            <w:pPr>
              <w:spacing w:after="0" w:line="240" w:lineRule="auto"/>
              <w:jc w:val="both"/>
              <w:rPr>
                <w:rFonts w:ascii="Times New Roman" w:hAnsi="Times New Roman"/>
                <w:bCs/>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6873CF" w14:textId="77777777" w:rsidR="00DB7108" w:rsidRPr="007C69AE" w:rsidRDefault="00DB7108">
            <w:pPr>
              <w:spacing w:after="0" w:line="240" w:lineRule="auto"/>
              <w:jc w:val="both"/>
              <w:rPr>
                <w:rFonts w:ascii="Times New Roman" w:hAnsi="Times New Roman"/>
                <w:bCs/>
              </w:rPr>
            </w:pPr>
          </w:p>
        </w:tc>
      </w:tr>
      <w:tr w:rsidR="00DB7108" w:rsidRPr="007C69AE" w14:paraId="761C1990" w14:textId="77777777">
        <w:trPr>
          <w:trHeight w:val="285"/>
        </w:trPr>
        <w:tc>
          <w:tcPr>
            <w:tcW w:w="1248" w:type="dxa"/>
            <w:tcBorders>
              <w:top w:val="single" w:sz="4" w:space="0" w:color="000000"/>
            </w:tcBorders>
            <w:shd w:val="clear" w:color="auto" w:fill="auto"/>
            <w:noWrap/>
            <w:tcMar>
              <w:top w:w="0" w:type="dxa"/>
              <w:left w:w="108" w:type="dxa"/>
              <w:bottom w:w="0" w:type="dxa"/>
              <w:right w:w="108" w:type="dxa"/>
            </w:tcMar>
          </w:tcPr>
          <w:p w14:paraId="2F102A2B" w14:textId="77777777" w:rsidR="00DB7108" w:rsidRPr="007C69AE" w:rsidRDefault="00DB7108">
            <w:pPr>
              <w:spacing w:after="0" w:line="240" w:lineRule="auto"/>
              <w:jc w:val="both"/>
              <w:rPr>
                <w:rFonts w:ascii="Times New Roman" w:hAnsi="Times New Roman"/>
                <w:bCs/>
              </w:rPr>
            </w:pPr>
          </w:p>
          <w:p w14:paraId="1A2E8DEA"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Data:</w:t>
            </w:r>
          </w:p>
        </w:tc>
        <w:tc>
          <w:tcPr>
            <w:tcW w:w="5095" w:type="dxa"/>
            <w:tcBorders>
              <w:top w:val="single" w:sz="4" w:space="0" w:color="000000"/>
            </w:tcBorders>
            <w:shd w:val="clear" w:color="auto" w:fill="auto"/>
            <w:noWrap/>
            <w:tcMar>
              <w:top w:w="0" w:type="dxa"/>
              <w:left w:w="108" w:type="dxa"/>
              <w:bottom w:w="0" w:type="dxa"/>
              <w:right w:w="108" w:type="dxa"/>
            </w:tcMar>
          </w:tcPr>
          <w:p w14:paraId="0706F8C4" w14:textId="77777777" w:rsidR="00DB7108" w:rsidRPr="007C69AE" w:rsidRDefault="00DB7108">
            <w:pPr>
              <w:spacing w:after="0" w:line="240" w:lineRule="auto"/>
              <w:jc w:val="both"/>
              <w:rPr>
                <w:rFonts w:ascii="Times New Roman" w:hAnsi="Times New Roman"/>
                <w:bCs/>
              </w:rPr>
            </w:pPr>
          </w:p>
        </w:tc>
        <w:tc>
          <w:tcPr>
            <w:tcW w:w="1612" w:type="dxa"/>
            <w:tcBorders>
              <w:top w:val="single" w:sz="4" w:space="0" w:color="000000"/>
            </w:tcBorders>
            <w:shd w:val="clear" w:color="auto" w:fill="auto"/>
            <w:noWrap/>
            <w:tcMar>
              <w:top w:w="0" w:type="dxa"/>
              <w:left w:w="108" w:type="dxa"/>
              <w:bottom w:w="0" w:type="dxa"/>
              <w:right w:w="108" w:type="dxa"/>
            </w:tcMar>
          </w:tcPr>
          <w:p w14:paraId="318237DE" w14:textId="77777777" w:rsidR="00DB7108" w:rsidRPr="007C69AE" w:rsidRDefault="00DB7108">
            <w:pPr>
              <w:spacing w:after="0" w:line="240" w:lineRule="auto"/>
              <w:jc w:val="both"/>
              <w:rPr>
                <w:rFonts w:ascii="Times New Roman" w:hAnsi="Times New Roman"/>
                <w:bCs/>
              </w:rPr>
            </w:pPr>
          </w:p>
        </w:tc>
        <w:tc>
          <w:tcPr>
            <w:tcW w:w="1794" w:type="dxa"/>
            <w:tcBorders>
              <w:top w:val="single" w:sz="4" w:space="0" w:color="000000"/>
            </w:tcBorders>
            <w:shd w:val="clear" w:color="auto" w:fill="auto"/>
            <w:noWrap/>
            <w:tcMar>
              <w:top w:w="0" w:type="dxa"/>
              <w:left w:w="108" w:type="dxa"/>
              <w:bottom w:w="0" w:type="dxa"/>
              <w:right w:w="108" w:type="dxa"/>
            </w:tcMar>
          </w:tcPr>
          <w:p w14:paraId="6BA6101E" w14:textId="77777777" w:rsidR="00DB7108" w:rsidRPr="007C69AE" w:rsidRDefault="00DB7108">
            <w:pPr>
              <w:spacing w:after="0" w:line="240" w:lineRule="auto"/>
              <w:jc w:val="both"/>
              <w:rPr>
                <w:rFonts w:ascii="Times New Roman" w:hAnsi="Times New Roman"/>
                <w:bCs/>
              </w:rPr>
            </w:pPr>
          </w:p>
        </w:tc>
        <w:tc>
          <w:tcPr>
            <w:tcW w:w="4264" w:type="dxa"/>
            <w:gridSpan w:val="2"/>
            <w:tcBorders>
              <w:top w:val="single" w:sz="4" w:space="0" w:color="000000"/>
            </w:tcBorders>
            <w:shd w:val="clear" w:color="auto" w:fill="auto"/>
            <w:noWrap/>
            <w:tcMar>
              <w:top w:w="0" w:type="dxa"/>
              <w:left w:w="108" w:type="dxa"/>
              <w:bottom w:w="0" w:type="dxa"/>
              <w:right w:w="108" w:type="dxa"/>
            </w:tcMar>
          </w:tcPr>
          <w:p w14:paraId="5CC5523F" w14:textId="77777777" w:rsidR="00DB7108" w:rsidRPr="007C69AE" w:rsidRDefault="00DB7108">
            <w:pPr>
              <w:spacing w:after="0" w:line="240" w:lineRule="auto"/>
              <w:jc w:val="both"/>
              <w:rPr>
                <w:rFonts w:ascii="Times New Roman" w:hAnsi="Times New Roman"/>
                <w:bCs/>
              </w:rPr>
            </w:pPr>
          </w:p>
          <w:p w14:paraId="18F124C3"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Semnatura si stampila</w:t>
            </w:r>
          </w:p>
        </w:tc>
      </w:tr>
      <w:tr w:rsidR="00DB7108" w:rsidRPr="007C69AE" w14:paraId="37DA8B73" w14:textId="77777777">
        <w:trPr>
          <w:trHeight w:val="285"/>
        </w:trPr>
        <w:tc>
          <w:tcPr>
            <w:tcW w:w="6343" w:type="dxa"/>
            <w:gridSpan w:val="2"/>
            <w:shd w:val="clear" w:color="auto" w:fill="auto"/>
            <w:noWrap/>
            <w:tcMar>
              <w:top w:w="0" w:type="dxa"/>
              <w:left w:w="108" w:type="dxa"/>
              <w:bottom w:w="0" w:type="dxa"/>
              <w:right w:w="108" w:type="dxa"/>
            </w:tcMar>
          </w:tcPr>
          <w:p w14:paraId="2F0DA984" w14:textId="77777777" w:rsidR="00DB7108" w:rsidRPr="007C69AE" w:rsidRDefault="00406635">
            <w:pPr>
              <w:spacing w:after="0" w:line="240" w:lineRule="auto"/>
              <w:jc w:val="both"/>
              <w:rPr>
                <w:rFonts w:ascii="Times New Roman" w:hAnsi="Times New Roman"/>
                <w:bCs/>
              </w:rPr>
            </w:pPr>
            <w:r w:rsidRPr="007C69AE">
              <w:rPr>
                <w:rFonts w:ascii="Times New Roman" w:hAnsi="Times New Roman"/>
                <w:bCs/>
              </w:rPr>
              <w:t>Nume, Prenume, Functie</w:t>
            </w:r>
          </w:p>
        </w:tc>
        <w:tc>
          <w:tcPr>
            <w:tcW w:w="1612" w:type="dxa"/>
            <w:shd w:val="clear" w:color="auto" w:fill="auto"/>
            <w:noWrap/>
            <w:tcMar>
              <w:top w:w="0" w:type="dxa"/>
              <w:left w:w="108" w:type="dxa"/>
              <w:bottom w:w="0" w:type="dxa"/>
              <w:right w:w="108" w:type="dxa"/>
            </w:tcMar>
          </w:tcPr>
          <w:p w14:paraId="3A2CFEB3" w14:textId="77777777" w:rsidR="00DB7108" w:rsidRPr="007C69AE" w:rsidRDefault="00DB7108">
            <w:pPr>
              <w:spacing w:after="0" w:line="240" w:lineRule="auto"/>
              <w:jc w:val="both"/>
              <w:rPr>
                <w:rFonts w:ascii="Times New Roman" w:hAnsi="Times New Roman"/>
                <w:bCs/>
              </w:rPr>
            </w:pPr>
          </w:p>
        </w:tc>
        <w:tc>
          <w:tcPr>
            <w:tcW w:w="1794" w:type="dxa"/>
            <w:shd w:val="clear" w:color="auto" w:fill="auto"/>
            <w:noWrap/>
            <w:tcMar>
              <w:top w:w="0" w:type="dxa"/>
              <w:left w:w="108" w:type="dxa"/>
              <w:bottom w:w="0" w:type="dxa"/>
              <w:right w:w="108" w:type="dxa"/>
            </w:tcMar>
          </w:tcPr>
          <w:p w14:paraId="6B33F962" w14:textId="77777777" w:rsidR="00DB7108" w:rsidRPr="007C69AE" w:rsidRDefault="00DB7108">
            <w:pPr>
              <w:spacing w:after="0" w:line="240" w:lineRule="auto"/>
              <w:jc w:val="both"/>
              <w:rPr>
                <w:rFonts w:ascii="Times New Roman" w:hAnsi="Times New Roman"/>
                <w:bCs/>
              </w:rPr>
            </w:pPr>
          </w:p>
        </w:tc>
        <w:tc>
          <w:tcPr>
            <w:tcW w:w="1846" w:type="dxa"/>
            <w:shd w:val="clear" w:color="auto" w:fill="auto"/>
            <w:noWrap/>
            <w:tcMar>
              <w:top w:w="0" w:type="dxa"/>
              <w:left w:w="108" w:type="dxa"/>
              <w:bottom w:w="0" w:type="dxa"/>
              <w:right w:w="108" w:type="dxa"/>
            </w:tcMar>
          </w:tcPr>
          <w:p w14:paraId="43F31512" w14:textId="77777777" w:rsidR="00DB7108" w:rsidRPr="007C69AE" w:rsidRDefault="00DB7108">
            <w:pPr>
              <w:spacing w:after="0" w:line="240" w:lineRule="auto"/>
              <w:jc w:val="both"/>
              <w:rPr>
                <w:rFonts w:ascii="Times New Roman" w:hAnsi="Times New Roman"/>
                <w:bCs/>
              </w:rPr>
            </w:pPr>
          </w:p>
        </w:tc>
        <w:tc>
          <w:tcPr>
            <w:tcW w:w="2418" w:type="dxa"/>
            <w:shd w:val="clear" w:color="auto" w:fill="auto"/>
            <w:noWrap/>
            <w:tcMar>
              <w:top w:w="0" w:type="dxa"/>
              <w:left w:w="108" w:type="dxa"/>
              <w:bottom w:w="0" w:type="dxa"/>
              <w:right w:w="108" w:type="dxa"/>
            </w:tcMar>
          </w:tcPr>
          <w:p w14:paraId="5F7C1FBD" w14:textId="77777777" w:rsidR="00DB7108" w:rsidRPr="007C69AE" w:rsidRDefault="00DB7108">
            <w:pPr>
              <w:spacing w:after="0" w:line="240" w:lineRule="auto"/>
              <w:jc w:val="both"/>
              <w:rPr>
                <w:rFonts w:ascii="Times New Roman" w:hAnsi="Times New Roman"/>
                <w:bCs/>
              </w:rPr>
            </w:pPr>
          </w:p>
        </w:tc>
      </w:tr>
    </w:tbl>
    <w:p w14:paraId="562482EF" w14:textId="77777777" w:rsidR="005729B4" w:rsidRPr="007C69AE" w:rsidRDefault="005729B4">
      <w:pPr>
        <w:rPr>
          <w:rFonts w:ascii="Times New Roman" w:hAnsi="Times New Roman"/>
          <w:bCs/>
        </w:rPr>
        <w:sectPr w:rsidR="005729B4" w:rsidRPr="007C69AE">
          <w:footerReference w:type="default" r:id="rId15"/>
          <w:pgSz w:w="15840" w:h="12240" w:orient="landscape"/>
          <w:pgMar w:top="851" w:right="672" w:bottom="851" w:left="567" w:header="720" w:footer="720" w:gutter="0"/>
          <w:cols w:space="720"/>
        </w:sectPr>
      </w:pPr>
    </w:p>
    <w:p w14:paraId="4276AA9B" w14:textId="77777777" w:rsidR="00DB7108" w:rsidRPr="007C69AE" w:rsidRDefault="00406635">
      <w:pPr>
        <w:spacing w:after="0"/>
        <w:jc w:val="both"/>
        <w:rPr>
          <w:rFonts w:ascii="Times New Roman" w:hAnsi="Times New Roman"/>
          <w:b/>
          <w:bCs/>
        </w:rPr>
      </w:pPr>
      <w:r w:rsidRPr="007C69AE">
        <w:rPr>
          <w:rFonts w:ascii="Times New Roman" w:hAnsi="Times New Roman"/>
          <w:b/>
          <w:bCs/>
        </w:rPr>
        <w:lastRenderedPageBreak/>
        <w:t>ANEXA nr.5</w:t>
      </w:r>
    </w:p>
    <w:p w14:paraId="5D7BE56E" w14:textId="77777777" w:rsidR="00DB7108" w:rsidRPr="007C69AE" w:rsidRDefault="00DB7108">
      <w:pPr>
        <w:spacing w:after="0"/>
        <w:jc w:val="both"/>
        <w:rPr>
          <w:rFonts w:ascii="Times New Roman" w:hAnsi="Times New Roman"/>
          <w:bCs/>
        </w:rPr>
      </w:pPr>
    </w:p>
    <w:p w14:paraId="751DA717" w14:textId="77777777" w:rsidR="00DB7108" w:rsidRPr="007C69AE" w:rsidRDefault="00406635">
      <w:pPr>
        <w:spacing w:after="0"/>
        <w:rPr>
          <w:rFonts w:ascii="Times New Roman" w:hAnsi="Times New Roman"/>
          <w:bCs/>
        </w:rPr>
      </w:pPr>
      <w:r w:rsidRPr="007C69AE">
        <w:rPr>
          <w:rFonts w:ascii="Times New Roman" w:hAnsi="Times New Roman"/>
          <w:bCs/>
        </w:rPr>
        <w:t>Declaraţie lunară a COMPANIEI DE SALUBRITATE</w:t>
      </w:r>
    </w:p>
    <w:p w14:paraId="0DA02069" w14:textId="77777777" w:rsidR="00DB7108" w:rsidRPr="007C69AE" w:rsidRDefault="00DB7108">
      <w:pPr>
        <w:spacing w:after="0"/>
        <w:jc w:val="both"/>
        <w:rPr>
          <w:rFonts w:ascii="Times New Roman" w:hAnsi="Times New Roman"/>
          <w:bCs/>
        </w:rPr>
      </w:pPr>
    </w:p>
    <w:p w14:paraId="530803C8" w14:textId="77777777" w:rsidR="00DB7108" w:rsidRPr="007C69AE" w:rsidRDefault="00DB7108">
      <w:pPr>
        <w:spacing w:after="0"/>
        <w:jc w:val="both"/>
        <w:rPr>
          <w:rFonts w:ascii="Times New Roman" w:hAnsi="Times New Roman"/>
          <w:bCs/>
        </w:rPr>
      </w:pPr>
    </w:p>
    <w:p w14:paraId="7585ECDD"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Subsemnatul, ...................................., în calitate de ……………………… al ...................................., declar pe proprie răspundere, cunoscând prevederile art. 326 din Codul Penal, cu privire la falsul în declaraţii, următoarele: </w:t>
      </w:r>
    </w:p>
    <w:p w14:paraId="2DDCD8FE" w14:textId="266E3325" w:rsidR="00DB7108" w:rsidRPr="007C69AE" w:rsidRDefault="00406635">
      <w:pPr>
        <w:spacing w:after="0"/>
        <w:jc w:val="both"/>
        <w:rPr>
          <w:rFonts w:ascii="Times New Roman" w:hAnsi="Times New Roman"/>
          <w:bCs/>
        </w:rPr>
      </w:pPr>
      <w:r w:rsidRPr="007C69AE">
        <w:rPr>
          <w:rFonts w:ascii="Times New Roman" w:hAnsi="Times New Roman"/>
          <w:bCs/>
        </w:rPr>
        <w:t>1)</w:t>
      </w:r>
      <w:r w:rsidRPr="007C69AE">
        <w:rPr>
          <w:rFonts w:ascii="Times New Roman" w:hAnsi="Times New Roman"/>
          <w:bCs/>
        </w:rPr>
        <w:tab/>
        <w:t xml:space="preserve">cantităţile de deşeuri de ambalaje din fluxul municipal care au fost raportate şi realizate în luna ____________ </w:t>
      </w:r>
      <w:r w:rsidR="00EB0CA2" w:rsidRPr="007C69AE">
        <w:rPr>
          <w:rFonts w:ascii="Times New Roman" w:hAnsi="Times New Roman"/>
          <w:bCs/>
        </w:rPr>
        <w:t>202</w:t>
      </w:r>
      <w:r w:rsidR="002D47A3" w:rsidRPr="007C69AE">
        <w:rPr>
          <w:rFonts w:ascii="Times New Roman" w:hAnsi="Times New Roman"/>
          <w:bCs/>
        </w:rPr>
        <w:t>3</w:t>
      </w:r>
      <w:r w:rsidRPr="007C69AE">
        <w:rPr>
          <w:rFonts w:ascii="Times New Roman" w:hAnsi="Times New Roman"/>
          <w:bCs/>
        </w:rPr>
        <w:t xml:space="preserve">, în executarea Contractului ..................... nr.............. din ................, încheiat cu </w:t>
      </w:r>
      <w:r w:rsidR="002F54F4" w:rsidRPr="007C69AE">
        <w:rPr>
          <w:rFonts w:ascii="Times New Roman" w:hAnsi="Times New Roman"/>
          <w:b/>
          <w:bCs/>
        </w:rPr>
        <w:t>OIREP</w:t>
      </w:r>
      <w:r w:rsidRPr="007C69AE">
        <w:rPr>
          <w:rFonts w:ascii="Times New Roman" w:hAnsi="Times New Roman"/>
          <w:bCs/>
        </w:rPr>
        <w:t xml:space="preserve">, sunt deseuri de ambalaje generate pe raza </w:t>
      </w:r>
      <w:r w:rsidR="002F54F4" w:rsidRPr="007C69AE">
        <w:rPr>
          <w:rFonts w:ascii="Times New Roman" w:hAnsi="Times New Roman"/>
          <w:b/>
          <w:bCs/>
        </w:rPr>
        <w:t>UAT/ADI</w:t>
      </w:r>
      <w:r w:rsidRPr="007C69AE">
        <w:rPr>
          <w:rFonts w:ascii="Times New Roman" w:hAnsi="Times New Roman"/>
          <w:bCs/>
        </w:rPr>
        <w:t xml:space="preserve"> care nu au mai fost şi care nu vor mai fi utilizate în raportarea la îndeplinirea obiectivelor de reciclare/valorificare către alta organizatie de implementarea raspunderii extinse a producatorului, astfel cum sunt stabilite de legislaţia în vigoare, privind gestionarea ambalajelor şi a deşeurilor de ambalaje;</w:t>
      </w:r>
    </w:p>
    <w:p w14:paraId="0C7D41BF" w14:textId="3EC690CA" w:rsidR="00DB7108" w:rsidRPr="007C69AE" w:rsidRDefault="00406635">
      <w:pPr>
        <w:spacing w:after="0"/>
        <w:jc w:val="both"/>
        <w:rPr>
          <w:rFonts w:ascii="Times New Roman" w:hAnsi="Times New Roman"/>
          <w:bCs/>
        </w:rPr>
      </w:pPr>
      <w:r w:rsidRPr="007C69AE">
        <w:rPr>
          <w:rFonts w:ascii="Times New Roman" w:hAnsi="Times New Roman"/>
          <w:bCs/>
        </w:rPr>
        <w:t>2)</w:t>
      </w:r>
      <w:r w:rsidRPr="007C69AE">
        <w:rPr>
          <w:rFonts w:ascii="Times New Roman" w:hAnsi="Times New Roman"/>
          <w:bCs/>
        </w:rPr>
        <w:tab/>
        <w:t xml:space="preserve">pentru cantităţile de deşeuri de ambalaje din fluxul municipal al </w:t>
      </w:r>
      <w:r w:rsidR="002F54F4" w:rsidRPr="007C69AE">
        <w:rPr>
          <w:rFonts w:ascii="Times New Roman" w:hAnsi="Times New Roman"/>
          <w:b/>
          <w:bCs/>
        </w:rPr>
        <w:t>UAT/ADI</w:t>
      </w:r>
      <w:r w:rsidRPr="007C69AE">
        <w:rPr>
          <w:rFonts w:ascii="Times New Roman" w:hAnsi="Times New Roman"/>
          <w:bCs/>
        </w:rPr>
        <w:t xml:space="preserve"> care au fost raportate şi realizate în luna ____________ </w:t>
      </w:r>
      <w:r w:rsidR="00EB0CA2" w:rsidRPr="007C69AE">
        <w:rPr>
          <w:rFonts w:ascii="Times New Roman" w:hAnsi="Times New Roman"/>
          <w:bCs/>
        </w:rPr>
        <w:t>202</w:t>
      </w:r>
      <w:r w:rsidR="002D47A3" w:rsidRPr="007C69AE">
        <w:rPr>
          <w:rFonts w:ascii="Times New Roman" w:hAnsi="Times New Roman"/>
          <w:bCs/>
        </w:rPr>
        <w:t>3</w:t>
      </w:r>
      <w:r w:rsidRPr="007C69AE">
        <w:rPr>
          <w:rFonts w:ascii="Times New Roman" w:hAnsi="Times New Roman"/>
          <w:bCs/>
        </w:rPr>
        <w:t xml:space="preserve"> în executarea Contractului ............................ nr................ din ................ încheiat cu </w:t>
      </w:r>
      <w:r w:rsidR="002F54F4" w:rsidRPr="007C69AE">
        <w:rPr>
          <w:rFonts w:ascii="Times New Roman" w:hAnsi="Times New Roman"/>
          <w:b/>
          <w:bCs/>
        </w:rPr>
        <w:t>OIREP</w:t>
      </w:r>
      <w:r w:rsidRPr="007C69AE">
        <w:rPr>
          <w:rFonts w:ascii="Times New Roman" w:hAnsi="Times New Roman"/>
          <w:bCs/>
        </w:rPr>
        <w:t>, garantăm respectarea trasabilităţii deşeurilor de ambalaje conform prevederilor prezentului Contract şi ale legislaţiei în domeniu în vigoare, de la generatorii din fluxul municipal, până la operatorii economici reciclatori/valorificatori, prin prezentarea documentelor financiar-contabile si justificative;</w:t>
      </w:r>
    </w:p>
    <w:p w14:paraId="3C4FFC14" w14:textId="30F881BF" w:rsidR="00DB7108" w:rsidRPr="007C69AE" w:rsidRDefault="00406635">
      <w:pPr>
        <w:spacing w:after="0"/>
        <w:jc w:val="both"/>
        <w:rPr>
          <w:rFonts w:ascii="Times New Roman" w:hAnsi="Times New Roman"/>
          <w:bCs/>
        </w:rPr>
      </w:pPr>
      <w:r w:rsidRPr="007C69AE">
        <w:rPr>
          <w:rFonts w:ascii="Times New Roman" w:hAnsi="Times New Roman"/>
          <w:bCs/>
        </w:rPr>
        <w:t>3)</w:t>
      </w:r>
      <w:r w:rsidRPr="007C69AE">
        <w:rPr>
          <w:rFonts w:ascii="Times New Roman" w:hAnsi="Times New Roman"/>
          <w:bCs/>
        </w:rPr>
        <w:tab/>
        <w:t xml:space="preserve">toate datele referitoare la cantităţile de deşeuri de ambalaje din fluxul municipal al </w:t>
      </w:r>
      <w:r w:rsidR="002F54F4" w:rsidRPr="007C69AE">
        <w:rPr>
          <w:rFonts w:ascii="Times New Roman" w:hAnsi="Times New Roman"/>
          <w:b/>
          <w:bCs/>
        </w:rPr>
        <w:t>UAT/ADI</w:t>
      </w:r>
      <w:r w:rsidRPr="007C69AE">
        <w:rPr>
          <w:rFonts w:ascii="Times New Roman" w:hAnsi="Times New Roman"/>
          <w:bCs/>
        </w:rPr>
        <w:t xml:space="preserve"> raportate şi realizate în luna ____________ </w:t>
      </w:r>
      <w:r w:rsidR="00EB0CA2" w:rsidRPr="007C69AE">
        <w:rPr>
          <w:rFonts w:ascii="Times New Roman" w:hAnsi="Times New Roman"/>
          <w:bCs/>
        </w:rPr>
        <w:t>202</w:t>
      </w:r>
      <w:r w:rsidR="002D47A3" w:rsidRPr="007C69AE">
        <w:rPr>
          <w:rFonts w:ascii="Times New Roman" w:hAnsi="Times New Roman"/>
          <w:bCs/>
        </w:rPr>
        <w:t>3</w:t>
      </w:r>
      <w:r w:rsidRPr="007C69AE">
        <w:rPr>
          <w:rFonts w:ascii="Times New Roman" w:hAnsi="Times New Roman"/>
          <w:bCs/>
        </w:rPr>
        <w:t xml:space="preserve"> în executarea Contractului ................... nr.............. din ................ încheiat cu </w:t>
      </w:r>
      <w:r w:rsidR="002F54F4" w:rsidRPr="007C69AE">
        <w:rPr>
          <w:rFonts w:ascii="Times New Roman" w:hAnsi="Times New Roman"/>
          <w:b/>
          <w:bCs/>
        </w:rPr>
        <w:t>OIREP</w:t>
      </w:r>
      <w:r w:rsidRPr="007C69AE">
        <w:rPr>
          <w:rFonts w:ascii="Times New Roman" w:hAnsi="Times New Roman"/>
          <w:bCs/>
        </w:rPr>
        <w:t xml:space="preserve"> sunt conforme cu realitatea şi cu dispoziţiile legale în vigoare; şi</w:t>
      </w:r>
    </w:p>
    <w:p w14:paraId="63864DE0" w14:textId="7C8B9B6E" w:rsidR="00DB7108" w:rsidRPr="007C69AE" w:rsidRDefault="00406635">
      <w:pPr>
        <w:spacing w:after="0"/>
        <w:jc w:val="both"/>
        <w:rPr>
          <w:rFonts w:ascii="Times New Roman" w:hAnsi="Times New Roman"/>
          <w:bCs/>
        </w:rPr>
      </w:pPr>
      <w:r w:rsidRPr="007C69AE">
        <w:rPr>
          <w:rFonts w:ascii="Times New Roman" w:hAnsi="Times New Roman"/>
          <w:bCs/>
        </w:rPr>
        <w:t>4)</w:t>
      </w:r>
      <w:r w:rsidRPr="007C69AE">
        <w:rPr>
          <w:rFonts w:ascii="Times New Roman" w:hAnsi="Times New Roman"/>
          <w:bCs/>
        </w:rPr>
        <w:tab/>
        <w:t xml:space="preserve">documentele realizate pentru luna ____________ </w:t>
      </w:r>
      <w:r w:rsidR="00EB0CA2" w:rsidRPr="007C69AE">
        <w:rPr>
          <w:rFonts w:ascii="Times New Roman" w:hAnsi="Times New Roman"/>
          <w:bCs/>
        </w:rPr>
        <w:t>202</w:t>
      </w:r>
      <w:r w:rsidR="002D47A3" w:rsidRPr="007C69AE">
        <w:rPr>
          <w:rFonts w:ascii="Times New Roman" w:hAnsi="Times New Roman"/>
          <w:bCs/>
        </w:rPr>
        <w:t>3</w:t>
      </w:r>
      <w:r w:rsidRPr="007C69AE">
        <w:rPr>
          <w:rFonts w:ascii="Times New Roman" w:hAnsi="Times New Roman"/>
          <w:bCs/>
        </w:rPr>
        <w:t xml:space="preserve">, în vederea derulării Contractului ............. nr........... din .............. încheiat cu </w:t>
      </w:r>
      <w:r w:rsidR="002F54F4" w:rsidRPr="007C69AE">
        <w:rPr>
          <w:rFonts w:ascii="Times New Roman" w:hAnsi="Times New Roman"/>
          <w:b/>
          <w:bCs/>
        </w:rPr>
        <w:t>OIREP</w:t>
      </w:r>
      <w:r w:rsidRPr="007C69AE">
        <w:rPr>
          <w:rFonts w:ascii="Times New Roman" w:hAnsi="Times New Roman"/>
          <w:bCs/>
        </w:rPr>
        <w:t xml:space="preserve"> respectă dispoziţiile legale în vigoare.</w:t>
      </w:r>
    </w:p>
    <w:p w14:paraId="32667693" w14:textId="77777777" w:rsidR="00DB7108" w:rsidRPr="007C69AE" w:rsidRDefault="00DB7108">
      <w:pPr>
        <w:spacing w:after="0"/>
        <w:jc w:val="both"/>
        <w:rPr>
          <w:rFonts w:ascii="Times New Roman" w:hAnsi="Times New Roman"/>
          <w:bCs/>
        </w:rPr>
      </w:pPr>
    </w:p>
    <w:p w14:paraId="1FDFA3F8" w14:textId="77777777" w:rsidR="00DB7108" w:rsidRPr="007C69AE" w:rsidRDefault="00406635">
      <w:pPr>
        <w:spacing w:after="0"/>
        <w:jc w:val="both"/>
        <w:rPr>
          <w:rFonts w:ascii="Times New Roman" w:hAnsi="Times New Roman"/>
          <w:bCs/>
        </w:rPr>
      </w:pPr>
      <w:r w:rsidRPr="007C69AE">
        <w:rPr>
          <w:rFonts w:ascii="Times New Roman" w:hAnsi="Times New Roman"/>
          <w:bCs/>
        </w:rPr>
        <w:t>Dată astăzi ..................., în două exemplare originale, cunoscând faptul că falsul în declaraţii este pedepsit de legislaţia în vigoare.</w:t>
      </w:r>
    </w:p>
    <w:p w14:paraId="61A22E45" w14:textId="77777777" w:rsidR="00DB7108" w:rsidRPr="007C69AE" w:rsidRDefault="00DB7108">
      <w:pPr>
        <w:spacing w:after="0"/>
        <w:jc w:val="both"/>
        <w:rPr>
          <w:rFonts w:ascii="Times New Roman" w:hAnsi="Times New Roman"/>
          <w:bCs/>
        </w:rPr>
      </w:pPr>
    </w:p>
    <w:p w14:paraId="25D5EA5B" w14:textId="77777777" w:rsidR="00DB7108" w:rsidRPr="007C69AE" w:rsidRDefault="00406635">
      <w:pPr>
        <w:spacing w:after="0"/>
        <w:jc w:val="both"/>
        <w:rPr>
          <w:rFonts w:ascii="Times New Roman" w:hAnsi="Times New Roman"/>
          <w:bCs/>
        </w:rPr>
      </w:pPr>
      <w:r w:rsidRPr="007C69AE">
        <w:rPr>
          <w:rFonts w:ascii="Times New Roman" w:hAnsi="Times New Roman"/>
          <w:bCs/>
        </w:rPr>
        <w:t>[COMPANIE DE SALUBRITATE</w:t>
      </w:r>
    </w:p>
    <w:p w14:paraId="1A8C5E02"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[Nume complet reprezentant] </w:t>
      </w:r>
    </w:p>
    <w:p w14:paraId="15FF2801" w14:textId="77777777" w:rsidR="00DB7108" w:rsidRPr="007C69AE" w:rsidRDefault="00DB7108">
      <w:pPr>
        <w:spacing w:after="0"/>
        <w:jc w:val="both"/>
        <w:rPr>
          <w:rFonts w:ascii="Times New Roman" w:hAnsi="Times New Roman"/>
          <w:bCs/>
        </w:rPr>
      </w:pPr>
    </w:p>
    <w:p w14:paraId="78AE6775" w14:textId="77777777" w:rsidR="00DB7108" w:rsidRPr="007C69AE" w:rsidRDefault="00406635">
      <w:pPr>
        <w:spacing w:after="0"/>
        <w:jc w:val="both"/>
        <w:rPr>
          <w:rFonts w:ascii="Times New Roman" w:hAnsi="Times New Roman"/>
          <w:bCs/>
        </w:rPr>
      </w:pPr>
      <w:r w:rsidRPr="007C69AE">
        <w:rPr>
          <w:rFonts w:ascii="Times New Roman" w:hAnsi="Times New Roman"/>
          <w:bCs/>
        </w:rPr>
        <w:t>[Calitatea reprezentat</w:t>
      </w:r>
      <w:r w:rsidRPr="007C69AE">
        <w:rPr>
          <w:rFonts w:ascii="Times New Roman" w:hAnsi="Times New Roman"/>
          <w:bCs/>
          <w:lang w:val="ro-RO"/>
        </w:rPr>
        <w:t>ă</w:t>
      </w:r>
    </w:p>
    <w:p w14:paraId="55C3DD14" w14:textId="77777777" w:rsidR="00DB7108" w:rsidRPr="007C69AE" w:rsidRDefault="00DB7108">
      <w:pPr>
        <w:spacing w:after="0"/>
        <w:jc w:val="both"/>
        <w:rPr>
          <w:rFonts w:ascii="Times New Roman" w:hAnsi="Times New Roman"/>
          <w:bCs/>
        </w:rPr>
      </w:pPr>
    </w:p>
    <w:p w14:paraId="56051F8E" w14:textId="77777777" w:rsidR="00DB7108" w:rsidRPr="007C69AE" w:rsidRDefault="00DB7108">
      <w:pPr>
        <w:spacing w:after="0"/>
        <w:jc w:val="both"/>
        <w:rPr>
          <w:rFonts w:ascii="Times New Roman" w:hAnsi="Times New Roman"/>
          <w:bCs/>
        </w:rPr>
      </w:pPr>
    </w:p>
    <w:p w14:paraId="1D987BE1" w14:textId="77777777" w:rsidR="00DB7108" w:rsidRPr="007C69AE" w:rsidRDefault="00DB7108">
      <w:pPr>
        <w:spacing w:after="0"/>
        <w:jc w:val="both"/>
        <w:rPr>
          <w:rFonts w:ascii="Times New Roman" w:hAnsi="Times New Roman"/>
          <w:bCs/>
        </w:rPr>
      </w:pPr>
    </w:p>
    <w:p w14:paraId="7DD532C9" w14:textId="77777777" w:rsidR="00DB7108" w:rsidRPr="007C69AE" w:rsidRDefault="00DB7108">
      <w:pPr>
        <w:spacing w:after="0"/>
        <w:jc w:val="both"/>
        <w:rPr>
          <w:rFonts w:ascii="Times New Roman" w:hAnsi="Times New Roman"/>
          <w:bCs/>
        </w:rPr>
      </w:pPr>
    </w:p>
    <w:p w14:paraId="770A573B" w14:textId="77777777" w:rsidR="00DB7108" w:rsidRPr="007C69AE" w:rsidRDefault="00DB7108">
      <w:pPr>
        <w:spacing w:after="0"/>
        <w:jc w:val="both"/>
        <w:rPr>
          <w:rFonts w:ascii="Times New Roman" w:hAnsi="Times New Roman"/>
          <w:bCs/>
        </w:rPr>
      </w:pPr>
    </w:p>
    <w:p w14:paraId="62C16958" w14:textId="77777777" w:rsidR="00DB7108" w:rsidRPr="007C69AE" w:rsidRDefault="00DB7108">
      <w:pPr>
        <w:spacing w:after="0"/>
        <w:jc w:val="both"/>
        <w:rPr>
          <w:rFonts w:ascii="Times New Roman" w:hAnsi="Times New Roman"/>
          <w:bCs/>
        </w:rPr>
      </w:pPr>
    </w:p>
    <w:p w14:paraId="30F33900" w14:textId="77777777" w:rsidR="00DB7108" w:rsidRPr="007C69AE" w:rsidRDefault="00DB7108">
      <w:pPr>
        <w:spacing w:after="0"/>
        <w:jc w:val="both"/>
        <w:rPr>
          <w:rFonts w:ascii="Times New Roman" w:hAnsi="Times New Roman"/>
          <w:bCs/>
        </w:rPr>
      </w:pPr>
    </w:p>
    <w:p w14:paraId="7DDE7B47" w14:textId="77777777" w:rsidR="00DB7108" w:rsidRPr="007C69AE" w:rsidRDefault="00DB7108">
      <w:pPr>
        <w:spacing w:after="0"/>
        <w:jc w:val="both"/>
        <w:rPr>
          <w:rFonts w:ascii="Times New Roman" w:hAnsi="Times New Roman"/>
          <w:bCs/>
        </w:rPr>
      </w:pPr>
    </w:p>
    <w:p w14:paraId="5B2C6188" w14:textId="77777777" w:rsidR="00DB7108" w:rsidRPr="007C69AE" w:rsidRDefault="00DB7108">
      <w:pPr>
        <w:spacing w:after="0"/>
        <w:jc w:val="both"/>
        <w:rPr>
          <w:rFonts w:ascii="Times New Roman" w:hAnsi="Times New Roman"/>
          <w:bCs/>
        </w:rPr>
      </w:pPr>
    </w:p>
    <w:p w14:paraId="50A6794B" w14:textId="77777777" w:rsidR="00DB7108" w:rsidRPr="007C69AE" w:rsidRDefault="00DB7108">
      <w:pPr>
        <w:spacing w:after="0"/>
        <w:jc w:val="both"/>
        <w:rPr>
          <w:rFonts w:ascii="Times New Roman" w:hAnsi="Times New Roman"/>
          <w:bCs/>
        </w:rPr>
      </w:pPr>
    </w:p>
    <w:p w14:paraId="1D8818C0" w14:textId="77777777" w:rsidR="00DB7108" w:rsidRPr="007C69AE" w:rsidRDefault="00DB7108">
      <w:pPr>
        <w:spacing w:after="0"/>
        <w:jc w:val="both"/>
        <w:rPr>
          <w:rFonts w:ascii="Times New Roman" w:hAnsi="Times New Roman"/>
          <w:bCs/>
        </w:rPr>
      </w:pPr>
    </w:p>
    <w:p w14:paraId="092A43D0" w14:textId="77777777" w:rsidR="00DB7108" w:rsidRPr="007C69AE" w:rsidRDefault="00DB7108">
      <w:pPr>
        <w:spacing w:after="0"/>
        <w:jc w:val="both"/>
        <w:rPr>
          <w:rFonts w:ascii="Times New Roman" w:hAnsi="Times New Roman"/>
          <w:bCs/>
        </w:rPr>
      </w:pPr>
    </w:p>
    <w:p w14:paraId="5231623C" w14:textId="77777777" w:rsidR="009715F8" w:rsidRDefault="009715F8">
      <w:pPr>
        <w:spacing w:after="0"/>
        <w:jc w:val="both"/>
        <w:rPr>
          <w:rFonts w:ascii="Times New Roman" w:hAnsi="Times New Roman"/>
          <w:bCs/>
        </w:rPr>
      </w:pPr>
    </w:p>
    <w:p w14:paraId="7F9A9D0F" w14:textId="77777777" w:rsidR="00BE5314" w:rsidRDefault="00BE5314">
      <w:pPr>
        <w:spacing w:after="0"/>
        <w:jc w:val="both"/>
        <w:rPr>
          <w:rFonts w:ascii="Times New Roman" w:hAnsi="Times New Roman"/>
          <w:bCs/>
        </w:rPr>
      </w:pPr>
    </w:p>
    <w:p w14:paraId="69884F05" w14:textId="77777777" w:rsidR="00BE5314" w:rsidRDefault="00BE5314">
      <w:pPr>
        <w:spacing w:after="0"/>
        <w:jc w:val="both"/>
        <w:rPr>
          <w:rFonts w:ascii="Times New Roman" w:hAnsi="Times New Roman"/>
          <w:bCs/>
        </w:rPr>
      </w:pPr>
    </w:p>
    <w:p w14:paraId="2D4C5559" w14:textId="77777777" w:rsidR="00BE5314" w:rsidRDefault="00BE5314">
      <w:pPr>
        <w:spacing w:after="0"/>
        <w:jc w:val="both"/>
        <w:rPr>
          <w:rFonts w:ascii="Times New Roman" w:hAnsi="Times New Roman"/>
          <w:bCs/>
        </w:rPr>
      </w:pPr>
    </w:p>
    <w:p w14:paraId="64730BB3" w14:textId="77777777" w:rsidR="00BE5314" w:rsidRDefault="00BE5314">
      <w:pPr>
        <w:spacing w:after="0"/>
        <w:jc w:val="both"/>
        <w:rPr>
          <w:rFonts w:ascii="Times New Roman" w:hAnsi="Times New Roman"/>
          <w:bCs/>
        </w:rPr>
      </w:pPr>
    </w:p>
    <w:p w14:paraId="4B928079" w14:textId="77777777" w:rsidR="009715F8" w:rsidRDefault="009715F8">
      <w:pPr>
        <w:spacing w:after="0"/>
        <w:jc w:val="both"/>
        <w:rPr>
          <w:rFonts w:ascii="Times New Roman" w:hAnsi="Times New Roman"/>
          <w:bCs/>
        </w:rPr>
      </w:pPr>
    </w:p>
    <w:p w14:paraId="35782FAC" w14:textId="77777777" w:rsidR="00DB7108" w:rsidRPr="007C69AE" w:rsidRDefault="00406635">
      <w:pPr>
        <w:spacing w:after="0"/>
        <w:jc w:val="both"/>
        <w:rPr>
          <w:rFonts w:ascii="Times New Roman" w:hAnsi="Times New Roman"/>
          <w:bCs/>
        </w:rPr>
      </w:pPr>
      <w:r w:rsidRPr="007C69AE">
        <w:rPr>
          <w:rFonts w:ascii="Times New Roman" w:hAnsi="Times New Roman"/>
          <w:bCs/>
        </w:rPr>
        <w:t xml:space="preserve">ANEXA nr.6 </w:t>
      </w:r>
    </w:p>
    <w:p w14:paraId="5EC99A4C" w14:textId="3C94852F" w:rsidR="00DB7108" w:rsidRPr="007C69AE" w:rsidRDefault="00406635">
      <w:pPr>
        <w:spacing w:after="0"/>
        <w:jc w:val="both"/>
        <w:rPr>
          <w:rFonts w:ascii="Times New Roman" w:hAnsi="Times New Roman"/>
          <w:bCs/>
        </w:rPr>
      </w:pPr>
      <w:r w:rsidRPr="007C69AE">
        <w:rPr>
          <w:rFonts w:ascii="Times New Roman" w:hAnsi="Times New Roman"/>
          <w:bCs/>
        </w:rPr>
        <w:t>Autorizaţii/Licenţe și alte documente în baza cărora COMPANIE</w:t>
      </w:r>
      <w:r w:rsidR="00AF2A24" w:rsidRPr="007C69AE">
        <w:rPr>
          <w:rFonts w:ascii="Times New Roman" w:hAnsi="Times New Roman"/>
          <w:bCs/>
        </w:rPr>
        <w:t>A</w:t>
      </w:r>
      <w:r w:rsidRPr="007C69AE">
        <w:rPr>
          <w:rFonts w:ascii="Times New Roman" w:hAnsi="Times New Roman"/>
          <w:bCs/>
        </w:rPr>
        <w:t xml:space="preserve"> DE SALUBRITATE iși desfășoară activitatea</w:t>
      </w:r>
    </w:p>
    <w:p w14:paraId="77313404" w14:textId="77777777" w:rsidR="00DB7108" w:rsidRPr="007C69AE" w:rsidRDefault="00DB7108">
      <w:pPr>
        <w:spacing w:after="0"/>
        <w:jc w:val="both"/>
        <w:rPr>
          <w:rFonts w:ascii="Times New Roman" w:hAnsi="Times New Roman"/>
          <w:bCs/>
        </w:rPr>
      </w:pPr>
    </w:p>
    <w:p w14:paraId="35A57890" w14:textId="77777777" w:rsidR="00DB7108" w:rsidRPr="007C69AE" w:rsidRDefault="00406635">
      <w:pPr>
        <w:spacing w:after="0"/>
        <w:jc w:val="both"/>
        <w:rPr>
          <w:rFonts w:ascii="Times New Roman" w:hAnsi="Times New Roman"/>
          <w:bCs/>
        </w:rPr>
      </w:pPr>
      <w:r w:rsidRPr="007C69AE">
        <w:rPr>
          <w:rFonts w:ascii="Times New Roman" w:hAnsi="Times New Roman"/>
          <w:bCs/>
        </w:rPr>
        <w:t>1.</w:t>
      </w:r>
      <w:r w:rsidRPr="007C69AE">
        <w:rPr>
          <w:rFonts w:ascii="Times New Roman" w:hAnsi="Times New Roman"/>
          <w:bCs/>
        </w:rPr>
        <w:tab/>
        <w:t>____________________________________________________________________</w:t>
      </w:r>
    </w:p>
    <w:p w14:paraId="280EF093" w14:textId="77777777" w:rsidR="00DB7108" w:rsidRPr="007C69AE" w:rsidRDefault="00DB7108">
      <w:pPr>
        <w:spacing w:after="0"/>
        <w:jc w:val="both"/>
        <w:rPr>
          <w:rFonts w:ascii="Times New Roman" w:hAnsi="Times New Roman"/>
          <w:bCs/>
        </w:rPr>
      </w:pPr>
    </w:p>
    <w:p w14:paraId="602FFD16" w14:textId="77777777" w:rsidR="00DB7108" w:rsidRPr="007C69AE" w:rsidRDefault="00406635">
      <w:pPr>
        <w:spacing w:after="0"/>
        <w:jc w:val="both"/>
        <w:rPr>
          <w:rFonts w:ascii="Times New Roman" w:hAnsi="Times New Roman"/>
          <w:bCs/>
        </w:rPr>
      </w:pPr>
      <w:r w:rsidRPr="007C69AE">
        <w:rPr>
          <w:rFonts w:ascii="Times New Roman" w:hAnsi="Times New Roman"/>
          <w:bCs/>
        </w:rPr>
        <w:t>2.</w:t>
      </w:r>
      <w:r w:rsidRPr="007C69AE">
        <w:rPr>
          <w:rFonts w:ascii="Times New Roman" w:hAnsi="Times New Roman"/>
          <w:bCs/>
        </w:rPr>
        <w:tab/>
        <w:t>____________________________________________________________________</w:t>
      </w:r>
    </w:p>
    <w:p w14:paraId="2C0D0BFC" w14:textId="77777777" w:rsidR="00DB7108" w:rsidRPr="007C69AE" w:rsidRDefault="00DB7108">
      <w:pPr>
        <w:spacing w:after="0"/>
        <w:jc w:val="both"/>
        <w:rPr>
          <w:rFonts w:ascii="Times New Roman" w:hAnsi="Times New Roman"/>
          <w:bCs/>
        </w:rPr>
      </w:pPr>
    </w:p>
    <w:p w14:paraId="0B9197F8" w14:textId="77777777" w:rsidR="00DB7108" w:rsidRPr="007C69AE" w:rsidRDefault="00406635">
      <w:pPr>
        <w:spacing w:after="0"/>
        <w:jc w:val="both"/>
        <w:rPr>
          <w:rFonts w:ascii="Times New Roman" w:hAnsi="Times New Roman"/>
          <w:bCs/>
        </w:rPr>
      </w:pPr>
      <w:r w:rsidRPr="007C69AE">
        <w:rPr>
          <w:rFonts w:ascii="Times New Roman" w:hAnsi="Times New Roman"/>
          <w:bCs/>
        </w:rPr>
        <w:t>3.</w:t>
      </w:r>
      <w:r w:rsidRPr="007C69AE">
        <w:rPr>
          <w:rFonts w:ascii="Times New Roman" w:hAnsi="Times New Roman"/>
          <w:bCs/>
        </w:rPr>
        <w:tab/>
        <w:t>____________________________________________________________________</w:t>
      </w:r>
    </w:p>
    <w:p w14:paraId="6B7FBB44" w14:textId="77777777" w:rsidR="00DB7108" w:rsidRPr="007C69AE" w:rsidRDefault="00DB7108">
      <w:pPr>
        <w:spacing w:after="0"/>
        <w:jc w:val="both"/>
        <w:rPr>
          <w:rFonts w:ascii="Times New Roman" w:hAnsi="Times New Roman"/>
          <w:bCs/>
        </w:rPr>
      </w:pPr>
    </w:p>
    <w:p w14:paraId="1E40060F" w14:textId="77777777" w:rsidR="00DB7108" w:rsidRPr="007C69AE" w:rsidRDefault="00406635">
      <w:pPr>
        <w:spacing w:after="0"/>
        <w:jc w:val="both"/>
        <w:rPr>
          <w:rFonts w:ascii="Times New Roman" w:hAnsi="Times New Roman"/>
          <w:bCs/>
        </w:rPr>
      </w:pPr>
      <w:r w:rsidRPr="007C69AE">
        <w:rPr>
          <w:rFonts w:ascii="Times New Roman" w:hAnsi="Times New Roman"/>
          <w:bCs/>
        </w:rPr>
        <w:t>4.</w:t>
      </w:r>
      <w:r w:rsidRPr="007C69AE">
        <w:rPr>
          <w:rFonts w:ascii="Times New Roman" w:hAnsi="Times New Roman"/>
          <w:bCs/>
        </w:rPr>
        <w:tab/>
        <w:t>____________________________________________________________________</w:t>
      </w:r>
    </w:p>
    <w:p w14:paraId="193525B9" w14:textId="77777777" w:rsidR="00DB7108" w:rsidRPr="007C69AE" w:rsidRDefault="00DB7108">
      <w:pPr>
        <w:spacing w:after="0"/>
        <w:jc w:val="both"/>
        <w:rPr>
          <w:rFonts w:ascii="Times New Roman" w:hAnsi="Times New Roman"/>
          <w:bCs/>
        </w:rPr>
      </w:pPr>
    </w:p>
    <w:p w14:paraId="26F4ED7F" w14:textId="77777777" w:rsidR="00DB7108" w:rsidRPr="007C69AE" w:rsidRDefault="00406635">
      <w:pPr>
        <w:spacing w:after="0"/>
        <w:jc w:val="both"/>
        <w:rPr>
          <w:rFonts w:ascii="Times New Roman" w:hAnsi="Times New Roman"/>
          <w:bCs/>
        </w:rPr>
      </w:pPr>
      <w:r w:rsidRPr="007C69AE">
        <w:rPr>
          <w:rFonts w:ascii="Times New Roman" w:hAnsi="Times New Roman"/>
          <w:bCs/>
        </w:rPr>
        <w:t>5.</w:t>
      </w:r>
      <w:r w:rsidRPr="007C69AE">
        <w:rPr>
          <w:rFonts w:ascii="Times New Roman" w:hAnsi="Times New Roman"/>
          <w:bCs/>
        </w:rPr>
        <w:tab/>
        <w:t>____________________________________________________________________</w:t>
      </w:r>
    </w:p>
    <w:p w14:paraId="1D47D8F6" w14:textId="77777777" w:rsidR="00DB7108" w:rsidRPr="007C69AE" w:rsidRDefault="00DB7108">
      <w:pPr>
        <w:spacing w:after="0"/>
        <w:jc w:val="both"/>
        <w:rPr>
          <w:rFonts w:ascii="Times New Roman" w:hAnsi="Times New Roman"/>
          <w:bCs/>
        </w:rPr>
      </w:pPr>
    </w:p>
    <w:p w14:paraId="685B1534" w14:textId="77777777" w:rsidR="00DB7108" w:rsidRPr="007C69AE" w:rsidRDefault="00DB7108">
      <w:pPr>
        <w:spacing w:after="0"/>
        <w:jc w:val="both"/>
        <w:rPr>
          <w:rFonts w:ascii="Times New Roman" w:hAnsi="Times New Roman"/>
          <w:bCs/>
        </w:rPr>
      </w:pPr>
    </w:p>
    <w:p w14:paraId="094962CE" w14:textId="77777777" w:rsidR="00DB7108" w:rsidRPr="007C69AE" w:rsidRDefault="00DB7108">
      <w:pPr>
        <w:spacing w:after="0"/>
        <w:jc w:val="both"/>
        <w:rPr>
          <w:rFonts w:ascii="Times New Roman" w:hAnsi="Times New Roman"/>
          <w:bCs/>
        </w:rPr>
      </w:pPr>
    </w:p>
    <w:p w14:paraId="5F60366D" w14:textId="77777777" w:rsidR="00DB7108" w:rsidRPr="007C69AE" w:rsidRDefault="00406635">
      <w:pPr>
        <w:spacing w:after="0"/>
        <w:jc w:val="both"/>
        <w:rPr>
          <w:rFonts w:ascii="Times New Roman" w:hAnsi="Times New Roman"/>
          <w:bCs/>
        </w:rPr>
      </w:pPr>
      <w:r w:rsidRPr="007C69AE">
        <w:rPr>
          <w:rFonts w:ascii="Times New Roman" w:hAnsi="Times New Roman"/>
          <w:bCs/>
        </w:rPr>
        <w:t>Anexate ............. pagini.</w:t>
      </w:r>
    </w:p>
    <w:p w14:paraId="0914D947" w14:textId="77777777" w:rsidR="00DB7108" w:rsidRPr="007C69AE" w:rsidRDefault="00DB7108">
      <w:pPr>
        <w:spacing w:after="0"/>
        <w:jc w:val="both"/>
        <w:rPr>
          <w:rFonts w:ascii="Times New Roman" w:hAnsi="Times New Roman"/>
          <w:bCs/>
        </w:rPr>
      </w:pPr>
    </w:p>
    <w:p w14:paraId="7FE03EEC" w14:textId="77777777" w:rsidR="00DB7108" w:rsidRPr="007C69AE" w:rsidRDefault="00DB7108">
      <w:pPr>
        <w:spacing w:after="0"/>
        <w:jc w:val="both"/>
        <w:rPr>
          <w:rFonts w:ascii="Times New Roman" w:hAnsi="Times New Roman"/>
          <w:bCs/>
        </w:rPr>
      </w:pPr>
    </w:p>
    <w:p w14:paraId="58DAE489" w14:textId="7F728301" w:rsidR="00DB7108" w:rsidRPr="007C69AE" w:rsidRDefault="00406635">
      <w:pPr>
        <w:spacing w:after="0"/>
        <w:jc w:val="both"/>
        <w:rPr>
          <w:rFonts w:ascii="Times New Roman" w:hAnsi="Times New Roman"/>
          <w:bCs/>
        </w:rPr>
      </w:pPr>
      <w:r w:rsidRPr="007C69AE">
        <w:rPr>
          <w:rFonts w:ascii="Times New Roman" w:hAnsi="Times New Roman"/>
          <w:bCs/>
        </w:rPr>
        <w:t>COMPANIE</w:t>
      </w:r>
      <w:r w:rsidR="00AF2A24" w:rsidRPr="007C69AE">
        <w:rPr>
          <w:rFonts w:ascii="Times New Roman" w:hAnsi="Times New Roman"/>
          <w:bCs/>
        </w:rPr>
        <w:t>A</w:t>
      </w:r>
      <w:r w:rsidRPr="007C69AE">
        <w:rPr>
          <w:rFonts w:ascii="Times New Roman" w:hAnsi="Times New Roman"/>
          <w:bCs/>
        </w:rPr>
        <w:t xml:space="preserve"> DE SALUBRITATE</w:t>
      </w:r>
    </w:p>
    <w:p w14:paraId="607E3EE6" w14:textId="77777777" w:rsidR="00DB7108" w:rsidRPr="007C69AE" w:rsidRDefault="00DB7108">
      <w:pPr>
        <w:spacing w:after="0"/>
        <w:jc w:val="both"/>
        <w:rPr>
          <w:rFonts w:ascii="Times New Roman" w:hAnsi="Times New Roman"/>
          <w:bCs/>
        </w:rPr>
      </w:pPr>
    </w:p>
    <w:p w14:paraId="663FE34E" w14:textId="77777777" w:rsidR="00DB7108" w:rsidRPr="007C69AE" w:rsidRDefault="00DB7108">
      <w:pPr>
        <w:spacing w:after="0"/>
        <w:jc w:val="both"/>
        <w:rPr>
          <w:rFonts w:ascii="Times New Roman" w:hAnsi="Times New Roman"/>
          <w:bCs/>
        </w:rPr>
      </w:pPr>
    </w:p>
    <w:p w14:paraId="3C001ACD" w14:textId="77777777" w:rsidR="00DB7108" w:rsidRPr="007C69AE" w:rsidRDefault="00DB7108">
      <w:pPr>
        <w:spacing w:after="0"/>
        <w:jc w:val="both"/>
        <w:rPr>
          <w:rFonts w:ascii="Times New Roman" w:hAnsi="Times New Roman"/>
          <w:bCs/>
        </w:rPr>
      </w:pPr>
    </w:p>
    <w:p w14:paraId="6B1100CA" w14:textId="77777777" w:rsidR="00DB7108" w:rsidRPr="007C69AE" w:rsidRDefault="00DB7108">
      <w:pPr>
        <w:spacing w:after="0"/>
        <w:jc w:val="both"/>
        <w:rPr>
          <w:rFonts w:ascii="Times New Roman" w:hAnsi="Times New Roman"/>
          <w:bCs/>
        </w:rPr>
      </w:pPr>
    </w:p>
    <w:p w14:paraId="065828D1" w14:textId="77777777" w:rsidR="00DB7108" w:rsidRPr="007C69AE" w:rsidRDefault="00DB7108">
      <w:pPr>
        <w:spacing w:after="0"/>
        <w:jc w:val="both"/>
        <w:rPr>
          <w:rFonts w:ascii="Times New Roman" w:hAnsi="Times New Roman"/>
          <w:bCs/>
        </w:rPr>
      </w:pPr>
    </w:p>
    <w:p w14:paraId="7F228EE6" w14:textId="77777777" w:rsidR="00DB7108" w:rsidRPr="007C69AE" w:rsidRDefault="00DB7108">
      <w:pPr>
        <w:spacing w:after="0"/>
        <w:jc w:val="both"/>
        <w:rPr>
          <w:rFonts w:ascii="Times New Roman" w:hAnsi="Times New Roman"/>
          <w:bCs/>
        </w:rPr>
      </w:pPr>
    </w:p>
    <w:p w14:paraId="6BD0F780" w14:textId="77777777" w:rsidR="00DB7108" w:rsidRPr="007C69AE" w:rsidRDefault="00DB7108">
      <w:pPr>
        <w:spacing w:after="0"/>
        <w:jc w:val="both"/>
        <w:rPr>
          <w:rFonts w:ascii="Times New Roman" w:hAnsi="Times New Roman"/>
          <w:bCs/>
        </w:rPr>
      </w:pPr>
    </w:p>
    <w:p w14:paraId="4AB3E3B5" w14:textId="77777777" w:rsidR="00DB7108" w:rsidRPr="007C69AE" w:rsidRDefault="00DB7108">
      <w:pPr>
        <w:spacing w:after="0"/>
        <w:jc w:val="both"/>
        <w:rPr>
          <w:rFonts w:ascii="Times New Roman" w:hAnsi="Times New Roman"/>
          <w:bCs/>
        </w:rPr>
      </w:pPr>
    </w:p>
    <w:p w14:paraId="72337A7B" w14:textId="77777777" w:rsidR="00DB7108" w:rsidRPr="007C69AE" w:rsidRDefault="00DB7108">
      <w:pPr>
        <w:spacing w:after="0"/>
        <w:jc w:val="both"/>
        <w:rPr>
          <w:rFonts w:ascii="Times New Roman" w:hAnsi="Times New Roman"/>
          <w:bCs/>
        </w:rPr>
      </w:pPr>
    </w:p>
    <w:p w14:paraId="3BEEB7D2" w14:textId="77777777" w:rsidR="00DB7108" w:rsidRPr="007C69AE" w:rsidRDefault="00DB7108">
      <w:pPr>
        <w:spacing w:after="0"/>
        <w:jc w:val="both"/>
        <w:rPr>
          <w:rFonts w:ascii="Times New Roman" w:hAnsi="Times New Roman"/>
          <w:bCs/>
        </w:rPr>
      </w:pPr>
    </w:p>
    <w:p w14:paraId="500EC5EF" w14:textId="77777777" w:rsidR="00DB7108" w:rsidRPr="007C69AE" w:rsidRDefault="00DB7108">
      <w:pPr>
        <w:spacing w:after="0"/>
        <w:jc w:val="both"/>
        <w:rPr>
          <w:rFonts w:ascii="Times New Roman" w:hAnsi="Times New Roman"/>
          <w:bCs/>
        </w:rPr>
      </w:pPr>
    </w:p>
    <w:p w14:paraId="61CC4913" w14:textId="77777777" w:rsidR="00DB7108" w:rsidRPr="007C69AE" w:rsidRDefault="00DB7108">
      <w:pPr>
        <w:spacing w:after="0"/>
        <w:jc w:val="both"/>
        <w:rPr>
          <w:rFonts w:ascii="Times New Roman" w:hAnsi="Times New Roman"/>
          <w:bCs/>
        </w:rPr>
      </w:pPr>
    </w:p>
    <w:p w14:paraId="751C4347" w14:textId="77777777" w:rsidR="00DB7108" w:rsidRPr="007C69AE" w:rsidRDefault="00DB7108">
      <w:pPr>
        <w:spacing w:after="0"/>
        <w:jc w:val="both"/>
        <w:rPr>
          <w:rFonts w:ascii="Times New Roman" w:hAnsi="Times New Roman"/>
          <w:bCs/>
        </w:rPr>
      </w:pPr>
    </w:p>
    <w:p w14:paraId="584DF1C7" w14:textId="77777777" w:rsidR="00DB7108" w:rsidRPr="007C69AE" w:rsidRDefault="00DB7108">
      <w:pPr>
        <w:spacing w:after="0"/>
        <w:jc w:val="both"/>
        <w:rPr>
          <w:rFonts w:ascii="Times New Roman" w:hAnsi="Times New Roman"/>
          <w:bCs/>
        </w:rPr>
      </w:pPr>
    </w:p>
    <w:p w14:paraId="41414A37" w14:textId="77777777" w:rsidR="00DB7108" w:rsidRPr="007C69AE" w:rsidRDefault="00DB7108">
      <w:pPr>
        <w:spacing w:after="0"/>
        <w:jc w:val="both"/>
        <w:rPr>
          <w:rFonts w:ascii="Times New Roman" w:hAnsi="Times New Roman"/>
          <w:bCs/>
        </w:rPr>
      </w:pPr>
    </w:p>
    <w:tbl>
      <w:tblPr>
        <w:tblStyle w:val="Tabelgril"/>
        <w:tblW w:w="101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9"/>
        <w:gridCol w:w="4678"/>
      </w:tblGrid>
      <w:tr w:rsidR="00747C27" w:rsidRPr="00BE5314" w14:paraId="24A11B35" w14:textId="77777777" w:rsidTr="001A6A52">
        <w:trPr>
          <w:jc w:val="center"/>
        </w:trPr>
        <w:tc>
          <w:tcPr>
            <w:tcW w:w="5459" w:type="dxa"/>
          </w:tcPr>
          <w:p w14:paraId="5D1C9FB2" w14:textId="77777777" w:rsidR="00747C27" w:rsidRPr="00BE5314" w:rsidRDefault="00747C27" w:rsidP="00747C27">
            <w:pPr>
              <w:pStyle w:val="Listparagraf"/>
              <w:spacing w:after="0"/>
              <w:ind w:left="0"/>
              <w:jc w:val="center"/>
              <w:rPr>
                <w:rFonts w:ascii="Arial Narrow" w:eastAsia="Times New Roman" w:hAnsi="Arial Narrow" w:cs="Arial"/>
                <w:b/>
                <w:lang w:val="en-GB" w:eastAsia="en-GB"/>
              </w:rPr>
            </w:pPr>
            <w:r w:rsidRPr="00BE5314">
              <w:rPr>
                <w:rFonts w:ascii="Arial Narrow" w:eastAsia="Times New Roman" w:hAnsi="Arial Narrow" w:cs="Arial"/>
                <w:b/>
                <w:lang w:val="en-GB" w:eastAsia="en-GB"/>
              </w:rPr>
              <w:t xml:space="preserve">INIȚIATOR </w:t>
            </w:r>
          </w:p>
          <w:p w14:paraId="732AF52A" w14:textId="2E275591" w:rsidR="00747C27" w:rsidRPr="00BE5314" w:rsidRDefault="00747C27" w:rsidP="00747C27">
            <w:pPr>
              <w:pStyle w:val="Listparagraf"/>
              <w:spacing w:after="0"/>
              <w:ind w:left="0"/>
              <w:jc w:val="center"/>
              <w:rPr>
                <w:rFonts w:ascii="Arial Narrow" w:eastAsia="Times New Roman" w:hAnsi="Arial Narrow" w:cs="Arial"/>
                <w:b/>
                <w:lang w:val="en-GB" w:eastAsia="en-GB"/>
              </w:rPr>
            </w:pPr>
            <w:r w:rsidRPr="00BE5314">
              <w:rPr>
                <w:rFonts w:ascii="Arial Narrow" w:eastAsia="Times New Roman" w:hAnsi="Arial Narrow" w:cs="Arial"/>
                <w:b/>
                <w:lang w:val="en-GB" w:eastAsia="en-GB"/>
              </w:rPr>
              <w:t xml:space="preserve">PRIMARUL COMUNEI CORNETU, </w:t>
            </w:r>
          </w:p>
          <w:p w14:paraId="520C3E5F" w14:textId="77777777" w:rsidR="00747C27" w:rsidRPr="00BE5314" w:rsidRDefault="00747C27" w:rsidP="00747C27">
            <w:pPr>
              <w:pStyle w:val="Listparagraf"/>
              <w:spacing w:after="0"/>
              <w:ind w:left="0"/>
              <w:jc w:val="center"/>
              <w:rPr>
                <w:rFonts w:ascii="Arial Narrow" w:eastAsia="Times New Roman" w:hAnsi="Arial Narrow" w:cs="Arial"/>
                <w:b/>
                <w:lang w:val="en-GB" w:eastAsia="en-GB"/>
              </w:rPr>
            </w:pPr>
            <w:r w:rsidRPr="00BE5314">
              <w:rPr>
                <w:rFonts w:ascii="Arial Narrow" w:eastAsia="Times New Roman" w:hAnsi="Arial Narrow" w:cs="Arial"/>
                <w:b/>
                <w:lang w:val="en-GB" w:eastAsia="en-GB"/>
              </w:rPr>
              <w:t>JUDEȚUL ILFOV</w:t>
            </w:r>
          </w:p>
          <w:p w14:paraId="3AC1B4EE" w14:textId="77777777" w:rsidR="00747C27" w:rsidRPr="00BE5314" w:rsidRDefault="00747C27" w:rsidP="00747C27">
            <w:pPr>
              <w:pStyle w:val="Listparagraf"/>
              <w:spacing w:after="0"/>
              <w:ind w:left="0"/>
              <w:jc w:val="center"/>
              <w:rPr>
                <w:rFonts w:ascii="Arial Narrow" w:eastAsia="Times New Roman" w:hAnsi="Arial Narrow" w:cs="Arial"/>
                <w:lang w:val="en-GB" w:eastAsia="en-GB"/>
              </w:rPr>
            </w:pPr>
            <w:r w:rsidRPr="00BE5314">
              <w:rPr>
                <w:rFonts w:ascii="Arial Narrow" w:eastAsia="Times New Roman" w:hAnsi="Arial Narrow" w:cs="Arial"/>
                <w:b/>
                <w:lang w:val="en-GB" w:eastAsia="en-GB"/>
              </w:rPr>
              <w:t>Adrian-Eduard STOICA</w:t>
            </w:r>
          </w:p>
        </w:tc>
        <w:tc>
          <w:tcPr>
            <w:tcW w:w="4678" w:type="dxa"/>
          </w:tcPr>
          <w:p w14:paraId="3446CFF3" w14:textId="4A79188E" w:rsidR="00747C27" w:rsidRPr="00BE5314" w:rsidRDefault="00747C27" w:rsidP="00747C27">
            <w:pPr>
              <w:pStyle w:val="Listparagraf"/>
              <w:spacing w:after="0"/>
              <w:ind w:left="0"/>
              <w:jc w:val="center"/>
              <w:rPr>
                <w:rFonts w:ascii="Arial Narrow" w:eastAsia="Times New Roman" w:hAnsi="Arial Narrow" w:cs="Arial"/>
                <w:b/>
                <w:lang w:val="en-GB" w:eastAsia="en-GB"/>
              </w:rPr>
            </w:pPr>
            <w:r w:rsidRPr="00BE5314">
              <w:rPr>
                <w:rFonts w:ascii="Arial Narrow" w:eastAsia="Times New Roman" w:hAnsi="Arial Narrow" w:cs="Arial"/>
                <w:b/>
                <w:lang w:val="en-GB" w:eastAsia="en-GB"/>
              </w:rPr>
              <w:t>AVIZEAZĂ PENTRU LEGALITATE,</w:t>
            </w:r>
          </w:p>
          <w:p w14:paraId="1BA46DAE" w14:textId="77777777" w:rsidR="00747C27" w:rsidRPr="00BE5314" w:rsidRDefault="00747C27" w:rsidP="00747C27">
            <w:pPr>
              <w:pStyle w:val="Listparagraf"/>
              <w:spacing w:after="0"/>
              <w:ind w:left="0"/>
              <w:jc w:val="center"/>
              <w:rPr>
                <w:rFonts w:ascii="Arial Narrow" w:eastAsia="Times New Roman" w:hAnsi="Arial Narrow" w:cs="Arial"/>
                <w:b/>
                <w:lang w:val="en-GB" w:eastAsia="en-GB"/>
              </w:rPr>
            </w:pPr>
            <w:r w:rsidRPr="00BE5314">
              <w:rPr>
                <w:rFonts w:ascii="Arial Narrow" w:eastAsia="Times New Roman" w:hAnsi="Arial Narrow" w:cs="Arial"/>
                <w:b/>
                <w:lang w:val="en-GB" w:eastAsia="en-GB"/>
              </w:rPr>
              <w:t>SECRETAR GENERAL AL COMUNEI CORNETU, JUDEȚUL ILFOV</w:t>
            </w:r>
          </w:p>
          <w:p w14:paraId="0E105BDE" w14:textId="77777777" w:rsidR="00747C27" w:rsidRPr="00BE5314" w:rsidRDefault="00747C27" w:rsidP="00747C27">
            <w:pPr>
              <w:pStyle w:val="Listparagraf"/>
              <w:spacing w:after="0"/>
              <w:ind w:left="0"/>
              <w:jc w:val="center"/>
              <w:rPr>
                <w:rFonts w:ascii="Arial Narrow" w:eastAsia="Times New Roman" w:hAnsi="Arial Narrow" w:cs="Arial"/>
                <w:lang w:val="en-GB" w:eastAsia="en-GB"/>
              </w:rPr>
            </w:pPr>
            <w:r w:rsidRPr="00BE5314">
              <w:rPr>
                <w:rFonts w:ascii="Arial Narrow" w:eastAsia="Times New Roman" w:hAnsi="Arial Narrow" w:cs="Arial"/>
                <w:b/>
                <w:lang w:val="en-GB" w:eastAsia="en-GB"/>
              </w:rPr>
              <w:t>Daniela VASILESCU</w:t>
            </w:r>
          </w:p>
        </w:tc>
      </w:tr>
    </w:tbl>
    <w:p w14:paraId="00C9018B" w14:textId="77777777" w:rsidR="00DB7108" w:rsidRPr="007C69AE" w:rsidRDefault="00DB7108">
      <w:pPr>
        <w:spacing w:after="0"/>
        <w:jc w:val="both"/>
        <w:rPr>
          <w:rFonts w:ascii="Times New Roman" w:hAnsi="Times New Roman"/>
          <w:bCs/>
        </w:rPr>
      </w:pPr>
    </w:p>
    <w:p w14:paraId="3A4CD1A4" w14:textId="77777777" w:rsidR="00DB7108" w:rsidRPr="007C69AE" w:rsidRDefault="00DB7108">
      <w:pPr>
        <w:spacing w:after="0"/>
        <w:jc w:val="both"/>
        <w:rPr>
          <w:rFonts w:ascii="Times New Roman" w:hAnsi="Times New Roman"/>
          <w:bCs/>
        </w:rPr>
      </w:pPr>
    </w:p>
    <w:p w14:paraId="3013577F" w14:textId="77777777" w:rsidR="00DB7108" w:rsidRPr="007C69AE" w:rsidRDefault="00DB7108">
      <w:pPr>
        <w:spacing w:after="0"/>
        <w:jc w:val="both"/>
        <w:rPr>
          <w:rFonts w:ascii="Times New Roman" w:hAnsi="Times New Roman"/>
          <w:bCs/>
        </w:rPr>
      </w:pPr>
    </w:p>
    <w:p w14:paraId="71107D0C" w14:textId="77777777" w:rsidR="00DB7108" w:rsidRPr="007C69AE" w:rsidRDefault="00DB7108">
      <w:pPr>
        <w:spacing w:after="0"/>
        <w:jc w:val="both"/>
        <w:rPr>
          <w:rFonts w:ascii="Times New Roman" w:hAnsi="Times New Roman"/>
          <w:bCs/>
        </w:rPr>
      </w:pPr>
      <w:bookmarkStart w:id="6" w:name="_GoBack"/>
      <w:bookmarkEnd w:id="6"/>
    </w:p>
    <w:p w14:paraId="209A345D" w14:textId="77777777" w:rsidR="00DB7108" w:rsidRPr="007C69AE" w:rsidRDefault="00DB7108">
      <w:pPr>
        <w:spacing w:after="0"/>
        <w:jc w:val="both"/>
        <w:rPr>
          <w:rFonts w:ascii="Times New Roman" w:hAnsi="Times New Roman"/>
          <w:bCs/>
        </w:rPr>
      </w:pPr>
    </w:p>
    <w:p w14:paraId="56D7A921" w14:textId="77777777" w:rsidR="00DB7108" w:rsidRPr="007C69AE" w:rsidRDefault="00DB7108">
      <w:pPr>
        <w:spacing w:after="0"/>
        <w:jc w:val="both"/>
        <w:rPr>
          <w:rFonts w:ascii="Times New Roman" w:hAnsi="Times New Roman"/>
          <w:bCs/>
        </w:rPr>
      </w:pPr>
    </w:p>
    <w:p w14:paraId="2A802C8F" w14:textId="77777777" w:rsidR="00DB7108" w:rsidRPr="007C69AE" w:rsidRDefault="00DB7108">
      <w:pPr>
        <w:spacing w:after="0"/>
        <w:jc w:val="both"/>
        <w:rPr>
          <w:rFonts w:ascii="Times New Roman" w:hAnsi="Times New Roman"/>
          <w:bCs/>
        </w:rPr>
      </w:pPr>
    </w:p>
    <w:p w14:paraId="123A2E10" w14:textId="77777777" w:rsidR="00DB7108" w:rsidRPr="007C69AE" w:rsidRDefault="00DB7108">
      <w:pPr>
        <w:spacing w:after="0"/>
        <w:jc w:val="both"/>
        <w:rPr>
          <w:rFonts w:ascii="Times New Roman" w:hAnsi="Times New Roman"/>
          <w:bCs/>
        </w:rPr>
      </w:pPr>
    </w:p>
    <w:p w14:paraId="5D05D38F" w14:textId="77777777" w:rsidR="00DB7108" w:rsidRPr="007C69AE" w:rsidRDefault="00406635">
      <w:pPr>
        <w:spacing w:after="0"/>
        <w:jc w:val="both"/>
        <w:rPr>
          <w:rFonts w:ascii="Times New Roman" w:hAnsi="Times New Roman"/>
          <w:bCs/>
        </w:rPr>
      </w:pPr>
      <w:r w:rsidRPr="007C69AE">
        <w:rPr>
          <w:rFonts w:ascii="Times New Roman" w:hAnsi="Times New Roman"/>
          <w:bCs/>
        </w:rPr>
        <w:lastRenderedPageBreak/>
        <w:t>________________________</w:t>
      </w:r>
    </w:p>
    <w:p w14:paraId="4391F42F" w14:textId="77777777" w:rsidR="00DB7108" w:rsidRPr="007C69AE" w:rsidRDefault="00406635">
      <w:pPr>
        <w:spacing w:after="0"/>
        <w:jc w:val="both"/>
        <w:rPr>
          <w:rFonts w:ascii="Times New Roman" w:hAnsi="Times New Roman"/>
          <w:bCs/>
        </w:rPr>
      </w:pPr>
      <w:r w:rsidRPr="007C69AE">
        <w:rPr>
          <w:rFonts w:ascii="Times New Roman" w:hAnsi="Times New Roman"/>
          <w:bCs/>
          <w:vertAlign w:val="superscript"/>
        </w:rPr>
        <w:t>1</w:t>
      </w:r>
      <w:r w:rsidRPr="007C69AE">
        <w:rPr>
          <w:rFonts w:ascii="Times New Roman" w:hAnsi="Times New Roman"/>
          <w:bCs/>
        </w:rPr>
        <w:t>Se vor anexa: autorizații de funcționare, autorizațiile de mediu, licențele de operare și alte documente în baza cărora Serviciul/Operatorul de salubritate iși desfășoară activitatea.</w:t>
      </w:r>
    </w:p>
    <w:p w14:paraId="515183BE" w14:textId="77777777" w:rsidR="00DB7108" w:rsidRPr="007C69AE" w:rsidRDefault="00DB7108">
      <w:pPr>
        <w:rPr>
          <w:rFonts w:ascii="Times New Roman" w:hAnsi="Times New Roman"/>
          <w:bCs/>
        </w:rPr>
      </w:pPr>
    </w:p>
    <w:sectPr w:rsidR="00DB7108" w:rsidRPr="007C69AE">
      <w:footerReference w:type="default" r:id="rId16"/>
      <w:pgSz w:w="12240" w:h="15840"/>
      <w:pgMar w:top="675" w:right="851"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723D9" w14:textId="77777777" w:rsidR="00F75269" w:rsidRDefault="00F75269">
      <w:pPr>
        <w:spacing w:after="0" w:line="240" w:lineRule="auto"/>
      </w:pPr>
      <w:r>
        <w:separator/>
      </w:r>
    </w:p>
  </w:endnote>
  <w:endnote w:type="continuationSeparator" w:id="0">
    <w:p w14:paraId="5DD30FA8" w14:textId="77777777" w:rsidR="00F75269" w:rsidRDefault="00F75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0221" w14:textId="77777777" w:rsidR="001A6A52" w:rsidRDefault="001A6A52">
    <w:pPr>
      <w:pStyle w:val="Subsol"/>
      <w:jc w:val="center"/>
    </w:pPr>
    <w:r>
      <w:rPr>
        <w:lang w:val="ro-RO"/>
      </w:rPr>
      <w:fldChar w:fldCharType="begin"/>
    </w:r>
    <w:r>
      <w:rPr>
        <w:lang w:val="ro-RO"/>
      </w:rPr>
      <w:instrText xml:space="preserve"> PAGE </w:instrText>
    </w:r>
    <w:r>
      <w:rPr>
        <w:lang w:val="ro-RO"/>
      </w:rPr>
      <w:fldChar w:fldCharType="separate"/>
    </w:r>
    <w:r w:rsidR="00BE5314">
      <w:rPr>
        <w:noProof/>
        <w:lang w:val="ro-RO"/>
      </w:rPr>
      <w:t>18</w:t>
    </w:r>
    <w:r>
      <w:rPr>
        <w:lang w:val="ro-RO"/>
      </w:rPr>
      <w:fldChar w:fldCharType="end"/>
    </w:r>
  </w:p>
  <w:p w14:paraId="1C239364" w14:textId="77777777" w:rsidR="001A6A52" w:rsidRDefault="001A6A52">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B028A" w14:textId="77777777" w:rsidR="001A6A52" w:rsidRDefault="001A6A52">
    <w:pPr>
      <w:pStyle w:val="Subsol"/>
      <w:jc w:val="center"/>
    </w:pPr>
    <w:r>
      <w:rPr>
        <w:lang w:val="ro-RO"/>
      </w:rPr>
      <w:fldChar w:fldCharType="begin"/>
    </w:r>
    <w:r>
      <w:rPr>
        <w:lang w:val="ro-RO"/>
      </w:rPr>
      <w:instrText xml:space="preserve"> PAGE </w:instrText>
    </w:r>
    <w:r>
      <w:rPr>
        <w:lang w:val="ro-RO"/>
      </w:rPr>
      <w:fldChar w:fldCharType="separate"/>
    </w:r>
    <w:r w:rsidR="00BE5314">
      <w:rPr>
        <w:noProof/>
        <w:lang w:val="ro-RO"/>
      </w:rPr>
      <w:t>20</w:t>
    </w:r>
    <w:r>
      <w:rPr>
        <w:lang w:val="ro-RO"/>
      </w:rPr>
      <w:fldChar w:fldCharType="end"/>
    </w:r>
  </w:p>
  <w:p w14:paraId="361D2D71" w14:textId="77777777" w:rsidR="001A6A52" w:rsidRDefault="001A6A52">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BD855" w14:textId="77777777" w:rsidR="001A6A52" w:rsidRDefault="001A6A52">
    <w:pPr>
      <w:pStyle w:val="Subsol"/>
      <w:jc w:val="center"/>
    </w:pPr>
    <w:r>
      <w:rPr>
        <w:lang w:val="ro-RO"/>
      </w:rPr>
      <w:fldChar w:fldCharType="begin"/>
    </w:r>
    <w:r>
      <w:rPr>
        <w:lang w:val="ro-RO"/>
      </w:rPr>
      <w:instrText xml:space="preserve"> PAGE </w:instrText>
    </w:r>
    <w:r>
      <w:rPr>
        <w:lang w:val="ro-RO"/>
      </w:rPr>
      <w:fldChar w:fldCharType="separate"/>
    </w:r>
    <w:r w:rsidR="00BE5314">
      <w:rPr>
        <w:noProof/>
        <w:lang w:val="ro-RO"/>
      </w:rPr>
      <w:t>25</w:t>
    </w:r>
    <w:r>
      <w:rPr>
        <w:lang w:val="ro-RO"/>
      </w:rPr>
      <w:fldChar w:fldCharType="end"/>
    </w:r>
  </w:p>
  <w:p w14:paraId="44D735E8" w14:textId="77777777" w:rsidR="001A6A52" w:rsidRDefault="001A6A52">
    <w:pPr>
      <w:pStyle w:val="Subs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07E8" w14:textId="77777777" w:rsidR="001A6A52" w:rsidRDefault="001A6A52">
    <w:pPr>
      <w:pStyle w:val="Subsol"/>
      <w:jc w:val="center"/>
    </w:pPr>
    <w:r>
      <w:rPr>
        <w:lang w:val="ro-RO"/>
      </w:rPr>
      <w:fldChar w:fldCharType="begin"/>
    </w:r>
    <w:r>
      <w:rPr>
        <w:lang w:val="ro-RO"/>
      </w:rPr>
      <w:instrText xml:space="preserve"> PAGE </w:instrText>
    </w:r>
    <w:r>
      <w:rPr>
        <w:lang w:val="ro-RO"/>
      </w:rPr>
      <w:fldChar w:fldCharType="separate"/>
    </w:r>
    <w:r w:rsidR="00BE5314">
      <w:rPr>
        <w:noProof/>
        <w:lang w:val="ro-RO"/>
      </w:rPr>
      <w:t>30</w:t>
    </w:r>
    <w:r>
      <w:rPr>
        <w:lang w:val="ro-RO"/>
      </w:rPr>
      <w:fldChar w:fldCharType="end"/>
    </w:r>
  </w:p>
  <w:p w14:paraId="0CFCF307" w14:textId="77777777" w:rsidR="001A6A52" w:rsidRDefault="001A6A52">
    <w:pPr>
      <w:pStyle w:val="Subso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01428" w14:textId="77777777" w:rsidR="001A6A52" w:rsidRDefault="001A6A52">
    <w:pPr>
      <w:pStyle w:val="Subsol"/>
      <w:jc w:val="center"/>
    </w:pPr>
    <w:r>
      <w:rPr>
        <w:lang w:val="ro-RO"/>
      </w:rPr>
      <w:fldChar w:fldCharType="begin"/>
    </w:r>
    <w:r>
      <w:rPr>
        <w:lang w:val="ro-RO"/>
      </w:rPr>
      <w:instrText xml:space="preserve"> PAGE </w:instrText>
    </w:r>
    <w:r>
      <w:rPr>
        <w:lang w:val="ro-RO"/>
      </w:rPr>
      <w:fldChar w:fldCharType="separate"/>
    </w:r>
    <w:r w:rsidR="00BE5314">
      <w:rPr>
        <w:noProof/>
        <w:lang w:val="ro-RO"/>
      </w:rPr>
      <w:t>32</w:t>
    </w:r>
    <w:r>
      <w:rPr>
        <w:lang w:val="ro-RO"/>
      </w:rPr>
      <w:fldChar w:fldCharType="end"/>
    </w:r>
  </w:p>
  <w:p w14:paraId="6A920ECE" w14:textId="77777777" w:rsidR="001A6A52" w:rsidRDefault="001A6A52">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2E2DC" w14:textId="77777777" w:rsidR="00F75269" w:rsidRDefault="00F75269">
      <w:pPr>
        <w:spacing w:after="0" w:line="240" w:lineRule="auto"/>
      </w:pPr>
      <w:r>
        <w:rPr>
          <w:color w:val="000000"/>
        </w:rPr>
        <w:separator/>
      </w:r>
    </w:p>
  </w:footnote>
  <w:footnote w:type="continuationSeparator" w:id="0">
    <w:p w14:paraId="6759DA74" w14:textId="77777777" w:rsidR="00F75269" w:rsidRDefault="00F752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F3D1C"/>
    <w:multiLevelType w:val="hybridMultilevel"/>
    <w:tmpl w:val="308E15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7E9437B"/>
    <w:multiLevelType w:val="hybridMultilevel"/>
    <w:tmpl w:val="FD0C6E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339B700E"/>
    <w:multiLevelType w:val="multilevel"/>
    <w:tmpl w:val="2514CE6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5D9745A2"/>
    <w:multiLevelType w:val="hybridMultilevel"/>
    <w:tmpl w:val="6A3879BC"/>
    <w:lvl w:ilvl="0" w:tplc="BC7ED672">
      <w:start w:val="6"/>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11F6C"/>
    <w:multiLevelType w:val="hybridMultilevel"/>
    <w:tmpl w:val="756AC7D4"/>
    <w:lvl w:ilvl="0" w:tplc="9196B7DE">
      <w:start w:val="1"/>
      <w:numFmt w:val="bullet"/>
      <w:lvlText w:val=""/>
      <w:lvlJc w:val="left"/>
      <w:pPr>
        <w:ind w:left="720" w:hanging="360"/>
      </w:pPr>
      <w:rPr>
        <w:rFonts w:ascii="Symbol" w:hAnsi="Symbol" w:hint="default"/>
        <w:sz w:val="24"/>
        <w:szCs w:val="24"/>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6FFF5BD1"/>
    <w:multiLevelType w:val="hybridMultilevel"/>
    <w:tmpl w:val="7B1C76C2"/>
    <w:lvl w:ilvl="0" w:tplc="04090001">
      <w:start w:val="1"/>
      <w:numFmt w:val="bullet"/>
      <w:lvlText w:val=""/>
      <w:lvlJc w:val="left"/>
      <w:pPr>
        <w:ind w:left="360" w:hanging="360"/>
      </w:pPr>
      <w:rPr>
        <w:rFonts w:ascii="Symbol" w:hAnsi="Symbol"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7ACF3093"/>
    <w:multiLevelType w:val="multilevel"/>
    <w:tmpl w:val="77C42FBA"/>
    <w:lvl w:ilvl="0">
      <w:numFmt w:val="bullet"/>
      <w:lvlText w:val=""/>
      <w:lvlJc w:val="left"/>
      <w:pPr>
        <w:ind w:left="720" w:hanging="360"/>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FE97425"/>
    <w:multiLevelType w:val="hybridMultilevel"/>
    <w:tmpl w:val="FD1A5282"/>
    <w:lvl w:ilvl="0" w:tplc="008E898A">
      <w:start w:val="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08"/>
    <w:rsid w:val="00004808"/>
    <w:rsid w:val="00031F83"/>
    <w:rsid w:val="00045B6D"/>
    <w:rsid w:val="00045CCC"/>
    <w:rsid w:val="00055EC0"/>
    <w:rsid w:val="0005728D"/>
    <w:rsid w:val="00063557"/>
    <w:rsid w:val="00084BE8"/>
    <w:rsid w:val="000B303D"/>
    <w:rsid w:val="000D1B07"/>
    <w:rsid w:val="000D5EC5"/>
    <w:rsid w:val="00104927"/>
    <w:rsid w:val="001217CB"/>
    <w:rsid w:val="00130B69"/>
    <w:rsid w:val="0014221C"/>
    <w:rsid w:val="00144993"/>
    <w:rsid w:val="00183FC7"/>
    <w:rsid w:val="001A19FE"/>
    <w:rsid w:val="001A6A52"/>
    <w:rsid w:val="001B64AB"/>
    <w:rsid w:val="001C2B2B"/>
    <w:rsid w:val="001E3178"/>
    <w:rsid w:val="00203698"/>
    <w:rsid w:val="00231932"/>
    <w:rsid w:val="002319E4"/>
    <w:rsid w:val="00251D70"/>
    <w:rsid w:val="002A05C5"/>
    <w:rsid w:val="002A23A1"/>
    <w:rsid w:val="002B4862"/>
    <w:rsid w:val="002D47A3"/>
    <w:rsid w:val="002F54F4"/>
    <w:rsid w:val="003022C8"/>
    <w:rsid w:val="0033334F"/>
    <w:rsid w:val="00395C7B"/>
    <w:rsid w:val="003A0613"/>
    <w:rsid w:val="003C4658"/>
    <w:rsid w:val="003C4B9E"/>
    <w:rsid w:val="003D43A9"/>
    <w:rsid w:val="0040442C"/>
    <w:rsid w:val="00406635"/>
    <w:rsid w:val="0043256D"/>
    <w:rsid w:val="00446A23"/>
    <w:rsid w:val="0045151F"/>
    <w:rsid w:val="00463E70"/>
    <w:rsid w:val="00470C7C"/>
    <w:rsid w:val="00472DCA"/>
    <w:rsid w:val="00484408"/>
    <w:rsid w:val="004D46F3"/>
    <w:rsid w:val="005007F1"/>
    <w:rsid w:val="00511596"/>
    <w:rsid w:val="00530559"/>
    <w:rsid w:val="00553DCD"/>
    <w:rsid w:val="005729B4"/>
    <w:rsid w:val="0059242B"/>
    <w:rsid w:val="005A38F5"/>
    <w:rsid w:val="005B3E13"/>
    <w:rsid w:val="005E49EC"/>
    <w:rsid w:val="006743F1"/>
    <w:rsid w:val="006977DB"/>
    <w:rsid w:val="006B64F8"/>
    <w:rsid w:val="006C606D"/>
    <w:rsid w:val="006E3A59"/>
    <w:rsid w:val="00703AA8"/>
    <w:rsid w:val="0073017C"/>
    <w:rsid w:val="0073098B"/>
    <w:rsid w:val="0073131C"/>
    <w:rsid w:val="0073174B"/>
    <w:rsid w:val="007339DE"/>
    <w:rsid w:val="00747C27"/>
    <w:rsid w:val="007651AB"/>
    <w:rsid w:val="00796E6B"/>
    <w:rsid w:val="007B2CE0"/>
    <w:rsid w:val="007C5C6F"/>
    <w:rsid w:val="007C69AE"/>
    <w:rsid w:val="007D458F"/>
    <w:rsid w:val="007E51D2"/>
    <w:rsid w:val="00825BCC"/>
    <w:rsid w:val="0082685C"/>
    <w:rsid w:val="008941A7"/>
    <w:rsid w:val="008E05A9"/>
    <w:rsid w:val="008E6058"/>
    <w:rsid w:val="008F4EE8"/>
    <w:rsid w:val="009148CA"/>
    <w:rsid w:val="0093157E"/>
    <w:rsid w:val="00953649"/>
    <w:rsid w:val="00956012"/>
    <w:rsid w:val="009715F8"/>
    <w:rsid w:val="009910BE"/>
    <w:rsid w:val="009A6167"/>
    <w:rsid w:val="009B1F04"/>
    <w:rsid w:val="009B1F90"/>
    <w:rsid w:val="009B4392"/>
    <w:rsid w:val="009C71CA"/>
    <w:rsid w:val="009D6CBB"/>
    <w:rsid w:val="009E719B"/>
    <w:rsid w:val="009E7281"/>
    <w:rsid w:val="009F6639"/>
    <w:rsid w:val="00A21AB5"/>
    <w:rsid w:val="00A44B7B"/>
    <w:rsid w:val="00A65D9E"/>
    <w:rsid w:val="00A805CC"/>
    <w:rsid w:val="00AE3CBE"/>
    <w:rsid w:val="00AF2A24"/>
    <w:rsid w:val="00B028CE"/>
    <w:rsid w:val="00B15597"/>
    <w:rsid w:val="00B21688"/>
    <w:rsid w:val="00B4162B"/>
    <w:rsid w:val="00B8106D"/>
    <w:rsid w:val="00B8359F"/>
    <w:rsid w:val="00BA472C"/>
    <w:rsid w:val="00BC32A3"/>
    <w:rsid w:val="00BE4301"/>
    <w:rsid w:val="00BE5314"/>
    <w:rsid w:val="00C2374D"/>
    <w:rsid w:val="00C56768"/>
    <w:rsid w:val="00C655D9"/>
    <w:rsid w:val="00C702C7"/>
    <w:rsid w:val="00C74286"/>
    <w:rsid w:val="00C834B6"/>
    <w:rsid w:val="00CB5F14"/>
    <w:rsid w:val="00CF1EE4"/>
    <w:rsid w:val="00D00C15"/>
    <w:rsid w:val="00D078AE"/>
    <w:rsid w:val="00D77DF9"/>
    <w:rsid w:val="00DA7B28"/>
    <w:rsid w:val="00DB7108"/>
    <w:rsid w:val="00DD400B"/>
    <w:rsid w:val="00DD597A"/>
    <w:rsid w:val="00E03318"/>
    <w:rsid w:val="00E17740"/>
    <w:rsid w:val="00E21B68"/>
    <w:rsid w:val="00E669D4"/>
    <w:rsid w:val="00E83320"/>
    <w:rsid w:val="00EA3096"/>
    <w:rsid w:val="00EA576C"/>
    <w:rsid w:val="00EB0CA2"/>
    <w:rsid w:val="00EB5B8C"/>
    <w:rsid w:val="00EB62E9"/>
    <w:rsid w:val="00EC47CD"/>
    <w:rsid w:val="00EC5325"/>
    <w:rsid w:val="00ED6D5F"/>
    <w:rsid w:val="00EE33AA"/>
    <w:rsid w:val="00F36AF5"/>
    <w:rsid w:val="00F46960"/>
    <w:rsid w:val="00F62F74"/>
    <w:rsid w:val="00F75269"/>
    <w:rsid w:val="00F94FC7"/>
    <w:rsid w:val="00FD57CE"/>
    <w:rsid w:val="00FE5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063F"/>
  <w15:docId w15:val="{0E046F89-EF87-4DA0-A81C-D8BF99F0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pPr>
  </w:style>
  <w:style w:type="paragraph" w:styleId="Antet">
    <w:name w:val="header"/>
    <w:basedOn w:val="Normal"/>
    <w:pPr>
      <w:tabs>
        <w:tab w:val="center" w:pos="4513"/>
        <w:tab w:val="right" w:pos="9026"/>
      </w:tabs>
      <w:spacing w:after="0" w:line="240" w:lineRule="auto"/>
    </w:pPr>
  </w:style>
  <w:style w:type="character" w:customStyle="1" w:styleId="HeaderChar">
    <w:name w:val="Header Char"/>
    <w:basedOn w:val="Fontdeparagrafimplicit"/>
    <w:rPr>
      <w:rFonts w:ascii="Calibri" w:eastAsia="Calibri" w:hAnsi="Calibri" w:cs="Times New Roman"/>
      <w:lang w:val="en-US"/>
    </w:rPr>
  </w:style>
  <w:style w:type="paragraph" w:styleId="Subsol">
    <w:name w:val="footer"/>
    <w:basedOn w:val="Normal"/>
    <w:pPr>
      <w:tabs>
        <w:tab w:val="center" w:pos="4513"/>
        <w:tab w:val="right" w:pos="9026"/>
      </w:tabs>
      <w:spacing w:after="0" w:line="240" w:lineRule="auto"/>
    </w:pPr>
  </w:style>
  <w:style w:type="character" w:customStyle="1" w:styleId="FooterChar">
    <w:name w:val="Footer Char"/>
    <w:basedOn w:val="Fontdeparagrafimplicit"/>
    <w:rPr>
      <w:rFonts w:ascii="Calibri" w:eastAsia="Calibri" w:hAnsi="Calibri" w:cs="Times New Roman"/>
      <w:lang w:val="en-US"/>
    </w:rPr>
  </w:style>
  <w:style w:type="paragraph" w:styleId="TextnBalon">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Fontdeparagrafimplicit"/>
    <w:rPr>
      <w:rFonts w:ascii="Segoe UI" w:eastAsia="Calibri" w:hAnsi="Segoe UI" w:cs="Segoe UI"/>
      <w:sz w:val="18"/>
      <w:szCs w:val="18"/>
      <w:lang w:val="en-US"/>
    </w:rPr>
  </w:style>
  <w:style w:type="paragraph" w:styleId="Textnotdesubsol">
    <w:name w:val="footnote text"/>
    <w:basedOn w:val="Normal"/>
    <w:pPr>
      <w:spacing w:after="0" w:line="240" w:lineRule="auto"/>
    </w:pPr>
    <w:rPr>
      <w:sz w:val="20"/>
      <w:szCs w:val="20"/>
    </w:rPr>
  </w:style>
  <w:style w:type="character" w:customStyle="1" w:styleId="FootnoteTextChar">
    <w:name w:val="Footnote Text Char"/>
    <w:basedOn w:val="Fontdeparagrafimplicit"/>
    <w:rPr>
      <w:rFonts w:ascii="Calibri" w:eastAsia="Calibri" w:hAnsi="Calibri" w:cs="Times New Roman"/>
      <w:sz w:val="20"/>
      <w:szCs w:val="20"/>
      <w:lang w:val="en-US"/>
    </w:rPr>
  </w:style>
  <w:style w:type="character" w:styleId="Referinnotdesubsol">
    <w:name w:val="footnote reference"/>
    <w:rPr>
      <w:position w:val="0"/>
      <w:vertAlign w:val="superscript"/>
    </w:rPr>
  </w:style>
  <w:style w:type="character" w:styleId="Referincomentariu">
    <w:name w:val="annotation reference"/>
    <w:rPr>
      <w:sz w:val="16"/>
      <w:szCs w:val="16"/>
    </w:rPr>
  </w:style>
  <w:style w:type="paragraph" w:styleId="Textcomentariu">
    <w:name w:val="annotation text"/>
    <w:basedOn w:val="Normal"/>
    <w:pPr>
      <w:spacing w:line="240" w:lineRule="auto"/>
    </w:pPr>
    <w:rPr>
      <w:rFonts w:eastAsia="Times New Roman"/>
      <w:sz w:val="20"/>
      <w:szCs w:val="20"/>
      <w:lang w:val="en-GB" w:eastAsia="en-GB"/>
    </w:rPr>
  </w:style>
  <w:style w:type="character" w:customStyle="1" w:styleId="CommentTextChar">
    <w:name w:val="Comment Text Char"/>
    <w:basedOn w:val="Fontdeparagrafimplicit"/>
    <w:rPr>
      <w:rFonts w:ascii="Calibri" w:eastAsia="Times New Roman" w:hAnsi="Calibri" w:cs="Times New Roman"/>
      <w:sz w:val="20"/>
      <w:szCs w:val="20"/>
      <w:lang w:eastAsia="en-GB"/>
    </w:rPr>
  </w:style>
  <w:style w:type="paragraph" w:styleId="SubiectComentariu">
    <w:name w:val="annotation subject"/>
    <w:basedOn w:val="Textcomentariu"/>
    <w:next w:val="Textcomentariu"/>
    <w:pPr>
      <w:spacing w:line="276" w:lineRule="auto"/>
    </w:pPr>
    <w:rPr>
      <w:rFonts w:eastAsia="Calibri"/>
      <w:b/>
      <w:bCs/>
      <w:lang w:val="en-US" w:eastAsia="en-US"/>
    </w:rPr>
  </w:style>
  <w:style w:type="character" w:customStyle="1" w:styleId="CommentSubjectChar">
    <w:name w:val="Comment Subject Char"/>
    <w:basedOn w:val="CommentTextChar"/>
    <w:rPr>
      <w:rFonts w:ascii="Calibri" w:eastAsia="Calibri" w:hAnsi="Calibri" w:cs="Times New Roman"/>
      <w:b/>
      <w:bCs/>
      <w:sz w:val="20"/>
      <w:szCs w:val="20"/>
      <w:lang w:val="en-US" w:eastAsia="en-GB"/>
    </w:rPr>
  </w:style>
  <w:style w:type="paragraph" w:styleId="Revizuire">
    <w:name w:val="Revision"/>
    <w:hidden/>
    <w:uiPriority w:val="99"/>
    <w:semiHidden/>
    <w:rsid w:val="00E03318"/>
    <w:pPr>
      <w:autoSpaceDN/>
      <w:spacing w:after="0" w:line="240" w:lineRule="auto"/>
      <w:textAlignment w:val="auto"/>
    </w:pPr>
    <w:rPr>
      <w:lang w:val="en-US"/>
    </w:rPr>
  </w:style>
  <w:style w:type="paragraph" w:styleId="Frspaiere">
    <w:name w:val="No Spacing"/>
    <w:uiPriority w:val="1"/>
    <w:qFormat/>
    <w:rsid w:val="00A65D9E"/>
    <w:pPr>
      <w:suppressAutoHyphens/>
      <w:spacing w:after="0" w:line="240" w:lineRule="auto"/>
    </w:pPr>
    <w:rPr>
      <w:lang w:val="en-US"/>
    </w:rPr>
  </w:style>
  <w:style w:type="character" w:styleId="Hyperlink">
    <w:name w:val="Hyperlink"/>
    <w:basedOn w:val="Fontdeparagrafimplicit"/>
    <w:uiPriority w:val="99"/>
    <w:unhideWhenUsed/>
    <w:rsid w:val="007B2CE0"/>
    <w:rPr>
      <w:color w:val="0563C1" w:themeColor="hyperlink"/>
      <w:u w:val="single"/>
    </w:rPr>
  </w:style>
  <w:style w:type="table" w:styleId="Tabelgril">
    <w:name w:val="Table Grid"/>
    <w:basedOn w:val="TabelNormal"/>
    <w:uiPriority w:val="59"/>
    <w:rsid w:val="00747C27"/>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3063">
      <w:bodyDiv w:val="1"/>
      <w:marLeft w:val="0"/>
      <w:marRight w:val="0"/>
      <w:marTop w:val="0"/>
      <w:marBottom w:val="0"/>
      <w:divBdr>
        <w:top w:val="none" w:sz="0" w:space="0" w:color="auto"/>
        <w:left w:val="none" w:sz="0" w:space="0" w:color="auto"/>
        <w:bottom w:val="none" w:sz="0" w:space="0" w:color="auto"/>
        <w:right w:val="none" w:sz="0" w:space="0" w:color="auto"/>
      </w:divBdr>
    </w:div>
    <w:div w:id="105276189">
      <w:bodyDiv w:val="1"/>
      <w:marLeft w:val="0"/>
      <w:marRight w:val="0"/>
      <w:marTop w:val="0"/>
      <w:marBottom w:val="0"/>
      <w:divBdr>
        <w:top w:val="none" w:sz="0" w:space="0" w:color="auto"/>
        <w:left w:val="none" w:sz="0" w:space="0" w:color="auto"/>
        <w:bottom w:val="none" w:sz="0" w:space="0" w:color="auto"/>
        <w:right w:val="none" w:sz="0" w:space="0" w:color="auto"/>
      </w:divBdr>
    </w:div>
    <w:div w:id="437990826">
      <w:bodyDiv w:val="1"/>
      <w:marLeft w:val="0"/>
      <w:marRight w:val="0"/>
      <w:marTop w:val="0"/>
      <w:marBottom w:val="0"/>
      <w:divBdr>
        <w:top w:val="none" w:sz="0" w:space="0" w:color="auto"/>
        <w:left w:val="none" w:sz="0" w:space="0" w:color="auto"/>
        <w:bottom w:val="none" w:sz="0" w:space="0" w:color="auto"/>
        <w:right w:val="none" w:sz="0" w:space="0" w:color="auto"/>
      </w:divBdr>
    </w:div>
    <w:div w:id="1079405053">
      <w:bodyDiv w:val="1"/>
      <w:marLeft w:val="0"/>
      <w:marRight w:val="0"/>
      <w:marTop w:val="0"/>
      <w:marBottom w:val="0"/>
      <w:divBdr>
        <w:top w:val="none" w:sz="0" w:space="0" w:color="auto"/>
        <w:left w:val="none" w:sz="0" w:space="0" w:color="auto"/>
        <w:bottom w:val="none" w:sz="0" w:space="0" w:color="auto"/>
        <w:right w:val="none" w:sz="0" w:space="0" w:color="auto"/>
      </w:divBdr>
    </w:div>
    <w:div w:id="1621297828">
      <w:bodyDiv w:val="1"/>
      <w:marLeft w:val="0"/>
      <w:marRight w:val="0"/>
      <w:marTop w:val="0"/>
      <w:marBottom w:val="0"/>
      <w:divBdr>
        <w:top w:val="none" w:sz="0" w:space="0" w:color="auto"/>
        <w:left w:val="none" w:sz="0" w:space="0" w:color="auto"/>
        <w:bottom w:val="none" w:sz="0" w:space="0" w:color="auto"/>
        <w:right w:val="none" w:sz="0" w:space="0" w:color="auto"/>
      </w:divBdr>
    </w:div>
    <w:div w:id="1920097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aria@primariacornetu.ro" TargetMode="Externa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A88A76EA49447987528B02C862664" ma:contentTypeVersion="16" ma:contentTypeDescription="Creați un document nou." ma:contentTypeScope="" ma:versionID="5804bf17856753feae4be71c4aa9ecac">
  <xsd:schema xmlns:xsd="http://www.w3.org/2001/XMLSchema" xmlns:xs="http://www.w3.org/2001/XMLSchema" xmlns:p="http://schemas.microsoft.com/office/2006/metadata/properties" xmlns:ns2="d3c77957-eac3-48b1-94e5-01b862d6f6e8" xmlns:ns3="0d49758e-8f17-43fb-9788-8fd47e220057" targetNamespace="http://schemas.microsoft.com/office/2006/metadata/properties" ma:root="true" ma:fieldsID="2ec46f19a2152201ab2bc28f2760beee" ns2:_="" ns3:_="">
    <xsd:import namespace="d3c77957-eac3-48b1-94e5-01b862d6f6e8"/>
    <xsd:import namespace="0d49758e-8f17-43fb-9788-8fd47e2200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77957-eac3-48b1-94e5-01b862d6f6e8"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element name="TaxCatchAll" ma:index="18" nillable="true" ma:displayName="Taxonomy Catch All Column" ma:hidden="true" ma:list="{155164c3-4cbe-4921-b4f8-f94954a12612}" ma:internalName="TaxCatchAll" ma:showField="CatchAllData" ma:web="d3c77957-eac3-48b1-94e5-01b862d6f6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49758e-8f17-43fb-9788-8fd47e2200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6b92853b-7d60-44b2-88e1-91be26e85915"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49758e-8f17-43fb-9788-8fd47e220057">
      <Terms xmlns="http://schemas.microsoft.com/office/infopath/2007/PartnerControls"/>
    </lcf76f155ced4ddcb4097134ff3c332f>
    <TaxCatchAll xmlns="d3c77957-eac3-48b1-94e5-01b862d6f6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43D63-6996-403F-BF43-A4F2A3265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77957-eac3-48b1-94e5-01b862d6f6e8"/>
    <ds:schemaRef ds:uri="0d49758e-8f17-43fb-9788-8fd47e22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79381-2438-4D25-93AC-62BB7CD1FE89}">
  <ds:schemaRefs>
    <ds:schemaRef ds:uri="http://schemas.microsoft.com/office/2006/metadata/properties"/>
    <ds:schemaRef ds:uri="http://schemas.microsoft.com/office/infopath/2007/PartnerControls"/>
    <ds:schemaRef ds:uri="0d49758e-8f17-43fb-9788-8fd47e220057"/>
    <ds:schemaRef ds:uri="d3c77957-eac3-48b1-94e5-01b862d6f6e8"/>
  </ds:schemaRefs>
</ds:datastoreItem>
</file>

<file path=customXml/itemProps3.xml><?xml version="1.0" encoding="utf-8"?>
<ds:datastoreItem xmlns:ds="http://schemas.openxmlformats.org/officeDocument/2006/customXml" ds:itemID="{242306A7-33A1-4C1A-9313-B07F9285291C}">
  <ds:schemaRefs>
    <ds:schemaRef ds:uri="http://schemas.microsoft.com/sharepoint/v3/contenttype/forms"/>
  </ds:schemaRefs>
</ds:datastoreItem>
</file>

<file path=customXml/itemProps4.xml><?xml version="1.0" encoding="utf-8"?>
<ds:datastoreItem xmlns:ds="http://schemas.openxmlformats.org/officeDocument/2006/customXml" ds:itemID="{71AFAF11-F2D0-4F89-B2DA-FDB2E5E8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33</Pages>
  <Words>12020</Words>
  <Characters>68517</Characters>
  <Application>Microsoft Office Word</Application>
  <DocSecurity>0</DocSecurity>
  <Lines>570</Lines>
  <Paragraphs>160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TIPAR</dc:creator>
  <dc:description/>
  <cp:lastModifiedBy>vs2aj6</cp:lastModifiedBy>
  <cp:revision>5</cp:revision>
  <dcterms:created xsi:type="dcterms:W3CDTF">2023-10-11T14:58:00Z</dcterms:created>
  <dcterms:modified xsi:type="dcterms:W3CDTF">2023-10-12T06:27:00Z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0x010100D0DA88A76EA49447987528B02C862664</vt:lpwstr>
  </property>
  <property fmtid="{D5CDD505-2E9C-101B-9397-08002B2CF9AE}" pid="3" name="MediaServiceImageTags">
    <vt:lpwstr/>
  </property>
</Properties>
</file>