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32" w:rsidRPr="00764032" w:rsidRDefault="00B61606" w:rsidP="00764032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ro-RO"/>
        </w:rPr>
      </w:pPr>
      <w:r w:rsidRPr="00764032">
        <w:rPr>
          <w:rFonts w:ascii="Bookman Old Style" w:hAnsi="Bookman Old Style"/>
          <w:sz w:val="24"/>
          <w:szCs w:val="24"/>
          <w:lang w:val="ro-RO"/>
        </w:rPr>
        <w:t xml:space="preserve">Anexa nr. </w:t>
      </w:r>
      <w:r w:rsidR="00764032" w:rsidRPr="00764032">
        <w:rPr>
          <w:rFonts w:ascii="Bookman Old Style" w:hAnsi="Bookman Old Style"/>
          <w:sz w:val="24"/>
          <w:szCs w:val="24"/>
          <w:lang w:val="ro-RO"/>
        </w:rPr>
        <w:t>2</w:t>
      </w:r>
    </w:p>
    <w:p w:rsidR="00B61606" w:rsidRPr="00764032" w:rsidRDefault="00B61606" w:rsidP="00764032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ro-RO"/>
        </w:rPr>
      </w:pPr>
      <w:r w:rsidRPr="00764032">
        <w:rPr>
          <w:rFonts w:ascii="Bookman Old Style" w:hAnsi="Bookman Old Style"/>
          <w:sz w:val="24"/>
          <w:szCs w:val="24"/>
          <w:lang w:val="ro-RO"/>
        </w:rPr>
        <w:t>la Hotararea Consiliului Local</w:t>
      </w:r>
      <w:r w:rsidR="00764032" w:rsidRPr="00764032">
        <w:rPr>
          <w:rFonts w:ascii="Bookman Old Style" w:hAnsi="Bookman Old Style"/>
          <w:sz w:val="24"/>
          <w:szCs w:val="24"/>
          <w:lang w:val="ro-RO"/>
        </w:rPr>
        <w:t xml:space="preserve"> Pârscov </w:t>
      </w:r>
      <w:r w:rsidRPr="00764032">
        <w:rPr>
          <w:rFonts w:ascii="Bookman Old Style" w:hAnsi="Bookman Old Style"/>
          <w:sz w:val="24"/>
          <w:szCs w:val="24"/>
          <w:lang w:val="ro-RO"/>
        </w:rPr>
        <w:t xml:space="preserve"> nr.</w:t>
      </w:r>
      <w:r w:rsidR="00764032" w:rsidRPr="00764032">
        <w:rPr>
          <w:rFonts w:ascii="Bookman Old Style" w:hAnsi="Bookman Old Style"/>
          <w:sz w:val="24"/>
          <w:szCs w:val="24"/>
          <w:lang w:val="ro-RO"/>
        </w:rPr>
        <w:t xml:space="preserve">_____/ 2023 </w:t>
      </w:r>
    </w:p>
    <w:p w:rsidR="00B61606" w:rsidRPr="00764032" w:rsidRDefault="00B61606" w:rsidP="00B61606">
      <w:pPr>
        <w:pStyle w:val="BodyTextIndent3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B61606" w:rsidRPr="00764032" w:rsidRDefault="00B61606" w:rsidP="00B6160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u w:val="single"/>
          <w:lang w:val="ro-RO"/>
        </w:rPr>
      </w:pPr>
    </w:p>
    <w:p w:rsidR="00B61606" w:rsidRPr="00764032" w:rsidRDefault="00B61606" w:rsidP="00B616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:rsidR="00B61606" w:rsidRPr="00764032" w:rsidRDefault="00B61606" w:rsidP="00B6160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u w:val="single"/>
          <w:lang w:val="ro-RO"/>
        </w:rPr>
      </w:pPr>
      <w:r w:rsidRPr="00764032">
        <w:rPr>
          <w:rFonts w:ascii="Bookman Old Style" w:hAnsi="Bookman Old Style"/>
          <w:b/>
          <w:sz w:val="24"/>
          <w:szCs w:val="24"/>
          <w:u w:val="single"/>
          <w:lang w:val="ro-RO"/>
        </w:rPr>
        <w:t>CARACTERISTICILE PRINCIPALE SI INDICATORII TEHNICO-ECONOMICI</w:t>
      </w:r>
    </w:p>
    <w:p w:rsidR="00B61606" w:rsidRDefault="00B61606" w:rsidP="00764A3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u w:val="single"/>
          <w:lang w:val="ro-RO"/>
        </w:rPr>
      </w:pPr>
      <w:r w:rsidRPr="00764032">
        <w:rPr>
          <w:rFonts w:ascii="Bookman Old Style" w:hAnsi="Bookman Old Style"/>
          <w:b/>
          <w:sz w:val="24"/>
          <w:szCs w:val="24"/>
          <w:u w:val="single"/>
          <w:lang w:val="ro-RO"/>
        </w:rPr>
        <w:t>AI OBIECTIVULUI DE  INVESTITIE :</w:t>
      </w:r>
    </w:p>
    <w:p w:rsidR="00764A34" w:rsidRPr="00764A34" w:rsidRDefault="00764A34" w:rsidP="00764A3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u w:val="single"/>
          <w:lang w:val="ro-RO"/>
        </w:rPr>
      </w:pPr>
    </w:p>
    <w:p w:rsidR="00B61606" w:rsidRDefault="00B61606" w:rsidP="00764A34">
      <w:pPr>
        <w:jc w:val="center"/>
        <w:rPr>
          <w:rFonts w:ascii="Bookman Old Style" w:hAnsi="Bookman Old Style"/>
          <w:b/>
          <w:i/>
          <w:sz w:val="24"/>
          <w:szCs w:val="24"/>
          <w:lang w:val="ro-RO"/>
        </w:rPr>
      </w:pPr>
      <w:r w:rsidRPr="00764032">
        <w:rPr>
          <w:rFonts w:ascii="Bookman Old Style" w:hAnsi="Bookman Old Style"/>
          <w:b/>
          <w:i/>
          <w:sz w:val="24"/>
          <w:szCs w:val="24"/>
          <w:lang w:val="ro-RO"/>
        </w:rPr>
        <w:t>,,</w:t>
      </w:r>
      <w:r w:rsidR="00AB1F99" w:rsidRPr="00764032">
        <w:rPr>
          <w:rFonts w:ascii="Bookman Old Style" w:hAnsi="Bookman Old Style"/>
          <w:b/>
          <w:i/>
          <w:sz w:val="24"/>
          <w:szCs w:val="24"/>
          <w:lang w:val="ro-RO"/>
        </w:rPr>
        <w:t>Montare sta</w:t>
      </w:r>
      <w:r w:rsidR="00AB1F99" w:rsidRPr="00764032">
        <w:rPr>
          <w:rFonts w:ascii="Times New Roman" w:hAnsi="Times New Roman"/>
          <w:b/>
          <w:i/>
          <w:sz w:val="24"/>
          <w:szCs w:val="24"/>
          <w:lang w:val="ro-RO"/>
        </w:rPr>
        <w:t>ț</w:t>
      </w:r>
      <w:r w:rsidR="00AB1F99" w:rsidRPr="00764032">
        <w:rPr>
          <w:rFonts w:ascii="Bookman Old Style" w:hAnsi="Bookman Old Style"/>
          <w:b/>
          <w:i/>
          <w:sz w:val="24"/>
          <w:szCs w:val="24"/>
          <w:lang w:val="ro-RO"/>
        </w:rPr>
        <w:t>ii de reîncărcare pentru vehicule electrice în comuna Pârscov – jud Buzău</w:t>
      </w:r>
      <w:r w:rsidRPr="00764032">
        <w:rPr>
          <w:rFonts w:ascii="Bookman Old Style" w:hAnsi="Bookman Old Style"/>
          <w:b/>
          <w:i/>
          <w:sz w:val="24"/>
          <w:szCs w:val="24"/>
          <w:lang w:val="ro-RO"/>
        </w:rPr>
        <w:t>"</w:t>
      </w:r>
    </w:p>
    <w:p w:rsidR="00764A34" w:rsidRPr="00764032" w:rsidRDefault="00764A34" w:rsidP="00764A34">
      <w:pPr>
        <w:jc w:val="center"/>
        <w:rPr>
          <w:rFonts w:ascii="Bookman Old Style" w:hAnsi="Bookman Old Style"/>
          <w:b/>
          <w:i/>
          <w:sz w:val="24"/>
          <w:szCs w:val="24"/>
          <w:lang w:val="ro-RO"/>
        </w:rPr>
      </w:pPr>
    </w:p>
    <w:p w:rsidR="00B61606" w:rsidRPr="00764032" w:rsidRDefault="00B61606" w:rsidP="00B61606">
      <w:pPr>
        <w:spacing w:after="0" w:line="240" w:lineRule="auto"/>
        <w:ind w:right="-110"/>
        <w:jc w:val="both"/>
        <w:rPr>
          <w:rFonts w:ascii="Bookman Old Style" w:hAnsi="Bookman Old Style"/>
          <w:sz w:val="24"/>
          <w:szCs w:val="24"/>
          <w:lang w:val="ro-RO"/>
        </w:rPr>
      </w:pPr>
      <w:r w:rsidRPr="00764032">
        <w:rPr>
          <w:rFonts w:ascii="Bookman Old Style" w:hAnsi="Bookman Old Style"/>
          <w:sz w:val="24"/>
          <w:szCs w:val="24"/>
          <w:lang w:val="ro-RO"/>
        </w:rPr>
        <w:t>TITULAR: UAT Comuna Pârscov, judetul Buzau</w:t>
      </w:r>
    </w:p>
    <w:p w:rsidR="00B61606" w:rsidRPr="00764032" w:rsidRDefault="00B61606" w:rsidP="00B61606">
      <w:pPr>
        <w:spacing w:after="0" w:line="240" w:lineRule="auto"/>
        <w:ind w:right="-110"/>
        <w:jc w:val="both"/>
        <w:rPr>
          <w:rFonts w:ascii="Bookman Old Style" w:hAnsi="Bookman Old Style"/>
          <w:sz w:val="24"/>
          <w:szCs w:val="24"/>
          <w:lang w:val="ro-RO"/>
        </w:rPr>
      </w:pPr>
      <w:r w:rsidRPr="00764032">
        <w:rPr>
          <w:rFonts w:ascii="Bookman Old Style" w:hAnsi="Bookman Old Style"/>
          <w:sz w:val="24"/>
          <w:szCs w:val="24"/>
          <w:lang w:val="ro-RO"/>
        </w:rPr>
        <w:t>BENEFICIAR:  UAT Comuna Pârscov</w:t>
      </w:r>
    </w:p>
    <w:p w:rsidR="00B61606" w:rsidRPr="00764032" w:rsidRDefault="00B61606" w:rsidP="00B61606">
      <w:pPr>
        <w:spacing w:after="0" w:line="240" w:lineRule="auto"/>
        <w:ind w:right="-110"/>
        <w:jc w:val="both"/>
        <w:rPr>
          <w:rFonts w:ascii="Bookman Old Style" w:hAnsi="Bookman Old Style"/>
          <w:sz w:val="24"/>
          <w:szCs w:val="24"/>
          <w:lang w:val="ro-RO"/>
        </w:rPr>
      </w:pPr>
      <w:r w:rsidRPr="00764032">
        <w:rPr>
          <w:rFonts w:ascii="Bookman Old Style" w:hAnsi="Bookman Old Style"/>
          <w:sz w:val="24"/>
          <w:szCs w:val="24"/>
          <w:lang w:val="ro-RO"/>
        </w:rPr>
        <w:t xml:space="preserve">AMPLASAMENT: Comuna Pârscov, judetul Buzau </w:t>
      </w:r>
    </w:p>
    <w:p w:rsidR="00B61606" w:rsidRPr="00764032" w:rsidRDefault="00B61606" w:rsidP="00B61606">
      <w:pPr>
        <w:spacing w:after="0" w:line="240" w:lineRule="auto"/>
        <w:ind w:right="-110"/>
        <w:jc w:val="both"/>
        <w:rPr>
          <w:rFonts w:ascii="Bookman Old Style" w:hAnsi="Bookman Old Style"/>
          <w:bCs/>
          <w:sz w:val="24"/>
          <w:szCs w:val="24"/>
          <w:lang w:val="ro-RO"/>
        </w:rPr>
      </w:pPr>
      <w:r w:rsidRPr="00764032">
        <w:rPr>
          <w:rFonts w:ascii="Bookman Old Style" w:hAnsi="Bookman Old Style"/>
          <w:sz w:val="24"/>
          <w:szCs w:val="24"/>
          <w:lang w:val="ro-RO"/>
        </w:rPr>
        <w:t xml:space="preserve">PROIECTANT:  </w:t>
      </w:r>
      <w:r w:rsidRPr="00764032">
        <w:rPr>
          <w:rFonts w:ascii="Bookman Old Style" w:hAnsi="Bookman Old Style"/>
          <w:bCs/>
          <w:sz w:val="24"/>
          <w:szCs w:val="24"/>
          <w:lang w:val="ro-RO"/>
        </w:rPr>
        <w:t xml:space="preserve">S.C. </w:t>
      </w:r>
      <w:r w:rsidR="00AB1F99" w:rsidRPr="00764032">
        <w:rPr>
          <w:rFonts w:ascii="Bookman Old Style" w:hAnsi="Bookman Old Style"/>
          <w:bCs/>
          <w:sz w:val="24"/>
          <w:szCs w:val="24"/>
          <w:lang w:val="ro-RO"/>
        </w:rPr>
        <w:t>P</w:t>
      </w:r>
      <w:r w:rsidR="001D44CA" w:rsidRPr="00764032">
        <w:rPr>
          <w:rFonts w:ascii="Bookman Old Style" w:hAnsi="Bookman Old Style"/>
          <w:bCs/>
          <w:sz w:val="24"/>
          <w:szCs w:val="24"/>
          <w:lang w:val="ro-RO"/>
        </w:rPr>
        <w:t>opulus</w:t>
      </w:r>
      <w:r w:rsidR="00AB1F99" w:rsidRPr="00764032">
        <w:rPr>
          <w:rFonts w:ascii="Bookman Old Style" w:hAnsi="Bookman Old Style"/>
          <w:bCs/>
          <w:sz w:val="24"/>
          <w:szCs w:val="24"/>
          <w:lang w:val="ro-RO"/>
        </w:rPr>
        <w:t xml:space="preserve"> C</w:t>
      </w:r>
      <w:r w:rsidR="001D44CA" w:rsidRPr="00764032">
        <w:rPr>
          <w:rFonts w:ascii="Bookman Old Style" w:hAnsi="Bookman Old Style"/>
          <w:bCs/>
          <w:sz w:val="24"/>
          <w:szCs w:val="24"/>
          <w:lang w:val="ro-RO"/>
        </w:rPr>
        <w:t>onsulting</w:t>
      </w:r>
      <w:r w:rsidRPr="00764032">
        <w:rPr>
          <w:rFonts w:ascii="Bookman Old Style" w:hAnsi="Bookman Old Style"/>
          <w:bCs/>
          <w:sz w:val="24"/>
          <w:szCs w:val="24"/>
          <w:lang w:val="ro-RO"/>
        </w:rPr>
        <w:t xml:space="preserve"> S.R.L. </w:t>
      </w:r>
      <w:r w:rsidR="00AB1F99" w:rsidRPr="00764032">
        <w:rPr>
          <w:rFonts w:ascii="Bookman Old Style" w:hAnsi="Bookman Old Style"/>
          <w:bCs/>
          <w:sz w:val="24"/>
          <w:szCs w:val="24"/>
          <w:lang w:val="ro-RO"/>
        </w:rPr>
        <w:t>Bucure</w:t>
      </w:r>
      <w:r w:rsidR="00AB1F99" w:rsidRPr="00764032">
        <w:rPr>
          <w:rFonts w:ascii="Times New Roman" w:hAnsi="Times New Roman"/>
          <w:bCs/>
          <w:sz w:val="24"/>
          <w:szCs w:val="24"/>
          <w:lang w:val="ro-RO"/>
        </w:rPr>
        <w:t>ș</w:t>
      </w:r>
      <w:r w:rsidR="00AB1F99" w:rsidRPr="00764032">
        <w:rPr>
          <w:rFonts w:ascii="Bookman Old Style" w:hAnsi="Bookman Old Style"/>
          <w:bCs/>
          <w:sz w:val="24"/>
          <w:szCs w:val="24"/>
          <w:lang w:val="ro-RO"/>
        </w:rPr>
        <w:t>ti</w:t>
      </w: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ro-RO"/>
        </w:rPr>
      </w:pP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  <w:u w:val="single"/>
          <w:lang w:val="ro-RO"/>
        </w:rPr>
      </w:pP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  <w:lang w:val="pt-BR"/>
        </w:rPr>
      </w:pPr>
      <w:r w:rsidRPr="00764032">
        <w:rPr>
          <w:rFonts w:ascii="Bookman Old Style" w:hAnsi="Bookman Old Style"/>
          <w:b/>
          <w:sz w:val="24"/>
          <w:szCs w:val="24"/>
          <w:u w:val="single"/>
          <w:lang w:val="pt-BR"/>
        </w:rPr>
        <w:t>INDICATORI ECONOMICI AI INVESTITIEI</w:t>
      </w:r>
      <w:r w:rsidRPr="00764032">
        <w:rPr>
          <w:rFonts w:ascii="Bookman Old Style" w:hAnsi="Bookman Old Style"/>
          <w:b/>
          <w:sz w:val="24"/>
          <w:szCs w:val="24"/>
          <w:lang w:val="pt-BR"/>
        </w:rPr>
        <w:t>:</w:t>
      </w:r>
    </w:p>
    <w:p w:rsidR="00B61606" w:rsidRPr="00764032" w:rsidRDefault="00B61606" w:rsidP="00B61606">
      <w:pPr>
        <w:spacing w:before="120" w:after="0" w:line="240" w:lineRule="auto"/>
        <w:ind w:firstLine="709"/>
        <w:jc w:val="both"/>
        <w:rPr>
          <w:rFonts w:ascii="Bookman Old Style" w:hAnsi="Bookman Old Style"/>
          <w:b/>
          <w:spacing w:val="10"/>
          <w:sz w:val="24"/>
          <w:szCs w:val="24"/>
          <w:lang w:val="pt-BR"/>
        </w:rPr>
      </w:pPr>
      <w:r w:rsidRPr="00764032">
        <w:rPr>
          <w:rFonts w:ascii="Bookman Old Style" w:hAnsi="Bookman Old Style"/>
          <w:b/>
          <w:sz w:val="24"/>
          <w:szCs w:val="24"/>
          <w:lang w:val="pt-BR"/>
        </w:rPr>
        <w:t>VALOAREA INVESTITIEI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1"/>
        <w:gridCol w:w="4827"/>
      </w:tblGrid>
      <w:tr w:rsidR="001D44CA" w:rsidRPr="00764032" w:rsidTr="00B61606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606" w:rsidRPr="00764032" w:rsidRDefault="00B61606">
            <w:pPr>
              <w:spacing w:after="0" w:line="240" w:lineRule="auto"/>
              <w:jc w:val="both"/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606" w:rsidRPr="00764032" w:rsidRDefault="00B61606">
            <w:pPr>
              <w:spacing w:after="0" w:line="240" w:lineRule="auto"/>
              <w:jc w:val="both"/>
              <w:rPr>
                <w:rFonts w:ascii="Bookman Old Style" w:hAnsi="Bookman Old Style"/>
                <w:spacing w:val="10"/>
                <w:sz w:val="24"/>
                <w:szCs w:val="24"/>
              </w:rPr>
            </w:pPr>
            <w:r w:rsidRPr="00764032">
              <w:rPr>
                <w:rFonts w:ascii="Bookman Old Style" w:hAnsi="Bookman Old Style"/>
                <w:spacing w:val="10"/>
                <w:sz w:val="24"/>
                <w:szCs w:val="24"/>
              </w:rPr>
              <w:t>Lei / Euro (</w:t>
            </w:r>
            <w:proofErr w:type="spellStart"/>
            <w:r w:rsidRPr="00764032">
              <w:rPr>
                <w:rFonts w:ascii="Bookman Old Style" w:hAnsi="Bookman Old Style"/>
                <w:spacing w:val="10"/>
                <w:sz w:val="24"/>
                <w:szCs w:val="24"/>
              </w:rPr>
              <w:t>inclusiv</w:t>
            </w:r>
            <w:proofErr w:type="spellEnd"/>
            <w:r w:rsidRPr="00764032">
              <w:rPr>
                <w:rFonts w:ascii="Bookman Old Style" w:hAnsi="Bookman Old Style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764032">
              <w:rPr>
                <w:rFonts w:ascii="Bookman Old Style" w:hAnsi="Bookman Old Style"/>
                <w:spacing w:val="10"/>
                <w:sz w:val="24"/>
                <w:szCs w:val="24"/>
              </w:rPr>
              <w:t>TVA%</w:t>
            </w:r>
            <w:proofErr w:type="gramEnd"/>
            <w:r w:rsidRPr="00764032">
              <w:rPr>
                <w:rFonts w:ascii="Bookman Old Style" w:hAnsi="Bookman Old Style"/>
                <w:spacing w:val="10"/>
                <w:sz w:val="24"/>
                <w:szCs w:val="24"/>
              </w:rPr>
              <w:t>)</w:t>
            </w:r>
          </w:p>
        </w:tc>
      </w:tr>
      <w:tr w:rsidR="001D44CA" w:rsidRPr="00764032" w:rsidTr="00B61606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606" w:rsidRPr="00764032" w:rsidRDefault="00B61606">
            <w:pPr>
              <w:spacing w:after="0" w:line="240" w:lineRule="auto"/>
              <w:jc w:val="both"/>
              <w:rPr>
                <w:rFonts w:ascii="Bookman Old Style" w:hAnsi="Bookman Old Style"/>
                <w:spacing w:val="10"/>
                <w:sz w:val="24"/>
                <w:szCs w:val="24"/>
              </w:rPr>
            </w:pPr>
            <w:r w:rsidRPr="00764032">
              <w:rPr>
                <w:rFonts w:ascii="Bookman Old Style" w:hAnsi="Bookman Old Style"/>
                <w:spacing w:val="10"/>
                <w:sz w:val="24"/>
                <w:szCs w:val="24"/>
              </w:rPr>
              <w:t>TOTAL GENERAL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606" w:rsidRPr="00764032" w:rsidRDefault="007951DC">
            <w:pPr>
              <w:spacing w:after="0" w:line="240" w:lineRule="auto"/>
              <w:jc w:val="both"/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</w:pPr>
            <w:r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>249.424,91</w:t>
            </w:r>
            <w:r w:rsidR="00B61606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 xml:space="preserve"> lei /5</w:t>
            </w:r>
            <w:r w:rsidR="001D44CA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>0.161</w:t>
            </w:r>
            <w:r w:rsidR="00B61606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>,8</w:t>
            </w:r>
            <w:r w:rsidR="001D44CA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>8</w:t>
            </w:r>
            <w:r w:rsidR="00B61606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 xml:space="preserve"> euro</w:t>
            </w:r>
          </w:p>
        </w:tc>
      </w:tr>
      <w:tr w:rsidR="001D44CA" w:rsidRPr="00764032" w:rsidTr="00B61606">
        <w:trPr>
          <w:trHeight w:val="7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606" w:rsidRPr="00764032" w:rsidRDefault="00B61606">
            <w:pPr>
              <w:spacing w:after="0" w:line="240" w:lineRule="auto"/>
              <w:jc w:val="both"/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</w:pPr>
            <w:r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 xml:space="preserve">Din care Construcţii -  Montaj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606" w:rsidRPr="00764032" w:rsidRDefault="007951DC">
            <w:pPr>
              <w:spacing w:after="0" w:line="240" w:lineRule="auto"/>
              <w:jc w:val="both"/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</w:pPr>
            <w:r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>91.522,90</w:t>
            </w:r>
            <w:r w:rsidR="00B61606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 xml:space="preserve"> lei /</w:t>
            </w:r>
            <w:r w:rsidR="001D44CA" w:rsidRPr="00764032">
              <w:rPr>
                <w:rFonts w:ascii="Bookman Old Style" w:hAnsi="Bookman Old Style"/>
                <w:sz w:val="24"/>
                <w:szCs w:val="24"/>
                <w:lang w:val="pt-BR"/>
              </w:rPr>
              <w:t>18.406</w:t>
            </w:r>
            <w:r w:rsidR="00B61606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>,</w:t>
            </w:r>
            <w:r w:rsidR="001D44CA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>18</w:t>
            </w:r>
            <w:r w:rsidR="00B61606" w:rsidRPr="00764032">
              <w:rPr>
                <w:rFonts w:ascii="Bookman Old Style" w:hAnsi="Bookman Old Style"/>
                <w:spacing w:val="10"/>
                <w:sz w:val="24"/>
                <w:szCs w:val="24"/>
                <w:lang w:val="pt-BR"/>
              </w:rPr>
              <w:t xml:space="preserve"> euro</w:t>
            </w:r>
          </w:p>
        </w:tc>
      </w:tr>
    </w:tbl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pacing w:val="10"/>
          <w:sz w:val="24"/>
          <w:szCs w:val="24"/>
          <w:lang w:val="pt-BR"/>
        </w:rPr>
      </w:pP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pacing w:val="10"/>
          <w:sz w:val="24"/>
          <w:szCs w:val="24"/>
          <w:lang w:val="pt-BR"/>
        </w:rPr>
      </w:pPr>
      <w:r w:rsidRPr="00764032">
        <w:rPr>
          <w:rFonts w:ascii="Bookman Old Style" w:hAnsi="Bookman Old Style"/>
          <w:spacing w:val="10"/>
          <w:sz w:val="24"/>
          <w:szCs w:val="24"/>
          <w:lang w:val="pt-BR"/>
        </w:rPr>
        <w:t xml:space="preserve">Curs LEI/EURO la data de </w:t>
      </w:r>
      <w:r w:rsidR="007951DC" w:rsidRPr="00764032">
        <w:rPr>
          <w:rFonts w:ascii="Bookman Old Style" w:hAnsi="Bookman Old Style"/>
          <w:spacing w:val="10"/>
          <w:sz w:val="24"/>
          <w:szCs w:val="24"/>
          <w:lang w:val="pt-BR"/>
        </w:rPr>
        <w:t>23</w:t>
      </w:r>
      <w:r w:rsidRPr="00764032">
        <w:rPr>
          <w:rFonts w:ascii="Bookman Old Style" w:hAnsi="Bookman Old Style"/>
          <w:spacing w:val="10"/>
          <w:sz w:val="24"/>
          <w:szCs w:val="24"/>
          <w:lang w:val="pt-BR"/>
        </w:rPr>
        <w:t>.10.202</w:t>
      </w:r>
      <w:r w:rsidR="007951DC" w:rsidRPr="00764032">
        <w:rPr>
          <w:rFonts w:ascii="Bookman Old Style" w:hAnsi="Bookman Old Style"/>
          <w:spacing w:val="10"/>
          <w:sz w:val="24"/>
          <w:szCs w:val="24"/>
          <w:lang w:val="pt-BR"/>
        </w:rPr>
        <w:t>3</w:t>
      </w:r>
      <w:r w:rsidRPr="00764032">
        <w:rPr>
          <w:rFonts w:ascii="Bookman Old Style" w:hAnsi="Bookman Old Style"/>
          <w:spacing w:val="10"/>
          <w:sz w:val="24"/>
          <w:szCs w:val="24"/>
          <w:lang w:val="pt-BR"/>
        </w:rPr>
        <w:t xml:space="preserve"> de: 4,9</w:t>
      </w:r>
      <w:r w:rsidR="007951DC" w:rsidRPr="00764032">
        <w:rPr>
          <w:rFonts w:ascii="Bookman Old Style" w:hAnsi="Bookman Old Style"/>
          <w:spacing w:val="10"/>
          <w:sz w:val="24"/>
          <w:szCs w:val="24"/>
          <w:lang w:val="pt-BR"/>
        </w:rPr>
        <w:t>724</w:t>
      </w:r>
      <w:r w:rsidRPr="00764032">
        <w:rPr>
          <w:rFonts w:ascii="Bookman Old Style" w:hAnsi="Bookman Old Style"/>
          <w:spacing w:val="10"/>
          <w:sz w:val="24"/>
          <w:szCs w:val="24"/>
          <w:lang w:val="pt-BR"/>
        </w:rPr>
        <w:t xml:space="preserve"> LEI / 1 EURO </w:t>
      </w:r>
    </w:p>
    <w:p w:rsidR="00B61606" w:rsidRPr="00764032" w:rsidRDefault="00B61606" w:rsidP="00B61606">
      <w:pPr>
        <w:spacing w:after="0" w:line="240" w:lineRule="auto"/>
        <w:ind w:left="360"/>
        <w:jc w:val="both"/>
        <w:rPr>
          <w:rFonts w:ascii="Bookman Old Style" w:hAnsi="Bookman Old Style"/>
          <w:b/>
          <w:sz w:val="24"/>
          <w:szCs w:val="24"/>
          <w:lang w:val="pt-BR"/>
        </w:rPr>
      </w:pPr>
    </w:p>
    <w:p w:rsidR="00B61606" w:rsidRPr="00764032" w:rsidRDefault="00B61606" w:rsidP="00B61606">
      <w:pPr>
        <w:spacing w:after="0" w:line="240" w:lineRule="auto"/>
        <w:ind w:left="360"/>
        <w:jc w:val="both"/>
        <w:rPr>
          <w:rFonts w:ascii="Bookman Old Style" w:hAnsi="Bookman Old Style"/>
          <w:b/>
          <w:sz w:val="24"/>
          <w:szCs w:val="24"/>
          <w:lang w:val="pt-BR"/>
        </w:rPr>
      </w:pPr>
    </w:p>
    <w:p w:rsidR="007951DC" w:rsidRPr="00764032" w:rsidRDefault="00B61606" w:rsidP="007951DC">
      <w:pPr>
        <w:numPr>
          <w:ilvl w:val="0"/>
          <w:numId w:val="1"/>
        </w:numPr>
        <w:spacing w:after="0" w:line="240" w:lineRule="auto"/>
        <w:ind w:left="540"/>
        <w:jc w:val="both"/>
        <w:rPr>
          <w:rFonts w:ascii="Bookman Old Style" w:hAnsi="Bookman Old Style"/>
          <w:sz w:val="24"/>
          <w:szCs w:val="24"/>
          <w:lang w:val="fr-FR"/>
        </w:rPr>
      </w:pPr>
      <w:r w:rsidRPr="00764032">
        <w:rPr>
          <w:rFonts w:ascii="Bookman Old Style" w:hAnsi="Bookman Old Style"/>
          <w:b/>
          <w:sz w:val="24"/>
          <w:szCs w:val="24"/>
          <w:lang w:val="pt-BR"/>
        </w:rPr>
        <w:t>SURSĂ DE FINANŢARE/CHELTUIELI ELIGIBILE/CONTRIBUTIE PROPRIE </w:t>
      </w: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fr-FR"/>
        </w:rPr>
      </w:pPr>
    </w:p>
    <w:p w:rsidR="00B61606" w:rsidRPr="00764032" w:rsidRDefault="00AB1F99" w:rsidP="00B61606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Bookman Old Style" w:hAnsi="Bookman Old Style"/>
          <w:sz w:val="24"/>
          <w:szCs w:val="24"/>
          <w:lang w:val="pt-BR"/>
        </w:rPr>
      </w:pPr>
      <w:r w:rsidRPr="00764032">
        <w:rPr>
          <w:rFonts w:ascii="Bookman Old Style" w:hAnsi="Bookman Old Style"/>
          <w:sz w:val="24"/>
          <w:szCs w:val="24"/>
          <w:lang w:val="pt-BR"/>
        </w:rPr>
        <w:t>Programul A.F.M: Infrastructură de alimentare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 xml:space="preserve">verde 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>–</w:t>
      </w:r>
      <w:r w:rsidRPr="00764032">
        <w:rPr>
          <w:rFonts w:ascii="Bookman Old Style" w:hAnsi="Bookman Old Style"/>
          <w:sz w:val="24"/>
          <w:szCs w:val="24"/>
          <w:lang w:val="pt-BR"/>
        </w:rPr>
        <w:t xml:space="preserve"> Programul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privind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dezvoltarea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infrastructurii de reîncărcare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pentru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vehicule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electrice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şi/sau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hibrid plug-in în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localităţi, prin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instalarea de staţii de reîncărcare cu puter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Pr="00764032">
        <w:rPr>
          <w:rFonts w:ascii="Bookman Old Style" w:hAnsi="Bookman Old Style"/>
          <w:sz w:val="24"/>
          <w:szCs w:val="24"/>
          <w:lang w:val="pt-BR"/>
        </w:rPr>
        <w:t>enormală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B61606" w:rsidRPr="00764032">
        <w:rPr>
          <w:rFonts w:ascii="Bookman Old Style" w:hAnsi="Bookman Old Style"/>
          <w:sz w:val="24"/>
          <w:szCs w:val="24"/>
          <w:lang w:val="pt-BR"/>
        </w:rPr>
        <w:t>: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7951DC" w:rsidRPr="00764032">
        <w:rPr>
          <w:rFonts w:ascii="Bookman Old Style" w:hAnsi="Bookman Old Style"/>
          <w:b/>
          <w:sz w:val="24"/>
          <w:szCs w:val="24"/>
          <w:lang w:val="pt-BR"/>
        </w:rPr>
        <w:t>170.874,48</w:t>
      </w:r>
      <w:r w:rsidR="00B61606" w:rsidRPr="00764032">
        <w:rPr>
          <w:rFonts w:ascii="Bookman Old Style" w:hAnsi="Bookman Old Style"/>
          <w:b/>
          <w:sz w:val="24"/>
          <w:szCs w:val="24"/>
          <w:lang w:val="pt-BR"/>
        </w:rPr>
        <w:t xml:space="preserve"> lei</w:t>
      </w:r>
      <w:r w:rsidR="00C3073A" w:rsidRPr="00764032">
        <w:rPr>
          <w:rFonts w:ascii="Bookman Old Style" w:hAnsi="Bookman Old Style"/>
          <w:bCs/>
          <w:sz w:val="24"/>
          <w:szCs w:val="24"/>
          <w:lang w:val="pt-BR"/>
        </w:rPr>
        <w:t xml:space="preserve"> inclusiv TVA</w:t>
      </w:r>
    </w:p>
    <w:p w:rsidR="00B61606" w:rsidRPr="00764032" w:rsidRDefault="00B61606" w:rsidP="00B61606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Bookman Old Style" w:hAnsi="Bookman Old Style"/>
          <w:sz w:val="24"/>
          <w:szCs w:val="24"/>
          <w:lang w:val="pt-BR"/>
        </w:rPr>
      </w:pPr>
      <w:r w:rsidRPr="00764032">
        <w:rPr>
          <w:rFonts w:ascii="Bookman Old Style" w:hAnsi="Bookman Old Style"/>
          <w:sz w:val="24"/>
          <w:szCs w:val="24"/>
          <w:lang w:val="pt-BR"/>
        </w:rPr>
        <w:t xml:space="preserve">Bugetul propriu al comunei Pârscov: </w:t>
      </w:r>
      <w:r w:rsidR="007951DC" w:rsidRPr="00764032">
        <w:rPr>
          <w:rFonts w:ascii="Bookman Old Style" w:hAnsi="Bookman Old Style"/>
          <w:b/>
          <w:sz w:val="24"/>
          <w:szCs w:val="24"/>
          <w:lang w:val="pt-BR"/>
        </w:rPr>
        <w:t>78</w:t>
      </w:r>
      <w:r w:rsidRPr="00764032">
        <w:rPr>
          <w:rFonts w:ascii="Bookman Old Style" w:hAnsi="Bookman Old Style"/>
          <w:b/>
          <w:sz w:val="24"/>
          <w:szCs w:val="24"/>
          <w:lang w:val="pt-BR"/>
        </w:rPr>
        <w:t>.</w:t>
      </w:r>
      <w:r w:rsidR="007951DC" w:rsidRPr="00764032">
        <w:rPr>
          <w:rFonts w:ascii="Bookman Old Style" w:hAnsi="Bookman Old Style"/>
          <w:b/>
          <w:sz w:val="24"/>
          <w:szCs w:val="24"/>
          <w:lang w:val="pt-BR"/>
        </w:rPr>
        <w:t>550</w:t>
      </w:r>
      <w:r w:rsidRPr="00764032">
        <w:rPr>
          <w:rFonts w:ascii="Bookman Old Style" w:hAnsi="Bookman Old Style"/>
          <w:b/>
          <w:sz w:val="24"/>
          <w:szCs w:val="24"/>
          <w:lang w:val="pt-BR"/>
        </w:rPr>
        <w:t>,</w:t>
      </w:r>
      <w:r w:rsidR="007951DC" w:rsidRPr="00764032">
        <w:rPr>
          <w:rFonts w:ascii="Bookman Old Style" w:hAnsi="Bookman Old Style"/>
          <w:b/>
          <w:sz w:val="24"/>
          <w:szCs w:val="24"/>
          <w:lang w:val="pt-BR"/>
        </w:rPr>
        <w:t>43</w:t>
      </w:r>
      <w:r w:rsidRPr="00764032">
        <w:rPr>
          <w:rFonts w:ascii="Bookman Old Style" w:hAnsi="Bookman Old Style"/>
          <w:b/>
          <w:sz w:val="24"/>
          <w:szCs w:val="24"/>
          <w:lang w:val="pt-BR"/>
        </w:rPr>
        <w:t xml:space="preserve"> lei</w:t>
      </w:r>
      <w:r w:rsidR="00C3073A" w:rsidRPr="00764032">
        <w:rPr>
          <w:rFonts w:ascii="Bookman Old Style" w:hAnsi="Bookman Old Style"/>
          <w:bCs/>
          <w:sz w:val="24"/>
          <w:szCs w:val="24"/>
          <w:lang w:val="pt-BR"/>
        </w:rPr>
        <w:t xml:space="preserve"> inclusiv TVA</w:t>
      </w: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  <w:lang w:val="pt-BR"/>
        </w:rPr>
      </w:pP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  <w:lang w:val="pt-BR"/>
        </w:rPr>
      </w:pPr>
      <w:r w:rsidRPr="00764032">
        <w:rPr>
          <w:rFonts w:ascii="Bookman Old Style" w:hAnsi="Bookman Old Style"/>
          <w:b/>
          <w:sz w:val="24"/>
          <w:szCs w:val="24"/>
          <w:u w:val="single"/>
          <w:lang w:val="pt-BR"/>
        </w:rPr>
        <w:t>INDICATORI TEHNICI AI INVESTITIEI</w:t>
      </w:r>
      <w:r w:rsidRPr="00764032">
        <w:rPr>
          <w:rFonts w:ascii="Bookman Old Style" w:hAnsi="Bookman Old Style"/>
          <w:b/>
          <w:sz w:val="24"/>
          <w:szCs w:val="24"/>
          <w:lang w:val="pt-BR"/>
        </w:rPr>
        <w:t> :</w:t>
      </w:r>
    </w:p>
    <w:p w:rsidR="00B61606" w:rsidRPr="00764032" w:rsidRDefault="00B61606" w:rsidP="00B61606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Bookman Old Style" w:hAnsi="Bookman Old Style"/>
          <w:sz w:val="24"/>
          <w:szCs w:val="24"/>
          <w:lang w:val="pt-BR"/>
        </w:rPr>
      </w:pPr>
      <w:r w:rsidRPr="00764032">
        <w:rPr>
          <w:rFonts w:ascii="Bookman Old Style" w:hAnsi="Bookman Old Style"/>
          <w:sz w:val="24"/>
          <w:szCs w:val="24"/>
          <w:lang w:val="pt-BR"/>
        </w:rPr>
        <w:t xml:space="preserve">Statii de </w:t>
      </w:r>
      <w:r w:rsidR="00C3073A" w:rsidRPr="00764032">
        <w:rPr>
          <w:rFonts w:ascii="Bookman Old Style" w:hAnsi="Bookman Old Style"/>
          <w:sz w:val="24"/>
          <w:szCs w:val="24"/>
          <w:lang w:val="pt-BR"/>
        </w:rPr>
        <w:t xml:space="preserve">reincarcare a </w:t>
      </w:r>
      <w:r w:rsidR="00C3073A" w:rsidRPr="00764032">
        <w:rPr>
          <w:rFonts w:ascii="Bookman Old Style" w:hAnsi="Bookman Old Style"/>
          <w:sz w:val="24"/>
          <w:szCs w:val="24"/>
          <w:lang w:val="ro-RO"/>
        </w:rPr>
        <w:t>ma</w:t>
      </w:r>
      <w:r w:rsidR="00C3073A" w:rsidRPr="00764032">
        <w:rPr>
          <w:rFonts w:ascii="Times New Roman" w:hAnsi="Times New Roman"/>
          <w:sz w:val="24"/>
          <w:szCs w:val="24"/>
          <w:lang w:val="ro-RO"/>
        </w:rPr>
        <w:t>ș</w:t>
      </w:r>
      <w:r w:rsidR="00C3073A" w:rsidRPr="00764032">
        <w:rPr>
          <w:rFonts w:ascii="Bookman Old Style" w:hAnsi="Bookman Old Style"/>
          <w:sz w:val="24"/>
          <w:szCs w:val="24"/>
          <w:lang w:val="ro-RO"/>
        </w:rPr>
        <w:t>inilor electrice</w:t>
      </w:r>
      <w:r w:rsidR="00764032" w:rsidRPr="00764032">
        <w:rPr>
          <w:rFonts w:ascii="Bookman Old Style" w:hAnsi="Bookman Old Style"/>
          <w:sz w:val="24"/>
          <w:szCs w:val="24"/>
          <w:lang w:val="ro-RO"/>
        </w:rPr>
        <w:t xml:space="preserve"> </w:t>
      </w:r>
      <w:r w:rsidR="00C3073A" w:rsidRPr="00764032">
        <w:rPr>
          <w:rFonts w:ascii="Bookman Old Style" w:hAnsi="Bookman Old Style"/>
          <w:sz w:val="24"/>
          <w:szCs w:val="24"/>
          <w:lang w:val="pt-BR"/>
        </w:rPr>
        <w:t>: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C3073A" w:rsidRPr="00764032">
        <w:rPr>
          <w:rFonts w:ascii="Bookman Old Style" w:hAnsi="Bookman Old Style"/>
          <w:sz w:val="24"/>
          <w:szCs w:val="24"/>
          <w:lang w:val="pt-BR"/>
        </w:rPr>
        <w:t>3</w:t>
      </w:r>
      <w:r w:rsidRPr="00764032">
        <w:rPr>
          <w:rFonts w:ascii="Bookman Old Style" w:hAnsi="Bookman Old Style"/>
          <w:sz w:val="24"/>
          <w:szCs w:val="24"/>
          <w:lang w:val="pt-BR"/>
        </w:rPr>
        <w:t xml:space="preserve"> buc</w:t>
      </w: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fr-FR"/>
        </w:rPr>
      </w:pP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fr-FR"/>
        </w:rPr>
      </w:pP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pt-BR"/>
        </w:rPr>
      </w:pPr>
      <w:r w:rsidRPr="00764032">
        <w:rPr>
          <w:rFonts w:ascii="Bookman Old Style" w:hAnsi="Bookman Old Style"/>
          <w:sz w:val="24"/>
          <w:szCs w:val="24"/>
          <w:lang w:val="pt-BR"/>
        </w:rPr>
        <w:t xml:space="preserve">Durata de implementare a proiectului : conform graficului de realizare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12</w:t>
      </w:r>
      <w:r w:rsidRPr="00764032">
        <w:rPr>
          <w:rFonts w:ascii="Bookman Old Style" w:hAnsi="Bookman Old Style"/>
          <w:sz w:val="24"/>
          <w:szCs w:val="24"/>
          <w:lang w:val="pt-BR"/>
        </w:rPr>
        <w:t xml:space="preserve"> luni </w:t>
      </w: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pt-BR"/>
        </w:rPr>
      </w:pPr>
    </w:p>
    <w:p w:rsidR="00B61606" w:rsidRPr="00764032" w:rsidRDefault="00B61606" w:rsidP="00B61606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pt-BR"/>
        </w:rPr>
      </w:pPr>
      <w:r w:rsidRPr="00764032">
        <w:rPr>
          <w:rFonts w:ascii="Bookman Old Style" w:hAnsi="Bookman Old Style"/>
          <w:sz w:val="24"/>
          <w:szCs w:val="24"/>
          <w:lang w:val="pt-BR"/>
        </w:rPr>
        <w:t xml:space="preserve">Acesti indicatori tehnico-economici sunt in conformitate cu devizul general al investitiei </w:t>
      </w:r>
      <w:r w:rsidR="00AB1F99" w:rsidRPr="00764032">
        <w:rPr>
          <w:rFonts w:ascii="Times New Roman" w:hAnsi="Times New Roman"/>
          <w:sz w:val="24"/>
          <w:szCs w:val="24"/>
          <w:lang w:val="pt-BR"/>
        </w:rPr>
        <w:t>ș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i a cerin</w:t>
      </w:r>
      <w:r w:rsidR="00AB1F99" w:rsidRPr="00764032">
        <w:rPr>
          <w:rFonts w:ascii="Times New Roman" w:hAnsi="Times New Roman"/>
          <w:sz w:val="24"/>
          <w:szCs w:val="24"/>
          <w:lang w:val="pt-BR"/>
        </w:rPr>
        <w:t>ț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elor Programului A.F.M: Infrastructură de alimentare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 xml:space="preserve">verde 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>–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 xml:space="preserve"> Programul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privind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dezvoltarea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infrastructurii de reîncărcare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pentru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vehicule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electrice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şi/sau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hibrid plug-in în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localităţi, prin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instalarea de staţii de reîncărcare cu putere</w:t>
      </w:r>
      <w:r w:rsidR="00764032" w:rsidRPr="00764032">
        <w:rPr>
          <w:rFonts w:ascii="Bookman Old Style" w:hAnsi="Bookman Old Style"/>
          <w:sz w:val="24"/>
          <w:szCs w:val="24"/>
          <w:lang w:val="pt-BR"/>
        </w:rPr>
        <w:t xml:space="preserve"> </w:t>
      </w:r>
      <w:r w:rsidR="00AB1F99" w:rsidRPr="00764032">
        <w:rPr>
          <w:rFonts w:ascii="Bookman Old Style" w:hAnsi="Bookman Old Style"/>
          <w:sz w:val="24"/>
          <w:szCs w:val="24"/>
          <w:lang w:val="pt-BR"/>
        </w:rPr>
        <w:t>normală</w:t>
      </w:r>
    </w:p>
    <w:p w:rsidR="00B61606" w:rsidRPr="00764032" w:rsidRDefault="00B61606">
      <w:pPr>
        <w:rPr>
          <w:rFonts w:ascii="Times New Roman" w:hAnsi="Times New Roman"/>
          <w:sz w:val="24"/>
          <w:szCs w:val="24"/>
        </w:rPr>
      </w:pPr>
    </w:p>
    <w:sectPr w:rsidR="00B61606" w:rsidRPr="00764032" w:rsidSect="00764032">
      <w:pgSz w:w="11906" w:h="16838"/>
      <w:pgMar w:top="709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0CA"/>
    <w:multiLevelType w:val="hybridMultilevel"/>
    <w:tmpl w:val="BE1E174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D5C6B"/>
    <w:multiLevelType w:val="hybridMultilevel"/>
    <w:tmpl w:val="82846D9E"/>
    <w:lvl w:ilvl="0" w:tplc="84507A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61606"/>
    <w:rsid w:val="001D44CA"/>
    <w:rsid w:val="00764032"/>
    <w:rsid w:val="00764A34"/>
    <w:rsid w:val="007951DC"/>
    <w:rsid w:val="007C3D22"/>
    <w:rsid w:val="00AB1F99"/>
    <w:rsid w:val="00AD3772"/>
    <w:rsid w:val="00B61606"/>
    <w:rsid w:val="00B908E7"/>
    <w:rsid w:val="00C3073A"/>
    <w:rsid w:val="00E91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606"/>
    <w:pPr>
      <w:spacing w:after="200" w:line="276" w:lineRule="auto"/>
    </w:pPr>
    <w:rPr>
      <w:rFonts w:ascii="Calibri" w:eastAsia="Times New Roman" w:hAnsi="Calibri" w:cs="Times New Roman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1"/>
    <w:uiPriority w:val="99"/>
    <w:semiHidden/>
    <w:unhideWhenUsed/>
    <w:rsid w:val="00B61606"/>
    <w:pPr>
      <w:spacing w:after="120" w:line="240" w:lineRule="auto"/>
      <w:ind w:left="283"/>
    </w:pPr>
    <w:rPr>
      <w:sz w:val="16"/>
      <w:szCs w:val="20"/>
      <w:lang w:val="ro-RO" w:eastAsia="ro-RO"/>
    </w:rPr>
  </w:style>
  <w:style w:type="character" w:customStyle="1" w:styleId="BodyTextIndent3Char">
    <w:name w:val="Body Text Indent 3 Char"/>
    <w:basedOn w:val="DefaultParagraphFont"/>
    <w:uiPriority w:val="99"/>
    <w:semiHidden/>
    <w:rsid w:val="00B61606"/>
    <w:rPr>
      <w:rFonts w:ascii="Calibri" w:eastAsia="Times New Roman" w:hAnsi="Calibri" w:cs="Times New Roman"/>
      <w:kern w:val="0"/>
      <w:sz w:val="16"/>
      <w:szCs w:val="16"/>
      <w:lang w:val="en-US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B61606"/>
    <w:rPr>
      <w:rFonts w:ascii="Calibri" w:eastAsia="Times New Roman" w:hAnsi="Calibri" w:cs="Times New Roman"/>
      <w:kern w:val="0"/>
      <w:sz w:val="16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pirscov</dc:creator>
  <cp:keywords/>
  <dc:description/>
  <cp:lastModifiedBy>Windows User</cp:lastModifiedBy>
  <cp:revision>7</cp:revision>
  <dcterms:created xsi:type="dcterms:W3CDTF">2023-10-24T09:53:00Z</dcterms:created>
  <dcterms:modified xsi:type="dcterms:W3CDTF">2023-10-24T10:33:00Z</dcterms:modified>
</cp:coreProperties>
</file>