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3F4E" w14:textId="77777777" w:rsidR="004E2A2B" w:rsidRPr="00E569DB" w:rsidRDefault="0045709A" w:rsidP="004E2A2B">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4E2A2B" w:rsidRPr="00E569DB">
        <w:rPr>
          <w:rFonts w:ascii="Times New Roman" w:hAnsi="Times New Roman" w:cs="Times New Roman"/>
          <w:b/>
          <w:sz w:val="28"/>
          <w:szCs w:val="28"/>
        </w:rPr>
        <w:t>R O M Â N I A</w:t>
      </w:r>
    </w:p>
    <w:p w14:paraId="479B5CC4" w14:textId="77777777"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JUDEŢUL HUNEDOARA </w:t>
      </w:r>
    </w:p>
    <w:p w14:paraId="2E42A558" w14:textId="77777777"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MUNICIPIUL BRAD</w:t>
      </w:r>
    </w:p>
    <w:p w14:paraId="4DCDE826" w14:textId="77777777" w:rsidR="004E2A2B" w:rsidRPr="00E569DB" w:rsidRDefault="004E2A2B" w:rsidP="004E2A2B">
      <w:pPr>
        <w:jc w:val="both"/>
        <w:rPr>
          <w:rFonts w:ascii="Times New Roman" w:hAnsi="Times New Roman" w:cs="Times New Roman"/>
          <w:b/>
          <w:sz w:val="28"/>
          <w:szCs w:val="28"/>
        </w:rPr>
      </w:pPr>
      <w:r w:rsidRPr="00E569DB">
        <w:rPr>
          <w:rFonts w:ascii="Times New Roman" w:hAnsi="Times New Roman" w:cs="Times New Roman"/>
          <w:b/>
          <w:sz w:val="28"/>
          <w:szCs w:val="28"/>
        </w:rPr>
        <w:t xml:space="preserve">      P R I M A R U L</w:t>
      </w:r>
    </w:p>
    <w:p w14:paraId="6F4FE912" w14:textId="5D9A4E6D" w:rsidR="004E2A2B" w:rsidRPr="00E569DB" w:rsidRDefault="004E2A2B" w:rsidP="004E2A2B">
      <w:pPr>
        <w:ind w:right="29"/>
        <w:jc w:val="both"/>
        <w:rPr>
          <w:rFonts w:ascii="Times New Roman" w:hAnsi="Times New Roman" w:cs="Times New Roman"/>
          <w:b/>
          <w:sz w:val="28"/>
          <w:szCs w:val="28"/>
        </w:rPr>
      </w:pPr>
      <w:r>
        <w:rPr>
          <w:rFonts w:ascii="Times New Roman" w:hAnsi="Times New Roman" w:cs="Times New Roman"/>
          <w:b/>
          <w:sz w:val="28"/>
          <w:szCs w:val="28"/>
        </w:rPr>
        <w:t xml:space="preserve"> </w:t>
      </w:r>
      <w:r w:rsidR="00090CF9">
        <w:rPr>
          <w:rFonts w:ascii="Times New Roman" w:hAnsi="Times New Roman" w:cs="Times New Roman"/>
          <w:b/>
          <w:sz w:val="28"/>
          <w:szCs w:val="28"/>
        </w:rPr>
        <w:t xml:space="preserve">Nr. </w:t>
      </w:r>
      <w:r w:rsidR="006E1EF5">
        <w:rPr>
          <w:rFonts w:ascii="Times New Roman" w:hAnsi="Times New Roman" w:cs="Times New Roman"/>
          <w:b/>
          <w:sz w:val="28"/>
          <w:szCs w:val="28"/>
        </w:rPr>
        <w:t>219</w:t>
      </w:r>
      <w:r w:rsidR="00957E3A">
        <w:rPr>
          <w:rFonts w:ascii="Times New Roman" w:hAnsi="Times New Roman" w:cs="Times New Roman"/>
          <w:b/>
          <w:sz w:val="28"/>
          <w:szCs w:val="28"/>
        </w:rPr>
        <w:t>/</w:t>
      </w:r>
      <w:r w:rsidR="00090CF9">
        <w:rPr>
          <w:rFonts w:ascii="Times New Roman" w:hAnsi="Times New Roman" w:cs="Times New Roman"/>
          <w:b/>
          <w:sz w:val="28"/>
          <w:szCs w:val="28"/>
        </w:rPr>
        <w:t>11013/2</w:t>
      </w:r>
      <w:r w:rsidR="006E1EF5">
        <w:rPr>
          <w:rFonts w:ascii="Times New Roman" w:hAnsi="Times New Roman" w:cs="Times New Roman"/>
          <w:b/>
          <w:sz w:val="28"/>
          <w:szCs w:val="28"/>
        </w:rPr>
        <w:t>5.10</w:t>
      </w:r>
      <w:r w:rsidR="00090CF9">
        <w:rPr>
          <w:rFonts w:ascii="Times New Roman" w:hAnsi="Times New Roman" w:cs="Times New Roman"/>
          <w:b/>
          <w:sz w:val="28"/>
          <w:szCs w:val="28"/>
        </w:rPr>
        <w:t>.2023</w:t>
      </w:r>
    </w:p>
    <w:p w14:paraId="67AD4DA0" w14:textId="77777777" w:rsidR="004E2A2B" w:rsidRDefault="004E2A2B" w:rsidP="004E2A2B">
      <w:pPr>
        <w:jc w:val="both"/>
        <w:rPr>
          <w:rFonts w:ascii="Times New Roman" w:hAnsi="Times New Roman" w:cs="Times New Roman"/>
          <w:sz w:val="28"/>
          <w:szCs w:val="28"/>
        </w:rPr>
      </w:pPr>
    </w:p>
    <w:p w14:paraId="7E87D727" w14:textId="77777777" w:rsidR="0032394D" w:rsidRDefault="0032394D" w:rsidP="004E2A2B">
      <w:pPr>
        <w:jc w:val="both"/>
        <w:rPr>
          <w:rFonts w:ascii="Times New Roman" w:hAnsi="Times New Roman" w:cs="Times New Roman"/>
          <w:sz w:val="28"/>
          <w:szCs w:val="28"/>
        </w:rPr>
      </w:pPr>
    </w:p>
    <w:p w14:paraId="3C55DFD1" w14:textId="77777777" w:rsidR="0032394D" w:rsidRDefault="0032394D" w:rsidP="004E2A2B">
      <w:pPr>
        <w:jc w:val="both"/>
        <w:rPr>
          <w:rFonts w:ascii="Times New Roman" w:hAnsi="Times New Roman" w:cs="Times New Roman"/>
          <w:sz w:val="28"/>
          <w:szCs w:val="28"/>
        </w:rPr>
      </w:pPr>
    </w:p>
    <w:p w14:paraId="45781716" w14:textId="77777777" w:rsidR="004E2A2B" w:rsidRPr="00E569DB" w:rsidRDefault="004E2A2B" w:rsidP="004E2A2B">
      <w:pPr>
        <w:jc w:val="both"/>
        <w:rPr>
          <w:rFonts w:ascii="Times New Roman" w:hAnsi="Times New Roman" w:cs="Times New Roman"/>
          <w:sz w:val="28"/>
          <w:szCs w:val="28"/>
        </w:rPr>
      </w:pPr>
    </w:p>
    <w:p w14:paraId="2B1A8FBE" w14:textId="77777777" w:rsidR="004E2A2B" w:rsidRPr="00E569DB" w:rsidRDefault="004E2A2B" w:rsidP="004E2A2B">
      <w:pPr>
        <w:jc w:val="center"/>
        <w:rPr>
          <w:rFonts w:ascii="Times New Roman" w:hAnsi="Times New Roman" w:cs="Times New Roman"/>
          <w:b/>
          <w:sz w:val="28"/>
          <w:szCs w:val="28"/>
          <w:u w:val="single"/>
        </w:rPr>
      </w:pPr>
      <w:r w:rsidRPr="00E569DB">
        <w:rPr>
          <w:rFonts w:ascii="Times New Roman" w:hAnsi="Times New Roman" w:cs="Times New Roman"/>
          <w:b/>
          <w:sz w:val="28"/>
          <w:szCs w:val="28"/>
          <w:u w:val="single"/>
        </w:rPr>
        <w:t xml:space="preserve">R E F E R A </w:t>
      </w:r>
      <w:proofErr w:type="gramStart"/>
      <w:r w:rsidRPr="00E569DB">
        <w:rPr>
          <w:rFonts w:ascii="Times New Roman" w:hAnsi="Times New Roman" w:cs="Times New Roman"/>
          <w:b/>
          <w:sz w:val="28"/>
          <w:szCs w:val="28"/>
          <w:u w:val="single"/>
        </w:rPr>
        <w:t>T  D</w:t>
      </w:r>
      <w:proofErr w:type="gramEnd"/>
      <w:r w:rsidRPr="00E569DB">
        <w:rPr>
          <w:rFonts w:ascii="Times New Roman" w:hAnsi="Times New Roman" w:cs="Times New Roman"/>
          <w:b/>
          <w:sz w:val="28"/>
          <w:szCs w:val="28"/>
          <w:u w:val="single"/>
        </w:rPr>
        <w:t xml:space="preserve"> E  A P R O B A R E</w:t>
      </w:r>
    </w:p>
    <w:p w14:paraId="35094351" w14:textId="77777777" w:rsidR="00DA55A3"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996E58">
        <w:rPr>
          <w:rFonts w:ascii="Times New Roman" w:hAnsi="Times New Roman" w:cs="Times New Roman"/>
          <w:b/>
          <w:bCs/>
          <w:sz w:val="28"/>
          <w:szCs w:val="28"/>
          <w:lang w:val="ro-RO"/>
        </w:rPr>
        <w:t>i</w:t>
      </w:r>
      <w:r w:rsidR="00DA55A3">
        <w:rPr>
          <w:rFonts w:ascii="Times New Roman" w:hAnsi="Times New Roman" w:cs="Times New Roman"/>
          <w:b/>
          <w:bCs/>
          <w:sz w:val="28"/>
          <w:szCs w:val="28"/>
          <w:lang w:val="ro-RO"/>
        </w:rPr>
        <w:t xml:space="preserve"> actualizată a</w:t>
      </w:r>
      <w:r w:rsidRPr="00E569DB">
        <w:rPr>
          <w:rFonts w:ascii="Times New Roman" w:hAnsi="Times New Roman" w:cs="Times New Roman"/>
          <w:b/>
          <w:bCs/>
          <w:sz w:val="28"/>
          <w:szCs w:val="28"/>
          <w:lang w:val="ro-RO"/>
        </w:rPr>
        <w:t xml:space="preserve"> consumatorilor – persoane fizice care au domiciliul sau locuința principală în municipiul Brad, județul Hunedoara și </w:t>
      </w:r>
    </w:p>
    <w:p w14:paraId="3F68455B" w14:textId="77777777" w:rsidR="00DA55A3"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care beneficiază de o reducere cu 50% a preţ</w:t>
      </w:r>
      <w:r w:rsidR="0045709A">
        <w:rPr>
          <w:rFonts w:ascii="Times New Roman" w:hAnsi="Times New Roman" w:cs="Times New Roman"/>
          <w:b/>
          <w:bCs/>
          <w:sz w:val="28"/>
          <w:szCs w:val="28"/>
          <w:lang w:val="ro-RO"/>
        </w:rPr>
        <w:t>ului  final al energiei termic</w:t>
      </w:r>
      <w:r w:rsidRPr="00E569DB">
        <w:rPr>
          <w:rFonts w:ascii="Times New Roman" w:hAnsi="Times New Roman" w:cs="Times New Roman"/>
          <w:b/>
          <w:bCs/>
          <w:sz w:val="28"/>
          <w:szCs w:val="28"/>
          <w:lang w:val="ro-RO"/>
        </w:rPr>
        <w:t xml:space="preserve">e </w:t>
      </w:r>
    </w:p>
    <w:p w14:paraId="1E39801D" w14:textId="77777777" w:rsidR="004E2A2B" w:rsidRPr="00C53C0A" w:rsidRDefault="004E2A2B" w:rsidP="00DA55A3">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14:paraId="1EF49A06"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28C5A894" w14:textId="77777777" w:rsidR="004E2A2B" w:rsidRPr="004B2548" w:rsidRDefault="004E2A2B" w:rsidP="004E2A2B">
      <w:pPr>
        <w:pStyle w:val="NormalWeb"/>
        <w:shd w:val="clear" w:color="auto" w:fill="FEFEFF"/>
        <w:spacing w:before="0" w:beforeAutospacing="0" w:after="0" w:afterAutospacing="0" w:line="276" w:lineRule="auto"/>
        <w:jc w:val="both"/>
        <w:rPr>
          <w:color w:val="535354"/>
          <w:sz w:val="28"/>
          <w:szCs w:val="28"/>
        </w:rPr>
      </w:pPr>
    </w:p>
    <w:p w14:paraId="41E10BC9" w14:textId="77777777" w:rsidR="004E2A2B" w:rsidRPr="004B2548" w:rsidRDefault="004E2A2B" w:rsidP="004E2A2B">
      <w:pPr>
        <w:suppressAutoHyphens w:val="0"/>
        <w:autoSpaceDE w:val="0"/>
        <w:autoSpaceDN w:val="0"/>
        <w:adjustRightInd w:val="0"/>
        <w:spacing w:line="276" w:lineRule="auto"/>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color w:val="535354"/>
          <w:sz w:val="28"/>
          <w:szCs w:val="28"/>
        </w:rPr>
        <w:tab/>
      </w:r>
      <w:r>
        <w:rPr>
          <w:rFonts w:ascii="Times New Roman" w:hAnsi="Times New Roman" w:cs="Times New Roman"/>
          <w:sz w:val="28"/>
          <w:szCs w:val="28"/>
        </w:rPr>
        <w:t>Conform</w:t>
      </w:r>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art. 8 </w:t>
      </w:r>
      <w:proofErr w:type="spellStart"/>
      <w:r w:rsidRPr="004B2548">
        <w:rPr>
          <w:rFonts w:ascii="Times New Roman" w:hAnsi="Times New Roman" w:cs="Times New Roman"/>
          <w:sz w:val="28"/>
          <w:szCs w:val="28"/>
        </w:rPr>
        <w:t>alin</w:t>
      </w:r>
      <w:proofErr w:type="spellEnd"/>
      <w:r w:rsidRPr="004B2548">
        <w:rPr>
          <w:rFonts w:ascii="Times New Roman" w:hAnsi="Times New Roman" w:cs="Times New Roman"/>
          <w:sz w:val="28"/>
          <w:szCs w:val="28"/>
        </w:rPr>
        <w:t xml:space="preserve">. (4) din </w:t>
      </w:r>
      <w:proofErr w:type="spellStart"/>
      <w:r w:rsidRPr="004B2548">
        <w:rPr>
          <w:rFonts w:ascii="Times New Roman" w:hAnsi="Times New Roman" w:cs="Times New Roman"/>
          <w:sz w:val="28"/>
          <w:szCs w:val="28"/>
        </w:rPr>
        <w:t>Ordonanţa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Guvernului</w:t>
      </w:r>
      <w:proofErr w:type="spellEnd"/>
      <w:r w:rsidRPr="004B2548">
        <w:rPr>
          <w:rFonts w:ascii="Times New Roman" w:hAnsi="Times New Roman" w:cs="Times New Roman"/>
          <w:sz w:val="28"/>
          <w:szCs w:val="28"/>
        </w:rPr>
        <w:t xml:space="preserve"> nr. 27/1996, </w:t>
      </w:r>
      <w:proofErr w:type="spellStart"/>
      <w:r w:rsidRPr="004B2548">
        <w:rPr>
          <w:rFonts w:ascii="Times New Roman" w:hAnsi="Times New Roman" w:cs="Times New Roman"/>
          <w:sz w:val="28"/>
          <w:szCs w:val="28"/>
        </w:rPr>
        <w:t>republicată</w:t>
      </w:r>
      <w:proofErr w:type="spellEnd"/>
      <w:r w:rsidRPr="004B2548">
        <w:rPr>
          <w:rFonts w:ascii="Times New Roman" w:hAnsi="Times New Roman" w:cs="Times New Roman"/>
          <w:sz w:val="28"/>
          <w:szCs w:val="28"/>
        </w:rPr>
        <w:t xml:space="preserve">, </w:t>
      </w:r>
      <w:r w:rsidR="0032394D">
        <w:rPr>
          <w:rFonts w:ascii="Times New Roman" w:hAnsi="Times New Roman" w:cs="Times New Roman"/>
          <w:i/>
          <w:iCs/>
          <w:sz w:val="28"/>
          <w:szCs w:val="28"/>
        </w:rPr>
        <w:t>„</w:t>
      </w:r>
      <w:r w:rsidRPr="004B2548">
        <w:rPr>
          <w:rFonts w:ascii="Times New Roman" w:eastAsiaTheme="minorHAnsi" w:hAnsi="Times New Roman" w:cs="Times New Roman"/>
          <w:i/>
          <w:iCs/>
          <w:kern w:val="0"/>
          <w:sz w:val="28"/>
          <w:szCs w:val="28"/>
          <w:lang w:val="ro-RO" w:eastAsia="en-US" w:bidi="ar-SA"/>
        </w:rPr>
        <w:t xml:space="preserve">prin excepţie de la prevederile art. 1 alin. (1), familiile cu domiciliul în una dintre localităţile situate pe teritoriul Rezervaţiei Biosferei «Delta Dunării», prevăzute în </w:t>
      </w:r>
      <w:r w:rsidRPr="004B2548">
        <w:rPr>
          <w:rFonts w:ascii="Times New Roman" w:eastAsiaTheme="minorHAnsi" w:hAnsi="Times New Roman" w:cs="Times New Roman"/>
          <w:i/>
          <w:iCs/>
          <w:vanish/>
          <w:kern w:val="0"/>
          <w:sz w:val="28"/>
          <w:szCs w:val="28"/>
          <w:lang w:val="ro-RO" w:eastAsia="en-US" w:bidi="ar-SA"/>
        </w:rPr>
        <w:t>&lt;LLNK 11996   395 20 301   0 33&gt;</w:t>
      </w:r>
      <w:r w:rsidRPr="004B2548">
        <w:rPr>
          <w:rFonts w:ascii="Times New Roman" w:eastAsiaTheme="minorHAnsi" w:hAnsi="Times New Roman" w:cs="Times New Roman"/>
          <w:i/>
          <w:iCs/>
          <w:kern w:val="0"/>
          <w:sz w:val="28"/>
          <w:szCs w:val="28"/>
          <w:u w:val="single"/>
          <w:lang w:val="ro-RO" w:eastAsia="en-US" w:bidi="ar-SA"/>
        </w:rPr>
        <w:t>Hotărârea Guvernului nr. 395/1996</w:t>
      </w:r>
      <w:r w:rsidRPr="004B2548">
        <w:rPr>
          <w:rFonts w:ascii="Times New Roman" w:eastAsiaTheme="minorHAnsi" w:hAnsi="Times New Roman" w:cs="Times New Roman"/>
          <w:i/>
          <w:iCs/>
          <w:kern w:val="0"/>
          <w:sz w:val="28"/>
          <w:szCs w:val="28"/>
          <w:lang w:val="ro-RO" w:eastAsia="en-US" w:bidi="ar-SA"/>
        </w:rPr>
        <w:t xml:space="preserve"> pentru aprobarea Programului special privind unele măsuri şi acţiuni pentru sprijinirea dezvoltării economico-sociale a judeţului Tulcea şi a Rezervaţiei Biosferei «Delta Dunării», cu modificările ulterioare, sau în unele localităţi din Munţii Apuseni beneficiază de o reducere cu 50% a preţului final al energiei electrice/gazelor naturale/energiei termice aferent con</w:t>
      </w:r>
      <w:r w:rsidR="0032394D">
        <w:rPr>
          <w:rFonts w:ascii="Times New Roman" w:eastAsiaTheme="minorHAnsi" w:hAnsi="Times New Roman" w:cs="Times New Roman"/>
          <w:i/>
          <w:iCs/>
          <w:kern w:val="0"/>
          <w:sz w:val="28"/>
          <w:szCs w:val="28"/>
          <w:lang w:val="ro-RO" w:eastAsia="en-US" w:bidi="ar-SA"/>
        </w:rPr>
        <w:t>tractului de furnizare încheiat</w:t>
      </w:r>
      <w:r w:rsidRPr="004B2548">
        <w:rPr>
          <w:rFonts w:ascii="Times New Roman" w:eastAsiaTheme="minorHAnsi" w:hAnsi="Times New Roman" w:cs="Times New Roman"/>
          <w:i/>
          <w:iCs/>
          <w:kern w:val="0"/>
          <w:sz w:val="28"/>
          <w:szCs w:val="28"/>
          <w:lang w:val="ro-RO" w:eastAsia="en-US" w:bidi="ar-SA"/>
        </w:rPr>
        <w:t>”</w:t>
      </w:r>
      <w:r w:rsidR="0032394D">
        <w:rPr>
          <w:rFonts w:ascii="Times New Roman" w:eastAsiaTheme="minorHAnsi" w:hAnsi="Times New Roman" w:cs="Times New Roman"/>
          <w:i/>
          <w:iCs/>
          <w:kern w:val="0"/>
          <w:sz w:val="28"/>
          <w:szCs w:val="28"/>
          <w:lang w:val="ro-RO" w:eastAsia="en-US" w:bidi="ar-SA"/>
        </w:rPr>
        <w:t>.</w:t>
      </w:r>
    </w:p>
    <w:p w14:paraId="718DE593" w14:textId="77777777" w:rsidR="006F3463"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hAnsi="Times New Roman" w:cs="Times New Roman"/>
          <w:sz w:val="28"/>
          <w:szCs w:val="28"/>
        </w:rPr>
        <w:t xml:space="preserve">Conform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pct. 2 </w:t>
      </w:r>
      <w:proofErr w:type="spellStart"/>
      <w:r w:rsidRPr="004B2548">
        <w:rPr>
          <w:rFonts w:ascii="Times New Roman" w:hAnsi="Times New Roman" w:cs="Times New Roman"/>
          <w:sz w:val="28"/>
          <w:szCs w:val="28"/>
        </w:rPr>
        <w:t>și</w:t>
      </w:r>
      <w:proofErr w:type="spellEnd"/>
      <w:r w:rsidRPr="004B2548">
        <w:rPr>
          <w:rFonts w:ascii="Times New Roman" w:hAnsi="Times New Roman" w:cs="Times New Roman"/>
          <w:sz w:val="28"/>
          <w:szCs w:val="28"/>
        </w:rPr>
        <w:t xml:space="preserve"> pct. 3 din</w:t>
      </w:r>
      <w:r w:rsidRPr="004B2548">
        <w:rPr>
          <w:rFonts w:ascii="Times New Roman" w:hAnsi="Times New Roman" w:cs="Times New Roman"/>
          <w:i/>
          <w:iCs/>
          <w:sz w:val="28"/>
          <w:szCs w:val="28"/>
        </w:rPr>
        <w:t xml:space="preserve"> </w:t>
      </w:r>
      <w:proofErr w:type="spellStart"/>
      <w:r w:rsidRPr="004B2548">
        <w:rPr>
          <w:rFonts w:ascii="Times New Roman" w:hAnsi="Times New Roman" w:cs="Times New Roman"/>
          <w:sz w:val="28"/>
          <w:szCs w:val="28"/>
        </w:rPr>
        <w:t>Normele</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metodologice</w:t>
      </w:r>
      <w:proofErr w:type="spellEnd"/>
      <w:r w:rsidRPr="004B2548">
        <w:rPr>
          <w:rFonts w:ascii="Times New Roman" w:hAnsi="Times New Roman" w:cs="Times New Roman"/>
          <w:sz w:val="28"/>
          <w:szCs w:val="28"/>
        </w:rPr>
        <w:t xml:space="preserve"> nr. 4.626/23.685/6.291/1.840/1997 </w:t>
      </w:r>
      <w:proofErr w:type="spellStart"/>
      <w:r w:rsidRPr="004B2548">
        <w:rPr>
          <w:rFonts w:ascii="Times New Roman" w:hAnsi="Times New Roman" w:cs="Times New Roman"/>
          <w:sz w:val="28"/>
          <w:szCs w:val="28"/>
        </w:rPr>
        <w:t>privind</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acordarea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utilizarea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şi</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controlul</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cheltuielilor</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rezultate</w:t>
      </w:r>
      <w:proofErr w:type="spellEnd"/>
      <w:r w:rsidRPr="004B2548">
        <w:rPr>
          <w:rFonts w:ascii="Times New Roman" w:hAnsi="Times New Roman" w:cs="Times New Roman"/>
          <w:sz w:val="28"/>
          <w:szCs w:val="28"/>
        </w:rPr>
        <w:t xml:space="preserve"> din </w:t>
      </w:r>
      <w:proofErr w:type="spellStart"/>
      <w:r w:rsidRPr="004B2548">
        <w:rPr>
          <w:rFonts w:ascii="Times New Roman" w:hAnsi="Times New Roman" w:cs="Times New Roman"/>
          <w:sz w:val="28"/>
          <w:szCs w:val="28"/>
        </w:rPr>
        <w:t>aplicarea</w:t>
      </w:r>
      <w:proofErr w:type="spellEnd"/>
      <w:r w:rsidRPr="004B2548">
        <w:rPr>
          <w:rFonts w:ascii="Times New Roman" w:hAnsi="Times New Roman" w:cs="Times New Roman"/>
          <w:sz w:val="28"/>
          <w:szCs w:val="28"/>
        </w:rPr>
        <w:t xml:space="preserve"> </w:t>
      </w:r>
      <w:proofErr w:type="spellStart"/>
      <w:r w:rsidRPr="004B2548">
        <w:rPr>
          <w:rFonts w:ascii="Times New Roman" w:hAnsi="Times New Roman" w:cs="Times New Roman"/>
          <w:sz w:val="28"/>
          <w:szCs w:val="28"/>
        </w:rPr>
        <w:t>prevederilor</w:t>
      </w:r>
      <w:proofErr w:type="spellEnd"/>
      <w:r w:rsidRPr="004B2548">
        <w:rPr>
          <w:rFonts w:ascii="Times New Roman" w:hAnsi="Times New Roman" w:cs="Times New Roman"/>
          <w:sz w:val="28"/>
          <w:szCs w:val="28"/>
        </w:rPr>
        <w:t xml:space="preserve"> O.G</w:t>
      </w:r>
      <w:r w:rsidR="0032394D">
        <w:rPr>
          <w:rFonts w:ascii="Times New Roman" w:hAnsi="Times New Roman" w:cs="Times New Roman"/>
          <w:sz w:val="28"/>
          <w:szCs w:val="28"/>
        </w:rPr>
        <w:t>.</w:t>
      </w:r>
      <w:r w:rsidRPr="004B2548">
        <w:rPr>
          <w:rFonts w:ascii="Times New Roman" w:hAnsi="Times New Roman" w:cs="Times New Roman"/>
          <w:sz w:val="28"/>
          <w:szCs w:val="28"/>
        </w:rPr>
        <w:t xml:space="preserve"> nr. 27/1996,</w:t>
      </w:r>
      <w:r w:rsidRPr="004B2548">
        <w:rPr>
          <w:rFonts w:ascii="Times New Roman" w:hAnsi="Times New Roman" w:cs="Times New Roman"/>
          <w:b/>
          <w:sz w:val="28"/>
          <w:szCs w:val="28"/>
        </w:rPr>
        <w:t> </w:t>
      </w:r>
      <w:proofErr w:type="spellStart"/>
      <w:r w:rsidRPr="004B2548">
        <w:rPr>
          <w:rFonts w:ascii="Times New Roman" w:hAnsi="Times New Roman" w:cs="Times New Roman"/>
          <w:bCs/>
          <w:sz w:val="28"/>
          <w:szCs w:val="28"/>
        </w:rPr>
        <w:t>republicată</w:t>
      </w:r>
      <w:proofErr w:type="spellEnd"/>
      <w:r w:rsidRPr="004B2548">
        <w:rPr>
          <w:rFonts w:ascii="Times New Roman" w:eastAsiaTheme="minorHAnsi" w:hAnsi="Times New Roman" w:cs="Times New Roman"/>
          <w:kern w:val="0"/>
          <w:sz w:val="22"/>
          <w:szCs w:val="22"/>
          <w:lang w:eastAsia="en-US" w:bidi="ar-SA"/>
        </w:rPr>
        <w:t xml:space="preserve"> </w:t>
      </w:r>
      <w:r w:rsidR="0032394D">
        <w:rPr>
          <w:rFonts w:ascii="Times New Roman" w:eastAsiaTheme="minorHAnsi" w:hAnsi="Times New Roman" w:cs="Times New Roman"/>
          <w:i/>
          <w:iCs/>
          <w:kern w:val="0"/>
          <w:sz w:val="28"/>
          <w:szCs w:val="28"/>
          <w:lang w:val="ro-RO" w:eastAsia="en-US" w:bidi="ar-SA"/>
        </w:rPr>
        <w:t>„</w:t>
      </w:r>
      <w:proofErr w:type="spellStart"/>
      <w:r w:rsidRPr="004B2548">
        <w:rPr>
          <w:rFonts w:ascii="Times New Roman" w:eastAsiaTheme="minorHAnsi" w:hAnsi="Times New Roman" w:cs="Times New Roman"/>
          <w:i/>
          <w:iCs/>
          <w:kern w:val="0"/>
          <w:sz w:val="28"/>
          <w:szCs w:val="28"/>
          <w:lang w:val="ro-RO" w:eastAsia="en-US" w:bidi="ar-SA"/>
        </w:rPr>
        <w:t>Cetăţenii</w:t>
      </w:r>
      <w:proofErr w:type="spellEnd"/>
      <w:r w:rsidRPr="004B2548">
        <w:rPr>
          <w:rFonts w:ascii="Times New Roman" w:eastAsiaTheme="minorHAnsi" w:hAnsi="Times New Roman" w:cs="Times New Roman"/>
          <w:i/>
          <w:iCs/>
          <w:kern w:val="0"/>
          <w:sz w:val="28"/>
          <w:szCs w:val="28"/>
          <w:lang w:val="ro-RO" w:eastAsia="en-US" w:bidi="ar-SA"/>
        </w:rPr>
        <w:t xml:space="preserve"> care beneficiază de </w:t>
      </w:r>
      <w:proofErr w:type="spellStart"/>
      <w:r w:rsidRPr="004B2548">
        <w:rPr>
          <w:rFonts w:ascii="Times New Roman" w:eastAsiaTheme="minorHAnsi" w:hAnsi="Times New Roman" w:cs="Times New Roman"/>
          <w:i/>
          <w:iCs/>
          <w:kern w:val="0"/>
          <w:sz w:val="28"/>
          <w:szCs w:val="28"/>
          <w:lang w:val="ro-RO" w:eastAsia="en-US" w:bidi="ar-SA"/>
        </w:rPr>
        <w:t>facilităţile</w:t>
      </w:r>
      <w:proofErr w:type="spellEnd"/>
      <w:r w:rsidRPr="004B2548">
        <w:rPr>
          <w:rFonts w:ascii="Times New Roman" w:eastAsiaTheme="minorHAnsi" w:hAnsi="Times New Roman" w:cs="Times New Roman"/>
          <w:i/>
          <w:iCs/>
          <w:kern w:val="0"/>
          <w:sz w:val="28"/>
          <w:szCs w:val="28"/>
          <w:lang w:val="ro-RO" w:eastAsia="en-US" w:bidi="ar-SA"/>
        </w:rPr>
        <w:t xml:space="preserve"> prevăzute la art. 1 şi 5-9 din ordonanţa, în nume propriu sau, după caz, al familiei pe care o reprezintă, vor depune o cerere la primărie, prin care solicită acordarea facilităţilor ce li se cuvin. Cererea va fi însoţită de actele doveditoare necesare, prevăzute în anexa nr. 1A la prezentele norme metodologice, precum şi de o declaraţie pe propria ră</w:t>
      </w:r>
      <w:r w:rsidR="0045709A">
        <w:rPr>
          <w:rFonts w:ascii="Times New Roman" w:eastAsiaTheme="minorHAnsi" w:hAnsi="Times New Roman" w:cs="Times New Roman"/>
          <w:i/>
          <w:iCs/>
          <w:kern w:val="0"/>
          <w:sz w:val="28"/>
          <w:szCs w:val="28"/>
          <w:lang w:val="ro-RO" w:eastAsia="en-US" w:bidi="ar-SA"/>
        </w:rPr>
        <w:t xml:space="preserve">spundere, sancționabilă </w:t>
      </w:r>
      <w:r w:rsidRPr="004B2548">
        <w:rPr>
          <w:rFonts w:ascii="Times New Roman" w:eastAsiaTheme="minorHAnsi" w:hAnsi="Times New Roman" w:cs="Times New Roman"/>
          <w:i/>
          <w:iCs/>
          <w:kern w:val="0"/>
          <w:sz w:val="28"/>
          <w:szCs w:val="28"/>
          <w:lang w:val="ro-RO" w:eastAsia="en-US" w:bidi="ar-SA"/>
        </w:rPr>
        <w:t xml:space="preserve"> potrivit legii (pentru declaraţii false), că nu a încălcat reglementările stipulate la art. 11 din ordonanţa. Cererile se depun în termen de 20 de zile de la afişarea ordonanţei şi a normelor metodologice de aplicare a acesteia sau după dobândirea dreptului de a beneficia de facilităţile respective şi se aproba de către fiecare consiliu local.</w:t>
      </w:r>
    </w:p>
    <w:p w14:paraId="6BAD2426" w14:textId="77777777" w:rsidR="004E2A2B" w:rsidRPr="004B2548" w:rsidRDefault="004E2A2B" w:rsidP="006F3463">
      <w:pPr>
        <w:suppressAutoHyphens w:val="0"/>
        <w:autoSpaceDE w:val="0"/>
        <w:autoSpaceDN w:val="0"/>
        <w:adjustRightInd w:val="0"/>
        <w:spacing w:line="276" w:lineRule="auto"/>
        <w:ind w:firstLine="708"/>
        <w:jc w:val="both"/>
        <w:rPr>
          <w:rFonts w:ascii="Times New Roman" w:eastAsiaTheme="minorHAnsi" w:hAnsi="Times New Roman" w:cs="Times New Roman"/>
          <w:i/>
          <w:iCs/>
          <w:kern w:val="0"/>
          <w:sz w:val="28"/>
          <w:szCs w:val="28"/>
          <w:lang w:val="ro-RO" w:eastAsia="en-US" w:bidi="ar-SA"/>
        </w:rPr>
      </w:pPr>
      <w:r w:rsidRPr="004B2548">
        <w:rPr>
          <w:rFonts w:ascii="Times New Roman" w:eastAsiaTheme="minorHAnsi" w:hAnsi="Times New Roman" w:cs="Times New Roman"/>
          <w:i/>
          <w:iCs/>
          <w:kern w:val="0"/>
          <w:sz w:val="28"/>
          <w:szCs w:val="28"/>
          <w:lang w:val="ro-RO" w:eastAsia="en-US" w:bidi="ar-SA"/>
        </w:rPr>
        <w:t xml:space="preserve">Pe baza cererilor aprobate, </w:t>
      </w:r>
      <w:r w:rsidR="00957E3A">
        <w:rPr>
          <w:rFonts w:ascii="Times New Roman" w:eastAsiaTheme="minorHAnsi" w:hAnsi="Times New Roman" w:cs="Times New Roman"/>
          <w:i/>
          <w:iCs/>
          <w:kern w:val="0"/>
          <w:sz w:val="28"/>
          <w:szCs w:val="28"/>
          <w:lang w:val="ro-RO" w:eastAsia="en-US" w:bidi="ar-SA"/>
        </w:rPr>
        <w:t>consiliile locale vor definitiva</w:t>
      </w:r>
      <w:r w:rsidRPr="004B2548">
        <w:rPr>
          <w:rFonts w:ascii="Times New Roman" w:eastAsiaTheme="minorHAnsi" w:hAnsi="Times New Roman" w:cs="Times New Roman"/>
          <w:i/>
          <w:iCs/>
          <w:kern w:val="0"/>
          <w:sz w:val="28"/>
          <w:szCs w:val="28"/>
          <w:lang w:val="ro-RO" w:eastAsia="en-US" w:bidi="ar-SA"/>
        </w:rPr>
        <w:t xml:space="preserve"> listele cuprinzând persoanele care urmează sa beneficieze de fac</w:t>
      </w:r>
      <w:r w:rsidR="00957E3A">
        <w:rPr>
          <w:rFonts w:ascii="Times New Roman" w:eastAsiaTheme="minorHAnsi" w:hAnsi="Times New Roman" w:cs="Times New Roman"/>
          <w:i/>
          <w:iCs/>
          <w:kern w:val="0"/>
          <w:sz w:val="28"/>
          <w:szCs w:val="28"/>
          <w:lang w:val="ro-RO" w:eastAsia="en-US" w:bidi="ar-SA"/>
        </w:rPr>
        <w:t>ilităţile prevăzute de ordonanţă</w:t>
      </w:r>
      <w:r w:rsidRPr="004B2548">
        <w:rPr>
          <w:rFonts w:ascii="Times New Roman" w:eastAsiaTheme="minorHAnsi" w:hAnsi="Times New Roman" w:cs="Times New Roman"/>
          <w:i/>
          <w:iCs/>
          <w:kern w:val="0"/>
          <w:sz w:val="28"/>
          <w:szCs w:val="28"/>
          <w:lang w:val="ro-RO" w:eastAsia="en-US" w:bidi="ar-SA"/>
        </w:rPr>
        <w:t>, cu precizarea categoriilor de facilităţi.”</w:t>
      </w:r>
    </w:p>
    <w:p w14:paraId="6C50A76F" w14:textId="4ACC8284" w:rsidR="00090CF9" w:rsidRPr="004B2548" w:rsidRDefault="004E2A2B" w:rsidP="006F3463">
      <w:pPr>
        <w:spacing w:line="276" w:lineRule="auto"/>
        <w:jc w:val="both"/>
        <w:rPr>
          <w:rFonts w:ascii="Times New Roman" w:hAnsi="Times New Roman" w:cs="Times New Roman"/>
          <w:sz w:val="28"/>
          <w:szCs w:val="28"/>
          <w:shd w:val="clear" w:color="auto" w:fill="FFFFFF"/>
          <w:lang w:val="ro-RO"/>
        </w:rPr>
      </w:pPr>
      <w:r w:rsidRPr="004B2548">
        <w:rPr>
          <w:rFonts w:ascii="Times New Roman" w:hAnsi="Times New Roman" w:cs="Times New Roman"/>
          <w:sz w:val="28"/>
          <w:szCs w:val="28"/>
          <w:shd w:val="clear" w:color="auto" w:fill="FFFFFF"/>
          <w:lang w:val="ro-RO"/>
        </w:rPr>
        <w:tab/>
        <w:t xml:space="preserve">Pentru punerea în aplicare a prevederilor legale enunțate mai sus, prin Dispoziția Primarului Municipiului Brad nr. </w:t>
      </w:r>
      <w:r w:rsidR="006E1EF5">
        <w:rPr>
          <w:rFonts w:ascii="Times New Roman" w:hAnsi="Times New Roman" w:cs="Times New Roman"/>
          <w:sz w:val="28"/>
          <w:szCs w:val="28"/>
          <w:shd w:val="clear" w:color="auto" w:fill="FFFFFF"/>
          <w:lang w:val="ro-RO"/>
        </w:rPr>
        <w:t>878</w:t>
      </w:r>
      <w:r w:rsidRPr="004B2548">
        <w:rPr>
          <w:rFonts w:ascii="Times New Roman" w:hAnsi="Times New Roman" w:cs="Times New Roman"/>
          <w:sz w:val="28"/>
          <w:szCs w:val="28"/>
          <w:shd w:val="clear" w:color="auto" w:fill="FFFFFF"/>
          <w:lang w:val="ro-RO"/>
        </w:rPr>
        <w:t>/202</w:t>
      </w:r>
      <w:r w:rsidR="006E1EF5">
        <w:rPr>
          <w:rFonts w:ascii="Times New Roman" w:hAnsi="Times New Roman" w:cs="Times New Roman"/>
          <w:sz w:val="28"/>
          <w:szCs w:val="28"/>
          <w:shd w:val="clear" w:color="auto" w:fill="FFFFFF"/>
          <w:lang w:val="ro-RO"/>
        </w:rPr>
        <w:t>3</w:t>
      </w:r>
      <w:r w:rsidR="00DA55A3">
        <w:rPr>
          <w:rFonts w:ascii="Times New Roman" w:hAnsi="Times New Roman" w:cs="Times New Roman"/>
          <w:sz w:val="28"/>
          <w:szCs w:val="28"/>
          <w:shd w:val="clear" w:color="auto" w:fill="FFFFFF"/>
          <w:lang w:val="ro-RO"/>
        </w:rPr>
        <w:t>,</w:t>
      </w:r>
      <w:r w:rsidRPr="004B2548">
        <w:rPr>
          <w:rFonts w:ascii="Times New Roman" w:hAnsi="Times New Roman" w:cs="Times New Roman"/>
          <w:sz w:val="28"/>
          <w:szCs w:val="28"/>
          <w:shd w:val="clear" w:color="auto" w:fill="FFFFFF"/>
          <w:lang w:val="ro-RO"/>
        </w:rPr>
        <w:t xml:space="preserve"> s-a constituit un grup special de lucru. </w:t>
      </w:r>
    </w:p>
    <w:p w14:paraId="6D34413C" w14:textId="7E3CB728" w:rsidR="00090CF9" w:rsidRPr="00DA55A3" w:rsidRDefault="00090CF9" w:rsidP="00090CF9">
      <w:pPr>
        <w:spacing w:line="276" w:lineRule="auto"/>
        <w:ind w:firstLine="720"/>
        <w:jc w:val="both"/>
        <w:rPr>
          <w:sz w:val="28"/>
          <w:szCs w:val="28"/>
          <w:lang w:val="ro-RO"/>
        </w:rPr>
      </w:pPr>
      <w:r w:rsidRPr="00DA55A3">
        <w:rPr>
          <w:sz w:val="28"/>
          <w:szCs w:val="28"/>
          <w:lang w:val="ro-RO"/>
        </w:rPr>
        <w:lastRenderedPageBreak/>
        <w:t>În data de 2</w:t>
      </w:r>
      <w:r w:rsidR="006E1EF5">
        <w:rPr>
          <w:sz w:val="28"/>
          <w:szCs w:val="28"/>
          <w:lang w:val="ro-RO"/>
        </w:rPr>
        <w:t>3</w:t>
      </w:r>
      <w:r w:rsidRPr="00DA55A3">
        <w:rPr>
          <w:sz w:val="28"/>
          <w:szCs w:val="28"/>
          <w:lang w:val="ro-RO"/>
        </w:rPr>
        <w:t>.</w:t>
      </w:r>
      <w:r w:rsidR="006E1EF5">
        <w:rPr>
          <w:sz w:val="28"/>
          <w:szCs w:val="28"/>
          <w:lang w:val="ro-RO"/>
        </w:rPr>
        <w:t>10</w:t>
      </w:r>
      <w:r w:rsidRPr="00DA55A3">
        <w:rPr>
          <w:sz w:val="28"/>
          <w:szCs w:val="28"/>
          <w:lang w:val="ro-RO"/>
        </w:rPr>
        <w:t xml:space="preserve">.2023 a avut loc întâlnirea </w:t>
      </w:r>
      <w:r w:rsidR="00DA55A3">
        <w:rPr>
          <w:sz w:val="28"/>
          <w:szCs w:val="28"/>
          <w:lang w:val="ro-RO"/>
        </w:rPr>
        <w:t xml:space="preserve">acestui </w:t>
      </w:r>
      <w:r w:rsidRPr="00DA55A3">
        <w:rPr>
          <w:sz w:val="28"/>
          <w:szCs w:val="28"/>
          <w:lang w:val="ro-RO"/>
        </w:rPr>
        <w:t>grup de lucru în vederea analizării noilor cereri depuse de către consumatorii – persoane fizice care au domiciliul sau locuința principală în municipiul Brad, județul Hunedoara și care beneficiază  de o reducere cu 50% a prețului final al energiei termice aferent contractului de furnizare încheiat.</w:t>
      </w:r>
    </w:p>
    <w:p w14:paraId="08B79B01" w14:textId="77777777" w:rsidR="00090CF9" w:rsidRPr="00DA55A3" w:rsidRDefault="00090CF9" w:rsidP="00090CF9">
      <w:pPr>
        <w:jc w:val="both"/>
        <w:rPr>
          <w:sz w:val="28"/>
          <w:szCs w:val="28"/>
          <w:lang w:val="ro-RO"/>
        </w:rPr>
      </w:pPr>
      <w:r w:rsidRPr="00DA55A3">
        <w:rPr>
          <w:sz w:val="26"/>
          <w:szCs w:val="26"/>
          <w:lang w:val="ro-RO"/>
        </w:rPr>
        <w:t xml:space="preserve"> </w:t>
      </w:r>
      <w:r w:rsidRPr="00DA55A3">
        <w:rPr>
          <w:sz w:val="26"/>
          <w:szCs w:val="26"/>
          <w:lang w:val="ro-RO"/>
        </w:rPr>
        <w:tab/>
        <w:t xml:space="preserve"> </w:t>
      </w:r>
      <w:r w:rsidRPr="00DA55A3">
        <w:rPr>
          <w:sz w:val="28"/>
          <w:szCs w:val="28"/>
          <w:lang w:val="ro-RO"/>
        </w:rPr>
        <w:t>Au fost depuse :</w:t>
      </w:r>
    </w:p>
    <w:p w14:paraId="1758E3D4" w14:textId="647C17CC" w:rsidR="006E1EF5" w:rsidRPr="006E1EF5" w:rsidRDefault="006E1EF5" w:rsidP="006E1EF5">
      <w:pPr>
        <w:pStyle w:val="Listparagraf"/>
        <w:numPr>
          <w:ilvl w:val="0"/>
          <w:numId w:val="3"/>
        </w:numPr>
        <w:jc w:val="both"/>
        <w:rPr>
          <w:sz w:val="28"/>
          <w:szCs w:val="28"/>
        </w:rPr>
      </w:pPr>
      <w:r w:rsidRPr="006E1EF5">
        <w:rPr>
          <w:sz w:val="28"/>
          <w:szCs w:val="28"/>
        </w:rPr>
        <w:t>un număr de 101 cereri pentru acordarea reducerii cu 50% a prețului final al energiei termice aferent contractului de furnizare încheiat, reglementată de O.G. nr. 27/1996,republicată ;</w:t>
      </w:r>
    </w:p>
    <w:p w14:paraId="4828F0C4" w14:textId="165C51E3" w:rsidR="006E1EF5" w:rsidRPr="006E1EF5" w:rsidRDefault="006E1EF5" w:rsidP="006E1EF5">
      <w:pPr>
        <w:pStyle w:val="Listparagraf"/>
        <w:numPr>
          <w:ilvl w:val="0"/>
          <w:numId w:val="3"/>
        </w:numPr>
        <w:suppressAutoHyphens w:val="0"/>
        <w:jc w:val="both"/>
        <w:rPr>
          <w:sz w:val="28"/>
          <w:szCs w:val="28"/>
        </w:rPr>
      </w:pPr>
      <w:r w:rsidRPr="006E1EF5">
        <w:rPr>
          <w:sz w:val="28"/>
          <w:szCs w:val="28"/>
        </w:rPr>
        <w:t>un număr de</w:t>
      </w:r>
      <w:bookmarkStart w:id="0" w:name="_Hlk127879688"/>
      <w:r w:rsidRPr="006E1EF5">
        <w:rPr>
          <w:sz w:val="28"/>
          <w:szCs w:val="28"/>
        </w:rPr>
        <w:t xml:space="preserve"> 28 </w:t>
      </w:r>
      <w:proofErr w:type="spellStart"/>
      <w:r w:rsidRPr="006E1EF5">
        <w:rPr>
          <w:sz w:val="28"/>
          <w:szCs w:val="28"/>
        </w:rPr>
        <w:t>cereri</w:t>
      </w:r>
      <w:proofErr w:type="spellEnd"/>
      <w:r w:rsidRPr="006E1EF5">
        <w:rPr>
          <w:sz w:val="28"/>
          <w:szCs w:val="28"/>
        </w:rPr>
        <w:t xml:space="preserve"> </w:t>
      </w:r>
      <w:proofErr w:type="spellStart"/>
      <w:r w:rsidRPr="006E1EF5">
        <w:rPr>
          <w:sz w:val="28"/>
          <w:szCs w:val="28"/>
        </w:rPr>
        <w:t>în</w:t>
      </w:r>
      <w:proofErr w:type="spellEnd"/>
      <w:r w:rsidRPr="006E1EF5">
        <w:rPr>
          <w:sz w:val="28"/>
          <w:szCs w:val="28"/>
        </w:rPr>
        <w:t xml:space="preserve"> </w:t>
      </w:r>
      <w:proofErr w:type="spellStart"/>
      <w:r w:rsidRPr="006E1EF5">
        <w:rPr>
          <w:sz w:val="28"/>
          <w:szCs w:val="28"/>
        </w:rPr>
        <w:t>vederea</w:t>
      </w:r>
      <w:proofErr w:type="spellEnd"/>
      <w:r w:rsidRPr="006E1EF5">
        <w:rPr>
          <w:sz w:val="28"/>
          <w:szCs w:val="28"/>
        </w:rPr>
        <w:t xml:space="preserve"> </w:t>
      </w:r>
      <w:proofErr w:type="spellStart"/>
      <w:r w:rsidRPr="006E1EF5">
        <w:rPr>
          <w:sz w:val="28"/>
          <w:szCs w:val="28"/>
        </w:rPr>
        <w:t>schimbării</w:t>
      </w:r>
      <w:proofErr w:type="spellEnd"/>
      <w:r w:rsidRPr="006E1EF5">
        <w:rPr>
          <w:sz w:val="28"/>
          <w:szCs w:val="28"/>
        </w:rPr>
        <w:t xml:space="preserve"> </w:t>
      </w:r>
      <w:proofErr w:type="spellStart"/>
      <w:r w:rsidRPr="006E1EF5">
        <w:rPr>
          <w:sz w:val="28"/>
          <w:szCs w:val="28"/>
        </w:rPr>
        <w:t>titularului</w:t>
      </w:r>
      <w:proofErr w:type="spellEnd"/>
      <w:r w:rsidRPr="006E1EF5">
        <w:rPr>
          <w:sz w:val="28"/>
          <w:szCs w:val="28"/>
        </w:rPr>
        <w:t xml:space="preserve"> </w:t>
      </w:r>
      <w:proofErr w:type="spellStart"/>
      <w:r w:rsidRPr="006E1EF5">
        <w:rPr>
          <w:sz w:val="28"/>
          <w:szCs w:val="28"/>
        </w:rPr>
        <w:t>cererii</w:t>
      </w:r>
      <w:proofErr w:type="spellEnd"/>
      <w:r w:rsidRPr="006E1EF5">
        <w:rPr>
          <w:sz w:val="28"/>
          <w:szCs w:val="28"/>
        </w:rPr>
        <w:t xml:space="preserve"> </w:t>
      </w:r>
      <w:proofErr w:type="spellStart"/>
      <w:r w:rsidRPr="006E1EF5">
        <w:rPr>
          <w:sz w:val="28"/>
          <w:szCs w:val="28"/>
        </w:rPr>
        <w:t>depuse</w:t>
      </w:r>
      <w:proofErr w:type="spellEnd"/>
      <w:r w:rsidRPr="006E1EF5">
        <w:rPr>
          <w:sz w:val="28"/>
          <w:szCs w:val="28"/>
        </w:rPr>
        <w:t xml:space="preserve"> </w:t>
      </w:r>
      <w:proofErr w:type="spellStart"/>
      <w:r w:rsidRPr="006E1EF5">
        <w:rPr>
          <w:sz w:val="28"/>
          <w:szCs w:val="28"/>
        </w:rPr>
        <w:t>inițial</w:t>
      </w:r>
      <w:proofErr w:type="spellEnd"/>
      <w:r w:rsidRPr="006E1EF5">
        <w:rPr>
          <w:sz w:val="28"/>
          <w:szCs w:val="28"/>
        </w:rPr>
        <w:t xml:space="preserve">, </w:t>
      </w:r>
      <w:proofErr w:type="spellStart"/>
      <w:r w:rsidRPr="006E1EF5">
        <w:rPr>
          <w:sz w:val="28"/>
          <w:szCs w:val="28"/>
        </w:rPr>
        <w:t>prins</w:t>
      </w:r>
      <w:proofErr w:type="spellEnd"/>
      <w:r w:rsidRPr="006E1EF5">
        <w:rPr>
          <w:sz w:val="28"/>
          <w:szCs w:val="28"/>
        </w:rPr>
        <w:t xml:space="preserve"> </w:t>
      </w:r>
      <w:proofErr w:type="spellStart"/>
      <w:r w:rsidRPr="006E1EF5">
        <w:rPr>
          <w:sz w:val="28"/>
          <w:szCs w:val="28"/>
        </w:rPr>
        <w:t>în</w:t>
      </w:r>
      <w:proofErr w:type="spellEnd"/>
      <w:r w:rsidRPr="006E1EF5">
        <w:rPr>
          <w:sz w:val="28"/>
          <w:szCs w:val="28"/>
        </w:rPr>
        <w:t xml:space="preserve"> </w:t>
      </w:r>
      <w:proofErr w:type="spellStart"/>
      <w:r w:rsidRPr="006E1EF5">
        <w:rPr>
          <w:sz w:val="28"/>
          <w:szCs w:val="28"/>
        </w:rPr>
        <w:t>lista</w:t>
      </w:r>
      <w:proofErr w:type="spellEnd"/>
      <w:r w:rsidRPr="006E1EF5">
        <w:rPr>
          <w:sz w:val="28"/>
          <w:szCs w:val="28"/>
        </w:rPr>
        <w:t xml:space="preserve"> </w:t>
      </w:r>
      <w:proofErr w:type="spellStart"/>
      <w:r w:rsidRPr="006E1EF5">
        <w:rPr>
          <w:sz w:val="28"/>
          <w:szCs w:val="28"/>
        </w:rPr>
        <w:t>aprobată</w:t>
      </w:r>
      <w:proofErr w:type="spellEnd"/>
      <w:r w:rsidRPr="006E1EF5">
        <w:rPr>
          <w:sz w:val="28"/>
          <w:szCs w:val="28"/>
        </w:rPr>
        <w:t xml:space="preserve"> </w:t>
      </w:r>
      <w:proofErr w:type="spellStart"/>
      <w:r w:rsidRPr="006E1EF5">
        <w:rPr>
          <w:sz w:val="28"/>
          <w:szCs w:val="28"/>
        </w:rPr>
        <w:t>prin</w:t>
      </w:r>
      <w:proofErr w:type="spellEnd"/>
      <w:r w:rsidRPr="006E1EF5">
        <w:rPr>
          <w:sz w:val="28"/>
          <w:szCs w:val="28"/>
        </w:rPr>
        <w:t xml:space="preserve"> H.C.L. nr. 170/27.10.2022</w:t>
      </w:r>
      <w:bookmarkEnd w:id="0"/>
      <w:r w:rsidRPr="006E1EF5">
        <w:rPr>
          <w:sz w:val="28"/>
          <w:szCs w:val="28"/>
        </w:rPr>
        <w:t>;</w:t>
      </w:r>
    </w:p>
    <w:p w14:paraId="65A9643F" w14:textId="0038C926" w:rsidR="006E1EF5" w:rsidRPr="006E1EF5" w:rsidRDefault="006E1EF5" w:rsidP="006E1EF5">
      <w:pPr>
        <w:pStyle w:val="Listparagraf"/>
        <w:numPr>
          <w:ilvl w:val="0"/>
          <w:numId w:val="3"/>
        </w:numPr>
        <w:suppressAutoHyphens w:val="0"/>
        <w:jc w:val="both"/>
        <w:rPr>
          <w:sz w:val="28"/>
          <w:szCs w:val="28"/>
        </w:rPr>
      </w:pPr>
      <w:r w:rsidRPr="006E1EF5">
        <w:rPr>
          <w:sz w:val="28"/>
          <w:szCs w:val="28"/>
        </w:rPr>
        <w:t>un număr de 2 cereri în vederea renunțării la cererile depuse inițial ca urmare a încetării contractului de furnizare a energiei termice;</w:t>
      </w:r>
    </w:p>
    <w:p w14:paraId="2E77A4F2" w14:textId="014429E1" w:rsidR="006E1EF5" w:rsidRPr="006E1EF5" w:rsidRDefault="006E1EF5" w:rsidP="006E1EF5">
      <w:pPr>
        <w:pStyle w:val="Listparagraf"/>
        <w:numPr>
          <w:ilvl w:val="0"/>
          <w:numId w:val="3"/>
        </w:numPr>
        <w:jc w:val="both"/>
        <w:rPr>
          <w:sz w:val="28"/>
          <w:szCs w:val="28"/>
        </w:rPr>
      </w:pPr>
      <w:r w:rsidRPr="006E1EF5">
        <w:rPr>
          <w:sz w:val="28"/>
          <w:szCs w:val="28"/>
        </w:rPr>
        <w:t>un număr de 3 cereri au mai fost depuse încă odată pentru același loc.</w:t>
      </w:r>
      <w:r w:rsidRPr="006E1EF5">
        <w:rPr>
          <w:sz w:val="28"/>
          <w:szCs w:val="28"/>
        </w:rPr>
        <w:tab/>
      </w:r>
    </w:p>
    <w:p w14:paraId="3EFFAC82" w14:textId="77777777" w:rsidR="006E1EF5" w:rsidRPr="006E1EF5" w:rsidRDefault="006E1EF5" w:rsidP="006E1EF5">
      <w:pPr>
        <w:widowControl w:val="0"/>
        <w:ind w:firstLine="420"/>
        <w:jc w:val="both"/>
        <w:rPr>
          <w:rFonts w:ascii="Times New Roman" w:eastAsia="Times New Roman" w:hAnsi="Times New Roman" w:cs="Times New Roman"/>
          <w:kern w:val="0"/>
          <w:sz w:val="28"/>
          <w:szCs w:val="28"/>
          <w:lang w:val="ro-RO" w:bidi="ar-SA"/>
        </w:rPr>
      </w:pPr>
      <w:r w:rsidRPr="006E1EF5">
        <w:rPr>
          <w:rFonts w:ascii="Times New Roman" w:eastAsia="Arial Unicode MS" w:hAnsi="Times New Roman" w:cs="Times New Roman"/>
          <w:kern w:val="0"/>
          <w:sz w:val="28"/>
          <w:szCs w:val="28"/>
          <w:lang w:val="ro-RO" w:bidi="ar-SA"/>
        </w:rPr>
        <w:t xml:space="preserve">În urma verificării cererilor  </w:t>
      </w:r>
      <w:proofErr w:type="spellStart"/>
      <w:r w:rsidRPr="006E1EF5">
        <w:rPr>
          <w:rFonts w:ascii="Times New Roman" w:eastAsia="Arial Unicode MS" w:hAnsi="Times New Roman" w:cs="Times New Roman"/>
          <w:kern w:val="0"/>
          <w:sz w:val="28"/>
          <w:szCs w:val="28"/>
          <w:lang w:val="ro-RO" w:bidi="ar-SA"/>
        </w:rPr>
        <w:t>menţionate</w:t>
      </w:r>
      <w:proofErr w:type="spellEnd"/>
      <w:r w:rsidRPr="006E1EF5">
        <w:rPr>
          <w:rFonts w:ascii="Times New Roman" w:eastAsia="Arial Unicode MS" w:hAnsi="Times New Roman" w:cs="Times New Roman"/>
          <w:kern w:val="0"/>
          <w:sz w:val="28"/>
          <w:szCs w:val="28"/>
          <w:lang w:val="ro-RO" w:bidi="ar-SA"/>
        </w:rPr>
        <w:t xml:space="preserve"> mai sus grupul special de lucru</w:t>
      </w:r>
      <w:r w:rsidRPr="006E1EF5">
        <w:rPr>
          <w:rFonts w:ascii="Times New Roman" w:eastAsia="Times New Roman" w:hAnsi="Times New Roman" w:cs="Times New Roman"/>
          <w:kern w:val="0"/>
          <w:sz w:val="28"/>
          <w:szCs w:val="28"/>
          <w:lang w:val="ro-RO" w:bidi="ar-SA"/>
        </w:rPr>
        <w:t xml:space="preserve"> a decis că:</w:t>
      </w:r>
    </w:p>
    <w:p w14:paraId="7189D3D6" w14:textId="3203B948" w:rsidR="006E1EF5" w:rsidRPr="006E1EF5" w:rsidRDefault="006E1EF5" w:rsidP="006E1EF5">
      <w:pPr>
        <w:pStyle w:val="Listparagraf"/>
        <w:numPr>
          <w:ilvl w:val="0"/>
          <w:numId w:val="3"/>
        </w:numPr>
        <w:jc w:val="both"/>
        <w:rPr>
          <w:sz w:val="28"/>
          <w:szCs w:val="28"/>
        </w:rPr>
      </w:pPr>
      <w:r w:rsidRPr="006E1EF5">
        <w:rPr>
          <w:sz w:val="28"/>
          <w:szCs w:val="28"/>
        </w:rPr>
        <w:t>un număr de 101 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14:paraId="4F90A610" w14:textId="2298E492" w:rsidR="006E1EF5" w:rsidRPr="006E1EF5" w:rsidRDefault="006E1EF5" w:rsidP="006E1EF5">
      <w:pPr>
        <w:pStyle w:val="Listparagraf"/>
        <w:numPr>
          <w:ilvl w:val="0"/>
          <w:numId w:val="3"/>
        </w:numPr>
        <w:jc w:val="both"/>
        <w:rPr>
          <w:sz w:val="28"/>
          <w:szCs w:val="28"/>
        </w:rPr>
      </w:pPr>
      <w:r w:rsidRPr="006E1EF5">
        <w:rPr>
          <w:sz w:val="28"/>
          <w:szCs w:val="28"/>
        </w:rPr>
        <w:t>un număr de 3 cereri sunt respinse motivat de faptul că titularii acestora figurează deja în lista inițială aprobată prin H.C.L. nr. 170/27.10.2022;</w:t>
      </w:r>
    </w:p>
    <w:p w14:paraId="7B3F8E3F" w14:textId="58DB00E7" w:rsidR="006E1EF5" w:rsidRPr="006E1EF5" w:rsidRDefault="006E1EF5" w:rsidP="006E1EF5">
      <w:pPr>
        <w:pStyle w:val="Listparagraf"/>
        <w:numPr>
          <w:ilvl w:val="0"/>
          <w:numId w:val="3"/>
        </w:numPr>
        <w:jc w:val="both"/>
        <w:rPr>
          <w:sz w:val="28"/>
          <w:szCs w:val="28"/>
        </w:rPr>
      </w:pPr>
      <w:r w:rsidRPr="006E1EF5">
        <w:rPr>
          <w:sz w:val="28"/>
          <w:szCs w:val="28"/>
        </w:rPr>
        <w:t>în ceea ce privește celelalte cereri depuse, grupul special de lucru a luat act de cele solicitate și a procedat în consecință.</w:t>
      </w:r>
      <w:r w:rsidRPr="006E1EF5">
        <w:rPr>
          <w:sz w:val="28"/>
          <w:szCs w:val="28"/>
        </w:rPr>
        <w:tab/>
      </w:r>
    </w:p>
    <w:p w14:paraId="04142881" w14:textId="77777777" w:rsidR="004E2A2B" w:rsidRPr="00DA55A3" w:rsidRDefault="00996E58"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DA55A3">
        <w:rPr>
          <w:rFonts w:ascii="Times New Roman" w:eastAsiaTheme="minorHAnsi" w:hAnsi="Times New Roman" w:cs="Times New Roman"/>
          <w:kern w:val="0"/>
          <w:sz w:val="28"/>
          <w:szCs w:val="28"/>
          <w:lang w:val="ro-RO" w:eastAsia="en-US" w:bidi="ar-SA"/>
        </w:rPr>
        <w:t>Lista</w:t>
      </w:r>
      <w:r w:rsidR="004E2A2B" w:rsidRPr="00DA55A3">
        <w:rPr>
          <w:rFonts w:ascii="Times New Roman" w:eastAsiaTheme="minorHAnsi" w:hAnsi="Times New Roman" w:cs="Times New Roman"/>
          <w:kern w:val="0"/>
          <w:sz w:val="28"/>
          <w:szCs w:val="28"/>
          <w:lang w:val="ro-RO" w:eastAsia="en-US" w:bidi="ar-SA"/>
        </w:rPr>
        <w:t xml:space="preserve"> se actualizează trimestrial, luându-se în considerare schimbările survenite în evidenta </w:t>
      </w:r>
      <w:proofErr w:type="spellStart"/>
      <w:r w:rsidR="004E2A2B" w:rsidRPr="00DA55A3">
        <w:rPr>
          <w:rFonts w:ascii="Times New Roman" w:eastAsiaTheme="minorHAnsi" w:hAnsi="Times New Roman" w:cs="Times New Roman"/>
          <w:kern w:val="0"/>
          <w:sz w:val="28"/>
          <w:szCs w:val="28"/>
          <w:lang w:val="ro-RO" w:eastAsia="en-US" w:bidi="ar-SA"/>
        </w:rPr>
        <w:t>populaţiei</w:t>
      </w:r>
      <w:proofErr w:type="spellEnd"/>
      <w:r w:rsidR="004E2A2B" w:rsidRPr="00DA55A3">
        <w:rPr>
          <w:rFonts w:ascii="Times New Roman" w:eastAsiaTheme="minorHAnsi" w:hAnsi="Times New Roman" w:cs="Times New Roman"/>
          <w:kern w:val="0"/>
          <w:sz w:val="28"/>
          <w:szCs w:val="28"/>
          <w:lang w:val="ro-RO" w:eastAsia="en-US" w:bidi="ar-SA"/>
        </w:rPr>
        <w:t xml:space="preserve">, angajările noi, desfacerile de contracte individuale de muncă, precum </w:t>
      </w:r>
      <w:proofErr w:type="spellStart"/>
      <w:r w:rsidR="004E2A2B" w:rsidRPr="00DA55A3">
        <w:rPr>
          <w:rFonts w:ascii="Times New Roman" w:eastAsiaTheme="minorHAnsi" w:hAnsi="Times New Roman" w:cs="Times New Roman"/>
          <w:kern w:val="0"/>
          <w:sz w:val="28"/>
          <w:szCs w:val="28"/>
          <w:lang w:val="ro-RO" w:eastAsia="en-US" w:bidi="ar-SA"/>
        </w:rPr>
        <w:t>şi</w:t>
      </w:r>
      <w:proofErr w:type="spellEnd"/>
      <w:r w:rsidR="004E2A2B" w:rsidRPr="00DA55A3">
        <w:rPr>
          <w:rFonts w:ascii="Times New Roman" w:eastAsiaTheme="minorHAnsi" w:hAnsi="Times New Roman" w:cs="Times New Roman"/>
          <w:kern w:val="0"/>
          <w:sz w:val="28"/>
          <w:szCs w:val="28"/>
          <w:lang w:val="ro-RO" w:eastAsia="en-US" w:bidi="ar-SA"/>
        </w:rPr>
        <w:t xml:space="preserve"> </w:t>
      </w:r>
      <w:proofErr w:type="spellStart"/>
      <w:r w:rsidR="004E2A2B" w:rsidRPr="00DA55A3">
        <w:rPr>
          <w:rFonts w:ascii="Times New Roman" w:eastAsiaTheme="minorHAnsi" w:hAnsi="Times New Roman" w:cs="Times New Roman"/>
          <w:kern w:val="0"/>
          <w:sz w:val="28"/>
          <w:szCs w:val="28"/>
          <w:lang w:val="ro-RO" w:eastAsia="en-US" w:bidi="ar-SA"/>
        </w:rPr>
        <w:t>sancţiunile</w:t>
      </w:r>
      <w:proofErr w:type="spellEnd"/>
      <w:r w:rsidR="004E2A2B" w:rsidRPr="00DA55A3">
        <w:rPr>
          <w:rFonts w:ascii="Times New Roman" w:eastAsiaTheme="minorHAnsi" w:hAnsi="Times New Roman" w:cs="Times New Roman"/>
          <w:kern w:val="0"/>
          <w:sz w:val="28"/>
          <w:szCs w:val="28"/>
          <w:lang w:val="ro-RO" w:eastAsia="en-US" w:bidi="ar-SA"/>
        </w:rPr>
        <w:t xml:space="preserve"> pentru încălcarea prevederilor legale cuprinse în art. 11 din </w:t>
      </w:r>
      <w:proofErr w:type="spellStart"/>
      <w:r w:rsidR="004E2A2B" w:rsidRPr="00DA55A3">
        <w:rPr>
          <w:rFonts w:ascii="Times New Roman" w:eastAsiaTheme="minorHAnsi" w:hAnsi="Times New Roman" w:cs="Times New Roman"/>
          <w:kern w:val="0"/>
          <w:sz w:val="28"/>
          <w:szCs w:val="28"/>
          <w:lang w:val="ro-RO" w:eastAsia="en-US" w:bidi="ar-SA"/>
        </w:rPr>
        <w:t>ordonanţă</w:t>
      </w:r>
      <w:proofErr w:type="spellEnd"/>
      <w:r w:rsidR="004E2A2B" w:rsidRPr="00DA55A3">
        <w:rPr>
          <w:rFonts w:ascii="Times New Roman" w:eastAsiaTheme="minorHAnsi" w:hAnsi="Times New Roman" w:cs="Times New Roman"/>
          <w:kern w:val="0"/>
          <w:sz w:val="28"/>
          <w:szCs w:val="28"/>
          <w:lang w:val="ro-RO" w:eastAsia="en-US" w:bidi="ar-SA"/>
        </w:rPr>
        <w:t>.</w:t>
      </w:r>
    </w:p>
    <w:p w14:paraId="14627EB2" w14:textId="77777777" w:rsidR="004E2A2B" w:rsidRPr="00DA55A3" w:rsidRDefault="004E2A2B" w:rsidP="00DA55A3">
      <w:pPr>
        <w:ind w:firstLine="708"/>
        <w:jc w:val="both"/>
        <w:rPr>
          <w:rFonts w:ascii="Times New Roman" w:hAnsi="Times New Roman" w:cs="Times New Roman"/>
          <w:sz w:val="28"/>
          <w:szCs w:val="28"/>
          <w:lang w:val="ro-RO"/>
        </w:rPr>
      </w:pPr>
      <w:r w:rsidRPr="00DA55A3">
        <w:rPr>
          <w:rFonts w:ascii="Times New Roman" w:hAnsi="Times New Roman" w:cs="Times New Roman"/>
          <w:sz w:val="28"/>
          <w:szCs w:val="28"/>
          <w:shd w:val="clear" w:color="auto" w:fill="FFFFFF"/>
          <w:lang w:val="ro-RO"/>
        </w:rPr>
        <w:t>În contextul celor de mai sus</w:t>
      </w:r>
      <w:r w:rsidR="00DA55A3">
        <w:rPr>
          <w:rFonts w:ascii="Times New Roman" w:hAnsi="Times New Roman" w:cs="Times New Roman"/>
          <w:sz w:val="28"/>
          <w:szCs w:val="28"/>
          <w:shd w:val="clear" w:color="auto" w:fill="FFFFFF"/>
          <w:lang w:val="ro-RO"/>
        </w:rPr>
        <w:t xml:space="preserve"> </w:t>
      </w:r>
      <w:r w:rsidR="00DA55A3" w:rsidRPr="00DA55A3">
        <w:rPr>
          <w:rFonts w:ascii="Times New Roman" w:hAnsi="Times New Roman" w:cs="Times New Roman"/>
          <w:sz w:val="28"/>
          <w:szCs w:val="28"/>
          <w:shd w:val="clear" w:color="auto" w:fill="FFFFFF"/>
          <w:lang w:val="ro-RO"/>
        </w:rPr>
        <w:t xml:space="preserve">am inițiat prezentul proiect de hotărâre prin care am propus </w:t>
      </w:r>
      <w:r w:rsidR="00DA55A3" w:rsidRPr="00DA55A3">
        <w:rPr>
          <w:rFonts w:ascii="Times New Roman" w:hAnsi="Times New Roman" w:cs="Times New Roman"/>
          <w:sz w:val="28"/>
          <w:szCs w:val="28"/>
          <w:lang w:val="ro-RO"/>
        </w:rPr>
        <w:t xml:space="preserve">aprobarea Listei actualizată a consumatorilor – persoane fizice care au domiciliul sau locuința principală în municipiul Brad, județul Hunedoara și care beneficiază de o reducere cu 50% a </w:t>
      </w:r>
      <w:proofErr w:type="spellStart"/>
      <w:r w:rsidR="00DA55A3" w:rsidRPr="00DA55A3">
        <w:rPr>
          <w:rFonts w:ascii="Times New Roman" w:hAnsi="Times New Roman" w:cs="Times New Roman"/>
          <w:sz w:val="28"/>
          <w:szCs w:val="28"/>
          <w:lang w:val="ro-RO"/>
        </w:rPr>
        <w:t>preţului</w:t>
      </w:r>
      <w:proofErr w:type="spellEnd"/>
      <w:r w:rsidR="00DA55A3" w:rsidRPr="00DA55A3">
        <w:rPr>
          <w:rFonts w:ascii="Times New Roman" w:hAnsi="Times New Roman" w:cs="Times New Roman"/>
          <w:sz w:val="28"/>
          <w:szCs w:val="28"/>
          <w:lang w:val="ro-RO"/>
        </w:rPr>
        <w:t xml:space="preserve">  final al energiei termice aferent contractului de furnizare încheiat</w:t>
      </w:r>
      <w:r w:rsidR="00DA55A3">
        <w:rPr>
          <w:rFonts w:ascii="Times New Roman" w:hAnsi="Times New Roman" w:cs="Times New Roman"/>
          <w:sz w:val="28"/>
          <w:szCs w:val="28"/>
          <w:lang w:val="ro-RO"/>
        </w:rPr>
        <w:t xml:space="preserve"> și îl </w:t>
      </w:r>
      <w:r w:rsidRPr="00DA55A3">
        <w:rPr>
          <w:rFonts w:ascii="Times New Roman" w:hAnsi="Times New Roman" w:cs="Times New Roman"/>
          <w:sz w:val="28"/>
          <w:szCs w:val="28"/>
          <w:shd w:val="clear" w:color="auto" w:fill="FFFFFF"/>
          <w:lang w:val="ro-RO"/>
        </w:rPr>
        <w:t>supun spre dezbatere</w:t>
      </w:r>
      <w:r w:rsidR="00DA55A3">
        <w:rPr>
          <w:rFonts w:ascii="Times New Roman" w:hAnsi="Times New Roman" w:cs="Times New Roman"/>
          <w:sz w:val="28"/>
          <w:szCs w:val="28"/>
          <w:shd w:val="clear" w:color="auto" w:fill="FFFFFF"/>
          <w:lang w:val="ro-RO"/>
        </w:rPr>
        <w:t xml:space="preserve"> și aprobare</w:t>
      </w:r>
      <w:r w:rsidRPr="00DA55A3">
        <w:rPr>
          <w:rFonts w:ascii="Times New Roman" w:hAnsi="Times New Roman" w:cs="Times New Roman"/>
          <w:sz w:val="28"/>
          <w:szCs w:val="28"/>
          <w:shd w:val="clear" w:color="auto" w:fill="FFFFFF"/>
          <w:lang w:val="ro-RO"/>
        </w:rPr>
        <w:t xml:space="preserve"> </w:t>
      </w:r>
      <w:r w:rsidRPr="00DA55A3">
        <w:rPr>
          <w:rFonts w:ascii="Times New Roman" w:hAnsi="Times New Roman" w:cs="Times New Roman"/>
          <w:sz w:val="28"/>
          <w:szCs w:val="28"/>
          <w:lang w:val="ro-RO"/>
        </w:rPr>
        <w:t>plenului Consiliului Local al Municipiului</w:t>
      </w:r>
      <w:r w:rsidRPr="00DA55A3">
        <w:rPr>
          <w:rFonts w:ascii="Times New Roman" w:hAnsi="Times New Roman" w:cs="Times New Roman"/>
          <w:bCs/>
          <w:sz w:val="28"/>
          <w:szCs w:val="28"/>
          <w:lang w:val="ro-RO"/>
        </w:rPr>
        <w:t xml:space="preserve"> Brad</w:t>
      </w:r>
      <w:r w:rsidRPr="00DA55A3">
        <w:rPr>
          <w:rFonts w:ascii="Times New Roman" w:hAnsi="Times New Roman" w:cs="Times New Roman"/>
          <w:sz w:val="28"/>
          <w:szCs w:val="28"/>
          <w:shd w:val="clear" w:color="auto" w:fill="FFFFFF"/>
          <w:lang w:val="ro-RO"/>
        </w:rPr>
        <w:t xml:space="preserve"> în forma prezentată.</w:t>
      </w:r>
    </w:p>
    <w:p w14:paraId="21A339BC" w14:textId="77777777" w:rsidR="004E2A2B" w:rsidRPr="00DA55A3" w:rsidRDefault="004E2A2B" w:rsidP="004E2A2B">
      <w:pPr>
        <w:pStyle w:val="NormalWeb"/>
        <w:spacing w:before="0" w:beforeAutospacing="0" w:line="276" w:lineRule="auto"/>
        <w:jc w:val="both"/>
        <w:rPr>
          <w:sz w:val="28"/>
          <w:szCs w:val="28"/>
        </w:rPr>
      </w:pPr>
      <w:r w:rsidRPr="00DA55A3">
        <w:rPr>
          <w:color w:val="484848"/>
          <w:sz w:val="28"/>
          <w:szCs w:val="28"/>
          <w:shd w:val="clear" w:color="auto" w:fill="FFFFFF"/>
        </w:rPr>
        <w:tab/>
      </w:r>
      <w:r w:rsidRPr="00DA55A3">
        <w:rPr>
          <w:sz w:val="28"/>
          <w:szCs w:val="28"/>
        </w:rPr>
        <w:t xml:space="preserve">În </w:t>
      </w:r>
      <w:proofErr w:type="spellStart"/>
      <w:r w:rsidRPr="00DA55A3">
        <w:rPr>
          <w:sz w:val="28"/>
          <w:szCs w:val="28"/>
        </w:rPr>
        <w:t>susţinerea</w:t>
      </w:r>
      <w:proofErr w:type="spellEnd"/>
      <w:r w:rsidRPr="00DA55A3">
        <w:rPr>
          <w:sz w:val="28"/>
          <w:szCs w:val="28"/>
        </w:rPr>
        <w:t xml:space="preserve"> propunerii mele invoc prevederile pct. 1, pct. 2, pct. 3, pct. 4, pct. 15 alin. 1 lit. b și alin. 2 din Normele metodologice nr. 4626/23685/6291/1840/1997 privind acordarea, utilizarea și controlul cheltuielilor rezultate din aplicarea Ordonanței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norme modificate și completate prin Ordinul Comun  nr. 572/321/1335/1009/935/2022 al Ministerului Lucrărilor Publice </w:t>
      </w:r>
      <w:proofErr w:type="spellStart"/>
      <w:r w:rsidRPr="00DA55A3">
        <w:rPr>
          <w:sz w:val="28"/>
          <w:szCs w:val="28"/>
        </w:rPr>
        <w:t>şi</w:t>
      </w:r>
      <w:proofErr w:type="spellEnd"/>
      <w:r w:rsidRPr="00DA55A3">
        <w:rPr>
          <w:sz w:val="28"/>
          <w:szCs w:val="28"/>
        </w:rPr>
        <w:t xml:space="preserve"> Amenajării Teritoriului, ale Ministerului </w:t>
      </w:r>
      <w:proofErr w:type="spellStart"/>
      <w:r w:rsidRPr="00DA55A3">
        <w:rPr>
          <w:sz w:val="28"/>
          <w:szCs w:val="28"/>
        </w:rPr>
        <w:t>Finanţelor</w:t>
      </w:r>
      <w:proofErr w:type="spellEnd"/>
      <w:r w:rsidRPr="00DA55A3">
        <w:rPr>
          <w:sz w:val="28"/>
          <w:szCs w:val="28"/>
        </w:rPr>
        <w:t xml:space="preserve">, ale Ministerului Muncii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Sociale </w:t>
      </w:r>
      <w:proofErr w:type="spellStart"/>
      <w:r w:rsidRPr="00DA55A3">
        <w:rPr>
          <w:sz w:val="28"/>
          <w:szCs w:val="28"/>
        </w:rPr>
        <w:t>şi</w:t>
      </w:r>
      <w:proofErr w:type="spellEnd"/>
      <w:r w:rsidRPr="00DA55A3">
        <w:rPr>
          <w:sz w:val="28"/>
          <w:szCs w:val="28"/>
        </w:rPr>
        <w:t xml:space="preserve"> ale Ministerului Apelor, Pădurilor </w:t>
      </w:r>
      <w:proofErr w:type="spellStart"/>
      <w:r w:rsidRPr="00DA55A3">
        <w:rPr>
          <w:sz w:val="28"/>
          <w:szCs w:val="28"/>
        </w:rPr>
        <w:t>şi</w:t>
      </w:r>
      <w:proofErr w:type="spellEnd"/>
      <w:r w:rsidRPr="00DA55A3">
        <w:rPr>
          <w:sz w:val="28"/>
          <w:szCs w:val="28"/>
        </w:rPr>
        <w:t xml:space="preserve"> </w:t>
      </w:r>
      <w:proofErr w:type="spellStart"/>
      <w:r w:rsidRPr="00DA55A3">
        <w:rPr>
          <w:sz w:val="28"/>
          <w:szCs w:val="28"/>
        </w:rPr>
        <w:t>Protecţiei</w:t>
      </w:r>
      <w:proofErr w:type="spellEnd"/>
      <w:r w:rsidRPr="00DA55A3">
        <w:rPr>
          <w:sz w:val="28"/>
          <w:szCs w:val="28"/>
        </w:rPr>
        <w:t xml:space="preserve"> Mediului, ale art. 8 alin. 4  și art. </w:t>
      </w:r>
      <w:r w:rsidRPr="00DA55A3">
        <w:rPr>
          <w:sz w:val="28"/>
          <w:szCs w:val="28"/>
        </w:rPr>
        <w:lastRenderedPageBreak/>
        <w:t xml:space="preserve">11 din  Ordonanța Guvernului  nr. 27/1996  privind acordarea de </w:t>
      </w:r>
      <w:proofErr w:type="spellStart"/>
      <w:r w:rsidRPr="00DA55A3">
        <w:rPr>
          <w:sz w:val="28"/>
          <w:szCs w:val="28"/>
        </w:rPr>
        <w:t>facilităţi</w:t>
      </w:r>
      <w:proofErr w:type="spellEnd"/>
      <w:r w:rsidRPr="00DA55A3">
        <w:rPr>
          <w:sz w:val="28"/>
          <w:szCs w:val="28"/>
        </w:rPr>
        <w:t xml:space="preserve"> persoanelor care domiciliază sau lucrează în unele </w:t>
      </w:r>
      <w:proofErr w:type="spellStart"/>
      <w:r w:rsidRPr="00DA55A3">
        <w:rPr>
          <w:sz w:val="28"/>
          <w:szCs w:val="28"/>
        </w:rPr>
        <w:t>localităţi</w:t>
      </w:r>
      <w:proofErr w:type="spellEnd"/>
      <w:r w:rsidRPr="00DA55A3">
        <w:rPr>
          <w:sz w:val="28"/>
          <w:szCs w:val="28"/>
        </w:rPr>
        <w:t xml:space="preserve"> din </w:t>
      </w:r>
      <w:proofErr w:type="spellStart"/>
      <w:r w:rsidRPr="00DA55A3">
        <w:rPr>
          <w:sz w:val="28"/>
          <w:szCs w:val="28"/>
        </w:rPr>
        <w:t>Munţii</w:t>
      </w:r>
      <w:proofErr w:type="spellEnd"/>
      <w:r w:rsidRPr="00DA55A3">
        <w:rPr>
          <w:sz w:val="28"/>
          <w:szCs w:val="28"/>
        </w:rPr>
        <w:t xml:space="preserve"> Apuseni,  republicată, cu modificările și completările ulterioare, ale art.</w:t>
      </w:r>
      <w:r w:rsidR="009C1D64">
        <w:rPr>
          <w:sz w:val="28"/>
          <w:szCs w:val="28"/>
        </w:rPr>
        <w:t xml:space="preserve"> </w:t>
      </w:r>
      <w:r w:rsidRPr="00DA55A3">
        <w:rPr>
          <w:sz w:val="28"/>
          <w:szCs w:val="28"/>
        </w:rPr>
        <w:t xml:space="preserve">129 alin. 1, alin. 2 lit. d și alin. 7 lit. n și lit. s din O.U.G. nr. 57/2019 privind Codul administrativ, cu modificările </w:t>
      </w:r>
      <w:proofErr w:type="spellStart"/>
      <w:r w:rsidRPr="00DA55A3">
        <w:rPr>
          <w:sz w:val="28"/>
          <w:szCs w:val="28"/>
        </w:rPr>
        <w:t>şi</w:t>
      </w:r>
      <w:proofErr w:type="spellEnd"/>
      <w:r w:rsidRPr="00DA55A3">
        <w:rPr>
          <w:sz w:val="28"/>
          <w:szCs w:val="28"/>
        </w:rPr>
        <w:t xml:space="preserve"> completările ulterioare, precum și ale art. 11 alin. 4 din Legea nr. 554/2004 a contenciosului administrativ, actualizată.</w:t>
      </w:r>
    </w:p>
    <w:p w14:paraId="0DEAB2EF" w14:textId="77777777" w:rsidR="004E2A2B" w:rsidRPr="00DA55A3" w:rsidRDefault="004E2A2B" w:rsidP="004E2A2B">
      <w:pPr>
        <w:pStyle w:val="NormalWeb"/>
        <w:spacing w:before="0" w:beforeAutospacing="0"/>
        <w:jc w:val="both"/>
        <w:rPr>
          <w:sz w:val="28"/>
          <w:szCs w:val="28"/>
        </w:rPr>
      </w:pPr>
    </w:p>
    <w:p w14:paraId="7FDF3D8B"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 xml:space="preserve">PRIMAR </w:t>
      </w:r>
    </w:p>
    <w:p w14:paraId="32490754" w14:textId="77777777" w:rsidR="004E2A2B" w:rsidRPr="0091375D" w:rsidRDefault="004E2A2B" w:rsidP="004E2A2B">
      <w:pPr>
        <w:jc w:val="center"/>
        <w:rPr>
          <w:rFonts w:ascii="Times New Roman" w:hAnsi="Times New Roman" w:cs="Times New Roman"/>
          <w:b/>
          <w:sz w:val="28"/>
          <w:szCs w:val="28"/>
          <w:shd w:val="clear" w:color="auto" w:fill="FFFFFF"/>
          <w:lang w:val="ro-RO"/>
        </w:rPr>
      </w:pPr>
      <w:r w:rsidRPr="0091375D">
        <w:rPr>
          <w:rFonts w:ascii="Times New Roman" w:hAnsi="Times New Roman" w:cs="Times New Roman"/>
          <w:b/>
          <w:sz w:val="28"/>
          <w:szCs w:val="28"/>
          <w:shd w:val="clear" w:color="auto" w:fill="FFFFFF"/>
          <w:lang w:val="ro-RO"/>
        </w:rPr>
        <w:t>Florin CAZACU</w:t>
      </w:r>
    </w:p>
    <w:p w14:paraId="36AAED1F" w14:textId="77777777" w:rsidR="007D6CBF" w:rsidRDefault="007D6CBF"/>
    <w:sectPr w:rsidR="007D6CBF" w:rsidSect="006F3463">
      <w:pgSz w:w="11906" w:h="16838"/>
      <w:pgMar w:top="1276"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D5D6A"/>
    <w:multiLevelType w:val="hybridMultilevel"/>
    <w:tmpl w:val="3C609A00"/>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 w15:restartNumberingAfterBreak="0">
    <w:nsid w:val="5B4E1549"/>
    <w:multiLevelType w:val="hybridMultilevel"/>
    <w:tmpl w:val="BE3A4D82"/>
    <w:lvl w:ilvl="0" w:tplc="86A4C7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80B0558"/>
    <w:multiLevelType w:val="hybridMultilevel"/>
    <w:tmpl w:val="A9802D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638456235">
    <w:abstractNumId w:val="0"/>
  </w:num>
  <w:num w:numId="2" w16cid:durableId="1832409309">
    <w:abstractNumId w:val="2"/>
  </w:num>
  <w:num w:numId="3" w16cid:durableId="1959793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24405"/>
    <w:rsid w:val="000655E8"/>
    <w:rsid w:val="00090CF9"/>
    <w:rsid w:val="000E7658"/>
    <w:rsid w:val="001952F2"/>
    <w:rsid w:val="001F3745"/>
    <w:rsid w:val="00262F2C"/>
    <w:rsid w:val="002B78FE"/>
    <w:rsid w:val="0032394D"/>
    <w:rsid w:val="004248A8"/>
    <w:rsid w:val="0045709A"/>
    <w:rsid w:val="004E2A2B"/>
    <w:rsid w:val="005342C5"/>
    <w:rsid w:val="006E1EF5"/>
    <w:rsid w:val="006E72AD"/>
    <w:rsid w:val="006F3463"/>
    <w:rsid w:val="00765404"/>
    <w:rsid w:val="007D6CBF"/>
    <w:rsid w:val="00957E3A"/>
    <w:rsid w:val="00996E58"/>
    <w:rsid w:val="009C1D64"/>
    <w:rsid w:val="00A07894"/>
    <w:rsid w:val="00AC02D0"/>
    <w:rsid w:val="00AC0D9B"/>
    <w:rsid w:val="00CE34D4"/>
    <w:rsid w:val="00DA55A3"/>
    <w:rsid w:val="00DA67AE"/>
    <w:rsid w:val="00DB368C"/>
    <w:rsid w:val="00E111DF"/>
    <w:rsid w:val="00E56C5F"/>
    <w:rsid w:val="00E85690"/>
    <w:rsid w:val="00E940C6"/>
    <w:rsid w:val="00EE60C9"/>
    <w:rsid w:val="00EF7A71"/>
    <w:rsid w:val="00FE7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7F18"/>
  <w15:docId w15:val="{FFF66184-26C3-4B69-BF36-A6386A4A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090CF9"/>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Statia 3</cp:lastModifiedBy>
  <cp:revision>3</cp:revision>
  <dcterms:created xsi:type="dcterms:W3CDTF">2023-10-25T05:41:00Z</dcterms:created>
  <dcterms:modified xsi:type="dcterms:W3CDTF">2023-10-25T05:52:00Z</dcterms:modified>
</cp:coreProperties>
</file>