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ABE8" w14:textId="77777777" w:rsidR="00280973" w:rsidRPr="00973E28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327BC789" w14:textId="77777777" w:rsidR="00280973" w:rsidRPr="00973E28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660A89FB" w14:textId="77777777" w:rsidR="004A1FE2" w:rsidRPr="00973E28" w:rsidRDefault="004A1FE2" w:rsidP="00AA67CA">
      <w:pPr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</w:p>
    <w:p w14:paraId="68F86C04" w14:textId="27A0FCAF" w:rsidR="00AA1587" w:rsidRPr="00973E28" w:rsidRDefault="003A0B9B" w:rsidP="00AA67CA">
      <w:pPr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973E28">
        <w:rPr>
          <w:rFonts w:asciiTheme="minorHAnsi" w:hAnsiTheme="minorHAnsi" w:cstheme="minorHAnsi"/>
          <w:b/>
          <w:sz w:val="28"/>
          <w:szCs w:val="24"/>
        </w:rPr>
        <w:t>REFERAT DE APROBARE</w:t>
      </w:r>
    </w:p>
    <w:p w14:paraId="591F7C9D" w14:textId="21C9021D" w:rsidR="00F7092D" w:rsidRPr="00973E28" w:rsidRDefault="00C07F7F" w:rsidP="00523BB6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 xml:space="preserve">  </w:t>
      </w:r>
      <w:r w:rsidR="004753A9" w:rsidRPr="00973E28">
        <w:rPr>
          <w:rFonts w:asciiTheme="minorHAnsi" w:hAnsiTheme="minorHAnsi" w:cstheme="minorHAnsi"/>
          <w:sz w:val="24"/>
          <w:szCs w:val="24"/>
        </w:rPr>
        <w:t xml:space="preserve">pentru </w:t>
      </w:r>
      <w:r w:rsidR="00F7092D" w:rsidRPr="00973E28">
        <w:rPr>
          <w:rFonts w:asciiTheme="minorHAnsi" w:hAnsiTheme="minorHAnsi" w:cstheme="minorHAnsi"/>
          <w:sz w:val="24"/>
          <w:szCs w:val="24"/>
        </w:rPr>
        <w:t xml:space="preserve">Proiectului de hotărâre </w:t>
      </w:r>
      <w:r w:rsidR="00523BB6" w:rsidRPr="00523BB6">
        <w:rPr>
          <w:rFonts w:asciiTheme="minorHAnsi" w:hAnsiTheme="minorHAnsi" w:cstheme="minorHAnsi"/>
          <w:sz w:val="24"/>
          <w:szCs w:val="24"/>
        </w:rPr>
        <w:t>privind analiza stadiului de înscriere a datelor în Registrul agricol pentru trimestrul al III-lea al anului</w:t>
      </w:r>
      <w:r w:rsidR="00523BB6">
        <w:rPr>
          <w:rFonts w:asciiTheme="minorHAnsi" w:hAnsiTheme="minorHAnsi" w:cstheme="minorHAnsi"/>
          <w:sz w:val="24"/>
          <w:szCs w:val="24"/>
        </w:rPr>
        <w:t xml:space="preserve"> </w:t>
      </w:r>
      <w:r w:rsidR="00523BB6" w:rsidRPr="00523BB6">
        <w:rPr>
          <w:rFonts w:asciiTheme="minorHAnsi" w:hAnsiTheme="minorHAnsi" w:cstheme="minorHAnsi"/>
          <w:sz w:val="24"/>
          <w:szCs w:val="24"/>
        </w:rPr>
        <w:t>202</w:t>
      </w:r>
      <w:r w:rsidR="00F70B56">
        <w:rPr>
          <w:rFonts w:asciiTheme="minorHAnsi" w:hAnsiTheme="minorHAnsi" w:cstheme="minorHAnsi"/>
          <w:sz w:val="24"/>
          <w:szCs w:val="24"/>
        </w:rPr>
        <w:t>3</w:t>
      </w:r>
      <w:r w:rsidR="00523BB6" w:rsidRPr="00523BB6">
        <w:rPr>
          <w:rFonts w:asciiTheme="minorHAnsi" w:hAnsiTheme="minorHAnsi" w:cstheme="minorHAnsi"/>
          <w:sz w:val="24"/>
          <w:szCs w:val="24"/>
        </w:rPr>
        <w:t xml:space="preserve"> și stabilirea măsurilor pentru eficientizarea acestei activități la Comuna Șoldanu, Județul Călăraşi</w:t>
      </w:r>
    </w:p>
    <w:p w14:paraId="7C6FEFF4" w14:textId="77777777" w:rsidR="00F7092D" w:rsidRPr="00973E28" w:rsidRDefault="00F7092D" w:rsidP="00F7092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5261E4C" w14:textId="2CABE290" w:rsidR="004E3EC6" w:rsidRPr="00973E28" w:rsidRDefault="00220C9D" w:rsidP="005A3C8B">
      <w:pPr>
        <w:spacing w:line="276" w:lineRule="auto"/>
        <w:rPr>
          <w:rFonts w:asciiTheme="minorHAnsi" w:hAnsiTheme="minorHAnsi" w:cstheme="minorHAnsi"/>
          <w:b/>
          <w:iCs/>
          <w:sz w:val="24"/>
          <w:szCs w:val="24"/>
        </w:rPr>
      </w:pPr>
      <w:r w:rsidRPr="00973E28">
        <w:rPr>
          <w:rFonts w:asciiTheme="minorHAnsi" w:hAnsiTheme="minorHAnsi" w:cstheme="minorHAnsi"/>
          <w:b/>
          <w:iCs/>
          <w:sz w:val="24"/>
          <w:szCs w:val="24"/>
        </w:rPr>
        <w:t>Lu</w:t>
      </w:r>
      <w:r w:rsidR="003F110F" w:rsidRPr="00973E28">
        <w:rPr>
          <w:rFonts w:asciiTheme="minorHAnsi" w:hAnsiTheme="minorHAnsi" w:cstheme="minorHAnsi"/>
          <w:b/>
          <w:iCs/>
          <w:sz w:val="24"/>
          <w:szCs w:val="24"/>
        </w:rPr>
        <w:t>â</w:t>
      </w:r>
      <w:r w:rsidR="00A00501" w:rsidRPr="00973E28">
        <w:rPr>
          <w:rFonts w:asciiTheme="minorHAnsi" w:hAnsiTheme="minorHAnsi" w:cstheme="minorHAnsi"/>
          <w:b/>
          <w:iCs/>
          <w:sz w:val="24"/>
          <w:szCs w:val="24"/>
        </w:rPr>
        <w:t>nd</w:t>
      </w:r>
      <w:r w:rsidRPr="00973E28">
        <w:rPr>
          <w:rFonts w:asciiTheme="minorHAnsi" w:hAnsiTheme="minorHAnsi" w:cstheme="minorHAnsi"/>
          <w:b/>
          <w:iCs/>
          <w:sz w:val="24"/>
          <w:szCs w:val="24"/>
        </w:rPr>
        <w:t xml:space="preserve"> act de</w:t>
      </w:r>
      <w:r w:rsidR="004E3EC6" w:rsidRPr="00973E28">
        <w:rPr>
          <w:rFonts w:asciiTheme="minorHAnsi" w:hAnsiTheme="minorHAnsi" w:cstheme="minorHAnsi"/>
          <w:b/>
          <w:iCs/>
          <w:sz w:val="24"/>
          <w:szCs w:val="24"/>
        </w:rPr>
        <w:t>:</w:t>
      </w:r>
    </w:p>
    <w:p w14:paraId="2A220846" w14:textId="1C9DDA05" w:rsidR="0055448E" w:rsidRPr="00F70B56" w:rsidRDefault="00E50DC4" w:rsidP="00821C86">
      <w:pPr>
        <w:numPr>
          <w:ilvl w:val="0"/>
          <w:numId w:val="24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70B56">
        <w:rPr>
          <w:rFonts w:asciiTheme="minorHAnsi" w:hAnsiTheme="minorHAnsi" w:cstheme="minorHAnsi"/>
          <w:sz w:val="24"/>
          <w:szCs w:val="24"/>
        </w:rPr>
        <w:t xml:space="preserve">Raportul înregistrat cu nr. </w:t>
      </w:r>
      <w:r w:rsidR="00F70B56" w:rsidRPr="00F70B56">
        <w:rPr>
          <w:rFonts w:asciiTheme="minorHAnsi" w:hAnsiTheme="minorHAnsi" w:cstheme="minorHAnsi"/>
          <w:sz w:val="24"/>
          <w:szCs w:val="24"/>
        </w:rPr>
        <w:t>5834 din 23.10.2023 privind stadiul înscrierii datelor în Registrul agricol pe</w:t>
      </w:r>
      <w:r w:rsidR="00F70B56" w:rsidRPr="00F70B56">
        <w:rPr>
          <w:rFonts w:asciiTheme="minorHAnsi" w:hAnsiTheme="minorHAnsi" w:cstheme="minorHAnsi"/>
          <w:sz w:val="24"/>
          <w:szCs w:val="24"/>
        </w:rPr>
        <w:t xml:space="preserve"> </w:t>
      </w:r>
      <w:r w:rsidR="00F70B56" w:rsidRPr="00F70B56">
        <w:rPr>
          <w:rFonts w:asciiTheme="minorHAnsi" w:hAnsiTheme="minorHAnsi" w:cstheme="minorHAnsi"/>
          <w:sz w:val="24"/>
          <w:szCs w:val="24"/>
        </w:rPr>
        <w:t>trimestrul al III-lea al anului 2023, întocmit de Compartimentul registrul agricol al Aparatului de specialitate</w:t>
      </w:r>
      <w:r w:rsidR="00F70B56" w:rsidRPr="00F70B56">
        <w:rPr>
          <w:rFonts w:asciiTheme="minorHAnsi" w:hAnsiTheme="minorHAnsi" w:cstheme="minorHAnsi"/>
          <w:sz w:val="24"/>
          <w:szCs w:val="24"/>
        </w:rPr>
        <w:t xml:space="preserve"> </w:t>
      </w:r>
      <w:r w:rsidR="00F70B56" w:rsidRPr="00F70B56">
        <w:rPr>
          <w:rFonts w:asciiTheme="minorHAnsi" w:hAnsiTheme="minorHAnsi" w:cstheme="minorHAnsi"/>
          <w:sz w:val="24"/>
          <w:szCs w:val="24"/>
        </w:rPr>
        <w:t>al Primarului Comunei Șoldanu;</w:t>
      </w:r>
    </w:p>
    <w:p w14:paraId="75762642" w14:textId="56A9D24B" w:rsidR="003B4E4D" w:rsidRPr="00973E28" w:rsidRDefault="003B4E4D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Dispoziția nr.</w:t>
      </w:r>
      <w:r w:rsidR="00F307D0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>689/04.11.2016 împuternicirea dlui Iulian MARIN pentru constatarea contravențiilor și aplicarea sancțiunilor privind registrul agricol la comuna Șoldanu, județul Călărași;</w:t>
      </w:r>
    </w:p>
    <w:p w14:paraId="79F7E8FB" w14:textId="5D28333C" w:rsidR="004753A9" w:rsidRPr="00973E28" w:rsidRDefault="004753A9" w:rsidP="005A3C8B">
      <w:pPr>
        <w:numPr>
          <w:ilvl w:val="0"/>
          <w:numId w:val="24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Proiectul de hotărâre</w:t>
      </w:r>
      <w:r w:rsidR="00BC6CCE" w:rsidRPr="00973E28">
        <w:rPr>
          <w:rFonts w:asciiTheme="minorHAnsi" w:hAnsiTheme="minorHAnsi" w:cstheme="minorHAnsi"/>
          <w:sz w:val="24"/>
          <w:szCs w:val="24"/>
        </w:rPr>
        <w:t xml:space="preserve"> privind </w:t>
      </w:r>
      <w:r w:rsidR="00B81989" w:rsidRPr="00B81989">
        <w:rPr>
          <w:rFonts w:asciiTheme="minorHAnsi" w:hAnsiTheme="minorHAnsi" w:cstheme="minorHAnsi"/>
          <w:sz w:val="24"/>
          <w:szCs w:val="24"/>
        </w:rPr>
        <w:t xml:space="preserve">analiza stadiului de înscriere a datelor în Registrul agricol pentru trimestrul al III-lea al anului 2022 și stabilirea măsurilor pentru eficientizarea acestei activități la Comuna Șoldanu, </w:t>
      </w:r>
      <w:r w:rsidR="00BC6CCE" w:rsidRPr="00973E28">
        <w:rPr>
          <w:rFonts w:asciiTheme="minorHAnsi" w:hAnsiTheme="minorHAnsi" w:cstheme="minorHAnsi"/>
          <w:sz w:val="24"/>
          <w:szCs w:val="24"/>
        </w:rPr>
        <w:t xml:space="preserve">înscris în Registrul pentru evidența proiectelor de hotărâre ale Consiliului Local al Comunei Șoldanu cu nr. </w:t>
      </w:r>
      <w:r w:rsidR="00F70B56" w:rsidRPr="00F70B56">
        <w:rPr>
          <w:rFonts w:asciiTheme="minorHAnsi" w:hAnsiTheme="minorHAnsi" w:cstheme="minorHAnsi"/>
          <w:sz w:val="24"/>
          <w:szCs w:val="24"/>
        </w:rPr>
        <w:t>56 din 23.10.2023</w:t>
      </w:r>
      <w:r w:rsidR="00BC6CCE" w:rsidRPr="00973E28">
        <w:rPr>
          <w:rFonts w:asciiTheme="minorHAnsi" w:hAnsiTheme="minorHAnsi" w:cstheme="minorHAnsi"/>
          <w:sz w:val="24"/>
          <w:szCs w:val="24"/>
        </w:rPr>
        <w:t>.</w:t>
      </w:r>
    </w:p>
    <w:p w14:paraId="23C3FAD8" w14:textId="487E8C7C" w:rsidR="00A00501" w:rsidRPr="00973E28" w:rsidRDefault="00940984" w:rsidP="005A3C8B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b/>
          <w:iCs/>
          <w:sz w:val="24"/>
          <w:szCs w:val="24"/>
        </w:rPr>
        <w:t>Ținând cont de</w:t>
      </w:r>
      <w:r w:rsidR="00A00501" w:rsidRPr="00973E28">
        <w:rPr>
          <w:rFonts w:asciiTheme="minorHAnsi" w:hAnsiTheme="minorHAnsi" w:cstheme="minorHAnsi"/>
          <w:b/>
          <w:iCs/>
          <w:sz w:val="24"/>
          <w:szCs w:val="24"/>
        </w:rPr>
        <w:t xml:space="preserve"> prevederile:</w:t>
      </w:r>
    </w:p>
    <w:p w14:paraId="307AE72B" w14:textId="383A2F97" w:rsidR="003B4E4D" w:rsidRPr="00973E28" w:rsidRDefault="009D5FA7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Cart</w:t>
      </w:r>
      <w:r w:rsidR="00BF36DB" w:rsidRPr="00973E28">
        <w:rPr>
          <w:rFonts w:asciiTheme="minorHAnsi" w:hAnsiTheme="minorHAnsi" w:cstheme="minorHAnsi"/>
          <w:sz w:val="24"/>
          <w:szCs w:val="24"/>
        </w:rPr>
        <w:t>ei</w:t>
      </w:r>
      <w:r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9C3CE0" w:rsidRPr="00973E28">
        <w:rPr>
          <w:rFonts w:asciiTheme="minorHAnsi" w:hAnsiTheme="minorHAnsi" w:cstheme="minorHAnsi"/>
          <w:sz w:val="24"/>
          <w:szCs w:val="24"/>
        </w:rPr>
        <w:t>europene</w:t>
      </w:r>
      <w:r w:rsidRPr="00973E28">
        <w:rPr>
          <w:rFonts w:asciiTheme="minorHAnsi" w:hAnsiTheme="minorHAnsi" w:cstheme="minorHAnsi"/>
          <w:sz w:val="24"/>
          <w:szCs w:val="24"/>
        </w:rPr>
        <w:t xml:space="preserve"> a autonomiei locale, adoptată la </w:t>
      </w:r>
      <w:r w:rsidR="009C3CE0" w:rsidRPr="00973E28">
        <w:rPr>
          <w:rFonts w:asciiTheme="minorHAnsi" w:hAnsiTheme="minorHAnsi" w:cstheme="minorHAnsi"/>
          <w:sz w:val="24"/>
          <w:szCs w:val="24"/>
        </w:rPr>
        <w:t>Strasbourg</w:t>
      </w:r>
      <w:r w:rsidRPr="00973E28">
        <w:rPr>
          <w:rFonts w:asciiTheme="minorHAnsi" w:hAnsiTheme="minorHAnsi" w:cstheme="minorHAnsi"/>
          <w:sz w:val="24"/>
          <w:szCs w:val="24"/>
        </w:rPr>
        <w:t xml:space="preserve"> la 15 octombrie 1985 </w:t>
      </w:r>
      <w:r w:rsidR="009C3CE0" w:rsidRPr="00973E28">
        <w:rPr>
          <w:rFonts w:asciiTheme="minorHAnsi" w:hAnsiTheme="minorHAnsi" w:cstheme="minorHAnsi"/>
          <w:sz w:val="24"/>
          <w:szCs w:val="24"/>
        </w:rPr>
        <w:t>și</w:t>
      </w:r>
      <w:r w:rsidRPr="00973E28">
        <w:rPr>
          <w:rFonts w:asciiTheme="minorHAnsi" w:hAnsiTheme="minorHAnsi" w:cstheme="minorHAnsi"/>
          <w:sz w:val="24"/>
          <w:szCs w:val="24"/>
        </w:rPr>
        <w:t xml:space="preserve"> ratificată prin Legea nr. 199/1997: </w:t>
      </w:r>
      <w:r w:rsidR="003B4E4D" w:rsidRPr="00973E28">
        <w:rPr>
          <w:rFonts w:asciiTheme="minorHAnsi" w:hAnsiTheme="minorHAnsi" w:cstheme="minorHAnsi"/>
          <w:sz w:val="24"/>
          <w:szCs w:val="24"/>
        </w:rPr>
        <w:t>art.</w:t>
      </w:r>
      <w:r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9 pct.</w:t>
      </w:r>
      <w:r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3;</w:t>
      </w:r>
    </w:p>
    <w:p w14:paraId="76032706" w14:textId="232721F9" w:rsidR="003B4E4D" w:rsidRPr="00973E28" w:rsidRDefault="009D5FA7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Constituți</w:t>
      </w:r>
      <w:r w:rsidR="00BF36DB" w:rsidRPr="00973E28">
        <w:rPr>
          <w:rFonts w:asciiTheme="minorHAnsi" w:hAnsiTheme="minorHAnsi" w:cstheme="minorHAnsi"/>
          <w:sz w:val="24"/>
          <w:szCs w:val="24"/>
        </w:rPr>
        <w:t>ei</w:t>
      </w:r>
      <w:r w:rsidRPr="00973E28">
        <w:rPr>
          <w:rFonts w:asciiTheme="minorHAnsi" w:hAnsiTheme="minorHAnsi" w:cstheme="minorHAnsi"/>
          <w:sz w:val="24"/>
          <w:szCs w:val="24"/>
        </w:rPr>
        <w:t xml:space="preserve"> României, republicată, aprobată prin Legea de revizuire a Constituției României nr.429/2003: </w:t>
      </w:r>
      <w:r w:rsidR="003B4E4D" w:rsidRPr="00973E28">
        <w:rPr>
          <w:rFonts w:asciiTheme="minorHAnsi" w:hAnsiTheme="minorHAnsi" w:cstheme="minorHAnsi"/>
          <w:sz w:val="24"/>
          <w:szCs w:val="24"/>
        </w:rPr>
        <w:t>art.</w:t>
      </w:r>
      <w:r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121 alin.</w:t>
      </w:r>
      <w:r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(1) și (2);</w:t>
      </w:r>
    </w:p>
    <w:p w14:paraId="71FCF92D" w14:textId="2644F214" w:rsidR="003B4E4D" w:rsidRPr="00973E28" w:rsidRDefault="003B4E4D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Codul</w:t>
      </w:r>
      <w:r w:rsidR="009D5FA7" w:rsidRPr="00973E28">
        <w:rPr>
          <w:rFonts w:asciiTheme="minorHAnsi" w:hAnsiTheme="minorHAnsi" w:cstheme="minorHAnsi"/>
          <w:sz w:val="24"/>
          <w:szCs w:val="24"/>
        </w:rPr>
        <w:t>ui</w:t>
      </w:r>
      <w:r w:rsidRPr="00973E28">
        <w:rPr>
          <w:rFonts w:asciiTheme="minorHAnsi" w:hAnsiTheme="minorHAnsi" w:cstheme="minorHAnsi"/>
          <w:sz w:val="24"/>
          <w:szCs w:val="24"/>
        </w:rPr>
        <w:t xml:space="preserve"> civil al României, aprobat prin Legea nr.287/2009, republicată, modificată și completată</w:t>
      </w:r>
      <w:r w:rsidR="009D5FA7" w:rsidRPr="00973E28">
        <w:rPr>
          <w:rFonts w:asciiTheme="minorHAnsi" w:hAnsiTheme="minorHAnsi" w:cstheme="minorHAnsi"/>
          <w:sz w:val="24"/>
          <w:szCs w:val="24"/>
        </w:rPr>
        <w:t>: art. 7 alin. (2)</w:t>
      </w:r>
      <w:r w:rsidRPr="00973E28">
        <w:rPr>
          <w:rFonts w:asciiTheme="minorHAnsi" w:hAnsiTheme="minorHAnsi" w:cstheme="minorHAnsi"/>
          <w:sz w:val="24"/>
          <w:szCs w:val="24"/>
        </w:rPr>
        <w:t>;</w:t>
      </w:r>
    </w:p>
    <w:p w14:paraId="10F0380D" w14:textId="2BEDDF89" w:rsidR="003B4E4D" w:rsidRPr="00973E28" w:rsidRDefault="003F10FC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3F10FC">
        <w:rPr>
          <w:rFonts w:asciiTheme="minorHAnsi" w:hAnsiTheme="minorHAnsi" w:cstheme="minorHAnsi"/>
          <w:sz w:val="24"/>
          <w:szCs w:val="24"/>
        </w:rPr>
        <w:t>Leg</w:t>
      </w:r>
      <w:r>
        <w:rPr>
          <w:rFonts w:asciiTheme="minorHAnsi" w:hAnsiTheme="minorHAnsi" w:cstheme="minorHAnsi"/>
          <w:sz w:val="24"/>
          <w:szCs w:val="24"/>
        </w:rPr>
        <w:t>ii</w:t>
      </w:r>
      <w:r w:rsidRPr="003F10FC">
        <w:rPr>
          <w:rFonts w:asciiTheme="minorHAnsi" w:hAnsiTheme="minorHAnsi" w:cstheme="minorHAnsi"/>
          <w:sz w:val="24"/>
          <w:szCs w:val="24"/>
        </w:rPr>
        <w:t xml:space="preserve"> nr. 24/2000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privind normele de tehnică legislativă pentru elaborarea actelor normative, rerepublicată, modificată și completată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Pr="003F10FC">
        <w:rPr>
          <w:rFonts w:asciiTheme="minorHAnsi" w:hAnsiTheme="minorHAnsi" w:cstheme="minorHAnsi"/>
          <w:sz w:val="24"/>
          <w:szCs w:val="24"/>
        </w:rPr>
        <w:t>art. 3 alin. (2), art. 31, art. 40-50 și art. 80-83</w:t>
      </w:r>
      <w:r w:rsidR="003B4E4D" w:rsidRPr="00973E28">
        <w:rPr>
          <w:rFonts w:asciiTheme="minorHAnsi" w:hAnsiTheme="minorHAnsi" w:cstheme="minorHAnsi"/>
          <w:sz w:val="24"/>
          <w:szCs w:val="24"/>
        </w:rPr>
        <w:t>.</w:t>
      </w:r>
    </w:p>
    <w:p w14:paraId="6AA2F235" w14:textId="14FAD2A6" w:rsidR="00220C9D" w:rsidRPr="00973E28" w:rsidRDefault="00220C9D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Ordonanței de urgență a Guvernului nr.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>57/2019 privind Codul Administrativ:</w:t>
      </w:r>
      <w:r w:rsidR="003B4E4D" w:rsidRPr="00973E28">
        <w:rPr>
          <w:rFonts w:asciiTheme="minorHAnsi" w:hAnsiTheme="minorHAnsi" w:cstheme="minorHAnsi"/>
          <w:sz w:val="24"/>
          <w:szCs w:val="24"/>
        </w:rPr>
        <w:t xml:space="preserve"> art.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129 alin.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(1), alin.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(2) lit.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b</w:t>
      </w:r>
      <w:r w:rsidR="009C3CE0">
        <w:rPr>
          <w:rFonts w:asciiTheme="minorHAnsi" w:hAnsiTheme="minorHAnsi" w:cstheme="minorHAnsi"/>
          <w:sz w:val="24"/>
          <w:szCs w:val="24"/>
        </w:rPr>
        <w:t>)</w:t>
      </w:r>
      <w:r w:rsidR="003B4E4D" w:rsidRPr="00973E28">
        <w:rPr>
          <w:rFonts w:asciiTheme="minorHAnsi" w:hAnsiTheme="minorHAnsi" w:cstheme="minorHAnsi"/>
          <w:sz w:val="24"/>
          <w:szCs w:val="24"/>
        </w:rPr>
        <w:t xml:space="preserve"> și d), alin.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(7) lit.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n), art.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136 alin.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(1), art.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155 alin.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(1) lit.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d), art.</w:t>
      </w:r>
      <w:r w:rsidR="009C3CE0">
        <w:rPr>
          <w:rFonts w:asciiTheme="minorHAnsi" w:hAnsiTheme="minorHAnsi" w:cstheme="minorHAnsi"/>
          <w:sz w:val="24"/>
          <w:szCs w:val="24"/>
        </w:rPr>
        <w:t xml:space="preserve"> </w:t>
      </w:r>
      <w:r w:rsidR="003B4E4D" w:rsidRPr="00973E28">
        <w:rPr>
          <w:rFonts w:asciiTheme="minorHAnsi" w:hAnsiTheme="minorHAnsi" w:cstheme="minorHAnsi"/>
          <w:sz w:val="24"/>
          <w:szCs w:val="24"/>
        </w:rPr>
        <w:t>211.</w:t>
      </w:r>
    </w:p>
    <w:p w14:paraId="0832D0E5" w14:textId="77777777" w:rsidR="00690C84" w:rsidRPr="00973E28" w:rsidRDefault="00690C84" w:rsidP="005A3C8B">
      <w:p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Theme="minorHAnsi" w:hAnsiTheme="minorHAnsi" w:cstheme="minorHAnsi"/>
          <w:b/>
          <w:iCs/>
          <w:sz w:val="24"/>
          <w:szCs w:val="24"/>
        </w:rPr>
      </w:pPr>
      <w:r w:rsidRPr="00973E28">
        <w:rPr>
          <w:rFonts w:asciiTheme="minorHAnsi" w:hAnsiTheme="minorHAnsi" w:cstheme="minorHAnsi"/>
          <w:b/>
          <w:iCs/>
          <w:sz w:val="24"/>
          <w:szCs w:val="24"/>
        </w:rPr>
        <w:t>Luând în considerare:</w:t>
      </w:r>
    </w:p>
    <w:p w14:paraId="2A6502DB" w14:textId="29C5F44B" w:rsidR="00BF36DB" w:rsidRPr="00973E28" w:rsidRDefault="00BF36DB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 xml:space="preserve">prevederile Ordonanței Guvernului nr. 28/2008 privind registrul agricol, cu modificările </w:t>
      </w:r>
      <w:proofErr w:type="spellStart"/>
      <w:r w:rsidRPr="00973E28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973E28">
        <w:rPr>
          <w:rFonts w:asciiTheme="minorHAnsi" w:hAnsiTheme="minorHAnsi" w:cstheme="minorHAnsi"/>
          <w:sz w:val="24"/>
          <w:szCs w:val="24"/>
        </w:rPr>
        <w:t xml:space="preserve"> completările ulterioare;</w:t>
      </w:r>
    </w:p>
    <w:p w14:paraId="1B95EEF6" w14:textId="58699EF3" w:rsidR="00BF36DB" w:rsidRPr="00973E28" w:rsidRDefault="00BF36DB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prevederile Hotărârii Guvernului nr. 985/2019 privind registrul agricol pentru perioada 2021 – 2024;</w:t>
      </w:r>
    </w:p>
    <w:p w14:paraId="58269EC8" w14:textId="4DA98F53" w:rsidR="00BF36DB" w:rsidRPr="00973E28" w:rsidRDefault="00BF36DB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>prevederile art. 7 alin. (4) din Ordinul comun 25/1382/37/1642/14297/746/20/2020 pentru aprobarea Normelor tehnice privind modul de completare a registrului agricol pentru perioada 2021 – 2024;</w:t>
      </w:r>
    </w:p>
    <w:p w14:paraId="6EE39C8A" w14:textId="1CBB200A" w:rsidR="00BF36DB" w:rsidRPr="00973E28" w:rsidRDefault="00BF36DB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t xml:space="preserve">prevederile Ordonanței Guvernului nr. 2/2001 privind regimul juridic al contravențiilor, cu modificările </w:t>
      </w:r>
      <w:r w:rsidR="00663078" w:rsidRPr="00973E28">
        <w:rPr>
          <w:rFonts w:asciiTheme="minorHAnsi" w:hAnsiTheme="minorHAnsi" w:cstheme="minorHAnsi"/>
          <w:sz w:val="24"/>
          <w:szCs w:val="24"/>
        </w:rPr>
        <w:t>și</w:t>
      </w:r>
      <w:r w:rsidRPr="00973E28">
        <w:rPr>
          <w:rFonts w:asciiTheme="minorHAnsi" w:hAnsiTheme="minorHAnsi" w:cstheme="minorHAnsi"/>
          <w:sz w:val="24"/>
          <w:szCs w:val="24"/>
        </w:rPr>
        <w:t xml:space="preserve"> completările ulterioare;</w:t>
      </w:r>
    </w:p>
    <w:p w14:paraId="42AEED30" w14:textId="5B11EAA9" w:rsidR="003B4E4D" w:rsidRPr="00973E28" w:rsidRDefault="00BF36DB" w:rsidP="005A3C8B">
      <w:pPr>
        <w:numPr>
          <w:ilvl w:val="0"/>
          <w:numId w:val="24"/>
        </w:numPr>
        <w:spacing w:before="6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973E28">
        <w:rPr>
          <w:rFonts w:asciiTheme="minorHAnsi" w:hAnsiTheme="minorHAnsi" w:cstheme="minorHAnsi"/>
          <w:sz w:val="24"/>
          <w:szCs w:val="24"/>
        </w:rPr>
        <w:lastRenderedPageBreak/>
        <w:t>prevederilor art. 129 alin. (1), alin. (2) lit. b) și d), alin. (7) lit. n), art. 136 alin. (1), art. 155 alin. (1) lit.</w:t>
      </w:r>
      <w:r w:rsidR="00716F78" w:rsidRPr="00973E28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>d), din Ordonanța de urgență a Guvernului nr.</w:t>
      </w:r>
      <w:r w:rsidR="00B81989">
        <w:rPr>
          <w:rFonts w:asciiTheme="minorHAnsi" w:hAnsiTheme="minorHAnsi" w:cstheme="minorHAnsi"/>
          <w:sz w:val="24"/>
          <w:szCs w:val="24"/>
        </w:rPr>
        <w:t xml:space="preserve"> </w:t>
      </w:r>
      <w:r w:rsidRPr="00973E28">
        <w:rPr>
          <w:rFonts w:asciiTheme="minorHAnsi" w:hAnsiTheme="minorHAnsi" w:cstheme="minorHAnsi"/>
          <w:sz w:val="24"/>
          <w:szCs w:val="24"/>
        </w:rPr>
        <w:t>57/2019 privind Codul Administrativ</w:t>
      </w:r>
      <w:r w:rsidR="00B81989">
        <w:rPr>
          <w:rFonts w:asciiTheme="minorHAnsi" w:hAnsiTheme="minorHAnsi" w:cstheme="minorHAnsi"/>
          <w:sz w:val="24"/>
          <w:szCs w:val="24"/>
        </w:rPr>
        <w:t>, cu modificările și completările ulterioare</w:t>
      </w:r>
      <w:r w:rsidR="003B4E4D" w:rsidRPr="00973E28">
        <w:rPr>
          <w:rFonts w:asciiTheme="minorHAnsi" w:hAnsiTheme="minorHAnsi" w:cstheme="minorHAnsi"/>
          <w:sz w:val="24"/>
          <w:szCs w:val="24"/>
        </w:rPr>
        <w:t>.</w:t>
      </w:r>
    </w:p>
    <w:p w14:paraId="672D679E" w14:textId="5CDB9988" w:rsidR="00280973" w:rsidRPr="00973E28" w:rsidRDefault="00BD6348" w:rsidP="009157F9">
      <w:pPr>
        <w:spacing w:before="120" w:after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3E8A">
        <w:rPr>
          <w:rFonts w:asciiTheme="minorHAnsi" w:hAnsiTheme="minorHAnsi" w:cstheme="minorHAnsi"/>
          <w:bCs/>
          <w:sz w:val="24"/>
          <w:szCs w:val="24"/>
        </w:rPr>
        <w:t xml:space="preserve">Față de elementele </w:t>
      </w:r>
      <w:r w:rsidR="006153F2" w:rsidRPr="00393E8A">
        <w:rPr>
          <w:rFonts w:asciiTheme="minorHAnsi" w:hAnsiTheme="minorHAnsi" w:cstheme="minorHAnsi"/>
          <w:bCs/>
          <w:sz w:val="24"/>
          <w:szCs w:val="24"/>
        </w:rPr>
        <w:t xml:space="preserve">de </w:t>
      </w:r>
      <w:r w:rsidR="00C07F7F" w:rsidRPr="00393E8A">
        <w:rPr>
          <w:rFonts w:asciiTheme="minorHAnsi" w:hAnsiTheme="minorHAnsi" w:cstheme="minorHAnsi"/>
          <w:bCs/>
          <w:sz w:val="24"/>
          <w:szCs w:val="24"/>
        </w:rPr>
        <w:t xml:space="preserve">drept </w:t>
      </w:r>
      <w:r w:rsidRPr="00393E8A">
        <w:rPr>
          <w:rFonts w:asciiTheme="minorHAnsi" w:hAnsiTheme="minorHAnsi" w:cstheme="minorHAnsi"/>
          <w:bCs/>
          <w:sz w:val="24"/>
          <w:szCs w:val="24"/>
        </w:rPr>
        <w:t xml:space="preserve">și de </w:t>
      </w:r>
      <w:r w:rsidR="00C07F7F" w:rsidRPr="00393E8A">
        <w:rPr>
          <w:rFonts w:asciiTheme="minorHAnsi" w:hAnsiTheme="minorHAnsi" w:cstheme="minorHAnsi"/>
          <w:bCs/>
          <w:sz w:val="24"/>
          <w:szCs w:val="24"/>
        </w:rPr>
        <w:t xml:space="preserve">fapt </w:t>
      </w:r>
      <w:r w:rsidRPr="00393E8A">
        <w:rPr>
          <w:rFonts w:asciiTheme="minorHAnsi" w:hAnsiTheme="minorHAnsi" w:cstheme="minorHAnsi"/>
          <w:bCs/>
          <w:sz w:val="24"/>
          <w:szCs w:val="24"/>
        </w:rPr>
        <w:t xml:space="preserve">prezentate, </w:t>
      </w:r>
      <w:r w:rsidR="005A3C8B" w:rsidRPr="00393E8A">
        <w:rPr>
          <w:rFonts w:asciiTheme="minorHAnsi" w:hAnsiTheme="minorHAnsi" w:cstheme="minorHAnsi"/>
          <w:bCs/>
          <w:sz w:val="24"/>
          <w:szCs w:val="24"/>
        </w:rPr>
        <w:t xml:space="preserve">în temeiul </w:t>
      </w:r>
      <w:r w:rsidR="00393E8A" w:rsidRPr="00393E8A">
        <w:rPr>
          <w:rFonts w:asciiTheme="minorHAnsi" w:hAnsiTheme="minorHAnsi" w:cstheme="minorHAnsi"/>
          <w:bCs/>
          <w:sz w:val="24"/>
          <w:szCs w:val="24"/>
        </w:rPr>
        <w:t>art. 139 alin. (1) coroborat cu art. 196 alin. (1) lit. a) din Ordonanța de urgență a Guvernului</w:t>
      </w:r>
      <w:r w:rsidR="00393E8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93E8A" w:rsidRPr="00393E8A">
        <w:rPr>
          <w:rFonts w:asciiTheme="minorHAnsi" w:hAnsiTheme="minorHAnsi" w:cstheme="minorHAnsi"/>
          <w:bCs/>
          <w:sz w:val="24"/>
          <w:szCs w:val="24"/>
        </w:rPr>
        <w:t>nr. 57/2019 privind Codul administrativ, cu modificările și completările ulterioare</w:t>
      </w:r>
      <w:r w:rsidR="00DA5DD1" w:rsidRPr="00973E28">
        <w:rPr>
          <w:rFonts w:asciiTheme="minorHAnsi" w:hAnsiTheme="minorHAnsi" w:cstheme="minorHAnsi"/>
          <w:sz w:val="24"/>
          <w:szCs w:val="24"/>
        </w:rPr>
        <w:t>,</w:t>
      </w:r>
      <w:r w:rsidR="005A3C8B" w:rsidRPr="00973E28">
        <w:rPr>
          <w:rFonts w:asciiTheme="minorHAnsi" w:hAnsiTheme="minorHAnsi" w:cstheme="minorHAnsi"/>
          <w:sz w:val="24"/>
          <w:szCs w:val="24"/>
        </w:rPr>
        <w:t xml:space="preserve"> vă trimit spre competentă analiză și aprobare Proiectul de hotărâre </w:t>
      </w:r>
      <w:r w:rsidR="00F443A5" w:rsidRPr="00F443A5">
        <w:rPr>
          <w:rFonts w:asciiTheme="minorHAnsi" w:hAnsiTheme="minorHAnsi" w:cstheme="minorHAnsi"/>
          <w:sz w:val="24"/>
          <w:szCs w:val="24"/>
        </w:rPr>
        <w:t xml:space="preserve">înscris în Registrul pentru evidența proiectelor de hotărâre ale Consiliului Local al Comunei Șoldanu cu nr. </w:t>
      </w:r>
      <w:r w:rsidR="009157F9" w:rsidRPr="009157F9">
        <w:rPr>
          <w:rFonts w:asciiTheme="minorHAnsi" w:hAnsiTheme="minorHAnsi" w:cstheme="minorHAnsi"/>
          <w:sz w:val="24"/>
          <w:szCs w:val="24"/>
        </w:rPr>
        <w:t>56 din 23.10.2023</w:t>
      </w:r>
      <w:r w:rsidR="00F443A5">
        <w:rPr>
          <w:rFonts w:asciiTheme="minorHAnsi" w:hAnsiTheme="minorHAnsi" w:cstheme="minorHAnsi"/>
          <w:sz w:val="24"/>
          <w:szCs w:val="24"/>
        </w:rPr>
        <w:t xml:space="preserve"> </w:t>
      </w:r>
      <w:r w:rsidR="005A3C8B" w:rsidRPr="00973E28">
        <w:rPr>
          <w:rFonts w:asciiTheme="minorHAnsi" w:hAnsiTheme="minorHAnsi" w:cstheme="minorHAnsi"/>
          <w:sz w:val="24"/>
          <w:szCs w:val="24"/>
        </w:rPr>
        <w:t xml:space="preserve">și vă propun adoptarea unei hotărâri </w:t>
      </w:r>
      <w:r w:rsidR="00F443A5" w:rsidRPr="00F443A5">
        <w:rPr>
          <w:rFonts w:asciiTheme="minorHAnsi" w:hAnsiTheme="minorHAnsi" w:cstheme="minorHAnsi"/>
          <w:sz w:val="24"/>
          <w:szCs w:val="24"/>
        </w:rPr>
        <w:t xml:space="preserve">privind </w:t>
      </w:r>
      <w:r w:rsidR="009157F9" w:rsidRPr="009157F9">
        <w:rPr>
          <w:rFonts w:asciiTheme="minorHAnsi" w:hAnsiTheme="minorHAnsi" w:cstheme="minorHAnsi"/>
          <w:sz w:val="24"/>
          <w:szCs w:val="24"/>
        </w:rPr>
        <w:t xml:space="preserve">analiza stadiului de înscriere a datelor în Registrul agricol pentru trimestrul al III-lea al anului 2023 </w:t>
      </w:r>
      <w:r w:rsidR="009157F9" w:rsidRPr="009157F9">
        <w:rPr>
          <w:rFonts w:asciiTheme="minorHAnsi" w:hAnsiTheme="minorHAnsi" w:cstheme="minorHAnsi"/>
          <w:sz w:val="24"/>
          <w:szCs w:val="24"/>
        </w:rPr>
        <w:t>și</w:t>
      </w:r>
      <w:r w:rsidR="009157F9">
        <w:rPr>
          <w:rFonts w:asciiTheme="minorHAnsi" w:hAnsiTheme="minorHAnsi" w:cstheme="minorHAnsi"/>
          <w:sz w:val="24"/>
          <w:szCs w:val="24"/>
        </w:rPr>
        <w:t xml:space="preserve"> </w:t>
      </w:r>
      <w:r w:rsidR="009157F9" w:rsidRPr="009157F9">
        <w:rPr>
          <w:rFonts w:asciiTheme="minorHAnsi" w:hAnsiTheme="minorHAnsi" w:cstheme="minorHAnsi"/>
          <w:sz w:val="24"/>
          <w:szCs w:val="24"/>
        </w:rPr>
        <w:t xml:space="preserve">stabilirea măsurilor pentru eficientizarea acestei </w:t>
      </w:r>
      <w:r w:rsidR="009157F9" w:rsidRPr="009157F9">
        <w:rPr>
          <w:rFonts w:asciiTheme="minorHAnsi" w:hAnsiTheme="minorHAnsi" w:cstheme="minorHAnsi"/>
          <w:sz w:val="24"/>
          <w:szCs w:val="24"/>
        </w:rPr>
        <w:t>activități</w:t>
      </w:r>
      <w:r w:rsidR="009157F9" w:rsidRPr="009157F9">
        <w:rPr>
          <w:rFonts w:asciiTheme="minorHAnsi" w:hAnsiTheme="minorHAnsi" w:cstheme="minorHAnsi"/>
          <w:sz w:val="24"/>
          <w:szCs w:val="24"/>
        </w:rPr>
        <w:t xml:space="preserve"> la comuna Șoldanu</w:t>
      </w:r>
      <w:r w:rsidR="00F443A5" w:rsidRPr="00F443A5">
        <w:rPr>
          <w:rFonts w:asciiTheme="minorHAnsi" w:hAnsiTheme="minorHAnsi" w:cstheme="minorHAnsi"/>
          <w:sz w:val="24"/>
          <w:szCs w:val="24"/>
        </w:rPr>
        <w:t xml:space="preserve">, </w:t>
      </w:r>
      <w:r w:rsidR="005A3C8B" w:rsidRPr="00973E28">
        <w:rPr>
          <w:rFonts w:asciiTheme="minorHAnsi" w:hAnsiTheme="minorHAnsi" w:cstheme="minorHAnsi"/>
          <w:sz w:val="24"/>
          <w:szCs w:val="24"/>
        </w:rPr>
        <w:t xml:space="preserve">în forma </w:t>
      </w:r>
      <w:r w:rsidR="00E61BBB">
        <w:rPr>
          <w:rFonts w:asciiTheme="minorHAnsi" w:hAnsiTheme="minorHAnsi" w:cstheme="minorHAnsi"/>
          <w:sz w:val="24"/>
          <w:szCs w:val="24"/>
        </w:rPr>
        <w:t xml:space="preserve">propusă prin </w:t>
      </w:r>
      <w:r w:rsidR="005A3C8B" w:rsidRPr="00973E28">
        <w:rPr>
          <w:rFonts w:asciiTheme="minorHAnsi" w:hAnsiTheme="minorHAnsi" w:cstheme="minorHAnsi"/>
          <w:sz w:val="24"/>
          <w:szCs w:val="24"/>
        </w:rPr>
        <w:t xml:space="preserve">Proiectul de </w:t>
      </w:r>
      <w:r w:rsidR="00663078" w:rsidRPr="00973E28">
        <w:rPr>
          <w:rFonts w:asciiTheme="minorHAnsi" w:hAnsiTheme="minorHAnsi" w:cstheme="minorHAnsi"/>
          <w:sz w:val="24"/>
          <w:szCs w:val="24"/>
        </w:rPr>
        <w:t>hotărâre</w:t>
      </w:r>
      <w:r w:rsidR="005A3C8B" w:rsidRPr="00973E28">
        <w:rPr>
          <w:rFonts w:asciiTheme="minorHAnsi" w:hAnsiTheme="minorHAnsi" w:cstheme="minorHAnsi"/>
          <w:sz w:val="24"/>
          <w:szCs w:val="24"/>
        </w:rPr>
        <w:t>.</w:t>
      </w:r>
    </w:p>
    <w:p w14:paraId="76B4D743" w14:textId="77777777" w:rsidR="005A3C8B" w:rsidRPr="00973E28" w:rsidRDefault="005A3C8B" w:rsidP="00716F78">
      <w:pPr>
        <w:ind w:right="5103" w:firstLine="709"/>
        <w:jc w:val="center"/>
        <w:rPr>
          <w:rFonts w:asciiTheme="minorHAnsi" w:hAnsiTheme="minorHAnsi" w:cstheme="minorHAnsi"/>
          <w:b/>
        </w:rPr>
      </w:pPr>
    </w:p>
    <w:p w14:paraId="53ED0AAA" w14:textId="03405280" w:rsidR="00CC0254" w:rsidRPr="00973E28" w:rsidRDefault="00DA5DD1" w:rsidP="00973E28">
      <w:pPr>
        <w:jc w:val="center"/>
        <w:rPr>
          <w:rFonts w:asciiTheme="minorHAnsi" w:hAnsiTheme="minorHAnsi" w:cstheme="minorHAnsi"/>
          <w:b/>
        </w:rPr>
      </w:pPr>
      <w:r w:rsidRPr="00973E28">
        <w:rPr>
          <w:rFonts w:asciiTheme="minorHAnsi" w:hAnsiTheme="minorHAnsi" w:cstheme="minorHAnsi"/>
          <w:b/>
        </w:rPr>
        <w:t xml:space="preserve">Pentru </w:t>
      </w:r>
      <w:r w:rsidR="00CC0254" w:rsidRPr="00973E28">
        <w:rPr>
          <w:rFonts w:asciiTheme="minorHAnsi" w:hAnsiTheme="minorHAnsi" w:cstheme="minorHAnsi"/>
          <w:b/>
        </w:rPr>
        <w:t>PRIMAR</w:t>
      </w:r>
      <w:r w:rsidR="00C62F9E" w:rsidRPr="00973E28">
        <w:rPr>
          <w:rFonts w:asciiTheme="minorHAnsi" w:hAnsiTheme="minorHAnsi" w:cstheme="minorHAnsi"/>
          <w:b/>
        </w:rPr>
        <w:t>UL COMUNEI ȘOLDANU</w:t>
      </w:r>
      <w:r w:rsidR="00CC0254" w:rsidRPr="00973E28">
        <w:rPr>
          <w:rFonts w:asciiTheme="minorHAnsi" w:hAnsiTheme="minorHAnsi" w:cstheme="minorHAnsi"/>
          <w:b/>
        </w:rPr>
        <w:t>,</w:t>
      </w:r>
    </w:p>
    <w:p w14:paraId="0E483454" w14:textId="77777777" w:rsidR="00E61BBB" w:rsidRDefault="00973E28" w:rsidP="00973E28">
      <w:pPr>
        <w:jc w:val="center"/>
        <w:rPr>
          <w:rFonts w:asciiTheme="minorHAnsi" w:hAnsiTheme="minorHAnsi" w:cstheme="minorHAnsi"/>
        </w:rPr>
      </w:pPr>
      <w:r w:rsidRPr="00973E28">
        <w:rPr>
          <w:rFonts w:asciiTheme="minorHAnsi" w:hAnsiTheme="minorHAnsi" w:cstheme="minorHAnsi"/>
        </w:rPr>
        <w:t>Viceprimarul Comunei Șoldanu</w:t>
      </w:r>
      <w:r w:rsidR="00E61BBB">
        <w:rPr>
          <w:rFonts w:asciiTheme="minorHAnsi" w:hAnsiTheme="minorHAnsi" w:cstheme="minorHAnsi"/>
        </w:rPr>
        <w:t xml:space="preserve"> cu atribuții de primar</w:t>
      </w:r>
      <w:r w:rsidRPr="00973E28">
        <w:rPr>
          <w:rFonts w:asciiTheme="minorHAnsi" w:hAnsiTheme="minorHAnsi" w:cstheme="minorHAnsi"/>
        </w:rPr>
        <w:t>,</w:t>
      </w:r>
    </w:p>
    <w:p w14:paraId="47BEF5AC" w14:textId="51FA66D7" w:rsidR="006B3E5E" w:rsidRPr="00973E28" w:rsidRDefault="00E61BBB" w:rsidP="00973E2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Valeriu MUSTĂȚEA</w:t>
      </w:r>
    </w:p>
    <w:sectPr w:rsidR="006B3E5E" w:rsidRPr="00973E28" w:rsidSect="000967F8">
      <w:footerReference w:type="default" r:id="rId7"/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53A10" w14:textId="77777777" w:rsidR="00973E28" w:rsidRDefault="00973E28" w:rsidP="00973E28">
      <w:r>
        <w:separator/>
      </w:r>
    </w:p>
  </w:endnote>
  <w:endnote w:type="continuationSeparator" w:id="0">
    <w:p w14:paraId="2FF8CEEC" w14:textId="77777777" w:rsidR="00973E28" w:rsidRDefault="00973E28" w:rsidP="00973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5181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81DA55" w14:textId="36CF091B" w:rsidR="00973E28" w:rsidRDefault="00973E28" w:rsidP="00973E28">
            <w:pPr>
              <w:pStyle w:val="Subsol"/>
              <w:spacing w:before="120"/>
              <w:jc w:val="center"/>
            </w:pPr>
            <w:r w:rsidRPr="00973E2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Pagina </w:t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PAGE</w:instrText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  <w:r w:rsidRPr="00973E28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din </w:t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begin"/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instrText>NUMPAGES</w:instrText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separate"/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t>2</w:t>
            </w:r>
            <w:r w:rsidRPr="00973E28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5D874" w14:textId="77777777" w:rsidR="00973E28" w:rsidRDefault="00973E28" w:rsidP="00973E28">
      <w:r>
        <w:separator/>
      </w:r>
    </w:p>
  </w:footnote>
  <w:footnote w:type="continuationSeparator" w:id="0">
    <w:p w14:paraId="38E6ABB7" w14:textId="77777777" w:rsidR="00973E28" w:rsidRDefault="00973E28" w:rsidP="00973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1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1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65540636">
    <w:abstractNumId w:val="9"/>
  </w:num>
  <w:num w:numId="2" w16cid:durableId="132065937">
    <w:abstractNumId w:val="21"/>
  </w:num>
  <w:num w:numId="3" w16cid:durableId="2121677331">
    <w:abstractNumId w:val="12"/>
  </w:num>
  <w:num w:numId="4" w16cid:durableId="6415447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9368006">
    <w:abstractNumId w:val="22"/>
  </w:num>
  <w:num w:numId="6" w16cid:durableId="1656950636">
    <w:abstractNumId w:val="19"/>
  </w:num>
  <w:num w:numId="7" w16cid:durableId="9940667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3205330">
    <w:abstractNumId w:val="8"/>
  </w:num>
  <w:num w:numId="9" w16cid:durableId="2070686723">
    <w:abstractNumId w:val="10"/>
  </w:num>
  <w:num w:numId="10" w16cid:durableId="287977126">
    <w:abstractNumId w:val="20"/>
  </w:num>
  <w:num w:numId="11" w16cid:durableId="12939055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87230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12480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3840589">
    <w:abstractNumId w:val="2"/>
  </w:num>
  <w:num w:numId="15" w16cid:durableId="1513373559">
    <w:abstractNumId w:val="0"/>
  </w:num>
  <w:num w:numId="16" w16cid:durableId="758327495">
    <w:abstractNumId w:val="6"/>
  </w:num>
  <w:num w:numId="17" w16cid:durableId="1447577486">
    <w:abstractNumId w:val="1"/>
  </w:num>
  <w:num w:numId="18" w16cid:durableId="2100638921">
    <w:abstractNumId w:val="3"/>
  </w:num>
  <w:num w:numId="19" w16cid:durableId="812331866">
    <w:abstractNumId w:val="18"/>
  </w:num>
  <w:num w:numId="20" w16cid:durableId="1568950646">
    <w:abstractNumId w:val="11"/>
  </w:num>
  <w:num w:numId="21" w16cid:durableId="366566759">
    <w:abstractNumId w:val="17"/>
  </w:num>
  <w:num w:numId="22" w16cid:durableId="465437458">
    <w:abstractNumId w:val="5"/>
  </w:num>
  <w:num w:numId="23" w16cid:durableId="1214122828">
    <w:abstractNumId w:val="7"/>
  </w:num>
  <w:num w:numId="24" w16cid:durableId="2053578048">
    <w:abstractNumId w:val="13"/>
  </w:num>
  <w:num w:numId="25" w16cid:durableId="19801842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453F9"/>
    <w:rsid w:val="000520B4"/>
    <w:rsid w:val="00054F2A"/>
    <w:rsid w:val="00087F7F"/>
    <w:rsid w:val="000967F8"/>
    <w:rsid w:val="000B3069"/>
    <w:rsid w:val="000C7059"/>
    <w:rsid w:val="000D7609"/>
    <w:rsid w:val="000E0E43"/>
    <w:rsid w:val="000F7790"/>
    <w:rsid w:val="001014E3"/>
    <w:rsid w:val="001035FD"/>
    <w:rsid w:val="001218E8"/>
    <w:rsid w:val="00124084"/>
    <w:rsid w:val="001338F4"/>
    <w:rsid w:val="001801AC"/>
    <w:rsid w:val="00182C86"/>
    <w:rsid w:val="001865E4"/>
    <w:rsid w:val="001A0D1D"/>
    <w:rsid w:val="001C1210"/>
    <w:rsid w:val="001D1A21"/>
    <w:rsid w:val="001E6779"/>
    <w:rsid w:val="001F5DAE"/>
    <w:rsid w:val="00220C9D"/>
    <w:rsid w:val="002219CF"/>
    <w:rsid w:val="002341C6"/>
    <w:rsid w:val="002350E8"/>
    <w:rsid w:val="00272086"/>
    <w:rsid w:val="00280973"/>
    <w:rsid w:val="00286D59"/>
    <w:rsid w:val="00295106"/>
    <w:rsid w:val="002B1A6D"/>
    <w:rsid w:val="002B2FB4"/>
    <w:rsid w:val="002D49DB"/>
    <w:rsid w:val="002E4676"/>
    <w:rsid w:val="00332CD8"/>
    <w:rsid w:val="00341B7B"/>
    <w:rsid w:val="00362AC2"/>
    <w:rsid w:val="00393E8A"/>
    <w:rsid w:val="003A0B9B"/>
    <w:rsid w:val="003B4E4D"/>
    <w:rsid w:val="003D579B"/>
    <w:rsid w:val="003F10FC"/>
    <w:rsid w:val="003F110F"/>
    <w:rsid w:val="0040138E"/>
    <w:rsid w:val="00403CA0"/>
    <w:rsid w:val="00415078"/>
    <w:rsid w:val="00436570"/>
    <w:rsid w:val="0045079C"/>
    <w:rsid w:val="00454297"/>
    <w:rsid w:val="004753A9"/>
    <w:rsid w:val="004846CD"/>
    <w:rsid w:val="004A1FE2"/>
    <w:rsid w:val="004C2540"/>
    <w:rsid w:val="004D4842"/>
    <w:rsid w:val="004E1173"/>
    <w:rsid w:val="004E126F"/>
    <w:rsid w:val="004E3EC6"/>
    <w:rsid w:val="004E74FA"/>
    <w:rsid w:val="00501024"/>
    <w:rsid w:val="0051034A"/>
    <w:rsid w:val="00523BB6"/>
    <w:rsid w:val="00552312"/>
    <w:rsid w:val="00552DC6"/>
    <w:rsid w:val="0055448E"/>
    <w:rsid w:val="005844EA"/>
    <w:rsid w:val="005A3C8B"/>
    <w:rsid w:val="005B082F"/>
    <w:rsid w:val="006050BC"/>
    <w:rsid w:val="006153F2"/>
    <w:rsid w:val="00620376"/>
    <w:rsid w:val="00643C1D"/>
    <w:rsid w:val="00653812"/>
    <w:rsid w:val="00663078"/>
    <w:rsid w:val="00666776"/>
    <w:rsid w:val="00671837"/>
    <w:rsid w:val="00690C84"/>
    <w:rsid w:val="0069316A"/>
    <w:rsid w:val="006951EC"/>
    <w:rsid w:val="006A4E12"/>
    <w:rsid w:val="006B3E5E"/>
    <w:rsid w:val="006C1B00"/>
    <w:rsid w:val="006E509D"/>
    <w:rsid w:val="006E69A4"/>
    <w:rsid w:val="00716F78"/>
    <w:rsid w:val="00773AB7"/>
    <w:rsid w:val="00786838"/>
    <w:rsid w:val="00791173"/>
    <w:rsid w:val="00793997"/>
    <w:rsid w:val="00795578"/>
    <w:rsid w:val="007A5FE7"/>
    <w:rsid w:val="007B27BF"/>
    <w:rsid w:val="007D2608"/>
    <w:rsid w:val="007E045B"/>
    <w:rsid w:val="00831F15"/>
    <w:rsid w:val="008403CC"/>
    <w:rsid w:val="008658FF"/>
    <w:rsid w:val="00871A29"/>
    <w:rsid w:val="00896511"/>
    <w:rsid w:val="00897ABB"/>
    <w:rsid w:val="008A1CC6"/>
    <w:rsid w:val="008A3475"/>
    <w:rsid w:val="008A67C2"/>
    <w:rsid w:val="008D527A"/>
    <w:rsid w:val="009054A6"/>
    <w:rsid w:val="00910AD3"/>
    <w:rsid w:val="009157F9"/>
    <w:rsid w:val="00926AAE"/>
    <w:rsid w:val="00940984"/>
    <w:rsid w:val="00943922"/>
    <w:rsid w:val="00954955"/>
    <w:rsid w:val="00964BD4"/>
    <w:rsid w:val="009661AA"/>
    <w:rsid w:val="009736C7"/>
    <w:rsid w:val="00973E28"/>
    <w:rsid w:val="009A4B5F"/>
    <w:rsid w:val="009A7211"/>
    <w:rsid w:val="009C0323"/>
    <w:rsid w:val="009C1958"/>
    <w:rsid w:val="009C3CE0"/>
    <w:rsid w:val="009C6046"/>
    <w:rsid w:val="009C6EC8"/>
    <w:rsid w:val="009D5FA7"/>
    <w:rsid w:val="00A00501"/>
    <w:rsid w:val="00A076F3"/>
    <w:rsid w:val="00A3609A"/>
    <w:rsid w:val="00A3757C"/>
    <w:rsid w:val="00A41E96"/>
    <w:rsid w:val="00A501FB"/>
    <w:rsid w:val="00A776AC"/>
    <w:rsid w:val="00A90757"/>
    <w:rsid w:val="00A97EF5"/>
    <w:rsid w:val="00AA1587"/>
    <w:rsid w:val="00AA67CA"/>
    <w:rsid w:val="00AB3BF3"/>
    <w:rsid w:val="00AB3F90"/>
    <w:rsid w:val="00AC423C"/>
    <w:rsid w:val="00AD0977"/>
    <w:rsid w:val="00AE00B1"/>
    <w:rsid w:val="00AE1197"/>
    <w:rsid w:val="00B13AE9"/>
    <w:rsid w:val="00B33663"/>
    <w:rsid w:val="00B37B58"/>
    <w:rsid w:val="00B57BD9"/>
    <w:rsid w:val="00B81989"/>
    <w:rsid w:val="00BA0180"/>
    <w:rsid w:val="00BC6CCE"/>
    <w:rsid w:val="00BD603E"/>
    <w:rsid w:val="00BD6348"/>
    <w:rsid w:val="00BF36DB"/>
    <w:rsid w:val="00BF4DF4"/>
    <w:rsid w:val="00BF777B"/>
    <w:rsid w:val="00C0556F"/>
    <w:rsid w:val="00C07EB6"/>
    <w:rsid w:val="00C07F7F"/>
    <w:rsid w:val="00C21D73"/>
    <w:rsid w:val="00C25C50"/>
    <w:rsid w:val="00C42076"/>
    <w:rsid w:val="00C55B65"/>
    <w:rsid w:val="00C62F9E"/>
    <w:rsid w:val="00C804A1"/>
    <w:rsid w:val="00CB2B95"/>
    <w:rsid w:val="00CC0254"/>
    <w:rsid w:val="00CD5CC0"/>
    <w:rsid w:val="00CF17BC"/>
    <w:rsid w:val="00CF2D91"/>
    <w:rsid w:val="00CF3E5B"/>
    <w:rsid w:val="00CF754F"/>
    <w:rsid w:val="00D20907"/>
    <w:rsid w:val="00D361C2"/>
    <w:rsid w:val="00D36753"/>
    <w:rsid w:val="00D4642F"/>
    <w:rsid w:val="00D50A2C"/>
    <w:rsid w:val="00D6195F"/>
    <w:rsid w:val="00D629F9"/>
    <w:rsid w:val="00D7157E"/>
    <w:rsid w:val="00D879C6"/>
    <w:rsid w:val="00D92B24"/>
    <w:rsid w:val="00DA506E"/>
    <w:rsid w:val="00DA5DD1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429CB"/>
    <w:rsid w:val="00E50DC4"/>
    <w:rsid w:val="00E61BBB"/>
    <w:rsid w:val="00E62D48"/>
    <w:rsid w:val="00E73BA9"/>
    <w:rsid w:val="00E80EF1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15A26"/>
    <w:rsid w:val="00F273C1"/>
    <w:rsid w:val="00F307D0"/>
    <w:rsid w:val="00F443A5"/>
    <w:rsid w:val="00F7092D"/>
    <w:rsid w:val="00F70B56"/>
    <w:rsid w:val="00F76FFE"/>
    <w:rsid w:val="00F83C2E"/>
    <w:rsid w:val="00F95C1D"/>
    <w:rsid w:val="00FB4909"/>
    <w:rsid w:val="00FC1354"/>
    <w:rsid w:val="00FC3F92"/>
    <w:rsid w:val="00FD35C6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C0E5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  <w:style w:type="paragraph" w:styleId="Antet">
    <w:name w:val="header"/>
    <w:basedOn w:val="Normal"/>
    <w:link w:val="AntetCaracter"/>
    <w:unhideWhenUsed/>
    <w:rsid w:val="00973E2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973E28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973E28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73E2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3000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primaria soldanu</cp:lastModifiedBy>
  <cp:revision>2</cp:revision>
  <cp:lastPrinted>2021-07-14T08:24:00Z</cp:lastPrinted>
  <dcterms:created xsi:type="dcterms:W3CDTF">2023-10-23T08:43:00Z</dcterms:created>
  <dcterms:modified xsi:type="dcterms:W3CDTF">2023-10-23T08:43:00Z</dcterms:modified>
</cp:coreProperties>
</file>