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6C0B" w14:textId="77777777" w:rsidR="001A69CE" w:rsidRPr="00BB3992" w:rsidRDefault="001A69CE" w:rsidP="00DA0040">
      <w:pPr>
        <w:rPr>
          <w:b/>
        </w:rPr>
      </w:pPr>
      <w:r w:rsidRPr="00BB3992">
        <w:rPr>
          <w:b/>
        </w:rPr>
        <w:t>ROMÂNIA</w:t>
      </w:r>
    </w:p>
    <w:p w14:paraId="4FC09FF6" w14:textId="73504FDD" w:rsidR="001A69CE" w:rsidRPr="00BB3992" w:rsidRDefault="001A69CE" w:rsidP="00DA0040">
      <w:pPr>
        <w:rPr>
          <w:b/>
        </w:rPr>
      </w:pPr>
      <w:r w:rsidRPr="00BB3992">
        <w:rPr>
          <w:b/>
        </w:rPr>
        <w:t xml:space="preserve">JUDEŢUL </w:t>
      </w:r>
      <w:r w:rsidR="00ED6A5A">
        <w:rPr>
          <w:b/>
        </w:rPr>
        <w:t>PRAHOVA</w:t>
      </w:r>
    </w:p>
    <w:p w14:paraId="2BC58286" w14:textId="7FA6A305" w:rsidR="001A69CE" w:rsidRPr="00BB3992" w:rsidRDefault="001A69CE" w:rsidP="00DA0040">
      <w:pPr>
        <w:rPr>
          <w:b/>
        </w:rPr>
      </w:pPr>
      <w:r w:rsidRPr="00BB3992">
        <w:rPr>
          <w:b/>
        </w:rPr>
        <w:t xml:space="preserve">COMUNA </w:t>
      </w:r>
      <w:r w:rsidR="00ED6A5A">
        <w:rPr>
          <w:b/>
        </w:rPr>
        <w:t>ȘOTRILE</w:t>
      </w:r>
    </w:p>
    <w:p w14:paraId="062D8B5B" w14:textId="4DC7C982" w:rsidR="00BB3992" w:rsidRPr="00BB3992" w:rsidRDefault="00BB3992" w:rsidP="00DA0040">
      <w:pPr>
        <w:rPr>
          <w:b/>
        </w:rPr>
      </w:pPr>
      <w:r w:rsidRPr="00BB3992">
        <w:rPr>
          <w:b/>
        </w:rPr>
        <w:t xml:space="preserve">Compartimentul </w:t>
      </w:r>
      <w:r w:rsidR="00DA0040">
        <w:rPr>
          <w:b/>
        </w:rPr>
        <w:t>financiar-contabil, impozite și taxe</w:t>
      </w:r>
    </w:p>
    <w:p w14:paraId="524A06AF" w14:textId="77777777" w:rsidR="001A69CE" w:rsidRPr="00BB3992" w:rsidRDefault="001A69CE" w:rsidP="00BB3992">
      <w:pPr>
        <w:rPr>
          <w:b/>
        </w:rPr>
      </w:pPr>
    </w:p>
    <w:p w14:paraId="7CEF5890" w14:textId="04E1E937" w:rsidR="001A69CE" w:rsidRPr="00BB3992" w:rsidRDefault="001A69CE" w:rsidP="001A69CE">
      <w:pPr>
        <w:jc w:val="both"/>
        <w:rPr>
          <w:b/>
        </w:rPr>
      </w:pPr>
      <w:r w:rsidRPr="00BB3992">
        <w:rPr>
          <w:b/>
        </w:rPr>
        <w:tab/>
      </w:r>
      <w:r w:rsidRPr="00BB3992">
        <w:rPr>
          <w:b/>
        </w:rPr>
        <w:tab/>
      </w:r>
      <w:r w:rsidRPr="00BB3992">
        <w:rPr>
          <w:b/>
        </w:rPr>
        <w:tab/>
      </w:r>
      <w:r w:rsidRPr="00BB3992">
        <w:rPr>
          <w:b/>
        </w:rPr>
        <w:tab/>
      </w:r>
      <w:r w:rsidRPr="00BB3992">
        <w:rPr>
          <w:b/>
        </w:rPr>
        <w:tab/>
      </w:r>
      <w:r w:rsidRPr="00BB3992">
        <w:rPr>
          <w:b/>
        </w:rPr>
        <w:tab/>
      </w:r>
      <w:r w:rsidRPr="00BB3992">
        <w:rPr>
          <w:b/>
        </w:rPr>
        <w:tab/>
      </w:r>
      <w:r w:rsidRPr="00BB3992">
        <w:rPr>
          <w:b/>
        </w:rPr>
        <w:tab/>
        <w:t xml:space="preserve">Nr. </w:t>
      </w:r>
      <w:r w:rsidR="00DA0040">
        <w:rPr>
          <w:b/>
        </w:rPr>
        <w:t>230 din 31 octombrie 2023</w:t>
      </w:r>
    </w:p>
    <w:p w14:paraId="05258939" w14:textId="77777777" w:rsidR="001A69CE" w:rsidRPr="00BB3992" w:rsidRDefault="001A69CE" w:rsidP="001A69CE">
      <w:pPr>
        <w:jc w:val="both"/>
        <w:rPr>
          <w:b/>
        </w:rPr>
      </w:pPr>
    </w:p>
    <w:p w14:paraId="0C0DFB65" w14:textId="77777777" w:rsidR="001A69CE" w:rsidRPr="00BB3992" w:rsidRDefault="001A69CE" w:rsidP="001A69CE">
      <w:pPr>
        <w:rPr>
          <w:b/>
        </w:rPr>
      </w:pPr>
    </w:p>
    <w:p w14:paraId="0F720133" w14:textId="77777777" w:rsidR="001A69CE" w:rsidRPr="00BB3992" w:rsidRDefault="001A69CE" w:rsidP="001A69CE">
      <w:pPr>
        <w:rPr>
          <w:b/>
        </w:rPr>
      </w:pPr>
    </w:p>
    <w:p w14:paraId="23A4BB26" w14:textId="77777777" w:rsidR="001A69CE" w:rsidRPr="00BB3992" w:rsidRDefault="00BB3992" w:rsidP="001A69CE">
      <w:pPr>
        <w:jc w:val="center"/>
        <w:rPr>
          <w:b/>
        </w:rPr>
      </w:pPr>
      <w:r w:rsidRPr="00BB3992">
        <w:rPr>
          <w:b/>
        </w:rPr>
        <w:t>RAPORT DE SPECIALITATE</w:t>
      </w:r>
    </w:p>
    <w:p w14:paraId="01AC6E6F" w14:textId="77777777" w:rsidR="001A69CE" w:rsidRPr="00BB3992" w:rsidRDefault="001A69CE" w:rsidP="001A69CE">
      <w:pPr>
        <w:jc w:val="center"/>
        <w:rPr>
          <w:b/>
        </w:rPr>
      </w:pPr>
    </w:p>
    <w:p w14:paraId="4F1552B1" w14:textId="20E3938C" w:rsidR="001A69CE" w:rsidRPr="00BB3992" w:rsidRDefault="001A69CE" w:rsidP="00DA0040">
      <w:pPr>
        <w:jc w:val="center"/>
        <w:rPr>
          <w:b/>
          <w:i/>
        </w:rPr>
      </w:pPr>
      <w:r w:rsidRPr="00BB3992">
        <w:t xml:space="preserve">la </w:t>
      </w:r>
      <w:r w:rsidRPr="00BB3992">
        <w:rPr>
          <w:b/>
          <w:i/>
        </w:rPr>
        <w:t>Proiectul de hotărâre privind stabilirea sala</w:t>
      </w:r>
      <w:r w:rsidR="00F64835">
        <w:rPr>
          <w:b/>
          <w:i/>
        </w:rPr>
        <w:t xml:space="preserve">riilor de bază pentru </w:t>
      </w:r>
      <w:proofErr w:type="spellStart"/>
      <w:r w:rsidR="00F64835">
        <w:rPr>
          <w:b/>
          <w:i/>
        </w:rPr>
        <w:t>funcţiile</w:t>
      </w:r>
      <w:proofErr w:type="spellEnd"/>
      <w:r w:rsidRPr="00BB3992">
        <w:rPr>
          <w:b/>
          <w:i/>
        </w:rPr>
        <w:t xml:space="preserve"> publice </w:t>
      </w:r>
      <w:proofErr w:type="spellStart"/>
      <w:r w:rsidRPr="00BB3992">
        <w:rPr>
          <w:b/>
          <w:i/>
        </w:rPr>
        <w:t>şi</w:t>
      </w:r>
      <w:proofErr w:type="spellEnd"/>
      <w:r w:rsidRPr="00BB3992">
        <w:rPr>
          <w:b/>
          <w:i/>
        </w:rPr>
        <w:t xml:space="preserve"> contractuale din cadrul aparatului de specialitate al primarului comunei </w:t>
      </w:r>
      <w:r w:rsidR="00DA0040">
        <w:rPr>
          <w:b/>
          <w:i/>
        </w:rPr>
        <w:t>Șotrile</w:t>
      </w:r>
      <w:r w:rsidRPr="00BB3992">
        <w:rPr>
          <w:b/>
          <w:i/>
        </w:rPr>
        <w:t xml:space="preserve">, </w:t>
      </w:r>
      <w:proofErr w:type="spellStart"/>
      <w:r w:rsidRPr="00BB3992">
        <w:rPr>
          <w:b/>
          <w:i/>
        </w:rPr>
        <w:t>judeţul</w:t>
      </w:r>
      <w:proofErr w:type="spellEnd"/>
      <w:r w:rsidRPr="00BB3992">
        <w:rPr>
          <w:b/>
          <w:i/>
        </w:rPr>
        <w:t xml:space="preserve"> </w:t>
      </w:r>
      <w:r w:rsidR="00DA0040">
        <w:rPr>
          <w:b/>
          <w:i/>
        </w:rPr>
        <w:t>Prahova</w:t>
      </w:r>
      <w:r w:rsidRPr="00BB3992">
        <w:rPr>
          <w:b/>
          <w:i/>
        </w:rPr>
        <w:t xml:space="preserve">, </w:t>
      </w:r>
    </w:p>
    <w:p w14:paraId="00123D41" w14:textId="77777777" w:rsidR="001A69CE" w:rsidRPr="00BB3992" w:rsidRDefault="001A69CE" w:rsidP="001A69CE">
      <w:pPr>
        <w:jc w:val="center"/>
        <w:rPr>
          <w:b/>
          <w:i/>
        </w:rPr>
      </w:pPr>
      <w:r w:rsidRPr="00BB3992">
        <w:rPr>
          <w:b/>
          <w:i/>
        </w:rPr>
        <w:t xml:space="preserve">începând cu </w:t>
      </w:r>
      <w:r w:rsidR="00F64835">
        <w:rPr>
          <w:b/>
          <w:i/>
        </w:rPr>
        <w:t>1 ianuarie 2024</w:t>
      </w:r>
    </w:p>
    <w:p w14:paraId="56C48EC6" w14:textId="77777777" w:rsidR="00C24E8C" w:rsidRPr="00BB3992" w:rsidRDefault="00C24E8C" w:rsidP="000E6454">
      <w:pPr>
        <w:autoSpaceDE w:val="0"/>
        <w:autoSpaceDN w:val="0"/>
        <w:adjustRightInd w:val="0"/>
        <w:rPr>
          <w:rFonts w:eastAsiaTheme="minorHAnsi"/>
          <w:b/>
          <w:bCs/>
        </w:rPr>
      </w:pPr>
    </w:p>
    <w:p w14:paraId="4DA6298E" w14:textId="77777777" w:rsidR="00BB3992" w:rsidRPr="00BB3992" w:rsidRDefault="00BB3992" w:rsidP="00C63397">
      <w:pPr>
        <w:jc w:val="both"/>
        <w:rPr>
          <w:b/>
          <w:bCs/>
          <w:lang w:eastAsia="ro-RO"/>
        </w:rPr>
      </w:pPr>
    </w:p>
    <w:p w14:paraId="7A951C13" w14:textId="4F077380" w:rsidR="00BB3992" w:rsidRPr="00BB3992" w:rsidRDefault="00BB3992" w:rsidP="00BB3992">
      <w:pPr>
        <w:spacing w:after="120"/>
        <w:jc w:val="both"/>
        <w:rPr>
          <w:b/>
          <w:i/>
        </w:rPr>
      </w:pPr>
      <w:r w:rsidRPr="00BB3992">
        <w:rPr>
          <w:bCs/>
          <w:lang w:eastAsia="ro-RO"/>
        </w:rPr>
        <w:t xml:space="preserve">Văzînd Referatul de aprobare nr. </w:t>
      </w:r>
      <w:r w:rsidR="00DA0040">
        <w:rPr>
          <w:bCs/>
          <w:lang w:eastAsia="ro-RO"/>
        </w:rPr>
        <w:t>229</w:t>
      </w:r>
      <w:r w:rsidRPr="00BB3992">
        <w:rPr>
          <w:bCs/>
          <w:lang w:eastAsia="ro-RO"/>
        </w:rPr>
        <w:t xml:space="preserve"> / </w:t>
      </w:r>
      <w:r w:rsidR="00DA0040">
        <w:rPr>
          <w:bCs/>
          <w:lang w:eastAsia="ro-RO"/>
        </w:rPr>
        <w:t>31 OCTOMBRIE 2023</w:t>
      </w:r>
      <w:r w:rsidRPr="00BB3992">
        <w:rPr>
          <w:bCs/>
          <w:lang w:eastAsia="ro-RO"/>
        </w:rPr>
        <w:t xml:space="preserve"> al inițiatorului, primarul comunei </w:t>
      </w:r>
      <w:r w:rsidR="00DA0040">
        <w:rPr>
          <w:bCs/>
          <w:lang w:eastAsia="ro-RO"/>
        </w:rPr>
        <w:t>Șotrile</w:t>
      </w:r>
      <w:r w:rsidRPr="00BB3992">
        <w:rPr>
          <w:bCs/>
          <w:lang w:eastAsia="ro-RO"/>
        </w:rPr>
        <w:t xml:space="preserve">, cu privire la </w:t>
      </w:r>
      <w:r w:rsidRPr="00BB3992">
        <w:rPr>
          <w:b/>
          <w:i/>
        </w:rPr>
        <w:t>Proiectul de hotărâre privind stabilirea sala</w:t>
      </w:r>
      <w:r w:rsidR="00F64835">
        <w:rPr>
          <w:b/>
          <w:i/>
        </w:rPr>
        <w:t xml:space="preserve">riilor de bază pentru </w:t>
      </w:r>
      <w:proofErr w:type="spellStart"/>
      <w:r w:rsidR="00F64835">
        <w:rPr>
          <w:b/>
          <w:i/>
        </w:rPr>
        <w:t>funcţiile</w:t>
      </w:r>
      <w:proofErr w:type="spellEnd"/>
      <w:r w:rsidRPr="00BB3992">
        <w:rPr>
          <w:b/>
          <w:i/>
        </w:rPr>
        <w:t xml:space="preserve"> publice </w:t>
      </w:r>
      <w:proofErr w:type="spellStart"/>
      <w:r w:rsidRPr="00BB3992">
        <w:rPr>
          <w:b/>
          <w:i/>
        </w:rPr>
        <w:t>şi</w:t>
      </w:r>
      <w:proofErr w:type="spellEnd"/>
      <w:r w:rsidRPr="00BB3992">
        <w:rPr>
          <w:b/>
          <w:i/>
        </w:rPr>
        <w:t xml:space="preserve"> contractuale din cadrul aparatului de specialitate al primarului comunei </w:t>
      </w:r>
      <w:r w:rsidR="00DA0040">
        <w:rPr>
          <w:b/>
          <w:i/>
        </w:rPr>
        <w:t>Șotrile</w:t>
      </w:r>
      <w:r w:rsidRPr="00BB3992">
        <w:rPr>
          <w:b/>
          <w:i/>
        </w:rPr>
        <w:t xml:space="preserve">, </w:t>
      </w:r>
      <w:proofErr w:type="spellStart"/>
      <w:r w:rsidRPr="00BB3992">
        <w:rPr>
          <w:b/>
          <w:i/>
        </w:rPr>
        <w:t>judeţul</w:t>
      </w:r>
      <w:proofErr w:type="spellEnd"/>
      <w:r w:rsidRPr="00BB3992">
        <w:rPr>
          <w:b/>
          <w:i/>
        </w:rPr>
        <w:t xml:space="preserve"> </w:t>
      </w:r>
      <w:r w:rsidR="00DA0040">
        <w:rPr>
          <w:b/>
          <w:i/>
        </w:rPr>
        <w:t>Prahova</w:t>
      </w:r>
      <w:r w:rsidRPr="00BB3992">
        <w:rPr>
          <w:b/>
          <w:i/>
        </w:rPr>
        <w:t xml:space="preserve">., începând cu </w:t>
      </w:r>
      <w:r w:rsidR="00F64835">
        <w:rPr>
          <w:b/>
          <w:i/>
        </w:rPr>
        <w:t>1 ianuarie 2024</w:t>
      </w:r>
      <w:r w:rsidRPr="00BB3992">
        <w:rPr>
          <w:b/>
          <w:i/>
        </w:rPr>
        <w:t>;</w:t>
      </w:r>
    </w:p>
    <w:p w14:paraId="45630FE5" w14:textId="77777777" w:rsidR="00BB3992" w:rsidRPr="00BB3992" w:rsidRDefault="00BB3992" w:rsidP="00BB3992">
      <w:pPr>
        <w:pStyle w:val="Corptext"/>
        <w:jc w:val="both"/>
        <w:rPr>
          <w:bCs/>
          <w:lang w:eastAsia="ro-RO"/>
        </w:rPr>
      </w:pPr>
      <w:r w:rsidRPr="00BB3992">
        <w:rPr>
          <w:bCs/>
          <w:lang w:eastAsia="ro-RO"/>
        </w:rPr>
        <w:t>Având în vedere prevederile:</w:t>
      </w:r>
    </w:p>
    <w:p w14:paraId="04659BF0" w14:textId="77777777" w:rsidR="00BB3992" w:rsidRPr="00BB3992" w:rsidRDefault="00BB3992" w:rsidP="00BB3992">
      <w:pPr>
        <w:spacing w:after="120"/>
        <w:jc w:val="both"/>
        <w:rPr>
          <w:bCs/>
          <w:lang w:eastAsia="ro-RO"/>
        </w:rPr>
      </w:pPr>
      <w:r w:rsidRPr="00BB3992">
        <w:rPr>
          <w:bCs/>
          <w:lang w:eastAsia="ro-RO"/>
        </w:rPr>
        <w:t>a) art. 15, art. 41, art. 120 alin. (1)  și art. 121 alin. (1) și alin. (2)  din Constituția României, republicată;</w:t>
      </w:r>
    </w:p>
    <w:p w14:paraId="491BEE33" w14:textId="77777777" w:rsidR="00BB3992" w:rsidRPr="00BB3992" w:rsidRDefault="00BB3992" w:rsidP="00BB3992">
      <w:pPr>
        <w:spacing w:after="120"/>
        <w:jc w:val="both"/>
        <w:rPr>
          <w:bCs/>
          <w:lang w:eastAsia="ro-RO"/>
        </w:rPr>
      </w:pPr>
      <w:r w:rsidRPr="00BB3992">
        <w:rPr>
          <w:bCs/>
          <w:lang w:eastAsia="ro-RO"/>
        </w:rPr>
        <w:t>b) art. 3, art. 4 și art. 6 paragraful 1 din Carta europeană a autonomiei locale, adoptată la Strasbourg la 15 octombrie 1985, ratificată prin Legea nr. 199/1997;</w:t>
      </w:r>
    </w:p>
    <w:p w14:paraId="4F8DF437" w14:textId="77777777" w:rsidR="00BB3992" w:rsidRPr="00BB3992" w:rsidRDefault="00BB3992" w:rsidP="00BB3992">
      <w:pPr>
        <w:spacing w:after="120"/>
        <w:jc w:val="both"/>
        <w:rPr>
          <w:bCs/>
          <w:lang w:eastAsia="ro-RO"/>
        </w:rPr>
      </w:pPr>
      <w:r w:rsidRPr="00BB3992">
        <w:rPr>
          <w:bCs/>
          <w:lang w:eastAsia="ro-RO"/>
        </w:rPr>
        <w:t>c) art. 7 alin. (2) din Legea nr. 287/2009 privind Codul civil, republicată, cu modificările și completările ulterioare;</w:t>
      </w:r>
    </w:p>
    <w:p w14:paraId="13DECC15" w14:textId="77777777" w:rsidR="00BB3992" w:rsidRPr="00BB3992" w:rsidRDefault="00BB3992" w:rsidP="00BB3992">
      <w:pPr>
        <w:tabs>
          <w:tab w:val="left" w:pos="993"/>
          <w:tab w:val="left" w:pos="1134"/>
          <w:tab w:val="left" w:pos="1276"/>
          <w:tab w:val="left" w:pos="1418"/>
        </w:tabs>
        <w:spacing w:after="120"/>
        <w:jc w:val="both"/>
        <w:rPr>
          <w:lang w:eastAsia="ro-RO"/>
        </w:rPr>
      </w:pPr>
      <w:r w:rsidRPr="00BB3992">
        <w:rPr>
          <w:lang w:eastAsia="ro-RO"/>
        </w:rPr>
        <w:t>d) art. 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6547FCE5" w14:textId="77777777" w:rsidR="00BB3992" w:rsidRPr="00BB3992" w:rsidRDefault="00BB3992" w:rsidP="00BB3992">
      <w:pPr>
        <w:spacing w:after="120"/>
        <w:jc w:val="both"/>
        <w:rPr>
          <w:bCs/>
          <w:lang w:eastAsia="ro-RO"/>
        </w:rPr>
      </w:pPr>
      <w:r w:rsidRPr="00BB3992">
        <w:rPr>
          <w:bCs/>
          <w:lang w:eastAsia="ro-RO"/>
        </w:rPr>
        <w:t>e) art. 159-165 din Legea nr. 53/2003 – Codul muncii, republicat, cu modificările și completările ulterioare,</w:t>
      </w:r>
    </w:p>
    <w:p w14:paraId="15BDD109" w14:textId="77777777" w:rsidR="00BB3992" w:rsidRPr="00BB3992" w:rsidRDefault="00BB3992" w:rsidP="00BB3992">
      <w:pPr>
        <w:spacing w:after="120"/>
        <w:jc w:val="both"/>
        <w:rPr>
          <w:bCs/>
          <w:lang w:eastAsia="ro-RO"/>
        </w:rPr>
      </w:pPr>
      <w:r w:rsidRPr="00BB3992">
        <w:rPr>
          <w:bCs/>
          <w:lang w:eastAsia="ro-RO"/>
        </w:rPr>
        <w:t xml:space="preserve">f) Legii-cadru nr. 153/2017 privind salarizarea personalului plătit din fonduri publice, cu precădere art. 10, art. 11, art. 41, anexa nr. VIII cap. I lit. A pct. III și cap. II lit. A pct. IV, precum și art. 12 alin. (1), care stabilește că indemnizația primarului și viceprimarului </w:t>
      </w:r>
      <w:r w:rsidRPr="00BB3992">
        <w:rPr>
          <w:b/>
          <w:bCs/>
          <w:lang w:eastAsia="ro-RO"/>
        </w:rPr>
        <w:t>se</w:t>
      </w:r>
      <w:r w:rsidRPr="00BB3992">
        <w:rPr>
          <w:b/>
        </w:rPr>
        <w:t xml:space="preserve"> </w:t>
      </w:r>
      <w:r w:rsidRPr="00BB3992">
        <w:rPr>
          <w:b/>
          <w:bCs/>
          <w:lang w:eastAsia="ro-RO"/>
        </w:rPr>
        <w:t>determină prin înmulțirea coeficienților din anexa nr. IX  lit. C cu salariul de bază minim brut pe țară garantat în plată în vigoare - 3.300 lei</w:t>
      </w:r>
      <w:r w:rsidRPr="00BB3992">
        <w:rPr>
          <w:bCs/>
          <w:lang w:eastAsia="ro-RO"/>
        </w:rPr>
        <w:t xml:space="preserve">; </w:t>
      </w:r>
    </w:p>
    <w:p w14:paraId="2E08F2B4" w14:textId="77777777" w:rsidR="00BB3992" w:rsidRPr="00BB3992" w:rsidRDefault="00BB3992" w:rsidP="00BB3992">
      <w:pPr>
        <w:spacing w:after="120"/>
        <w:jc w:val="both"/>
        <w:rPr>
          <w:bCs/>
          <w:lang w:eastAsia="ro-RO"/>
        </w:rPr>
      </w:pPr>
      <w:r w:rsidRPr="00BB3992">
        <w:rPr>
          <w:bCs/>
          <w:lang w:eastAsia="ro-RO"/>
        </w:rPr>
        <w:t xml:space="preserve">g) art. 45 alin. (5) lit. c) din Legea nr. 50/1991 privind autorizarea executării lucrărilor de construcții, republicată, cu modificările și completările ulterioare; </w:t>
      </w:r>
    </w:p>
    <w:p w14:paraId="2853B238" w14:textId="77777777" w:rsidR="00BB3992" w:rsidRPr="00BB3992" w:rsidRDefault="00BB3992" w:rsidP="00BB3992">
      <w:pPr>
        <w:spacing w:after="120"/>
        <w:jc w:val="both"/>
        <w:rPr>
          <w:bCs/>
          <w:lang w:eastAsia="ro-RO"/>
        </w:rPr>
      </w:pPr>
      <w:r w:rsidRPr="00BB3992">
        <w:rPr>
          <w:bCs/>
          <w:lang w:eastAsia="ro-RO"/>
        </w:rPr>
        <w:t xml:space="preserve">h) Hotărârea Guvernului nr. 900/2023 pentru stabilirea salariului de bază minim brut pe țară garantat în plată ; </w:t>
      </w:r>
    </w:p>
    <w:p w14:paraId="2DE8C51E" w14:textId="75D9EF40" w:rsidR="00C63397" w:rsidRPr="00BB3992" w:rsidRDefault="00BB3992" w:rsidP="00BB3992">
      <w:pPr>
        <w:spacing w:after="120"/>
        <w:jc w:val="both"/>
      </w:pPr>
      <w:r w:rsidRPr="00BB3992">
        <w:rPr>
          <w:b/>
          <w:bCs/>
          <w:lang w:eastAsia="ro-RO"/>
        </w:rPr>
        <w:t xml:space="preserve">Considerăm că sunt îndeplinite condițiile pentru adoptarea, de către </w:t>
      </w:r>
      <w:r w:rsidR="00C63397" w:rsidRPr="00BB3992">
        <w:rPr>
          <w:b/>
          <w:bCs/>
          <w:lang w:eastAsia="ro-RO"/>
        </w:rPr>
        <w:t>consiliului local al com</w:t>
      </w:r>
      <w:r w:rsidRPr="00BB3992">
        <w:rPr>
          <w:b/>
          <w:bCs/>
          <w:lang w:eastAsia="ro-RO"/>
        </w:rPr>
        <w:t xml:space="preserve">unei </w:t>
      </w:r>
      <w:r w:rsidR="00DA0040">
        <w:rPr>
          <w:b/>
          <w:bCs/>
          <w:lang w:eastAsia="ro-RO"/>
        </w:rPr>
        <w:t>Șotrile</w:t>
      </w:r>
      <w:r w:rsidRPr="00BB3992">
        <w:rPr>
          <w:b/>
          <w:bCs/>
          <w:lang w:eastAsia="ro-RO"/>
        </w:rPr>
        <w:t xml:space="preserve"> a </w:t>
      </w:r>
      <w:r w:rsidR="00C63397" w:rsidRPr="00BB3992">
        <w:rPr>
          <w:b/>
          <w:i/>
        </w:rPr>
        <w:t>Proiectul</w:t>
      </w:r>
      <w:r w:rsidRPr="00BB3992">
        <w:rPr>
          <w:b/>
          <w:i/>
        </w:rPr>
        <w:t>ui</w:t>
      </w:r>
      <w:r w:rsidR="00C63397" w:rsidRPr="00BB3992">
        <w:rPr>
          <w:b/>
          <w:i/>
        </w:rPr>
        <w:t xml:space="preserve"> de hotărâre privind stabilirea salariilor de bază </w:t>
      </w:r>
      <w:r w:rsidR="00F64835">
        <w:rPr>
          <w:b/>
          <w:i/>
        </w:rPr>
        <w:t xml:space="preserve">pentru </w:t>
      </w:r>
      <w:proofErr w:type="spellStart"/>
      <w:r w:rsidR="00F64835">
        <w:rPr>
          <w:b/>
          <w:i/>
        </w:rPr>
        <w:t>funcţiile</w:t>
      </w:r>
      <w:proofErr w:type="spellEnd"/>
      <w:r w:rsidR="00C63397" w:rsidRPr="00BB3992">
        <w:rPr>
          <w:b/>
          <w:i/>
        </w:rPr>
        <w:t xml:space="preserve"> publice </w:t>
      </w:r>
      <w:proofErr w:type="spellStart"/>
      <w:r w:rsidR="00C63397" w:rsidRPr="00BB3992">
        <w:rPr>
          <w:b/>
          <w:i/>
        </w:rPr>
        <w:t>şi</w:t>
      </w:r>
      <w:proofErr w:type="spellEnd"/>
      <w:r w:rsidR="00C63397" w:rsidRPr="00BB3992">
        <w:rPr>
          <w:b/>
          <w:i/>
        </w:rPr>
        <w:t xml:space="preserve"> contractuale din cadrul aparatului de specialitate al primarului comunei </w:t>
      </w:r>
      <w:r w:rsidR="00DA0040">
        <w:rPr>
          <w:b/>
          <w:i/>
        </w:rPr>
        <w:t>Șotrile</w:t>
      </w:r>
      <w:r w:rsidR="00C63397" w:rsidRPr="00BB3992">
        <w:rPr>
          <w:b/>
          <w:i/>
        </w:rPr>
        <w:t xml:space="preserve">, </w:t>
      </w:r>
      <w:proofErr w:type="spellStart"/>
      <w:r w:rsidR="00C63397" w:rsidRPr="00BB3992">
        <w:rPr>
          <w:b/>
          <w:i/>
        </w:rPr>
        <w:t>judeţul</w:t>
      </w:r>
      <w:proofErr w:type="spellEnd"/>
      <w:r w:rsidR="00C63397" w:rsidRPr="00BB3992">
        <w:rPr>
          <w:b/>
          <w:i/>
        </w:rPr>
        <w:t xml:space="preserve"> </w:t>
      </w:r>
      <w:r w:rsidR="00DA0040">
        <w:rPr>
          <w:b/>
          <w:i/>
        </w:rPr>
        <w:t>Prahova</w:t>
      </w:r>
      <w:r w:rsidR="00C63397" w:rsidRPr="00BB3992">
        <w:rPr>
          <w:b/>
          <w:i/>
        </w:rPr>
        <w:t xml:space="preserve">, începând cu </w:t>
      </w:r>
      <w:r w:rsidR="00F64835">
        <w:rPr>
          <w:b/>
          <w:i/>
        </w:rPr>
        <w:t>1 ianuarie 2024</w:t>
      </w:r>
      <w:r w:rsidR="00C63397" w:rsidRPr="00BB3992">
        <w:t xml:space="preserve">, în forma </w:t>
      </w:r>
      <w:r w:rsidRPr="00BB3992">
        <w:t>propusă de către inițiator</w:t>
      </w:r>
      <w:r w:rsidR="00C63397" w:rsidRPr="00BB3992">
        <w:t>.</w:t>
      </w:r>
    </w:p>
    <w:p w14:paraId="55DEE145" w14:textId="77777777" w:rsidR="003A5FD0" w:rsidRPr="00BB3992" w:rsidRDefault="003A5FD0" w:rsidP="00C24E8C">
      <w:pPr>
        <w:autoSpaceDE w:val="0"/>
        <w:autoSpaceDN w:val="0"/>
        <w:adjustRightInd w:val="0"/>
        <w:spacing w:after="120"/>
        <w:jc w:val="both"/>
        <w:rPr>
          <w:szCs w:val="22"/>
          <w:shd w:val="clear" w:color="auto" w:fill="FFFFFF"/>
        </w:rPr>
      </w:pPr>
    </w:p>
    <w:p w14:paraId="6274F7F2" w14:textId="391C41EE" w:rsidR="00A77199" w:rsidRDefault="00DA0040" w:rsidP="00BB3992">
      <w:pPr>
        <w:autoSpaceDE w:val="0"/>
        <w:autoSpaceDN w:val="0"/>
        <w:adjustRightInd w:val="0"/>
        <w:spacing w:after="120"/>
        <w:jc w:val="center"/>
        <w:rPr>
          <w:rFonts w:eastAsiaTheme="minorHAnsi"/>
          <w:b/>
          <w:bCs/>
        </w:rPr>
      </w:pPr>
      <w:r>
        <w:rPr>
          <w:rFonts w:eastAsiaTheme="minorHAnsi"/>
          <w:b/>
          <w:bCs/>
        </w:rPr>
        <w:t xml:space="preserve">Inspector, </w:t>
      </w:r>
    </w:p>
    <w:p w14:paraId="5F4EB1BB" w14:textId="46537BE7" w:rsidR="00DA0040" w:rsidRDefault="00DA0040" w:rsidP="00BB3992">
      <w:pPr>
        <w:autoSpaceDE w:val="0"/>
        <w:autoSpaceDN w:val="0"/>
        <w:adjustRightInd w:val="0"/>
        <w:spacing w:after="120"/>
        <w:jc w:val="center"/>
        <w:rPr>
          <w:rFonts w:eastAsiaTheme="minorHAnsi"/>
          <w:b/>
          <w:bCs/>
        </w:rPr>
      </w:pPr>
      <w:r>
        <w:rPr>
          <w:rFonts w:eastAsiaTheme="minorHAnsi"/>
          <w:b/>
          <w:bCs/>
        </w:rPr>
        <w:t xml:space="preserve">Gabriel NECULA </w:t>
      </w:r>
    </w:p>
    <w:p w14:paraId="55E479AA" w14:textId="77777777" w:rsidR="00DA0040" w:rsidRPr="00BB3992" w:rsidRDefault="00DA0040" w:rsidP="00BB3992">
      <w:pPr>
        <w:autoSpaceDE w:val="0"/>
        <w:autoSpaceDN w:val="0"/>
        <w:adjustRightInd w:val="0"/>
        <w:spacing w:after="120"/>
        <w:jc w:val="center"/>
      </w:pPr>
    </w:p>
    <w:sectPr w:rsidR="00DA0040" w:rsidRPr="00BB3992" w:rsidSect="00C63397">
      <w:pgSz w:w="11906" w:h="16838"/>
      <w:pgMar w:top="851"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0E49"/>
    <w:multiLevelType w:val="hybridMultilevel"/>
    <w:tmpl w:val="A4A2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914C74"/>
    <w:multiLevelType w:val="hybridMultilevel"/>
    <w:tmpl w:val="0A70A5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9B84F39"/>
    <w:multiLevelType w:val="hybridMultilevel"/>
    <w:tmpl w:val="F68E68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48905776">
    <w:abstractNumId w:val="1"/>
  </w:num>
  <w:num w:numId="2" w16cid:durableId="516427649">
    <w:abstractNumId w:val="0"/>
  </w:num>
  <w:num w:numId="3" w16cid:durableId="149861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D5"/>
    <w:rsid w:val="000E6454"/>
    <w:rsid w:val="001A69CE"/>
    <w:rsid w:val="0037383F"/>
    <w:rsid w:val="00395BC5"/>
    <w:rsid w:val="003A5FD0"/>
    <w:rsid w:val="003D0384"/>
    <w:rsid w:val="00575B40"/>
    <w:rsid w:val="007209D5"/>
    <w:rsid w:val="008723A5"/>
    <w:rsid w:val="009C79C9"/>
    <w:rsid w:val="00A77199"/>
    <w:rsid w:val="00BB3992"/>
    <w:rsid w:val="00C24E8C"/>
    <w:rsid w:val="00C63397"/>
    <w:rsid w:val="00DA0040"/>
    <w:rsid w:val="00ED6A5A"/>
    <w:rsid w:val="00F648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0D61"/>
  <w15:chartTrackingRefBased/>
  <w15:docId w15:val="{3DE41554-D14C-4E5D-8A4E-12B4B795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9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E6454"/>
    <w:pPr>
      <w:ind w:left="720"/>
      <w:contextualSpacing/>
    </w:pPr>
  </w:style>
  <w:style w:type="paragraph" w:styleId="Corptext">
    <w:name w:val="Body Text"/>
    <w:basedOn w:val="Normal"/>
    <w:link w:val="CorptextCaracter"/>
    <w:uiPriority w:val="99"/>
    <w:semiHidden/>
    <w:unhideWhenUsed/>
    <w:rsid w:val="00BB3992"/>
    <w:pPr>
      <w:spacing w:after="120"/>
    </w:pPr>
  </w:style>
  <w:style w:type="character" w:customStyle="1" w:styleId="CorptextCaracter">
    <w:name w:val="Corp text Caracter"/>
    <w:basedOn w:val="Fontdeparagrafimplicit"/>
    <w:link w:val="Corptext"/>
    <w:uiPriority w:val="99"/>
    <w:semiHidden/>
    <w:rsid w:val="00BB39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2314</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dcterms:created xsi:type="dcterms:W3CDTF">2023-11-01T11:24:00Z</dcterms:created>
  <dcterms:modified xsi:type="dcterms:W3CDTF">2023-11-07T11:07:00Z</dcterms:modified>
</cp:coreProperties>
</file>