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52" w:rsidRPr="00465088" w:rsidRDefault="00422752" w:rsidP="00422752">
      <w:pPr>
        <w:spacing w:after="0"/>
        <w:ind w:left="-284" w:right="-284"/>
        <w:jc w:val="center"/>
        <w:rPr>
          <w:rFonts w:ascii="Arial" w:hAnsi="Arial" w:cs="Arial"/>
          <w:sz w:val="28"/>
          <w:szCs w:val="28"/>
        </w:rPr>
      </w:pPr>
      <w:r w:rsidRPr="00465088">
        <w:rPr>
          <w:rFonts w:ascii="Arial" w:hAnsi="Arial" w:cs="Arial"/>
          <w:sz w:val="28"/>
          <w:szCs w:val="28"/>
        </w:rPr>
        <w:t>ROMANIA</w:t>
      </w:r>
    </w:p>
    <w:p w:rsidR="00422752" w:rsidRPr="00465088" w:rsidRDefault="00422752" w:rsidP="00422752">
      <w:pPr>
        <w:spacing w:after="0"/>
        <w:ind w:left="-284" w:right="-284"/>
        <w:jc w:val="center"/>
        <w:rPr>
          <w:rFonts w:ascii="Arial" w:hAnsi="Arial" w:cs="Arial"/>
          <w:sz w:val="28"/>
          <w:szCs w:val="28"/>
        </w:rPr>
      </w:pPr>
      <w:r w:rsidRPr="00465088">
        <w:rPr>
          <w:rFonts w:ascii="Arial" w:hAnsi="Arial" w:cs="Arial"/>
          <w:sz w:val="28"/>
          <w:szCs w:val="28"/>
        </w:rPr>
        <w:t>JUDETUL BUZAU</w:t>
      </w:r>
    </w:p>
    <w:p w:rsidR="00422752" w:rsidRPr="00465088" w:rsidRDefault="00422752" w:rsidP="00422752">
      <w:pPr>
        <w:spacing w:after="0"/>
        <w:ind w:left="-284" w:right="-284"/>
        <w:jc w:val="center"/>
        <w:rPr>
          <w:rFonts w:ascii="Arial" w:hAnsi="Arial" w:cs="Arial"/>
          <w:sz w:val="28"/>
          <w:szCs w:val="28"/>
        </w:rPr>
      </w:pPr>
      <w:r w:rsidRPr="00465088">
        <w:rPr>
          <w:rFonts w:ascii="Arial" w:hAnsi="Arial" w:cs="Arial"/>
          <w:sz w:val="28"/>
          <w:szCs w:val="28"/>
        </w:rPr>
        <w:t>COMUNA PÂRSCOV</w:t>
      </w:r>
    </w:p>
    <w:p w:rsidR="00422752" w:rsidRPr="00465088" w:rsidRDefault="00422752" w:rsidP="00422752">
      <w:pPr>
        <w:spacing w:after="0"/>
        <w:ind w:left="-284" w:right="-284"/>
        <w:jc w:val="center"/>
        <w:rPr>
          <w:rFonts w:ascii="Arial" w:hAnsi="Arial" w:cs="Arial"/>
          <w:sz w:val="28"/>
          <w:szCs w:val="28"/>
        </w:rPr>
      </w:pPr>
      <w:r w:rsidRPr="00465088">
        <w:rPr>
          <w:rFonts w:ascii="Arial" w:hAnsi="Arial" w:cs="Arial"/>
          <w:sz w:val="28"/>
          <w:szCs w:val="28"/>
        </w:rPr>
        <w:t>PRIMAR</w:t>
      </w:r>
    </w:p>
    <w:p w:rsidR="00422752" w:rsidRPr="00465088" w:rsidRDefault="00465088" w:rsidP="00422752">
      <w:pPr>
        <w:spacing w:after="0"/>
        <w:ind w:left="-284" w:right="-28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Nr.1263 </w:t>
      </w:r>
      <w:r w:rsidR="00422752" w:rsidRPr="00465088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 xml:space="preserve"> 03.11.2023</w:t>
      </w:r>
    </w:p>
    <w:p w:rsidR="00422752" w:rsidRPr="00465088" w:rsidRDefault="00422752" w:rsidP="00422752">
      <w:pPr>
        <w:spacing w:after="0"/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D33060" w:rsidRPr="00465088" w:rsidRDefault="00D33060" w:rsidP="00422752">
      <w:pPr>
        <w:spacing w:after="0"/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422752" w:rsidRPr="00465088" w:rsidRDefault="00422752" w:rsidP="00422752">
      <w:pPr>
        <w:spacing w:after="0"/>
        <w:ind w:left="-284" w:right="-284"/>
        <w:jc w:val="center"/>
        <w:rPr>
          <w:rFonts w:ascii="Arial" w:hAnsi="Arial" w:cs="Arial"/>
          <w:sz w:val="28"/>
          <w:szCs w:val="28"/>
        </w:rPr>
      </w:pPr>
      <w:r w:rsidRPr="00465088">
        <w:rPr>
          <w:rFonts w:ascii="Arial" w:hAnsi="Arial" w:cs="Arial"/>
          <w:sz w:val="28"/>
          <w:szCs w:val="28"/>
        </w:rPr>
        <w:t>REFERAT DE APROBARE</w:t>
      </w:r>
    </w:p>
    <w:p w:rsidR="00465088" w:rsidRDefault="00465088" w:rsidP="00D33060">
      <w:pPr>
        <w:spacing w:after="0"/>
        <w:ind w:left="-284" w:right="-28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proiectul de hotărâre p</w:t>
      </w:r>
      <w:r w:rsidR="00422752" w:rsidRPr="00465088">
        <w:rPr>
          <w:rFonts w:ascii="Arial" w:hAnsi="Arial" w:cs="Arial"/>
          <w:sz w:val="28"/>
          <w:szCs w:val="28"/>
        </w:rPr>
        <w:t xml:space="preserve">rivind aprobarea Regulamentului </w:t>
      </w:r>
    </w:p>
    <w:p w:rsidR="00422752" w:rsidRPr="00465088" w:rsidRDefault="00422752" w:rsidP="00D33060">
      <w:pPr>
        <w:spacing w:after="0"/>
        <w:ind w:left="-284" w:right="-284"/>
        <w:jc w:val="center"/>
        <w:rPr>
          <w:rFonts w:ascii="Arial" w:hAnsi="Arial" w:cs="Arial"/>
          <w:sz w:val="28"/>
          <w:szCs w:val="28"/>
        </w:rPr>
      </w:pPr>
      <w:r w:rsidRPr="00465088">
        <w:rPr>
          <w:rFonts w:ascii="Arial" w:hAnsi="Arial" w:cs="Arial"/>
          <w:sz w:val="28"/>
          <w:szCs w:val="28"/>
        </w:rPr>
        <w:t xml:space="preserve">de organizare si </w:t>
      </w:r>
      <w:r w:rsidR="00671CDF" w:rsidRPr="00465088">
        <w:rPr>
          <w:rFonts w:ascii="Arial" w:hAnsi="Arial" w:cs="Arial"/>
          <w:sz w:val="28"/>
          <w:szCs w:val="28"/>
        </w:rPr>
        <w:t>functionare al p</w:t>
      </w:r>
      <w:r w:rsidR="00D33060" w:rsidRPr="00465088">
        <w:rPr>
          <w:rFonts w:ascii="Arial" w:hAnsi="Arial" w:cs="Arial"/>
          <w:sz w:val="28"/>
          <w:szCs w:val="28"/>
        </w:rPr>
        <w:t>ietei m</w:t>
      </w:r>
      <w:r w:rsidRPr="00465088">
        <w:rPr>
          <w:rFonts w:ascii="Arial" w:hAnsi="Arial" w:cs="Arial"/>
          <w:sz w:val="28"/>
          <w:szCs w:val="28"/>
        </w:rPr>
        <w:t>ixte Pârscov</w:t>
      </w:r>
    </w:p>
    <w:p w:rsidR="00422752" w:rsidRDefault="00422752" w:rsidP="00D33060">
      <w:pPr>
        <w:spacing w:after="0"/>
        <w:ind w:left="-284" w:right="-284"/>
        <w:jc w:val="center"/>
        <w:rPr>
          <w:rFonts w:ascii="Arial" w:hAnsi="Arial" w:cs="Arial"/>
          <w:sz w:val="28"/>
          <w:szCs w:val="28"/>
        </w:rPr>
      </w:pPr>
    </w:p>
    <w:p w:rsidR="00465088" w:rsidRDefault="00465088" w:rsidP="00D33060">
      <w:pPr>
        <w:spacing w:after="0"/>
        <w:ind w:left="-284" w:right="-284"/>
        <w:jc w:val="center"/>
        <w:rPr>
          <w:rFonts w:ascii="Arial" w:hAnsi="Arial" w:cs="Arial"/>
          <w:sz w:val="28"/>
          <w:szCs w:val="28"/>
        </w:rPr>
      </w:pPr>
    </w:p>
    <w:p w:rsidR="00465088" w:rsidRPr="00465088" w:rsidRDefault="00465088" w:rsidP="00D33060">
      <w:pPr>
        <w:spacing w:after="0"/>
        <w:ind w:left="-284" w:right="-284"/>
        <w:jc w:val="center"/>
        <w:rPr>
          <w:rFonts w:ascii="Arial" w:hAnsi="Arial" w:cs="Arial"/>
          <w:sz w:val="28"/>
          <w:szCs w:val="28"/>
        </w:rPr>
      </w:pPr>
    </w:p>
    <w:p w:rsidR="00422752" w:rsidRPr="00465088" w:rsidRDefault="00422752" w:rsidP="00422752">
      <w:pPr>
        <w:spacing w:after="0"/>
        <w:ind w:left="-284" w:right="-284"/>
        <w:jc w:val="both"/>
        <w:rPr>
          <w:rFonts w:ascii="Arial" w:hAnsi="Arial" w:cs="Arial"/>
          <w:sz w:val="28"/>
          <w:szCs w:val="28"/>
        </w:rPr>
      </w:pPr>
      <w:r w:rsidRPr="00465088">
        <w:rPr>
          <w:rFonts w:ascii="Arial" w:hAnsi="Arial" w:cs="Arial"/>
          <w:sz w:val="28"/>
          <w:szCs w:val="28"/>
        </w:rPr>
        <w:t>Avand in vedere</w:t>
      </w:r>
      <w:r w:rsidR="00D33060" w:rsidRPr="00465088">
        <w:rPr>
          <w:rFonts w:ascii="Arial" w:hAnsi="Arial" w:cs="Arial"/>
          <w:sz w:val="28"/>
          <w:szCs w:val="28"/>
        </w:rPr>
        <w:t xml:space="preserve"> </w:t>
      </w:r>
      <w:r w:rsidRPr="00465088">
        <w:rPr>
          <w:rFonts w:ascii="Arial" w:hAnsi="Arial" w:cs="Arial"/>
          <w:sz w:val="28"/>
          <w:szCs w:val="28"/>
        </w:rPr>
        <w:t>prevederile :</w:t>
      </w:r>
    </w:p>
    <w:p w:rsidR="00D33060" w:rsidRPr="00465088" w:rsidRDefault="00422752" w:rsidP="00422752">
      <w:pPr>
        <w:pStyle w:val="ListParagraph"/>
        <w:numPr>
          <w:ilvl w:val="0"/>
          <w:numId w:val="1"/>
        </w:numPr>
        <w:spacing w:after="0" w:line="276" w:lineRule="auto"/>
        <w:ind w:left="-284" w:right="-284"/>
        <w:jc w:val="both"/>
        <w:rPr>
          <w:rFonts w:ascii="Arial" w:hAnsi="Arial" w:cs="Arial"/>
          <w:sz w:val="28"/>
          <w:szCs w:val="28"/>
        </w:rPr>
      </w:pPr>
      <w:proofErr w:type="spellStart"/>
      <w:r w:rsidRPr="00465088">
        <w:rPr>
          <w:rFonts w:ascii="Arial" w:hAnsi="Arial" w:cs="Arial"/>
          <w:sz w:val="28"/>
          <w:szCs w:val="28"/>
        </w:rPr>
        <w:t>Ordonanţei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Guvernului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</w:t>
      </w:r>
      <w:r w:rsidRPr="00465088">
        <w:rPr>
          <w:rFonts w:ascii="Arial" w:hAnsi="Arial" w:cs="Arial"/>
          <w:sz w:val="28"/>
          <w:szCs w:val="28"/>
        </w:rPr>
        <w:t xml:space="preserve">nr. 99/2000 </w:t>
      </w:r>
      <w:proofErr w:type="spellStart"/>
      <w:r w:rsidRPr="00465088">
        <w:rPr>
          <w:rFonts w:ascii="Arial" w:hAnsi="Arial" w:cs="Arial"/>
          <w:sz w:val="28"/>
          <w:szCs w:val="28"/>
        </w:rPr>
        <w:t>privind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comercializarea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produselor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şi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serviciilor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465088">
        <w:rPr>
          <w:rFonts w:ascii="Arial" w:hAnsi="Arial" w:cs="Arial"/>
          <w:sz w:val="28"/>
          <w:szCs w:val="28"/>
        </w:rPr>
        <w:t>piaţă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, </w:t>
      </w:r>
      <w:proofErr w:type="spellStart"/>
      <w:r w:rsidR="00D33060" w:rsidRPr="00465088">
        <w:rPr>
          <w:rFonts w:ascii="Arial" w:hAnsi="Arial" w:cs="Arial"/>
          <w:sz w:val="28"/>
          <w:szCs w:val="28"/>
        </w:rPr>
        <w:t>republicat</w:t>
      </w:r>
      <w:proofErr w:type="spellEnd"/>
      <w:r w:rsidR="00D33060" w:rsidRPr="00465088">
        <w:rPr>
          <w:rFonts w:ascii="Arial" w:hAnsi="Arial" w:cs="Arial"/>
          <w:sz w:val="28"/>
          <w:szCs w:val="28"/>
          <w:lang w:val="ro-RO"/>
        </w:rPr>
        <w:t xml:space="preserve">ă , cu modificările și completările ulterioare </w:t>
      </w:r>
      <w:r w:rsidRPr="00465088">
        <w:rPr>
          <w:rFonts w:ascii="Arial" w:hAnsi="Arial" w:cs="Arial"/>
          <w:sz w:val="28"/>
          <w:szCs w:val="28"/>
        </w:rPr>
        <w:t xml:space="preserve">; </w:t>
      </w:r>
    </w:p>
    <w:p w:rsidR="00465088" w:rsidRPr="00465088" w:rsidRDefault="00465088" w:rsidP="00465088">
      <w:pPr>
        <w:pStyle w:val="ListParagraph"/>
        <w:numPr>
          <w:ilvl w:val="0"/>
          <w:numId w:val="1"/>
        </w:numPr>
        <w:spacing w:after="0" w:line="276" w:lineRule="auto"/>
        <w:ind w:left="-284" w:right="-284"/>
        <w:jc w:val="both"/>
        <w:rPr>
          <w:rFonts w:ascii="Arial" w:hAnsi="Arial" w:cs="Arial"/>
          <w:sz w:val="28"/>
          <w:szCs w:val="28"/>
        </w:rPr>
      </w:pPr>
      <w:proofErr w:type="spellStart"/>
      <w:r w:rsidRPr="00465088">
        <w:rPr>
          <w:rFonts w:ascii="Arial" w:hAnsi="Arial" w:cs="Arial"/>
          <w:sz w:val="28"/>
          <w:szCs w:val="28"/>
        </w:rPr>
        <w:t>Hotărârii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Guvernului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nr. 333 / 2003 </w:t>
      </w:r>
      <w:proofErr w:type="spellStart"/>
      <w:r w:rsidRPr="00465088">
        <w:rPr>
          <w:rFonts w:ascii="Arial" w:hAnsi="Arial" w:cs="Arial"/>
          <w:sz w:val="28"/>
          <w:szCs w:val="28"/>
        </w:rPr>
        <w:t>pentru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aprobarea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Normelor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metodologice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465088">
        <w:rPr>
          <w:rFonts w:ascii="Arial" w:hAnsi="Arial" w:cs="Arial"/>
          <w:sz w:val="28"/>
          <w:szCs w:val="28"/>
        </w:rPr>
        <w:t>aplicare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465088">
        <w:rPr>
          <w:rFonts w:ascii="Arial" w:hAnsi="Arial" w:cs="Arial"/>
          <w:sz w:val="28"/>
          <w:szCs w:val="28"/>
        </w:rPr>
        <w:t>a</w:t>
      </w:r>
      <w:proofErr w:type="gramEnd"/>
      <w:r w:rsidRPr="00465088">
        <w:rPr>
          <w:rFonts w:ascii="Arial" w:hAnsi="Arial" w:cs="Arial"/>
          <w:sz w:val="28"/>
          <w:szCs w:val="28"/>
        </w:rPr>
        <w:t xml:space="preserve"> </w:t>
      </w:r>
      <w:r w:rsidRPr="00465088">
        <w:rPr>
          <w:rFonts w:ascii="Arial" w:hAnsi="Arial" w:cs="Arial"/>
          <w:vanish/>
          <w:sz w:val="28"/>
          <w:szCs w:val="28"/>
        </w:rPr>
        <w:t>&lt;LLNK 12000    99130 301   0 33&gt;</w:t>
      </w:r>
      <w:proofErr w:type="spellStart"/>
      <w:r w:rsidRPr="00465088">
        <w:rPr>
          <w:rFonts w:ascii="Arial" w:hAnsi="Arial" w:cs="Arial"/>
          <w:sz w:val="28"/>
          <w:szCs w:val="28"/>
          <w:u w:val="single"/>
        </w:rPr>
        <w:t>Ordonanţei</w:t>
      </w:r>
      <w:proofErr w:type="spellEnd"/>
      <w:r w:rsidRPr="00465088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  <w:u w:val="single"/>
        </w:rPr>
        <w:t>Guvernului</w:t>
      </w:r>
      <w:proofErr w:type="spellEnd"/>
      <w:r w:rsidRPr="00465088">
        <w:rPr>
          <w:rFonts w:ascii="Arial" w:hAnsi="Arial" w:cs="Arial"/>
          <w:sz w:val="28"/>
          <w:szCs w:val="28"/>
          <w:u w:val="single"/>
        </w:rPr>
        <w:t xml:space="preserve"> nr. 99/2000</w:t>
      </w:r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privind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comercializarea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produselor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şi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serviciilor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465088">
        <w:rPr>
          <w:rFonts w:ascii="Arial" w:hAnsi="Arial" w:cs="Arial"/>
          <w:sz w:val="28"/>
          <w:szCs w:val="28"/>
        </w:rPr>
        <w:t>piaţa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;</w:t>
      </w:r>
    </w:p>
    <w:p w:rsidR="00D33060" w:rsidRPr="00465088" w:rsidRDefault="00422752" w:rsidP="00505A1F">
      <w:pPr>
        <w:pStyle w:val="ListParagraph"/>
        <w:numPr>
          <w:ilvl w:val="0"/>
          <w:numId w:val="1"/>
        </w:numPr>
        <w:spacing w:after="0" w:line="276" w:lineRule="auto"/>
        <w:ind w:left="-284" w:right="-284"/>
        <w:jc w:val="both"/>
        <w:rPr>
          <w:rFonts w:ascii="Arial" w:hAnsi="Arial" w:cs="Arial"/>
          <w:sz w:val="28"/>
          <w:szCs w:val="28"/>
        </w:rPr>
      </w:pPr>
      <w:proofErr w:type="spellStart"/>
      <w:r w:rsidRPr="00465088">
        <w:rPr>
          <w:rFonts w:ascii="Arial" w:hAnsi="Arial" w:cs="Arial"/>
          <w:sz w:val="28"/>
          <w:szCs w:val="28"/>
        </w:rPr>
        <w:t>Hotărârii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Guvernului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nr.</w:t>
      </w:r>
      <w:r w:rsidR="00D33060" w:rsidRPr="00465088">
        <w:rPr>
          <w:rFonts w:ascii="Arial" w:hAnsi="Arial" w:cs="Arial"/>
          <w:sz w:val="28"/>
          <w:szCs w:val="28"/>
        </w:rPr>
        <w:t xml:space="preserve"> </w:t>
      </w:r>
      <w:r w:rsidRPr="00465088">
        <w:rPr>
          <w:rFonts w:ascii="Arial" w:hAnsi="Arial" w:cs="Arial"/>
          <w:sz w:val="28"/>
          <w:szCs w:val="28"/>
        </w:rPr>
        <w:t>348</w:t>
      </w:r>
      <w:r w:rsidR="00D33060" w:rsidRPr="00465088">
        <w:rPr>
          <w:rFonts w:ascii="Arial" w:hAnsi="Arial" w:cs="Arial"/>
          <w:sz w:val="28"/>
          <w:szCs w:val="28"/>
        </w:rPr>
        <w:t xml:space="preserve"> </w:t>
      </w:r>
      <w:r w:rsidRPr="00465088">
        <w:rPr>
          <w:rFonts w:ascii="Arial" w:hAnsi="Arial" w:cs="Arial"/>
          <w:sz w:val="28"/>
          <w:szCs w:val="28"/>
        </w:rPr>
        <w:t>/</w:t>
      </w:r>
      <w:r w:rsidR="00D33060" w:rsidRPr="00465088">
        <w:rPr>
          <w:rFonts w:ascii="Arial" w:hAnsi="Arial" w:cs="Arial"/>
          <w:sz w:val="28"/>
          <w:szCs w:val="28"/>
        </w:rPr>
        <w:t xml:space="preserve"> </w:t>
      </w:r>
      <w:r w:rsidRPr="00465088">
        <w:rPr>
          <w:rFonts w:ascii="Arial" w:hAnsi="Arial" w:cs="Arial"/>
          <w:sz w:val="28"/>
          <w:szCs w:val="28"/>
        </w:rPr>
        <w:t xml:space="preserve">2004 </w:t>
      </w:r>
      <w:proofErr w:type="spellStart"/>
      <w:r w:rsidRPr="00465088">
        <w:rPr>
          <w:rFonts w:ascii="Arial" w:hAnsi="Arial" w:cs="Arial"/>
          <w:sz w:val="28"/>
          <w:szCs w:val="28"/>
        </w:rPr>
        <w:t>privind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exercitarea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comerţului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cu </w:t>
      </w:r>
      <w:proofErr w:type="spellStart"/>
      <w:r w:rsidRPr="00465088">
        <w:rPr>
          <w:rFonts w:ascii="Arial" w:hAnsi="Arial" w:cs="Arial"/>
          <w:sz w:val="28"/>
          <w:szCs w:val="28"/>
        </w:rPr>
        <w:t>produse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şi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servicii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465088">
        <w:rPr>
          <w:rFonts w:ascii="Arial" w:hAnsi="Arial" w:cs="Arial"/>
          <w:sz w:val="28"/>
          <w:szCs w:val="28"/>
        </w:rPr>
        <w:t>piaţă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în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unele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zone </w:t>
      </w:r>
      <w:proofErr w:type="spellStart"/>
      <w:r w:rsidRPr="00465088">
        <w:rPr>
          <w:rFonts w:ascii="Arial" w:hAnsi="Arial" w:cs="Arial"/>
          <w:sz w:val="28"/>
          <w:szCs w:val="28"/>
        </w:rPr>
        <w:t>publice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, </w:t>
      </w:r>
      <w:r w:rsidR="00505A1F" w:rsidRPr="00465088">
        <w:rPr>
          <w:rFonts w:ascii="Arial" w:hAnsi="Arial" w:cs="Arial"/>
          <w:sz w:val="28"/>
          <w:szCs w:val="28"/>
          <w:lang w:val="ro-RO"/>
        </w:rPr>
        <w:t xml:space="preserve">cu modificările și completările ulterioare </w:t>
      </w:r>
      <w:r w:rsidR="00505A1F" w:rsidRPr="00465088">
        <w:rPr>
          <w:rFonts w:ascii="Arial" w:hAnsi="Arial" w:cs="Arial"/>
          <w:sz w:val="28"/>
          <w:szCs w:val="28"/>
        </w:rPr>
        <w:t xml:space="preserve">; </w:t>
      </w:r>
    </w:p>
    <w:p w:rsidR="0002222F" w:rsidRDefault="0002222F" w:rsidP="0002222F">
      <w:pPr>
        <w:pStyle w:val="ListParagraph"/>
        <w:numPr>
          <w:ilvl w:val="0"/>
          <w:numId w:val="1"/>
        </w:numPr>
        <w:spacing w:after="0" w:line="276" w:lineRule="auto"/>
        <w:ind w:left="-284" w:right="-284"/>
        <w:jc w:val="both"/>
        <w:rPr>
          <w:rFonts w:ascii="Arial" w:hAnsi="Arial" w:cs="Arial"/>
          <w:sz w:val="28"/>
          <w:szCs w:val="28"/>
        </w:rPr>
      </w:pPr>
      <w:r w:rsidRPr="00465088">
        <w:rPr>
          <w:rFonts w:ascii="Arial" w:hAnsi="Arial" w:cs="Arial"/>
          <w:sz w:val="28"/>
          <w:szCs w:val="28"/>
        </w:rPr>
        <w:t>O</w:t>
      </w:r>
      <w:r w:rsidR="00465088">
        <w:rPr>
          <w:rFonts w:ascii="Arial" w:hAnsi="Arial" w:cs="Arial"/>
          <w:sz w:val="28"/>
          <w:szCs w:val="28"/>
        </w:rPr>
        <w:t>.</w:t>
      </w:r>
      <w:r w:rsidRPr="00465088">
        <w:rPr>
          <w:rFonts w:ascii="Arial" w:hAnsi="Arial" w:cs="Arial"/>
          <w:sz w:val="28"/>
          <w:szCs w:val="28"/>
        </w:rPr>
        <w:t>U</w:t>
      </w:r>
      <w:r w:rsidR="00465088">
        <w:rPr>
          <w:rFonts w:ascii="Arial" w:hAnsi="Arial" w:cs="Arial"/>
          <w:sz w:val="28"/>
          <w:szCs w:val="28"/>
        </w:rPr>
        <w:t>.</w:t>
      </w:r>
      <w:r w:rsidRPr="00465088">
        <w:rPr>
          <w:rFonts w:ascii="Arial" w:hAnsi="Arial" w:cs="Arial"/>
          <w:sz w:val="28"/>
          <w:szCs w:val="28"/>
        </w:rPr>
        <w:t>G</w:t>
      </w:r>
      <w:r w:rsidR="00465088">
        <w:rPr>
          <w:rFonts w:ascii="Arial" w:hAnsi="Arial" w:cs="Arial"/>
          <w:sz w:val="28"/>
          <w:szCs w:val="28"/>
        </w:rPr>
        <w:t>.</w:t>
      </w:r>
      <w:r w:rsidRPr="00465088">
        <w:rPr>
          <w:rFonts w:ascii="Arial" w:hAnsi="Arial" w:cs="Arial"/>
          <w:sz w:val="28"/>
          <w:szCs w:val="28"/>
        </w:rPr>
        <w:t xml:space="preserve"> nr 57/2019 </w:t>
      </w:r>
      <w:r w:rsidR="00422752"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privind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Codul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administrativ</w:t>
      </w:r>
      <w:proofErr w:type="spellEnd"/>
      <w:r w:rsidR="00D33060" w:rsidRPr="00465088">
        <w:rPr>
          <w:rFonts w:ascii="Arial" w:hAnsi="Arial" w:cs="Arial"/>
          <w:sz w:val="28"/>
          <w:szCs w:val="28"/>
        </w:rPr>
        <w:t xml:space="preserve"> ,</w:t>
      </w:r>
      <w:r w:rsidRPr="00465088">
        <w:rPr>
          <w:rFonts w:ascii="Arial" w:hAnsi="Arial" w:cs="Arial"/>
          <w:sz w:val="28"/>
          <w:szCs w:val="28"/>
        </w:rPr>
        <w:t xml:space="preserve"> </w:t>
      </w:r>
      <w:r w:rsidRPr="00465088">
        <w:rPr>
          <w:rFonts w:ascii="Arial" w:hAnsi="Arial" w:cs="Arial"/>
          <w:sz w:val="28"/>
          <w:szCs w:val="28"/>
          <w:lang w:val="ro-RO"/>
        </w:rPr>
        <w:t xml:space="preserve">cu modificările și completările ulterioare </w:t>
      </w:r>
      <w:r w:rsidR="00465088">
        <w:rPr>
          <w:rFonts w:ascii="Arial" w:hAnsi="Arial" w:cs="Arial"/>
          <w:sz w:val="28"/>
          <w:szCs w:val="28"/>
        </w:rPr>
        <w:t>;</w:t>
      </w:r>
    </w:p>
    <w:p w:rsidR="00465088" w:rsidRPr="00465088" w:rsidRDefault="00465088" w:rsidP="0002222F">
      <w:pPr>
        <w:pStyle w:val="ListParagraph"/>
        <w:numPr>
          <w:ilvl w:val="0"/>
          <w:numId w:val="1"/>
        </w:numPr>
        <w:spacing w:after="0" w:line="276" w:lineRule="auto"/>
        <w:ind w:left="-284" w:right="-284"/>
        <w:jc w:val="both"/>
        <w:rPr>
          <w:rFonts w:ascii="Arial" w:hAnsi="Arial" w:cs="Arial"/>
          <w:sz w:val="28"/>
          <w:szCs w:val="28"/>
        </w:rPr>
      </w:pPr>
      <w:proofErr w:type="spellStart"/>
      <w:r w:rsidRPr="00465088">
        <w:rPr>
          <w:rFonts w:ascii="Arial" w:hAnsi="Arial" w:cs="Arial"/>
          <w:sz w:val="28"/>
          <w:szCs w:val="28"/>
        </w:rPr>
        <w:t>Legii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nr.52/2003 </w:t>
      </w:r>
      <w:proofErr w:type="spellStart"/>
      <w:r w:rsidRPr="00465088">
        <w:rPr>
          <w:rFonts w:ascii="Arial" w:hAnsi="Arial" w:cs="Arial"/>
          <w:sz w:val="28"/>
          <w:szCs w:val="28"/>
        </w:rPr>
        <w:t>privind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transparenţa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decizională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în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administraţia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publică</w:t>
      </w:r>
      <w:proofErr w:type="spellEnd"/>
      <w:r>
        <w:rPr>
          <w:rFonts w:ascii="Arial" w:hAnsi="Arial" w:cs="Arial"/>
          <w:sz w:val="28"/>
          <w:szCs w:val="28"/>
        </w:rPr>
        <w:t>,</w:t>
      </w:r>
      <w:r w:rsidRPr="00465088">
        <w:rPr>
          <w:rFonts w:ascii="Arial" w:hAnsi="Arial" w:cs="Arial"/>
          <w:sz w:val="28"/>
          <w:szCs w:val="28"/>
          <w:lang w:val="ro-RO"/>
        </w:rPr>
        <w:t xml:space="preserve"> cu modificările și completările ulterioare </w:t>
      </w:r>
      <w:r>
        <w:rPr>
          <w:rFonts w:ascii="Arial" w:hAnsi="Arial" w:cs="Arial"/>
          <w:sz w:val="28"/>
          <w:szCs w:val="28"/>
          <w:lang w:val="ro-RO"/>
        </w:rPr>
        <w:t>;</w:t>
      </w:r>
    </w:p>
    <w:p w:rsidR="00465088" w:rsidRPr="00465088" w:rsidRDefault="00465088" w:rsidP="0002222F">
      <w:pPr>
        <w:pStyle w:val="ListParagraph"/>
        <w:numPr>
          <w:ilvl w:val="0"/>
          <w:numId w:val="1"/>
        </w:numPr>
        <w:spacing w:after="0" w:line="276" w:lineRule="auto"/>
        <w:ind w:left="-284" w:right="-28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Procesul</w:t>
      </w:r>
      <w:proofErr w:type="spellEnd"/>
      <w:r>
        <w:rPr>
          <w:rFonts w:ascii="Arial" w:hAnsi="Arial" w:cs="Arial"/>
          <w:sz w:val="28"/>
          <w:szCs w:val="28"/>
        </w:rPr>
        <w:t xml:space="preserve">-verbal nr. 11735 / 27.10.2023 , de </w:t>
      </w:r>
      <w:proofErr w:type="spellStart"/>
      <w:r>
        <w:rPr>
          <w:rFonts w:ascii="Arial" w:hAnsi="Arial" w:cs="Arial"/>
          <w:sz w:val="28"/>
          <w:szCs w:val="28"/>
        </w:rPr>
        <w:t>recepție</w:t>
      </w:r>
      <w:proofErr w:type="spellEnd"/>
      <w:r>
        <w:rPr>
          <w:rFonts w:ascii="Arial" w:hAnsi="Arial" w:cs="Arial"/>
          <w:sz w:val="28"/>
          <w:szCs w:val="28"/>
        </w:rPr>
        <w:t xml:space="preserve"> la </w:t>
      </w:r>
      <w:proofErr w:type="spellStart"/>
      <w:r>
        <w:rPr>
          <w:rFonts w:ascii="Arial" w:hAnsi="Arial" w:cs="Arial"/>
          <w:sz w:val="28"/>
          <w:szCs w:val="28"/>
        </w:rPr>
        <w:t>terminarea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lucrărilor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pentru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obiectivul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investiție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465088">
        <w:rPr>
          <w:rFonts w:ascii="Arial" w:hAnsi="Arial" w:cs="Arial"/>
          <w:sz w:val="28"/>
          <w:szCs w:val="28"/>
        </w:rPr>
        <w:t>,,</w:t>
      </w:r>
      <w:proofErr w:type="spellStart"/>
      <w:r w:rsidRPr="00465088">
        <w:rPr>
          <w:rFonts w:ascii="Arial" w:hAnsi="Arial" w:cs="Arial"/>
          <w:sz w:val="28"/>
          <w:szCs w:val="28"/>
        </w:rPr>
        <w:t>Construire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piață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agroalimentară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, </w:t>
      </w:r>
      <w:proofErr w:type="spellStart"/>
      <w:r w:rsidRPr="00465088">
        <w:rPr>
          <w:rFonts w:ascii="Arial" w:hAnsi="Arial" w:cs="Arial"/>
          <w:sz w:val="28"/>
          <w:szCs w:val="28"/>
        </w:rPr>
        <w:t>spații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anexe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65088">
        <w:rPr>
          <w:rFonts w:ascii="Arial" w:hAnsi="Arial" w:cs="Arial"/>
          <w:sz w:val="28"/>
          <w:szCs w:val="28"/>
        </w:rPr>
        <w:t>utilități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65088">
        <w:rPr>
          <w:rFonts w:ascii="Arial" w:hAnsi="Arial" w:cs="Arial"/>
          <w:sz w:val="28"/>
          <w:szCs w:val="28"/>
        </w:rPr>
        <w:t>amenajare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incintă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și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5088">
        <w:rPr>
          <w:rFonts w:ascii="Arial" w:hAnsi="Arial" w:cs="Arial"/>
          <w:sz w:val="28"/>
          <w:szCs w:val="28"/>
        </w:rPr>
        <w:t>organizare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465088">
        <w:rPr>
          <w:rFonts w:ascii="Arial" w:hAnsi="Arial" w:cs="Arial"/>
          <w:sz w:val="28"/>
          <w:szCs w:val="28"/>
        </w:rPr>
        <w:t>șantier</w:t>
      </w:r>
      <w:proofErr w:type="spellEnd"/>
      <w:r w:rsidRPr="00465088">
        <w:rPr>
          <w:rFonts w:ascii="Arial" w:hAnsi="Arial" w:cs="Arial"/>
          <w:sz w:val="28"/>
          <w:szCs w:val="28"/>
        </w:rPr>
        <w:t xml:space="preserve"> ”,</w:t>
      </w:r>
    </w:p>
    <w:p w:rsidR="00D33060" w:rsidRPr="00465088" w:rsidRDefault="00D33060" w:rsidP="00D33060">
      <w:pPr>
        <w:pStyle w:val="ListParagraph"/>
        <w:spacing w:after="0" w:line="276" w:lineRule="auto"/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422752" w:rsidRPr="00465088" w:rsidRDefault="0002222F" w:rsidP="00422752">
      <w:pPr>
        <w:spacing w:after="0"/>
        <w:ind w:left="-284" w:right="-284"/>
        <w:jc w:val="both"/>
        <w:rPr>
          <w:rFonts w:ascii="Arial" w:hAnsi="Arial" w:cs="Arial"/>
          <w:sz w:val="28"/>
          <w:szCs w:val="28"/>
        </w:rPr>
      </w:pPr>
      <w:r w:rsidRPr="00465088">
        <w:rPr>
          <w:rFonts w:ascii="Arial" w:hAnsi="Arial" w:cs="Arial"/>
          <w:sz w:val="28"/>
          <w:szCs w:val="28"/>
        </w:rPr>
        <w:t>p</w:t>
      </w:r>
      <w:r w:rsidR="00422752" w:rsidRPr="00465088">
        <w:rPr>
          <w:rFonts w:ascii="Arial" w:hAnsi="Arial" w:cs="Arial"/>
          <w:sz w:val="28"/>
          <w:szCs w:val="28"/>
        </w:rPr>
        <w:t>ropun</w:t>
      </w:r>
      <w:r w:rsidR="00D33060" w:rsidRPr="00465088">
        <w:rPr>
          <w:rFonts w:ascii="Arial" w:hAnsi="Arial" w:cs="Arial"/>
          <w:sz w:val="28"/>
          <w:szCs w:val="28"/>
        </w:rPr>
        <w:t xml:space="preserve"> </w:t>
      </w:r>
      <w:r w:rsidR="00422752" w:rsidRPr="00465088">
        <w:rPr>
          <w:rFonts w:ascii="Arial" w:hAnsi="Arial" w:cs="Arial"/>
          <w:sz w:val="28"/>
          <w:szCs w:val="28"/>
        </w:rPr>
        <w:t>Consiliului local al comunei</w:t>
      </w:r>
      <w:r w:rsidR="00D33060" w:rsidRPr="00465088">
        <w:rPr>
          <w:rFonts w:ascii="Arial" w:hAnsi="Arial" w:cs="Arial"/>
          <w:sz w:val="28"/>
          <w:szCs w:val="28"/>
        </w:rPr>
        <w:t xml:space="preserve"> </w:t>
      </w:r>
      <w:r w:rsidR="00422752" w:rsidRPr="00465088">
        <w:rPr>
          <w:rFonts w:ascii="Arial" w:hAnsi="Arial" w:cs="Arial"/>
          <w:sz w:val="28"/>
          <w:szCs w:val="28"/>
        </w:rPr>
        <w:t>Pârscov</w:t>
      </w:r>
      <w:r w:rsidR="00D33060" w:rsidRPr="00465088">
        <w:rPr>
          <w:rFonts w:ascii="Arial" w:hAnsi="Arial" w:cs="Arial"/>
          <w:sz w:val="28"/>
          <w:szCs w:val="28"/>
        </w:rPr>
        <w:t xml:space="preserve"> </w:t>
      </w:r>
      <w:r w:rsidR="00422752" w:rsidRPr="00465088">
        <w:rPr>
          <w:rFonts w:ascii="Arial" w:hAnsi="Arial" w:cs="Arial"/>
          <w:sz w:val="28"/>
          <w:szCs w:val="28"/>
        </w:rPr>
        <w:t>aprobarea</w:t>
      </w:r>
      <w:r w:rsidR="00D33060" w:rsidRPr="00465088">
        <w:rPr>
          <w:rFonts w:ascii="Arial" w:hAnsi="Arial" w:cs="Arial"/>
          <w:sz w:val="28"/>
          <w:szCs w:val="28"/>
        </w:rPr>
        <w:t xml:space="preserve"> </w:t>
      </w:r>
      <w:r w:rsidR="00422752" w:rsidRPr="00465088">
        <w:rPr>
          <w:rFonts w:ascii="Arial" w:hAnsi="Arial" w:cs="Arial"/>
          <w:sz w:val="28"/>
          <w:szCs w:val="28"/>
        </w:rPr>
        <w:t>Regulamentului de organizare</w:t>
      </w:r>
      <w:r w:rsidR="00D33060" w:rsidRPr="00465088">
        <w:rPr>
          <w:rFonts w:ascii="Arial" w:hAnsi="Arial" w:cs="Arial"/>
          <w:sz w:val="28"/>
          <w:szCs w:val="28"/>
        </w:rPr>
        <w:t xml:space="preserve"> </w:t>
      </w:r>
      <w:r w:rsidR="00422752" w:rsidRPr="00465088">
        <w:rPr>
          <w:rFonts w:ascii="Arial" w:hAnsi="Arial" w:cs="Arial"/>
          <w:sz w:val="28"/>
          <w:szCs w:val="28"/>
        </w:rPr>
        <w:t>si</w:t>
      </w:r>
      <w:r w:rsidR="00D33060" w:rsidRPr="00465088">
        <w:rPr>
          <w:rFonts w:ascii="Arial" w:hAnsi="Arial" w:cs="Arial"/>
          <w:sz w:val="28"/>
          <w:szCs w:val="28"/>
        </w:rPr>
        <w:t xml:space="preserve"> functionare al Pietei mixte </w:t>
      </w:r>
      <w:r w:rsidR="00422752" w:rsidRPr="00465088">
        <w:rPr>
          <w:rFonts w:ascii="Arial" w:hAnsi="Arial" w:cs="Arial"/>
          <w:sz w:val="28"/>
          <w:szCs w:val="28"/>
        </w:rPr>
        <w:t xml:space="preserve">Pârscov , </w:t>
      </w:r>
      <w:r w:rsidR="00D33060" w:rsidRPr="00465088">
        <w:rPr>
          <w:rFonts w:ascii="Arial" w:hAnsi="Arial" w:cs="Arial"/>
          <w:sz w:val="28"/>
          <w:szCs w:val="28"/>
        </w:rPr>
        <w:t xml:space="preserve">astfel cum a fost initiat </w:t>
      </w:r>
      <w:r w:rsidR="00422752" w:rsidRPr="00465088">
        <w:rPr>
          <w:rFonts w:ascii="Arial" w:hAnsi="Arial" w:cs="Arial"/>
          <w:sz w:val="28"/>
          <w:szCs w:val="28"/>
        </w:rPr>
        <w:t>.</w:t>
      </w:r>
    </w:p>
    <w:p w:rsidR="00D33060" w:rsidRPr="00465088" w:rsidRDefault="00D33060" w:rsidP="00422752">
      <w:pPr>
        <w:spacing w:after="0"/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422752" w:rsidRPr="00465088" w:rsidRDefault="00422752" w:rsidP="00D33060">
      <w:pPr>
        <w:spacing w:after="0"/>
        <w:ind w:left="-284" w:right="-284"/>
        <w:jc w:val="center"/>
        <w:rPr>
          <w:rFonts w:ascii="Arial" w:hAnsi="Arial" w:cs="Arial"/>
          <w:sz w:val="28"/>
          <w:szCs w:val="28"/>
        </w:rPr>
      </w:pPr>
      <w:r w:rsidRPr="00465088">
        <w:rPr>
          <w:rFonts w:ascii="Arial" w:hAnsi="Arial" w:cs="Arial"/>
          <w:sz w:val="28"/>
          <w:szCs w:val="28"/>
        </w:rPr>
        <w:t>Primar,</w:t>
      </w:r>
    </w:p>
    <w:p w:rsidR="00D33060" w:rsidRPr="00465088" w:rsidRDefault="00D33060" w:rsidP="00D33060">
      <w:pPr>
        <w:spacing w:after="0"/>
        <w:ind w:left="-284" w:right="-284"/>
        <w:jc w:val="center"/>
        <w:rPr>
          <w:rFonts w:ascii="Arial" w:hAnsi="Arial" w:cs="Arial"/>
          <w:sz w:val="28"/>
          <w:szCs w:val="28"/>
        </w:rPr>
      </w:pPr>
      <w:r w:rsidRPr="00465088">
        <w:rPr>
          <w:rFonts w:ascii="Arial" w:hAnsi="Arial" w:cs="Arial"/>
          <w:sz w:val="28"/>
          <w:szCs w:val="28"/>
        </w:rPr>
        <w:t xml:space="preserve"> Daniel MIHAI</w:t>
      </w:r>
    </w:p>
    <w:p w:rsidR="00BC277D" w:rsidRPr="00465088" w:rsidRDefault="00BC277D" w:rsidP="00422752">
      <w:pPr>
        <w:spacing w:after="0"/>
        <w:ind w:left="-284" w:right="-284"/>
        <w:jc w:val="both"/>
        <w:rPr>
          <w:sz w:val="28"/>
          <w:szCs w:val="28"/>
        </w:rPr>
      </w:pPr>
    </w:p>
    <w:sectPr w:rsidR="00BC277D" w:rsidRPr="00465088" w:rsidSect="00E245B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B001B"/>
    <w:multiLevelType w:val="hybridMultilevel"/>
    <w:tmpl w:val="4FE803E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22752"/>
    <w:rsid w:val="0002222F"/>
    <w:rsid w:val="00422752"/>
    <w:rsid w:val="00465088"/>
    <w:rsid w:val="00505A1F"/>
    <w:rsid w:val="00600694"/>
    <w:rsid w:val="00671CDF"/>
    <w:rsid w:val="00A769CD"/>
    <w:rsid w:val="00BC277D"/>
    <w:rsid w:val="00D33060"/>
    <w:rsid w:val="00E2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6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752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2023-11-13T12:44:00Z</dcterms:created>
  <dcterms:modified xsi:type="dcterms:W3CDTF">2023-11-13T13:46:00Z</dcterms:modified>
</cp:coreProperties>
</file>