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A7BBF" w14:textId="77777777" w:rsidR="00D70B1B" w:rsidRDefault="00D70B1B" w:rsidP="00D70B1B">
      <w:pPr>
        <w:rPr>
          <w:sz w:val="28"/>
          <w:szCs w:val="28"/>
        </w:rPr>
      </w:pPr>
    </w:p>
    <w:p w14:paraId="422A2707" w14:textId="77777777" w:rsidR="00D70B1B" w:rsidRPr="009B5B1E" w:rsidRDefault="00D70B1B" w:rsidP="00D70B1B">
      <w:pPr>
        <w:pStyle w:val="NoSpacing1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761370" wp14:editId="7FD49164">
            <wp:simplePos x="0" y="0"/>
            <wp:positionH relativeFrom="column">
              <wp:posOffset>-86995</wp:posOffset>
            </wp:positionH>
            <wp:positionV relativeFrom="paragraph">
              <wp:posOffset>-156210</wp:posOffset>
            </wp:positionV>
            <wp:extent cx="775970" cy="1123950"/>
            <wp:effectExtent l="0" t="0" r="5080" b="0"/>
            <wp:wrapSquare wrapText="bothSides"/>
            <wp:docPr id="1369176928" name="Imagine 1" descr="C:\Users\Suciu\Desktop\250px-Coat_of_arms_of_Roman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ciu\Desktop\250px-Coat_of_arms_of_Romania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5B57">
        <w:rPr>
          <w:rFonts w:ascii="Times New Roman" w:hAnsi="Times New Roman"/>
          <w:sz w:val="24"/>
          <w:szCs w:val="24"/>
        </w:rPr>
        <w:t xml:space="preserve"> </w:t>
      </w:r>
      <w:r w:rsidRPr="009B5B1E">
        <w:rPr>
          <w:rFonts w:ascii="Times New Roman" w:hAnsi="Times New Roman"/>
          <w:sz w:val="24"/>
          <w:szCs w:val="24"/>
        </w:rPr>
        <w:t>ROMÂNIA</w:t>
      </w:r>
    </w:p>
    <w:p w14:paraId="66280CCF" w14:textId="77777777" w:rsidR="00D70B1B" w:rsidRPr="009B5B1E" w:rsidRDefault="00D70B1B" w:rsidP="00D70B1B">
      <w:pPr>
        <w:pStyle w:val="NoSpacing1"/>
        <w:jc w:val="center"/>
        <w:rPr>
          <w:rFonts w:ascii="Times New Roman" w:hAnsi="Times New Roman"/>
          <w:sz w:val="24"/>
          <w:szCs w:val="24"/>
        </w:rPr>
      </w:pPr>
      <w:r w:rsidRPr="009B5B1E">
        <w:rPr>
          <w:rFonts w:ascii="Times New Roman" w:hAnsi="Times New Roman"/>
          <w:sz w:val="24"/>
          <w:szCs w:val="24"/>
        </w:rPr>
        <w:t>JUDEŢUL TIMIŞ</w:t>
      </w:r>
    </w:p>
    <w:p w14:paraId="2980562A" w14:textId="77777777" w:rsidR="00D70B1B" w:rsidRPr="009B5B1E" w:rsidRDefault="00D70B1B" w:rsidP="00D70B1B">
      <w:pPr>
        <w:pStyle w:val="NoSpacing1"/>
        <w:jc w:val="center"/>
        <w:rPr>
          <w:rFonts w:ascii="Times New Roman" w:hAnsi="Times New Roman"/>
          <w:sz w:val="24"/>
          <w:szCs w:val="24"/>
        </w:rPr>
      </w:pPr>
      <w:r w:rsidRPr="009B5B1E">
        <w:rPr>
          <w:rFonts w:ascii="Times New Roman" w:hAnsi="Times New Roman"/>
          <w:sz w:val="24"/>
          <w:szCs w:val="24"/>
        </w:rPr>
        <w:t>COMUNA LIEBLING</w:t>
      </w:r>
    </w:p>
    <w:p w14:paraId="3B76517D" w14:textId="77777777" w:rsidR="00D70B1B" w:rsidRDefault="00D70B1B" w:rsidP="00D70B1B">
      <w:pPr>
        <w:pStyle w:val="NoSpacing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Liebling, Nr. 528, Cod </w:t>
      </w:r>
      <w:proofErr w:type="spellStart"/>
      <w:r>
        <w:rPr>
          <w:rFonts w:ascii="Times New Roman" w:hAnsi="Times New Roman"/>
          <w:sz w:val="24"/>
          <w:szCs w:val="24"/>
        </w:rPr>
        <w:t>poș</w:t>
      </w:r>
      <w:r w:rsidRPr="009B5B1E">
        <w:rPr>
          <w:rFonts w:ascii="Times New Roman" w:hAnsi="Times New Roman"/>
          <w:sz w:val="24"/>
          <w:szCs w:val="24"/>
        </w:rPr>
        <w:t>tal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9B5B1E">
        <w:rPr>
          <w:rFonts w:ascii="Times New Roman" w:hAnsi="Times New Roman"/>
          <w:sz w:val="24"/>
          <w:szCs w:val="24"/>
        </w:rPr>
        <w:t xml:space="preserve"> 307245,</w:t>
      </w:r>
    </w:p>
    <w:p w14:paraId="45210625" w14:textId="77777777" w:rsidR="00D70B1B" w:rsidRPr="009B5B1E" w:rsidRDefault="00D70B1B" w:rsidP="00D70B1B">
      <w:pPr>
        <w:pStyle w:val="NoSpacing1"/>
        <w:jc w:val="center"/>
        <w:rPr>
          <w:rFonts w:ascii="Times New Roman" w:hAnsi="Times New Roman"/>
          <w:sz w:val="24"/>
          <w:szCs w:val="24"/>
        </w:rPr>
      </w:pPr>
      <w:r w:rsidRPr="009B5B1E">
        <w:rPr>
          <w:rFonts w:ascii="Times New Roman" w:hAnsi="Times New Roman"/>
          <w:sz w:val="24"/>
          <w:szCs w:val="24"/>
        </w:rPr>
        <w:t>Tel</w:t>
      </w:r>
      <w:r>
        <w:rPr>
          <w:rFonts w:ascii="Times New Roman" w:hAnsi="Times New Roman"/>
          <w:sz w:val="24"/>
          <w:szCs w:val="24"/>
        </w:rPr>
        <w:t>: 0256/396501; Fax: 0256/396421</w:t>
      </w:r>
    </w:p>
    <w:p w14:paraId="1EF59C33" w14:textId="77777777" w:rsidR="00D70B1B" w:rsidRDefault="00D70B1B" w:rsidP="00D70B1B">
      <w:pPr>
        <w:jc w:val="center"/>
        <w:rPr>
          <w:sz w:val="28"/>
          <w:szCs w:val="28"/>
        </w:rPr>
      </w:pPr>
      <w:r w:rsidRPr="009B5B1E">
        <w:t xml:space="preserve">e-mail. </w:t>
      </w:r>
      <w:hyperlink r:id="rId5" w:history="1">
        <w:r w:rsidRPr="009B5B1E">
          <w:rPr>
            <w:rStyle w:val="Hyperlink"/>
            <w:b/>
          </w:rPr>
          <w:t>contact@primarialiebling.ro</w:t>
        </w:r>
      </w:hyperlink>
    </w:p>
    <w:p w14:paraId="1496A897" w14:textId="0117D568" w:rsidR="000373E1" w:rsidRPr="001700F8" w:rsidRDefault="0096774E">
      <w:pPr>
        <w:spacing w:after="29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700F8">
        <w:rPr>
          <w:rFonts w:ascii="Times New Roman" w:hAnsi="Times New Roman" w:cs="Times New Roman"/>
          <w:sz w:val="24"/>
          <w:szCs w:val="24"/>
        </w:rPr>
        <w:t xml:space="preserve"> </w:t>
      </w:r>
      <w:r w:rsidR="001700F8" w:rsidRPr="001700F8">
        <w:rPr>
          <w:rFonts w:ascii="Times New Roman" w:hAnsi="Times New Roman" w:cs="Times New Roman"/>
          <w:sz w:val="24"/>
          <w:szCs w:val="24"/>
        </w:rPr>
        <w:t>Nr.6697/21.11.2023</w:t>
      </w:r>
    </w:p>
    <w:p w14:paraId="72CE57E8" w14:textId="77777777" w:rsidR="000373E1" w:rsidRDefault="0096774E">
      <w:pPr>
        <w:spacing w:after="0" w:line="259" w:lineRule="auto"/>
        <w:ind w:left="0" w:firstLine="0"/>
      </w:pPr>
      <w:r>
        <w:t xml:space="preserve"> </w:t>
      </w:r>
    </w:p>
    <w:p w14:paraId="710F622E" w14:textId="77777777" w:rsidR="000373E1" w:rsidRDefault="0096774E">
      <w:pPr>
        <w:spacing w:after="0" w:line="259" w:lineRule="auto"/>
        <w:ind w:left="18" w:right="2"/>
        <w:jc w:val="center"/>
      </w:pPr>
      <w:r>
        <w:t xml:space="preserve">RAPORT DE SPECIALITATE </w:t>
      </w:r>
    </w:p>
    <w:p w14:paraId="038B69FA" w14:textId="77777777" w:rsidR="001700F8" w:rsidRPr="001700F8" w:rsidRDefault="001700F8" w:rsidP="001700F8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la </w:t>
      </w:r>
      <w:hyperlink r:id="rId6" w:history="1"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Proiect</w:t>
        </w:r>
        <w:r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ul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de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hotărâre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privind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aprobarea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procedurii de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acordare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a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eșalonării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la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plată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pentru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obligațiile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de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plată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restante la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bugetul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local al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Comunei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Liebling,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Județul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Timiș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, de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către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persoane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fizice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și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juridice</w:t>
        </w:r>
        <w:proofErr w:type="spellEnd"/>
      </w:hyperlink>
    </w:p>
    <w:p w14:paraId="7FDABECE" w14:textId="77777777" w:rsidR="00B11B17" w:rsidRPr="00B11B17" w:rsidRDefault="00B11B17" w:rsidP="00B11B17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B000A2E" w14:textId="31D98170" w:rsidR="000373E1" w:rsidRPr="001700F8" w:rsidRDefault="0096774E" w:rsidP="001700F8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70B1B">
        <w:rPr>
          <w:rFonts w:ascii="Times New Roman" w:hAnsi="Times New Roman" w:cs="Times New Roman"/>
          <w:sz w:val="24"/>
          <w:szCs w:val="24"/>
        </w:rPr>
        <w:t xml:space="preserve">     </w:t>
      </w:r>
      <w:r w:rsidRPr="001700F8">
        <w:rPr>
          <w:rFonts w:ascii="Times New Roman" w:hAnsi="Times New Roman" w:cs="Times New Roman"/>
          <w:sz w:val="28"/>
          <w:szCs w:val="28"/>
          <w:lang w:val="ro-RO"/>
        </w:rPr>
        <w:t>Pentru recuperarea creantelor bugetare restante acumulate de catre contribuabilii persoane fizice si persoane juridice ca urmare a dificultatilor economice si sociale specifice societatii actuale,</w:t>
      </w:r>
      <w:r w:rsidR="001700F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700F8">
        <w:rPr>
          <w:rFonts w:ascii="Times New Roman" w:hAnsi="Times New Roman" w:cs="Times New Roman"/>
          <w:sz w:val="28"/>
          <w:szCs w:val="28"/>
          <w:lang w:val="ro-RO"/>
        </w:rPr>
        <w:t xml:space="preserve">propunem adoptarea procedurii de acordare a </w:t>
      </w:r>
      <w:r w:rsidR="001700F8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1700F8">
        <w:rPr>
          <w:rFonts w:ascii="Times New Roman" w:hAnsi="Times New Roman" w:cs="Times New Roman"/>
          <w:sz w:val="28"/>
          <w:szCs w:val="28"/>
          <w:lang w:val="ro-RO"/>
        </w:rPr>
        <w:t>nlesniri</w:t>
      </w:r>
      <w:r w:rsidRPr="001700F8">
        <w:rPr>
          <w:rFonts w:ascii="Times New Roman" w:hAnsi="Times New Roman" w:cs="Times New Roman"/>
          <w:sz w:val="28"/>
          <w:szCs w:val="28"/>
          <w:lang w:val="ro-RO"/>
        </w:rPr>
        <w:t>i la plata obligatiilor fiscale, ating</w:t>
      </w:r>
      <w:r w:rsidR="001700F8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1700F8">
        <w:rPr>
          <w:rFonts w:ascii="Times New Roman" w:hAnsi="Times New Roman" w:cs="Times New Roman"/>
          <w:sz w:val="28"/>
          <w:szCs w:val="28"/>
          <w:lang w:val="ro-RO"/>
        </w:rPr>
        <w:t xml:space="preserve">ndu-se astfel scopul principal al activitatii institutiei noastre, acela de colectare a creantelor bugetului local . </w:t>
      </w:r>
    </w:p>
    <w:p w14:paraId="5B93650B" w14:textId="1AFC053B" w:rsidR="000373E1" w:rsidRPr="001700F8" w:rsidRDefault="0096774E" w:rsidP="001700F8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700F8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1700F8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1700F8">
        <w:rPr>
          <w:rFonts w:ascii="Times New Roman" w:hAnsi="Times New Roman" w:cs="Times New Roman"/>
          <w:sz w:val="28"/>
          <w:szCs w:val="28"/>
          <w:lang w:val="ro-RO"/>
        </w:rPr>
        <w:t>n acelasi timp, consider</w:t>
      </w:r>
      <w:r w:rsidR="001700F8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1700F8">
        <w:rPr>
          <w:rFonts w:ascii="Times New Roman" w:hAnsi="Times New Roman" w:cs="Times New Roman"/>
          <w:sz w:val="28"/>
          <w:szCs w:val="28"/>
          <w:lang w:val="ro-RO"/>
        </w:rPr>
        <w:t>m c</w:t>
      </w:r>
      <w:r w:rsidR="001700F8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1700F8">
        <w:rPr>
          <w:rFonts w:ascii="Times New Roman" w:hAnsi="Times New Roman" w:cs="Times New Roman"/>
          <w:sz w:val="28"/>
          <w:szCs w:val="28"/>
          <w:lang w:val="ro-RO"/>
        </w:rPr>
        <w:t xml:space="preserve"> prin acordarea acestor </w:t>
      </w:r>
      <w:r w:rsidR="001700F8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1700F8">
        <w:rPr>
          <w:rFonts w:ascii="Times New Roman" w:hAnsi="Times New Roman" w:cs="Times New Roman"/>
          <w:sz w:val="28"/>
          <w:szCs w:val="28"/>
          <w:lang w:val="ro-RO"/>
        </w:rPr>
        <w:t>nlesniri, nu afect</w:t>
      </w:r>
      <w:r w:rsidR="001700F8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1700F8">
        <w:rPr>
          <w:rFonts w:ascii="Times New Roman" w:hAnsi="Times New Roman" w:cs="Times New Roman"/>
          <w:sz w:val="28"/>
          <w:szCs w:val="28"/>
          <w:lang w:val="ro-RO"/>
        </w:rPr>
        <w:t>m activitatea econom</w:t>
      </w:r>
      <w:r w:rsidRPr="001700F8">
        <w:rPr>
          <w:rFonts w:ascii="Times New Roman" w:hAnsi="Times New Roman" w:cs="Times New Roman"/>
          <w:sz w:val="28"/>
          <w:szCs w:val="28"/>
          <w:lang w:val="ro-RO"/>
        </w:rPr>
        <w:t>ic</w:t>
      </w:r>
      <w:r w:rsidR="001700F8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1700F8">
        <w:rPr>
          <w:rFonts w:ascii="Times New Roman" w:hAnsi="Times New Roman" w:cs="Times New Roman"/>
          <w:sz w:val="28"/>
          <w:szCs w:val="28"/>
          <w:lang w:val="ro-RO"/>
        </w:rPr>
        <w:t xml:space="preserve"> a persoanelor juridice, sporind astfel disponibilitatea acestora de a-</w:t>
      </w:r>
      <w:r w:rsidR="001700F8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1700F8">
        <w:rPr>
          <w:rFonts w:ascii="Times New Roman" w:hAnsi="Times New Roman" w:cs="Times New Roman"/>
          <w:sz w:val="28"/>
          <w:szCs w:val="28"/>
          <w:lang w:val="ro-RO"/>
        </w:rPr>
        <w:t xml:space="preserve">i achita debitele restante la bugetul local. </w:t>
      </w:r>
    </w:p>
    <w:p w14:paraId="40984B23" w14:textId="51615ADC" w:rsidR="000373E1" w:rsidRPr="001700F8" w:rsidRDefault="0096774E" w:rsidP="001700F8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700F8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1700F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1700F8">
        <w:rPr>
          <w:rFonts w:ascii="Times New Roman" w:hAnsi="Times New Roman" w:cs="Times New Roman"/>
          <w:sz w:val="28"/>
          <w:szCs w:val="28"/>
          <w:lang w:val="ro-RO"/>
        </w:rPr>
        <w:t xml:space="preserve">Legislatia in vigoare, respectiv Codul de Procedura Fiscala, prevede la art.185 urmatoarele: </w:t>
      </w:r>
    </w:p>
    <w:p w14:paraId="2D874606" w14:textId="6C37CA8A" w:rsidR="000373E1" w:rsidRPr="001700F8" w:rsidRDefault="0096774E" w:rsidP="001700F8">
      <w:p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700F8">
        <w:rPr>
          <w:rFonts w:ascii="Times New Roman" w:hAnsi="Times New Roman" w:cs="Times New Roman"/>
          <w:sz w:val="28"/>
          <w:szCs w:val="28"/>
          <w:lang w:val="ro-RO"/>
        </w:rPr>
        <w:t>La cererea temeinic justificata a cont</w:t>
      </w:r>
      <w:r w:rsidRPr="001700F8">
        <w:rPr>
          <w:rFonts w:ascii="Times New Roman" w:hAnsi="Times New Roman" w:cs="Times New Roman"/>
          <w:sz w:val="28"/>
          <w:szCs w:val="28"/>
          <w:lang w:val="ro-RO"/>
        </w:rPr>
        <w:t>ibuabililor, ora</w:t>
      </w:r>
      <w:r w:rsidR="001700F8">
        <w:rPr>
          <w:rFonts w:ascii="Times New Roman" w:hAnsi="Times New Roman" w:cs="Times New Roman"/>
          <w:sz w:val="28"/>
          <w:szCs w:val="28"/>
          <w:lang w:val="ro-RO"/>
        </w:rPr>
        <w:t>g</w:t>
      </w:r>
      <w:r w:rsidRPr="001700F8">
        <w:rPr>
          <w:rFonts w:ascii="Times New Roman" w:hAnsi="Times New Roman" w:cs="Times New Roman"/>
          <w:sz w:val="28"/>
          <w:szCs w:val="28"/>
          <w:lang w:val="ro-RO"/>
        </w:rPr>
        <w:t>nul fiscal competent poate acorda pentru obligatiile fiscale restante, at</w:t>
      </w:r>
      <w:r w:rsidR="001700F8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Pr="001700F8">
        <w:rPr>
          <w:rFonts w:ascii="Times New Roman" w:hAnsi="Times New Roman" w:cs="Times New Roman"/>
          <w:sz w:val="28"/>
          <w:szCs w:val="28"/>
          <w:lang w:val="ro-RO"/>
        </w:rPr>
        <w:t xml:space="preserve">t </w:t>
      </w:r>
      <w:r w:rsidR="001700F8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1700F8">
        <w:rPr>
          <w:rFonts w:ascii="Times New Roman" w:hAnsi="Times New Roman" w:cs="Times New Roman"/>
          <w:sz w:val="28"/>
          <w:szCs w:val="28"/>
          <w:lang w:val="ro-RO"/>
        </w:rPr>
        <w:t xml:space="preserve">naintea </w:t>
      </w:r>
      <w:r w:rsidR="001700F8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1700F8">
        <w:rPr>
          <w:rFonts w:ascii="Times New Roman" w:hAnsi="Times New Roman" w:cs="Times New Roman"/>
          <w:sz w:val="28"/>
          <w:szCs w:val="28"/>
          <w:lang w:val="ro-RO"/>
        </w:rPr>
        <w:t>nceperii execut</w:t>
      </w:r>
      <w:r w:rsidR="001700F8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1700F8">
        <w:rPr>
          <w:rFonts w:ascii="Times New Roman" w:hAnsi="Times New Roman" w:cs="Times New Roman"/>
          <w:sz w:val="28"/>
          <w:szCs w:val="28"/>
          <w:lang w:val="ro-RO"/>
        </w:rPr>
        <w:t>rii silite, c</w:t>
      </w:r>
      <w:r w:rsidR="001700F8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Pr="001700F8">
        <w:rPr>
          <w:rFonts w:ascii="Times New Roman" w:hAnsi="Times New Roman" w:cs="Times New Roman"/>
          <w:sz w:val="28"/>
          <w:szCs w:val="28"/>
          <w:lang w:val="ro-RO"/>
        </w:rPr>
        <w:t xml:space="preserve">t </w:t>
      </w:r>
      <w:r w:rsidR="001700F8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1700F8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 w:rsidR="001700F8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1700F8">
        <w:rPr>
          <w:rFonts w:ascii="Times New Roman" w:hAnsi="Times New Roman" w:cs="Times New Roman"/>
          <w:sz w:val="28"/>
          <w:szCs w:val="28"/>
          <w:lang w:val="ro-RO"/>
        </w:rPr>
        <w:t xml:space="preserve">n timpul efectuarii acesteia, inlesniri la plata, in conditiile legii. La cererea temeinic justificata a debitorilor, </w:t>
      </w:r>
      <w:r w:rsidRPr="001700F8">
        <w:rPr>
          <w:rFonts w:ascii="Times New Roman" w:hAnsi="Times New Roman" w:cs="Times New Roman"/>
          <w:sz w:val="28"/>
          <w:szCs w:val="28"/>
          <w:lang w:val="ro-RO"/>
        </w:rPr>
        <w:t xml:space="preserve">persoane fizice sau juridice, creditorii bugetari locali, prin autoritatile administratiei publice locale care administreaza aceste bugete, pot acorda, pentru obligatiile bugetare restante pe care le administreaza, urmatoarele inlesniri la plata: </w:t>
      </w:r>
    </w:p>
    <w:p w14:paraId="39961285" w14:textId="53F7068A" w:rsidR="000373E1" w:rsidRPr="001700F8" w:rsidRDefault="0096774E" w:rsidP="001700F8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700F8">
        <w:rPr>
          <w:rFonts w:ascii="Times New Roman" w:hAnsi="Times New Roman" w:cs="Times New Roman"/>
          <w:sz w:val="28"/>
          <w:szCs w:val="28"/>
          <w:lang w:val="ro-RO"/>
        </w:rPr>
        <w:t>a)</w:t>
      </w:r>
      <w:r w:rsidR="001700F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700F8">
        <w:rPr>
          <w:rFonts w:ascii="Times New Roman" w:hAnsi="Times New Roman" w:cs="Times New Roman"/>
          <w:sz w:val="28"/>
          <w:szCs w:val="28"/>
          <w:lang w:val="ro-RO"/>
        </w:rPr>
        <w:t>esalon</w:t>
      </w:r>
      <w:r w:rsidRPr="001700F8">
        <w:rPr>
          <w:rFonts w:ascii="Times New Roman" w:hAnsi="Times New Roman" w:cs="Times New Roman"/>
          <w:sz w:val="28"/>
          <w:szCs w:val="28"/>
          <w:lang w:val="ro-RO"/>
        </w:rPr>
        <w:t xml:space="preserve">ari la plata impozitelor, taxelor, chiriilor, redeventelor,contributiilor si altor obligatii la bugetul local; </w:t>
      </w:r>
    </w:p>
    <w:p w14:paraId="4D5156F3" w14:textId="017876B0" w:rsidR="000373E1" w:rsidRPr="001700F8" w:rsidRDefault="0096774E" w:rsidP="001700F8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700F8">
        <w:rPr>
          <w:rFonts w:ascii="Times New Roman" w:hAnsi="Times New Roman" w:cs="Times New Roman"/>
          <w:sz w:val="28"/>
          <w:szCs w:val="28"/>
          <w:lang w:val="ro-RO"/>
        </w:rPr>
        <w:t>b)</w:t>
      </w:r>
      <w:r w:rsidR="001700F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700F8">
        <w:rPr>
          <w:rFonts w:ascii="Times New Roman" w:hAnsi="Times New Roman" w:cs="Times New Roman"/>
          <w:sz w:val="28"/>
          <w:szCs w:val="28"/>
          <w:lang w:val="ro-RO"/>
        </w:rPr>
        <w:t>amanari la plata impozitelor, taxelor, chiriilor, contributiilor si altor obligatii la bugetul local</w:t>
      </w:r>
      <w:r w:rsidRPr="001700F8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</w:p>
    <w:p w14:paraId="448191ED" w14:textId="46C2C794" w:rsidR="000373E1" w:rsidRPr="001700F8" w:rsidRDefault="0096774E" w:rsidP="001700F8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700F8">
        <w:rPr>
          <w:rFonts w:ascii="Times New Roman" w:hAnsi="Times New Roman" w:cs="Times New Roman"/>
          <w:sz w:val="28"/>
          <w:szCs w:val="28"/>
          <w:lang w:val="ro-RO"/>
        </w:rPr>
        <w:t>c)</w:t>
      </w:r>
      <w:r w:rsidR="001700F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700F8">
        <w:rPr>
          <w:rFonts w:ascii="Times New Roman" w:hAnsi="Times New Roman" w:cs="Times New Roman"/>
          <w:sz w:val="28"/>
          <w:szCs w:val="28"/>
          <w:lang w:val="ro-RO"/>
        </w:rPr>
        <w:t>esalonari la plata majorarilor de i</w:t>
      </w:r>
      <w:r w:rsidRPr="001700F8">
        <w:rPr>
          <w:rFonts w:ascii="Times New Roman" w:hAnsi="Times New Roman" w:cs="Times New Roman"/>
          <w:sz w:val="28"/>
          <w:szCs w:val="28"/>
          <w:lang w:val="ro-RO"/>
        </w:rPr>
        <w:t xml:space="preserve">ntarziere de orice fel,cu exceptia majorarilor de intarziere datorate pe perioada de esalonare ; </w:t>
      </w:r>
    </w:p>
    <w:p w14:paraId="39C80F49" w14:textId="056DF11E" w:rsidR="000373E1" w:rsidRPr="001700F8" w:rsidRDefault="0096774E" w:rsidP="001700F8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700F8">
        <w:rPr>
          <w:rFonts w:ascii="Times New Roman" w:hAnsi="Times New Roman" w:cs="Times New Roman"/>
          <w:sz w:val="28"/>
          <w:szCs w:val="28"/>
          <w:lang w:val="ro-RO"/>
        </w:rPr>
        <w:lastRenderedPageBreak/>
        <w:t>d)</w:t>
      </w:r>
      <w:r w:rsidR="001700F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700F8">
        <w:rPr>
          <w:rFonts w:ascii="Times New Roman" w:hAnsi="Times New Roman" w:cs="Times New Roman"/>
          <w:sz w:val="28"/>
          <w:szCs w:val="28"/>
          <w:lang w:val="ro-RO"/>
        </w:rPr>
        <w:t>amanari si /sau scutiri ori amanari si/sau reduceri de majorari de intirziere, cu exceptia majorarilor de intarziere datorate pe perioada de amanare; e)scut</w:t>
      </w:r>
      <w:r w:rsidRPr="001700F8">
        <w:rPr>
          <w:rFonts w:ascii="Times New Roman" w:hAnsi="Times New Roman" w:cs="Times New Roman"/>
          <w:sz w:val="28"/>
          <w:szCs w:val="28"/>
          <w:lang w:val="ro-RO"/>
        </w:rPr>
        <w:t xml:space="preserve">iri sau reduceri de impozite si taxe locale, in conditiile legii. </w:t>
      </w:r>
    </w:p>
    <w:p w14:paraId="4AFF235C" w14:textId="77777777" w:rsidR="000373E1" w:rsidRPr="001700F8" w:rsidRDefault="0096774E" w:rsidP="001700F8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700F8">
        <w:rPr>
          <w:rFonts w:ascii="Times New Roman" w:hAnsi="Times New Roman" w:cs="Times New Roman"/>
          <w:sz w:val="28"/>
          <w:szCs w:val="28"/>
          <w:lang w:val="ro-RO"/>
        </w:rPr>
        <w:t xml:space="preserve">   3. Procedura de acordare a inlesnirilor la plata pentru creantele bugetare   locale se stabilșesc prin acte normative speciale. </w:t>
      </w:r>
    </w:p>
    <w:p w14:paraId="38FC50F8" w14:textId="77777777" w:rsidR="000373E1" w:rsidRPr="001700F8" w:rsidRDefault="0096774E" w:rsidP="001700F8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700F8">
        <w:rPr>
          <w:rFonts w:ascii="Times New Roman" w:hAnsi="Times New Roman" w:cs="Times New Roman"/>
          <w:sz w:val="28"/>
          <w:szCs w:val="28"/>
          <w:lang w:val="ro-RO"/>
        </w:rPr>
        <w:t xml:space="preserve"> 4.Pentru acordarea inlesnirilor la plata creditorii buge</w:t>
      </w:r>
      <w:r w:rsidRPr="001700F8">
        <w:rPr>
          <w:rFonts w:ascii="Times New Roman" w:hAnsi="Times New Roman" w:cs="Times New Roman"/>
          <w:sz w:val="28"/>
          <w:szCs w:val="28"/>
          <w:lang w:val="ro-RO"/>
        </w:rPr>
        <w:t xml:space="preserve">tari locali vor cere debitorilor constituirea de garantii. </w:t>
      </w:r>
    </w:p>
    <w:p w14:paraId="42BB1E0C" w14:textId="5A559667" w:rsidR="000373E1" w:rsidRPr="001700F8" w:rsidRDefault="001700F8" w:rsidP="001700F8">
      <w:pPr>
        <w:spacing w:after="0" w:line="240" w:lineRule="auto"/>
        <w:ind w:left="0" w:firstLine="1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96774E" w:rsidRPr="001700F8">
        <w:rPr>
          <w:rFonts w:ascii="Times New Roman" w:hAnsi="Times New Roman" w:cs="Times New Roman"/>
          <w:sz w:val="28"/>
          <w:szCs w:val="28"/>
          <w:lang w:val="ro-RO"/>
        </w:rPr>
        <w:t xml:space="preserve">Avand </w:t>
      </w:r>
      <w:r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96774E" w:rsidRPr="001700F8">
        <w:rPr>
          <w:rFonts w:ascii="Times New Roman" w:hAnsi="Times New Roman" w:cs="Times New Roman"/>
          <w:sz w:val="28"/>
          <w:szCs w:val="28"/>
          <w:lang w:val="ro-RO"/>
        </w:rPr>
        <w:t>n vedere cele prezentate v</w:t>
      </w:r>
      <w:r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96774E" w:rsidRPr="001700F8">
        <w:rPr>
          <w:rFonts w:ascii="Times New Roman" w:hAnsi="Times New Roman" w:cs="Times New Roman"/>
          <w:sz w:val="28"/>
          <w:szCs w:val="28"/>
          <w:lang w:val="ro-RO"/>
        </w:rPr>
        <w:t xml:space="preserve"> rugam sa dispuneti </w:t>
      </w:r>
      <w:r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96774E" w:rsidRPr="001700F8">
        <w:rPr>
          <w:rFonts w:ascii="Times New Roman" w:hAnsi="Times New Roman" w:cs="Times New Roman"/>
          <w:sz w:val="28"/>
          <w:szCs w:val="28"/>
          <w:lang w:val="ro-RO"/>
        </w:rPr>
        <w:t>n consecin</w:t>
      </w:r>
      <w:r>
        <w:rPr>
          <w:rFonts w:ascii="Times New Roman" w:hAnsi="Times New Roman" w:cs="Times New Roman"/>
          <w:sz w:val="28"/>
          <w:szCs w:val="28"/>
          <w:lang w:val="ro-RO"/>
        </w:rPr>
        <w:t>ță</w:t>
      </w:r>
      <w:r w:rsidR="0096774E" w:rsidRPr="001700F8">
        <w:rPr>
          <w:rFonts w:ascii="Times New Roman" w:hAnsi="Times New Roman" w:cs="Times New Roman"/>
          <w:sz w:val="28"/>
          <w:szCs w:val="28"/>
          <w:lang w:val="ro-RO"/>
        </w:rPr>
        <w:t>. Ata</w:t>
      </w:r>
      <w:r>
        <w:rPr>
          <w:rFonts w:ascii="Times New Roman" w:hAnsi="Times New Roman" w:cs="Times New Roman"/>
          <w:sz w:val="28"/>
          <w:szCs w:val="28"/>
          <w:lang w:val="ro-RO"/>
        </w:rPr>
        <w:t>șă</w:t>
      </w:r>
      <w:r w:rsidR="0096774E" w:rsidRPr="001700F8">
        <w:rPr>
          <w:rFonts w:ascii="Times New Roman" w:hAnsi="Times New Roman" w:cs="Times New Roman"/>
          <w:sz w:val="28"/>
          <w:szCs w:val="28"/>
          <w:lang w:val="ro-RO"/>
        </w:rPr>
        <w:t xml:space="preserve">m procedura de esalonare ce face parte integranta de prezentul raport </w:t>
      </w:r>
      <w:r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96774E" w:rsidRPr="001700F8">
        <w:rPr>
          <w:rFonts w:ascii="Times New Roman" w:hAnsi="Times New Roman" w:cs="Times New Roman"/>
          <w:sz w:val="28"/>
          <w:szCs w:val="28"/>
          <w:lang w:val="ro-RO"/>
        </w:rPr>
        <w:t xml:space="preserve">mpreuna cu anexele acesteia.     </w:t>
      </w:r>
    </w:p>
    <w:p w14:paraId="1F7C980A" w14:textId="77777777" w:rsidR="000373E1" w:rsidRPr="001700F8" w:rsidRDefault="0096774E" w:rsidP="001700F8">
      <w:pPr>
        <w:spacing w:after="0" w:line="240" w:lineRule="auto"/>
        <w:ind w:left="0" w:firstLine="0"/>
        <w:jc w:val="center"/>
        <w:rPr>
          <w:sz w:val="28"/>
          <w:szCs w:val="28"/>
          <w:lang w:val="ro-RO"/>
        </w:rPr>
      </w:pPr>
      <w:r w:rsidRPr="001700F8">
        <w:rPr>
          <w:sz w:val="28"/>
          <w:szCs w:val="28"/>
          <w:lang w:val="ro-RO"/>
        </w:rPr>
        <w:t xml:space="preserve"> </w:t>
      </w:r>
    </w:p>
    <w:p w14:paraId="09E17DC5" w14:textId="77777777" w:rsidR="000373E1" w:rsidRDefault="0096774E">
      <w:pPr>
        <w:spacing w:after="0" w:line="259" w:lineRule="auto"/>
        <w:ind w:left="63" w:firstLine="0"/>
        <w:jc w:val="center"/>
      </w:pPr>
      <w:r>
        <w:t xml:space="preserve"> </w:t>
      </w:r>
    </w:p>
    <w:p w14:paraId="2AA2A2A5" w14:textId="77777777" w:rsidR="000373E1" w:rsidRDefault="0096774E">
      <w:pPr>
        <w:spacing w:after="0" w:line="259" w:lineRule="auto"/>
        <w:ind w:left="63" w:firstLine="0"/>
        <w:jc w:val="center"/>
      </w:pPr>
      <w:r>
        <w:t xml:space="preserve"> </w:t>
      </w:r>
    </w:p>
    <w:p w14:paraId="3C4650A2" w14:textId="77777777" w:rsidR="000373E1" w:rsidRDefault="0096774E">
      <w:pPr>
        <w:spacing w:after="0" w:line="259" w:lineRule="auto"/>
        <w:ind w:left="63" w:firstLine="0"/>
        <w:jc w:val="center"/>
      </w:pPr>
      <w:r>
        <w:t xml:space="preserve"> </w:t>
      </w:r>
    </w:p>
    <w:p w14:paraId="709035A2" w14:textId="77777777" w:rsidR="000373E1" w:rsidRDefault="0096774E">
      <w:pPr>
        <w:spacing w:after="0" w:line="259" w:lineRule="auto"/>
        <w:ind w:left="18"/>
        <w:jc w:val="center"/>
      </w:pPr>
      <w:r>
        <w:t xml:space="preserve">INTOCMIT, </w:t>
      </w:r>
    </w:p>
    <w:p w14:paraId="67667F6F" w14:textId="33C9EFD4" w:rsidR="000373E1" w:rsidRDefault="001700F8">
      <w:pPr>
        <w:spacing w:after="0" w:line="259" w:lineRule="auto"/>
        <w:ind w:left="18"/>
        <w:jc w:val="center"/>
      </w:pPr>
      <w:r>
        <w:t xml:space="preserve">Marian-Bogdan </w:t>
      </w:r>
      <w:proofErr w:type="spellStart"/>
      <w:r>
        <w:t>Marchete</w:t>
      </w:r>
      <w:proofErr w:type="spellEnd"/>
    </w:p>
    <w:p w14:paraId="5450E739" w14:textId="77777777" w:rsidR="001700F8" w:rsidRDefault="001700F8">
      <w:pPr>
        <w:spacing w:after="0" w:line="259" w:lineRule="auto"/>
        <w:ind w:left="18"/>
        <w:jc w:val="center"/>
      </w:pPr>
      <w:r>
        <w:t xml:space="preserve">inspector în cadrul </w:t>
      </w:r>
      <w:proofErr w:type="spellStart"/>
      <w:r>
        <w:t>Compartimentului</w:t>
      </w:r>
      <w:proofErr w:type="spellEnd"/>
      <w:r>
        <w:t xml:space="preserve"> </w:t>
      </w:r>
    </w:p>
    <w:p w14:paraId="65026A6F" w14:textId="2EAD9599" w:rsidR="001700F8" w:rsidRDefault="001700F8">
      <w:pPr>
        <w:spacing w:after="0" w:line="259" w:lineRule="auto"/>
        <w:ind w:left="18"/>
        <w:jc w:val="center"/>
      </w:pPr>
      <w:proofErr w:type="spellStart"/>
      <w:r>
        <w:t>Finaciar-Contabilitate</w:t>
      </w:r>
      <w:proofErr w:type="spellEnd"/>
      <w:r>
        <w:t xml:space="preserve">, </w:t>
      </w:r>
      <w:proofErr w:type="spellStart"/>
      <w:r>
        <w:t>Taxe</w:t>
      </w:r>
      <w:proofErr w:type="spellEnd"/>
      <w:r>
        <w:t xml:space="preserve"> și </w:t>
      </w:r>
      <w:proofErr w:type="spellStart"/>
      <w:r>
        <w:t>Impozite</w:t>
      </w:r>
      <w:proofErr w:type="spellEnd"/>
      <w:r>
        <w:t xml:space="preserve"> Locale</w:t>
      </w:r>
    </w:p>
    <w:p w14:paraId="63F6AA09" w14:textId="08E60C0A" w:rsidR="00D70B1B" w:rsidRDefault="00D70B1B">
      <w:pPr>
        <w:spacing w:after="0" w:line="259" w:lineRule="auto"/>
        <w:ind w:left="18"/>
        <w:jc w:val="center"/>
      </w:pPr>
    </w:p>
    <w:p w14:paraId="7C689D44" w14:textId="54663E66" w:rsidR="00D70B1B" w:rsidRDefault="00D70B1B">
      <w:pPr>
        <w:spacing w:after="0" w:line="259" w:lineRule="auto"/>
        <w:ind w:left="18"/>
        <w:jc w:val="center"/>
      </w:pPr>
    </w:p>
    <w:p w14:paraId="7174C344" w14:textId="2773FD58" w:rsidR="00D70B1B" w:rsidRDefault="00D70B1B">
      <w:pPr>
        <w:spacing w:after="0" w:line="259" w:lineRule="auto"/>
        <w:ind w:left="18"/>
        <w:jc w:val="center"/>
      </w:pPr>
    </w:p>
    <w:p w14:paraId="27CAD357" w14:textId="2B1A7731" w:rsidR="00D70B1B" w:rsidRDefault="00D70B1B">
      <w:pPr>
        <w:spacing w:after="0" w:line="259" w:lineRule="auto"/>
        <w:ind w:left="18"/>
        <w:jc w:val="center"/>
      </w:pPr>
    </w:p>
    <w:p w14:paraId="315B4A53" w14:textId="163F1C7C" w:rsidR="00D70B1B" w:rsidRDefault="00D70B1B">
      <w:pPr>
        <w:spacing w:after="0" w:line="259" w:lineRule="auto"/>
        <w:ind w:left="18"/>
        <w:jc w:val="center"/>
      </w:pPr>
    </w:p>
    <w:p w14:paraId="0E347BB8" w14:textId="0E7AFDF1" w:rsidR="00D70B1B" w:rsidRDefault="00D70B1B">
      <w:pPr>
        <w:spacing w:after="0" w:line="259" w:lineRule="auto"/>
        <w:ind w:left="18"/>
        <w:jc w:val="center"/>
      </w:pPr>
    </w:p>
    <w:p w14:paraId="1F6CAD97" w14:textId="274C45AF" w:rsidR="00D70B1B" w:rsidRDefault="00D70B1B">
      <w:pPr>
        <w:spacing w:after="0" w:line="259" w:lineRule="auto"/>
        <w:ind w:left="18"/>
        <w:jc w:val="center"/>
      </w:pPr>
    </w:p>
    <w:p w14:paraId="341A1D85" w14:textId="68EB5413" w:rsidR="00D70B1B" w:rsidRDefault="00D70B1B">
      <w:pPr>
        <w:spacing w:after="0" w:line="259" w:lineRule="auto"/>
        <w:ind w:left="18"/>
        <w:jc w:val="center"/>
      </w:pPr>
    </w:p>
    <w:p w14:paraId="27055829" w14:textId="1313EF05" w:rsidR="00D70B1B" w:rsidRDefault="00D70B1B">
      <w:pPr>
        <w:spacing w:after="0" w:line="259" w:lineRule="auto"/>
        <w:ind w:left="18"/>
        <w:jc w:val="center"/>
      </w:pPr>
    </w:p>
    <w:p w14:paraId="7EC54949" w14:textId="719977BE" w:rsidR="00D70B1B" w:rsidRDefault="00D70B1B">
      <w:pPr>
        <w:spacing w:after="0" w:line="259" w:lineRule="auto"/>
        <w:ind w:left="18"/>
        <w:jc w:val="center"/>
      </w:pPr>
    </w:p>
    <w:p w14:paraId="2793A88A" w14:textId="66B57AFD" w:rsidR="00D70B1B" w:rsidRDefault="00D70B1B">
      <w:pPr>
        <w:spacing w:after="0" w:line="259" w:lineRule="auto"/>
        <w:ind w:left="18"/>
        <w:jc w:val="center"/>
      </w:pPr>
    </w:p>
    <w:p w14:paraId="5B3C3957" w14:textId="30709AFE" w:rsidR="00D70B1B" w:rsidRDefault="00D70B1B">
      <w:pPr>
        <w:spacing w:after="0" w:line="259" w:lineRule="auto"/>
        <w:ind w:left="18"/>
        <w:jc w:val="center"/>
      </w:pPr>
    </w:p>
    <w:p w14:paraId="6AF6DAB0" w14:textId="1B3078AB" w:rsidR="00D70B1B" w:rsidRDefault="00D70B1B">
      <w:pPr>
        <w:spacing w:after="0" w:line="259" w:lineRule="auto"/>
        <w:ind w:left="18"/>
        <w:jc w:val="center"/>
      </w:pPr>
    </w:p>
    <w:p w14:paraId="2D91ECCC" w14:textId="52361C2F" w:rsidR="00D70B1B" w:rsidRDefault="00D70B1B">
      <w:pPr>
        <w:spacing w:after="0" w:line="259" w:lineRule="auto"/>
        <w:ind w:left="18"/>
        <w:jc w:val="center"/>
      </w:pPr>
    </w:p>
    <w:p w14:paraId="00E41B42" w14:textId="49F660D5" w:rsidR="00D70B1B" w:rsidRDefault="00D70B1B">
      <w:pPr>
        <w:spacing w:after="0" w:line="259" w:lineRule="auto"/>
        <w:ind w:left="18"/>
        <w:jc w:val="center"/>
      </w:pPr>
    </w:p>
    <w:p w14:paraId="0BEDAB84" w14:textId="37D9A79E" w:rsidR="00D70B1B" w:rsidRDefault="00D70B1B">
      <w:pPr>
        <w:spacing w:after="0" w:line="259" w:lineRule="auto"/>
        <w:ind w:left="18"/>
        <w:jc w:val="center"/>
      </w:pPr>
    </w:p>
    <w:p w14:paraId="340028DF" w14:textId="052CD000" w:rsidR="00D70B1B" w:rsidRDefault="00D70B1B">
      <w:pPr>
        <w:spacing w:after="0" w:line="259" w:lineRule="auto"/>
        <w:ind w:left="18"/>
        <w:jc w:val="center"/>
      </w:pPr>
    </w:p>
    <w:p w14:paraId="23345370" w14:textId="2971B573" w:rsidR="00D70B1B" w:rsidRDefault="00D70B1B">
      <w:pPr>
        <w:spacing w:after="0" w:line="259" w:lineRule="auto"/>
        <w:ind w:left="18"/>
        <w:jc w:val="center"/>
      </w:pPr>
    </w:p>
    <w:p w14:paraId="0A4AB461" w14:textId="6EF6982B" w:rsidR="00D70B1B" w:rsidRDefault="00D70B1B">
      <w:pPr>
        <w:spacing w:after="0" w:line="259" w:lineRule="auto"/>
        <w:ind w:left="18"/>
        <w:jc w:val="center"/>
      </w:pPr>
    </w:p>
    <w:p w14:paraId="14A51F54" w14:textId="77777777" w:rsidR="001700F8" w:rsidRPr="009B5B1E" w:rsidRDefault="001700F8" w:rsidP="001700F8">
      <w:pPr>
        <w:pStyle w:val="NoSpacing1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A12CCBF" wp14:editId="6E45B18C">
            <wp:simplePos x="0" y="0"/>
            <wp:positionH relativeFrom="column">
              <wp:posOffset>-86995</wp:posOffset>
            </wp:positionH>
            <wp:positionV relativeFrom="paragraph">
              <wp:posOffset>-156210</wp:posOffset>
            </wp:positionV>
            <wp:extent cx="775970" cy="1123950"/>
            <wp:effectExtent l="0" t="0" r="5080" b="0"/>
            <wp:wrapSquare wrapText="bothSides"/>
            <wp:docPr id="1" name="Imagine 1" descr="C:\Users\Suciu\Desktop\250px-Coat_of_arms_of_Roman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ciu\Desktop\250px-Coat_of_arms_of_Romania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5B57">
        <w:rPr>
          <w:rFonts w:ascii="Times New Roman" w:hAnsi="Times New Roman"/>
          <w:sz w:val="24"/>
          <w:szCs w:val="24"/>
        </w:rPr>
        <w:t xml:space="preserve"> </w:t>
      </w:r>
      <w:r w:rsidRPr="009B5B1E">
        <w:rPr>
          <w:rFonts w:ascii="Times New Roman" w:hAnsi="Times New Roman"/>
          <w:sz w:val="24"/>
          <w:szCs w:val="24"/>
        </w:rPr>
        <w:t>ROMÂNIA</w:t>
      </w:r>
    </w:p>
    <w:p w14:paraId="1DAF94A3" w14:textId="77777777" w:rsidR="001700F8" w:rsidRPr="009B5B1E" w:rsidRDefault="001700F8" w:rsidP="001700F8">
      <w:pPr>
        <w:pStyle w:val="NoSpacing1"/>
        <w:jc w:val="center"/>
        <w:rPr>
          <w:rFonts w:ascii="Times New Roman" w:hAnsi="Times New Roman"/>
          <w:sz w:val="24"/>
          <w:szCs w:val="24"/>
        </w:rPr>
      </w:pPr>
      <w:r w:rsidRPr="009B5B1E">
        <w:rPr>
          <w:rFonts w:ascii="Times New Roman" w:hAnsi="Times New Roman"/>
          <w:sz w:val="24"/>
          <w:szCs w:val="24"/>
        </w:rPr>
        <w:t>JUDEŢUL TIMIŞ</w:t>
      </w:r>
    </w:p>
    <w:p w14:paraId="73E5F0C0" w14:textId="77777777" w:rsidR="001700F8" w:rsidRPr="009B5B1E" w:rsidRDefault="001700F8" w:rsidP="001700F8">
      <w:pPr>
        <w:pStyle w:val="NoSpacing1"/>
        <w:jc w:val="center"/>
        <w:rPr>
          <w:rFonts w:ascii="Times New Roman" w:hAnsi="Times New Roman"/>
          <w:sz w:val="24"/>
          <w:szCs w:val="24"/>
        </w:rPr>
      </w:pPr>
      <w:r w:rsidRPr="009B5B1E">
        <w:rPr>
          <w:rFonts w:ascii="Times New Roman" w:hAnsi="Times New Roman"/>
          <w:sz w:val="24"/>
          <w:szCs w:val="24"/>
        </w:rPr>
        <w:t>COMUNA LIEBLING</w:t>
      </w:r>
    </w:p>
    <w:p w14:paraId="5751F726" w14:textId="77777777" w:rsidR="001700F8" w:rsidRDefault="001700F8" w:rsidP="001700F8">
      <w:pPr>
        <w:pStyle w:val="NoSpacing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Liebling, Nr. 528, Cod </w:t>
      </w:r>
      <w:proofErr w:type="spellStart"/>
      <w:r>
        <w:rPr>
          <w:rFonts w:ascii="Times New Roman" w:hAnsi="Times New Roman"/>
          <w:sz w:val="24"/>
          <w:szCs w:val="24"/>
        </w:rPr>
        <w:t>poș</w:t>
      </w:r>
      <w:r w:rsidRPr="009B5B1E">
        <w:rPr>
          <w:rFonts w:ascii="Times New Roman" w:hAnsi="Times New Roman"/>
          <w:sz w:val="24"/>
          <w:szCs w:val="24"/>
        </w:rPr>
        <w:t>tal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9B5B1E">
        <w:rPr>
          <w:rFonts w:ascii="Times New Roman" w:hAnsi="Times New Roman"/>
          <w:sz w:val="24"/>
          <w:szCs w:val="24"/>
        </w:rPr>
        <w:t xml:space="preserve"> 307245,</w:t>
      </w:r>
    </w:p>
    <w:p w14:paraId="7E836151" w14:textId="77777777" w:rsidR="001700F8" w:rsidRPr="009B5B1E" w:rsidRDefault="001700F8" w:rsidP="001700F8">
      <w:pPr>
        <w:pStyle w:val="NoSpacing1"/>
        <w:jc w:val="center"/>
        <w:rPr>
          <w:rFonts w:ascii="Times New Roman" w:hAnsi="Times New Roman"/>
          <w:sz w:val="24"/>
          <w:szCs w:val="24"/>
        </w:rPr>
      </w:pPr>
      <w:r w:rsidRPr="009B5B1E">
        <w:rPr>
          <w:rFonts w:ascii="Times New Roman" w:hAnsi="Times New Roman"/>
          <w:sz w:val="24"/>
          <w:szCs w:val="24"/>
        </w:rPr>
        <w:t>Tel</w:t>
      </w:r>
      <w:r>
        <w:rPr>
          <w:rFonts w:ascii="Times New Roman" w:hAnsi="Times New Roman"/>
          <w:sz w:val="24"/>
          <w:szCs w:val="24"/>
        </w:rPr>
        <w:t>: 0256/396501; Fax: 0256/396421</w:t>
      </w:r>
    </w:p>
    <w:p w14:paraId="77D2796A" w14:textId="477E2703" w:rsidR="00F631D3" w:rsidRDefault="001700F8" w:rsidP="00F631D3">
      <w:pPr>
        <w:jc w:val="center"/>
        <w:rPr>
          <w:sz w:val="28"/>
          <w:szCs w:val="28"/>
        </w:rPr>
      </w:pPr>
      <w:r w:rsidRPr="009B5B1E">
        <w:t xml:space="preserve">e-mail. </w:t>
      </w:r>
      <w:hyperlink r:id="rId7" w:history="1">
        <w:r w:rsidRPr="009B5B1E">
          <w:rPr>
            <w:rStyle w:val="Hyperlink"/>
            <w:b/>
          </w:rPr>
          <w:t>contact@primarialiebling.ro</w:t>
        </w:r>
      </w:hyperlink>
    </w:p>
    <w:p w14:paraId="05766FA9" w14:textId="77777777" w:rsidR="00F631D3" w:rsidRDefault="00F631D3" w:rsidP="001700F8">
      <w:pPr>
        <w:spacing w:after="29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E1516A6" w14:textId="45A92828" w:rsidR="001700F8" w:rsidRPr="001700F8" w:rsidRDefault="001700F8" w:rsidP="001700F8">
      <w:pPr>
        <w:spacing w:after="29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700F8">
        <w:rPr>
          <w:rFonts w:ascii="Times New Roman" w:hAnsi="Times New Roman" w:cs="Times New Roman"/>
          <w:sz w:val="24"/>
          <w:szCs w:val="24"/>
        </w:rPr>
        <w:t>Nr.669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700F8">
        <w:rPr>
          <w:rFonts w:ascii="Times New Roman" w:hAnsi="Times New Roman" w:cs="Times New Roman"/>
          <w:sz w:val="24"/>
          <w:szCs w:val="24"/>
        </w:rPr>
        <w:t>/21.11.2023</w:t>
      </w:r>
    </w:p>
    <w:p w14:paraId="0538ACE6" w14:textId="6A4DB005" w:rsidR="00D70B1B" w:rsidRDefault="00D70B1B">
      <w:pPr>
        <w:spacing w:after="0" w:line="259" w:lineRule="auto"/>
        <w:ind w:left="18"/>
        <w:jc w:val="center"/>
      </w:pPr>
    </w:p>
    <w:p w14:paraId="0F5BD459" w14:textId="6E448A3F" w:rsidR="001700F8" w:rsidRPr="001700F8" w:rsidRDefault="001700F8" w:rsidP="001700F8">
      <w:pPr>
        <w:spacing w:after="0" w:line="259" w:lineRule="auto"/>
        <w:ind w:left="18" w:right="2"/>
        <w:jc w:val="center"/>
        <w:rPr>
          <w:color w:val="auto"/>
        </w:rPr>
      </w:pPr>
      <w:r>
        <w:rPr>
          <w:color w:val="auto"/>
        </w:rPr>
        <w:t>REFERAT DE APROBARE PRIMAR</w:t>
      </w:r>
    </w:p>
    <w:p w14:paraId="50EE23C3" w14:textId="26F58347" w:rsidR="001700F8" w:rsidRPr="001700F8" w:rsidRDefault="001700F8" w:rsidP="001700F8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la </w:t>
      </w:r>
      <w:hyperlink r:id="rId8" w:history="1"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Proiect</w:t>
        </w:r>
        <w:r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ul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de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hotărâre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privind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aprobarea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procedurii de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acordare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a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eșalonării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la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plată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pentru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obligațiile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de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plată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restante la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bugetul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local al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Comunei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Liebling,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Județul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Timiș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, de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către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persoane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fizice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și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juridice</w:t>
        </w:r>
        <w:proofErr w:type="spellEnd"/>
      </w:hyperlink>
    </w:p>
    <w:p w14:paraId="26E9BC29" w14:textId="77777777" w:rsidR="00F631D3" w:rsidRDefault="00F631D3" w:rsidP="00F631D3">
      <w:p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E00EA8F" w14:textId="79A79C66" w:rsidR="00D70B1B" w:rsidRPr="001700F8" w:rsidRDefault="00D70B1B" w:rsidP="00F631D3">
      <w:p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700F8">
        <w:rPr>
          <w:rFonts w:ascii="Times New Roman" w:hAnsi="Times New Roman" w:cs="Times New Roman"/>
          <w:sz w:val="24"/>
          <w:szCs w:val="24"/>
          <w:lang w:val="ro-RO"/>
        </w:rPr>
        <w:t>Supun</w:t>
      </w:r>
      <w:r w:rsidR="001700F8" w:rsidRPr="001700F8">
        <w:rPr>
          <w:rFonts w:ascii="Times New Roman" w:hAnsi="Times New Roman" w:cs="Times New Roman"/>
          <w:sz w:val="24"/>
          <w:szCs w:val="24"/>
          <w:lang w:val="ro-RO"/>
        </w:rPr>
        <w:t>em</w:t>
      </w:r>
      <w:r w:rsidRPr="001700F8">
        <w:rPr>
          <w:rFonts w:ascii="Times New Roman" w:hAnsi="Times New Roman" w:cs="Times New Roman"/>
          <w:sz w:val="24"/>
          <w:szCs w:val="24"/>
          <w:lang w:val="ro-RO"/>
        </w:rPr>
        <w:t xml:space="preserve"> spre aprobare prezentul proiect de </w:t>
      </w:r>
      <w:r w:rsidR="00F631D3" w:rsidRPr="00F631D3">
        <w:rPr>
          <w:rFonts w:ascii="Times New Roman" w:hAnsi="Times New Roman" w:cs="Times New Roman"/>
          <w:sz w:val="24"/>
          <w:szCs w:val="24"/>
          <w:lang w:val="ro-RO"/>
        </w:rPr>
        <w:t>hotărâre</w:t>
      </w:r>
      <w:r w:rsidR="00F631D3" w:rsidRPr="00F631D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700F8" w:rsidRPr="001700F8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1700F8">
        <w:rPr>
          <w:rFonts w:ascii="Times New Roman" w:hAnsi="Times New Roman" w:cs="Times New Roman"/>
          <w:sz w:val="24"/>
          <w:szCs w:val="24"/>
          <w:lang w:val="ro-RO"/>
        </w:rPr>
        <w:t xml:space="preserve">n baza </w:t>
      </w:r>
      <w:r w:rsidR="00F631D3">
        <w:rPr>
          <w:rFonts w:ascii="Times New Roman" w:hAnsi="Times New Roman" w:cs="Times New Roman"/>
          <w:sz w:val="24"/>
          <w:szCs w:val="24"/>
          <w:lang w:val="ro-RO"/>
        </w:rPr>
        <w:t xml:space="preserve">raportului de specialitate al </w:t>
      </w:r>
      <w:r w:rsidR="001700F8" w:rsidRPr="001700F8">
        <w:rPr>
          <w:rFonts w:ascii="Times New Roman" w:hAnsi="Times New Roman" w:cs="Times New Roman"/>
          <w:sz w:val="24"/>
          <w:szCs w:val="24"/>
          <w:lang w:val="ro-RO"/>
        </w:rPr>
        <w:t>Compartimentului Finaciar-Contabilitate, Taxe și Impozite Locale</w:t>
      </w:r>
      <w:r w:rsidRPr="001700F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1700F8" w:rsidRPr="001700F8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1700F8">
        <w:rPr>
          <w:rFonts w:ascii="Times New Roman" w:hAnsi="Times New Roman" w:cs="Times New Roman"/>
          <w:sz w:val="24"/>
          <w:szCs w:val="24"/>
          <w:lang w:val="ro-RO"/>
        </w:rPr>
        <w:t xml:space="preserve">nregistrat la Primaria </w:t>
      </w:r>
      <w:r w:rsidR="001700F8" w:rsidRPr="001700F8">
        <w:rPr>
          <w:rFonts w:ascii="Times New Roman" w:hAnsi="Times New Roman" w:cs="Times New Roman"/>
          <w:sz w:val="24"/>
          <w:szCs w:val="24"/>
          <w:lang w:val="ro-RO"/>
        </w:rPr>
        <w:t xml:space="preserve">Comunei Liebling </w:t>
      </w:r>
      <w:r w:rsidRPr="001700F8">
        <w:rPr>
          <w:rFonts w:ascii="Times New Roman" w:hAnsi="Times New Roman" w:cs="Times New Roman"/>
          <w:sz w:val="24"/>
          <w:szCs w:val="24"/>
          <w:lang w:val="ro-RO"/>
        </w:rPr>
        <w:t>sub nr.</w:t>
      </w:r>
      <w:r w:rsidR="001700F8" w:rsidRPr="001700F8">
        <w:rPr>
          <w:rFonts w:ascii="Times New Roman" w:hAnsi="Times New Roman" w:cs="Times New Roman"/>
          <w:sz w:val="24"/>
          <w:szCs w:val="24"/>
          <w:lang w:val="ro-RO"/>
        </w:rPr>
        <w:t>6697</w:t>
      </w:r>
      <w:r w:rsidRPr="001700F8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1700F8" w:rsidRPr="001700F8">
        <w:rPr>
          <w:rFonts w:ascii="Times New Roman" w:hAnsi="Times New Roman" w:cs="Times New Roman"/>
          <w:sz w:val="24"/>
          <w:szCs w:val="24"/>
          <w:lang w:val="ro-RO"/>
        </w:rPr>
        <w:t>21.11</w:t>
      </w:r>
      <w:r w:rsidRPr="001700F8">
        <w:rPr>
          <w:rFonts w:ascii="Times New Roman" w:hAnsi="Times New Roman" w:cs="Times New Roman"/>
          <w:sz w:val="24"/>
          <w:szCs w:val="24"/>
          <w:lang w:val="ro-RO"/>
        </w:rPr>
        <w:t>.20</w:t>
      </w:r>
      <w:r w:rsidR="001700F8" w:rsidRPr="001700F8">
        <w:rPr>
          <w:rFonts w:ascii="Times New Roman" w:hAnsi="Times New Roman" w:cs="Times New Roman"/>
          <w:sz w:val="24"/>
          <w:szCs w:val="24"/>
          <w:lang w:val="ro-RO"/>
        </w:rPr>
        <w:t>23</w:t>
      </w:r>
      <w:r w:rsidRPr="001700F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043367D7" w14:textId="5E053CC4" w:rsidR="00D70B1B" w:rsidRPr="001700F8" w:rsidRDefault="00D70B1B" w:rsidP="00F631D3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700F8">
        <w:rPr>
          <w:rFonts w:ascii="Times New Roman" w:hAnsi="Times New Roman" w:cs="Times New Roman"/>
          <w:sz w:val="24"/>
          <w:szCs w:val="24"/>
          <w:lang w:val="ro-RO"/>
        </w:rPr>
        <w:t>Prin prezentul proiect de hot</w:t>
      </w:r>
      <w:r w:rsidR="001700F8" w:rsidRPr="001700F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700F8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1700F8" w:rsidRPr="001700F8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1700F8">
        <w:rPr>
          <w:rFonts w:ascii="Times New Roman" w:hAnsi="Times New Roman" w:cs="Times New Roman"/>
          <w:sz w:val="24"/>
          <w:szCs w:val="24"/>
          <w:lang w:val="ro-RO"/>
        </w:rPr>
        <w:t xml:space="preserve">re propunem aprobarea esalonarii la plata obligatiilor restante datorate bugetului local de persoane fizice si juridice, esalonarea conform procedurii stabilita in anexa la proiect. </w:t>
      </w:r>
    </w:p>
    <w:p w14:paraId="43234832" w14:textId="0332F113" w:rsidR="00D70B1B" w:rsidRPr="001700F8" w:rsidRDefault="00D70B1B" w:rsidP="00F631D3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700F8">
        <w:rPr>
          <w:rFonts w:ascii="Times New Roman" w:hAnsi="Times New Roman" w:cs="Times New Roman"/>
          <w:sz w:val="24"/>
          <w:szCs w:val="24"/>
          <w:lang w:val="ro-RO"/>
        </w:rPr>
        <w:t xml:space="preserve">Conform prevederilor legale, </w:t>
      </w:r>
      <w:r w:rsidR="001700F8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1700F8">
        <w:rPr>
          <w:rFonts w:ascii="Times New Roman" w:hAnsi="Times New Roman" w:cs="Times New Roman"/>
          <w:sz w:val="24"/>
          <w:szCs w:val="24"/>
          <w:lang w:val="ro-RO"/>
        </w:rPr>
        <w:t xml:space="preserve">n speta art.185, alin.1, lit.a, lit.b, din Legea 207/2015 privind Codul de Procedura Fiscala,la cerera temeinic justificata a contribuabilului,organul fiscal poate acorda pentru obligatiile fiscale restante esalonari la plata obligatiilor fiscale, precum si a obligatiilor bugetare (amenzi, chirii, concesiuni, etc.). </w:t>
      </w:r>
    </w:p>
    <w:p w14:paraId="3B957CA2" w14:textId="19AA7A04" w:rsidR="00D70B1B" w:rsidRPr="001700F8" w:rsidRDefault="00D70B1B" w:rsidP="00F631D3">
      <w:pPr>
        <w:spacing w:after="0"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 w:rsidRPr="001700F8">
        <w:rPr>
          <w:rFonts w:ascii="Times New Roman" w:hAnsi="Times New Roman" w:cs="Times New Roman"/>
          <w:lang w:val="ro-RO"/>
        </w:rPr>
        <w:t xml:space="preserve"> </w:t>
      </w:r>
      <w:r w:rsidR="001700F8">
        <w:rPr>
          <w:rFonts w:ascii="Times New Roman" w:hAnsi="Times New Roman" w:cs="Times New Roman"/>
          <w:lang w:val="ro-RO"/>
        </w:rPr>
        <w:tab/>
      </w:r>
      <w:r w:rsidRPr="001700F8">
        <w:rPr>
          <w:rFonts w:ascii="Times New Roman" w:hAnsi="Times New Roman" w:cs="Times New Roman"/>
          <w:lang w:val="ro-RO"/>
        </w:rPr>
        <w:t xml:space="preserve">Obiectul procedurii supuse dezbaterii </w:t>
      </w:r>
      <w:r w:rsidR="001700F8">
        <w:rPr>
          <w:rFonts w:ascii="Times New Roman" w:hAnsi="Times New Roman" w:cs="Times New Roman"/>
          <w:lang w:val="ro-RO"/>
        </w:rPr>
        <w:t>ș</w:t>
      </w:r>
      <w:r w:rsidRPr="001700F8">
        <w:rPr>
          <w:rFonts w:ascii="Times New Roman" w:hAnsi="Times New Roman" w:cs="Times New Roman"/>
          <w:lang w:val="ro-RO"/>
        </w:rPr>
        <w:t xml:space="preserve">i aprobarii dumneavoastra il reprezinta esalonarea la plata care se acorda pentru toate obligatiile fiscale si bugetare inscrise </w:t>
      </w:r>
      <w:r w:rsidR="001700F8">
        <w:rPr>
          <w:rFonts w:ascii="Times New Roman" w:hAnsi="Times New Roman" w:cs="Times New Roman"/>
          <w:lang w:val="ro-RO"/>
        </w:rPr>
        <w:t>î</w:t>
      </w:r>
      <w:r w:rsidRPr="001700F8">
        <w:rPr>
          <w:rFonts w:ascii="Times New Roman" w:hAnsi="Times New Roman" w:cs="Times New Roman"/>
          <w:lang w:val="ro-RO"/>
        </w:rPr>
        <w:t>n evidenta fiscala la rolul solicitantului,</w:t>
      </w:r>
      <w:r w:rsidR="001700F8">
        <w:rPr>
          <w:rFonts w:ascii="Times New Roman" w:hAnsi="Times New Roman" w:cs="Times New Roman"/>
          <w:lang w:val="ro-RO"/>
        </w:rPr>
        <w:t xml:space="preserve"> </w:t>
      </w:r>
      <w:r w:rsidRPr="001700F8">
        <w:rPr>
          <w:rFonts w:ascii="Times New Roman" w:hAnsi="Times New Roman" w:cs="Times New Roman"/>
          <w:lang w:val="ro-RO"/>
        </w:rPr>
        <w:t xml:space="preserve">daca sunt </w:t>
      </w:r>
      <w:r w:rsidR="001700F8">
        <w:rPr>
          <w:rFonts w:ascii="Times New Roman" w:hAnsi="Times New Roman" w:cs="Times New Roman"/>
          <w:lang w:val="ro-RO"/>
        </w:rPr>
        <w:t>î</w:t>
      </w:r>
      <w:r w:rsidRPr="001700F8">
        <w:rPr>
          <w:rFonts w:ascii="Times New Roman" w:hAnsi="Times New Roman" w:cs="Times New Roman"/>
          <w:lang w:val="ro-RO"/>
        </w:rPr>
        <w:t xml:space="preserve">ndeplinite anumite conditii. </w:t>
      </w:r>
    </w:p>
    <w:p w14:paraId="17C5E0EF" w14:textId="6445EC46" w:rsidR="00F631D3" w:rsidRDefault="00D70B1B" w:rsidP="00F631D3">
      <w:pPr>
        <w:spacing w:after="0"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 w:rsidRPr="001700F8">
        <w:rPr>
          <w:rFonts w:ascii="Times New Roman" w:hAnsi="Times New Roman" w:cs="Times New Roman"/>
          <w:lang w:val="ro-RO"/>
        </w:rPr>
        <w:t xml:space="preserve"> </w:t>
      </w:r>
      <w:r w:rsidR="001700F8">
        <w:rPr>
          <w:rFonts w:ascii="Times New Roman" w:hAnsi="Times New Roman" w:cs="Times New Roman"/>
          <w:lang w:val="ro-RO"/>
        </w:rPr>
        <w:tab/>
      </w:r>
      <w:r w:rsidRPr="001700F8">
        <w:rPr>
          <w:rFonts w:ascii="Times New Roman" w:hAnsi="Times New Roman" w:cs="Times New Roman"/>
          <w:lang w:val="ro-RO"/>
        </w:rPr>
        <w:t>Se stabileste astfel valoarea minima a debitului pentru persoane fizice</w:t>
      </w:r>
      <w:r w:rsidR="00F631D3">
        <w:rPr>
          <w:rFonts w:ascii="Times New Roman" w:hAnsi="Times New Roman" w:cs="Times New Roman"/>
          <w:lang w:val="ro-RO"/>
        </w:rPr>
        <w:t xml:space="preserve"> în sumă de </w:t>
      </w:r>
      <w:r w:rsidRPr="001700F8">
        <w:rPr>
          <w:rFonts w:ascii="Times New Roman" w:hAnsi="Times New Roman" w:cs="Times New Roman"/>
          <w:lang w:val="ro-RO"/>
        </w:rPr>
        <w:t>1500 lei</w:t>
      </w:r>
      <w:r w:rsidR="00F631D3">
        <w:rPr>
          <w:rFonts w:ascii="Times New Roman" w:hAnsi="Times New Roman" w:cs="Times New Roman"/>
          <w:lang w:val="ro-RO"/>
        </w:rPr>
        <w:t xml:space="preserve"> ș</w:t>
      </w:r>
      <w:r w:rsidRPr="001700F8">
        <w:rPr>
          <w:rFonts w:ascii="Times New Roman" w:hAnsi="Times New Roman" w:cs="Times New Roman"/>
          <w:lang w:val="ro-RO"/>
        </w:rPr>
        <w:t xml:space="preserve">i pentru persoanele juridice </w:t>
      </w:r>
      <w:r w:rsidR="00F631D3">
        <w:rPr>
          <w:rFonts w:ascii="Times New Roman" w:hAnsi="Times New Roman" w:cs="Times New Roman"/>
          <w:lang w:val="ro-RO"/>
        </w:rPr>
        <w:t>în sumă de 5</w:t>
      </w:r>
      <w:r w:rsidRPr="001700F8">
        <w:rPr>
          <w:rFonts w:ascii="Times New Roman" w:hAnsi="Times New Roman" w:cs="Times New Roman"/>
          <w:lang w:val="ro-RO"/>
        </w:rPr>
        <w:t>000 lei.</w:t>
      </w:r>
    </w:p>
    <w:p w14:paraId="70DB1DDA" w14:textId="256E692E" w:rsidR="00D70B1B" w:rsidRPr="001700F8" w:rsidRDefault="00D70B1B" w:rsidP="00F631D3">
      <w:pPr>
        <w:spacing w:after="0" w:line="240" w:lineRule="auto"/>
        <w:ind w:left="0" w:firstLine="725"/>
        <w:jc w:val="both"/>
        <w:rPr>
          <w:rFonts w:ascii="Times New Roman" w:hAnsi="Times New Roman" w:cs="Times New Roman"/>
          <w:lang w:val="ro-RO"/>
        </w:rPr>
      </w:pPr>
      <w:r w:rsidRPr="001700F8">
        <w:rPr>
          <w:rFonts w:ascii="Times New Roman" w:hAnsi="Times New Roman" w:cs="Times New Roman"/>
          <w:lang w:val="ro-RO"/>
        </w:rPr>
        <w:t xml:space="preserve">Perioada de esalonare este de cel mult 5 ani. </w:t>
      </w:r>
    </w:p>
    <w:p w14:paraId="21152D95" w14:textId="698631B0" w:rsidR="00D70B1B" w:rsidRPr="001700F8" w:rsidRDefault="00D70B1B" w:rsidP="00F631D3">
      <w:pPr>
        <w:spacing w:after="0"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 w:rsidRPr="001700F8">
        <w:rPr>
          <w:rFonts w:ascii="Times New Roman" w:hAnsi="Times New Roman" w:cs="Times New Roman"/>
          <w:lang w:val="ro-RO"/>
        </w:rPr>
        <w:t xml:space="preserve">  </w:t>
      </w:r>
      <w:r w:rsidR="00F631D3">
        <w:rPr>
          <w:rFonts w:ascii="Times New Roman" w:hAnsi="Times New Roman" w:cs="Times New Roman"/>
          <w:lang w:val="ro-RO"/>
        </w:rPr>
        <w:tab/>
      </w:r>
      <w:r w:rsidRPr="001700F8">
        <w:rPr>
          <w:rFonts w:ascii="Times New Roman" w:hAnsi="Times New Roman" w:cs="Times New Roman"/>
          <w:lang w:val="ro-RO"/>
        </w:rPr>
        <w:t xml:space="preserve">Sunt enumerate si conditiile pe care trebuie sa le indeplineasca solicitantii. </w:t>
      </w:r>
    </w:p>
    <w:p w14:paraId="44826A7F" w14:textId="5C2D1B3B" w:rsidR="00D70B1B" w:rsidRPr="001700F8" w:rsidRDefault="00D70B1B" w:rsidP="00F631D3">
      <w:pPr>
        <w:spacing w:after="0"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 w:rsidRPr="001700F8">
        <w:rPr>
          <w:rFonts w:ascii="Times New Roman" w:hAnsi="Times New Roman" w:cs="Times New Roman"/>
          <w:lang w:val="ro-RO"/>
        </w:rPr>
        <w:t xml:space="preserve"> </w:t>
      </w:r>
      <w:r w:rsidR="00F631D3">
        <w:rPr>
          <w:rFonts w:ascii="Times New Roman" w:hAnsi="Times New Roman" w:cs="Times New Roman"/>
          <w:lang w:val="ro-RO"/>
        </w:rPr>
        <w:tab/>
      </w:r>
      <w:r w:rsidRPr="001700F8">
        <w:rPr>
          <w:rFonts w:ascii="Times New Roman" w:hAnsi="Times New Roman" w:cs="Times New Roman"/>
          <w:lang w:val="ro-RO"/>
        </w:rPr>
        <w:t xml:space="preserve">Tot in anexa la prezentul proiect de hotarare se stabilesc si informatiile ce vor fi cuprinse in cererea de acordare si actele ce vor fi anexate. </w:t>
      </w:r>
    </w:p>
    <w:p w14:paraId="4E537C0C" w14:textId="77777777" w:rsidR="00F631D3" w:rsidRDefault="00D70B1B" w:rsidP="00F631D3">
      <w:pPr>
        <w:spacing w:after="0" w:line="240" w:lineRule="auto"/>
        <w:ind w:left="0" w:firstLine="725"/>
        <w:jc w:val="both"/>
        <w:rPr>
          <w:rFonts w:ascii="Times New Roman" w:hAnsi="Times New Roman" w:cs="Times New Roman"/>
          <w:lang w:val="ro-RO"/>
        </w:rPr>
      </w:pPr>
      <w:r w:rsidRPr="001700F8">
        <w:rPr>
          <w:rFonts w:ascii="Times New Roman" w:hAnsi="Times New Roman" w:cs="Times New Roman"/>
          <w:lang w:val="ro-RO"/>
        </w:rPr>
        <w:t xml:space="preserve">Cererea contribuabilului se analizeaza de catre </w:t>
      </w:r>
      <w:r w:rsidR="00F631D3" w:rsidRPr="001700F8">
        <w:rPr>
          <w:rFonts w:ascii="Times New Roman" w:hAnsi="Times New Roman" w:cs="Times New Roman"/>
          <w:sz w:val="24"/>
          <w:szCs w:val="24"/>
          <w:lang w:val="ro-RO"/>
        </w:rPr>
        <w:t>Compartimentului Finaciar-Contabilitate, Taxe și Impozite Locale,</w:t>
      </w:r>
      <w:r w:rsidRPr="001700F8">
        <w:rPr>
          <w:rFonts w:ascii="Times New Roman" w:hAnsi="Times New Roman" w:cs="Times New Roman"/>
          <w:lang w:val="ro-RO"/>
        </w:rPr>
        <w:t xml:space="preserve"> care emite o dispozitie de esalonare la plata sau respingere. </w:t>
      </w:r>
    </w:p>
    <w:p w14:paraId="58786F24" w14:textId="44CB8253" w:rsidR="00D70B1B" w:rsidRPr="001700F8" w:rsidRDefault="00D70B1B" w:rsidP="00F631D3">
      <w:pPr>
        <w:spacing w:after="0" w:line="240" w:lineRule="auto"/>
        <w:ind w:left="0" w:firstLine="725"/>
        <w:jc w:val="both"/>
        <w:rPr>
          <w:rFonts w:ascii="Times New Roman" w:hAnsi="Times New Roman" w:cs="Times New Roman"/>
          <w:lang w:val="ro-RO"/>
        </w:rPr>
      </w:pPr>
      <w:r w:rsidRPr="001700F8">
        <w:rPr>
          <w:rFonts w:ascii="Times New Roman" w:hAnsi="Times New Roman" w:cs="Times New Roman"/>
          <w:lang w:val="ro-RO"/>
        </w:rPr>
        <w:t xml:space="preserve"> Sunt preva</w:t>
      </w:r>
      <w:bookmarkStart w:id="0" w:name="_GoBack"/>
      <w:bookmarkEnd w:id="0"/>
      <w:r w:rsidRPr="001700F8">
        <w:rPr>
          <w:rFonts w:ascii="Times New Roman" w:hAnsi="Times New Roman" w:cs="Times New Roman"/>
          <w:lang w:val="ro-RO"/>
        </w:rPr>
        <w:t xml:space="preserve">zute si conditiile de mentinere a valabilitatii esalonarii la plata cat si majorarile de intarziere care vor fi de 0,5% pe luna. </w:t>
      </w:r>
    </w:p>
    <w:p w14:paraId="577296F2" w14:textId="4AB3BC30" w:rsidR="00D70B1B" w:rsidRPr="001700F8" w:rsidRDefault="00D70B1B" w:rsidP="00F631D3">
      <w:pPr>
        <w:ind w:left="-5" w:firstLine="725"/>
        <w:jc w:val="both"/>
        <w:rPr>
          <w:rFonts w:ascii="Times New Roman" w:hAnsi="Times New Roman" w:cs="Times New Roman"/>
          <w:lang w:val="ro-RO"/>
        </w:rPr>
      </w:pPr>
      <w:r w:rsidRPr="001700F8">
        <w:rPr>
          <w:rFonts w:ascii="Times New Roman" w:hAnsi="Times New Roman" w:cs="Times New Roman"/>
          <w:lang w:val="ro-RO"/>
        </w:rPr>
        <w:t>Proiectul de hot</w:t>
      </w:r>
      <w:r w:rsidR="00F631D3">
        <w:rPr>
          <w:rFonts w:ascii="Times New Roman" w:hAnsi="Times New Roman" w:cs="Times New Roman"/>
          <w:lang w:val="ro-RO"/>
        </w:rPr>
        <w:t>ă</w:t>
      </w:r>
      <w:r w:rsidRPr="001700F8">
        <w:rPr>
          <w:rFonts w:ascii="Times New Roman" w:hAnsi="Times New Roman" w:cs="Times New Roman"/>
          <w:lang w:val="ro-RO"/>
        </w:rPr>
        <w:t>r</w:t>
      </w:r>
      <w:r w:rsidR="00F631D3">
        <w:rPr>
          <w:rFonts w:ascii="Times New Roman" w:hAnsi="Times New Roman" w:cs="Times New Roman"/>
          <w:lang w:val="ro-RO"/>
        </w:rPr>
        <w:t xml:space="preserve">âre </w:t>
      </w:r>
      <w:r w:rsidRPr="001700F8">
        <w:rPr>
          <w:rFonts w:ascii="Times New Roman" w:hAnsi="Times New Roman" w:cs="Times New Roman"/>
          <w:lang w:val="ro-RO"/>
        </w:rPr>
        <w:t>are la baz</w:t>
      </w:r>
      <w:r w:rsidR="00F631D3">
        <w:rPr>
          <w:rFonts w:ascii="Times New Roman" w:hAnsi="Times New Roman" w:cs="Times New Roman"/>
          <w:lang w:val="ro-RO"/>
        </w:rPr>
        <w:t>ă</w:t>
      </w:r>
      <w:r w:rsidRPr="001700F8">
        <w:rPr>
          <w:rFonts w:ascii="Times New Roman" w:hAnsi="Times New Roman" w:cs="Times New Roman"/>
          <w:lang w:val="ro-RO"/>
        </w:rPr>
        <w:t xml:space="preserve"> prevederi legale</w:t>
      </w:r>
      <w:r w:rsidR="00F631D3">
        <w:rPr>
          <w:rFonts w:ascii="Times New Roman" w:hAnsi="Times New Roman" w:cs="Times New Roman"/>
          <w:lang w:val="ro-RO"/>
        </w:rPr>
        <w:t xml:space="preserve">, respectiv </w:t>
      </w:r>
      <w:r w:rsidRPr="001700F8">
        <w:rPr>
          <w:rFonts w:ascii="Times New Roman" w:hAnsi="Times New Roman" w:cs="Times New Roman"/>
          <w:lang w:val="ro-RO"/>
        </w:rPr>
        <w:t xml:space="preserve">Legea nr.227/2015 privind Codul </w:t>
      </w:r>
      <w:r w:rsidR="00F631D3">
        <w:rPr>
          <w:rFonts w:ascii="Times New Roman" w:hAnsi="Times New Roman" w:cs="Times New Roman"/>
          <w:lang w:val="ro-RO"/>
        </w:rPr>
        <w:t>de procedură fiscală</w:t>
      </w:r>
      <w:r w:rsidRPr="001700F8">
        <w:rPr>
          <w:rFonts w:ascii="Times New Roman" w:hAnsi="Times New Roman" w:cs="Times New Roman"/>
          <w:lang w:val="ro-RO"/>
        </w:rPr>
        <w:t xml:space="preserve">, </w:t>
      </w:r>
    </w:p>
    <w:p w14:paraId="76467BC5" w14:textId="7ADCFC31" w:rsidR="00D70B1B" w:rsidRPr="001700F8" w:rsidRDefault="00D70B1B" w:rsidP="001700F8">
      <w:pPr>
        <w:spacing w:after="211" w:line="259" w:lineRule="auto"/>
        <w:ind w:left="94" w:firstLine="0"/>
        <w:jc w:val="both"/>
        <w:rPr>
          <w:rFonts w:ascii="Times New Roman" w:hAnsi="Times New Roman" w:cs="Times New Roman"/>
          <w:lang w:val="ro-RO"/>
        </w:rPr>
      </w:pPr>
    </w:p>
    <w:p w14:paraId="090718F9" w14:textId="77777777" w:rsidR="00D70B1B" w:rsidRDefault="00D70B1B" w:rsidP="00D70B1B">
      <w:pPr>
        <w:spacing w:after="209" w:line="259" w:lineRule="auto"/>
        <w:ind w:left="94" w:firstLine="0"/>
        <w:jc w:val="both"/>
      </w:pPr>
      <w:r>
        <w:t xml:space="preserve"> </w:t>
      </w:r>
    </w:p>
    <w:p w14:paraId="7055CB37" w14:textId="1771B60A" w:rsidR="00D70B1B" w:rsidRPr="00F631D3" w:rsidRDefault="00D70B1B" w:rsidP="00F631D3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lang w:val="ro-RO"/>
        </w:rPr>
      </w:pPr>
      <w:r w:rsidRPr="00F631D3">
        <w:rPr>
          <w:rFonts w:ascii="Times New Roman" w:hAnsi="Times New Roman" w:cs="Times New Roman"/>
          <w:lang w:val="ro-RO"/>
        </w:rPr>
        <w:t>PRIMAR,</w:t>
      </w:r>
    </w:p>
    <w:p w14:paraId="2661F71E" w14:textId="28A834C0" w:rsidR="00D70B1B" w:rsidRPr="00F631D3" w:rsidRDefault="00F631D3" w:rsidP="00F631D3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lang w:val="ro-RO"/>
        </w:rPr>
      </w:pPr>
      <w:r w:rsidRPr="00F631D3">
        <w:rPr>
          <w:rFonts w:ascii="Times New Roman" w:hAnsi="Times New Roman" w:cs="Times New Roman"/>
          <w:lang w:val="ro-RO"/>
        </w:rPr>
        <w:t>Ioan-Gheorghe MUNTEANU</w:t>
      </w:r>
    </w:p>
    <w:p w14:paraId="1751F060" w14:textId="77777777" w:rsidR="00D70B1B" w:rsidRDefault="00D70B1B" w:rsidP="00D70B1B">
      <w:pPr>
        <w:spacing w:after="0" w:line="259" w:lineRule="auto"/>
        <w:ind w:left="0" w:firstLine="0"/>
        <w:jc w:val="both"/>
      </w:pPr>
      <w:r>
        <w:rPr>
          <w:sz w:val="21"/>
        </w:rPr>
        <w:t xml:space="preserve"> </w:t>
      </w:r>
    </w:p>
    <w:p w14:paraId="4166A00F" w14:textId="77777777" w:rsidR="00D70B1B" w:rsidRDefault="00D70B1B">
      <w:pPr>
        <w:spacing w:after="0" w:line="259" w:lineRule="auto"/>
        <w:ind w:left="18"/>
        <w:jc w:val="center"/>
      </w:pPr>
    </w:p>
    <w:p w14:paraId="6233C1A1" w14:textId="77777777" w:rsidR="000373E1" w:rsidRDefault="0096774E">
      <w:pPr>
        <w:spacing w:after="0" w:line="259" w:lineRule="auto"/>
        <w:ind w:left="63" w:firstLine="0"/>
        <w:jc w:val="center"/>
      </w:pPr>
      <w:r>
        <w:t xml:space="preserve"> </w:t>
      </w:r>
    </w:p>
    <w:p w14:paraId="76982470" w14:textId="77777777" w:rsidR="000373E1" w:rsidRDefault="0096774E">
      <w:pPr>
        <w:spacing w:after="0" w:line="259" w:lineRule="auto"/>
        <w:ind w:left="0" w:firstLine="0"/>
      </w:pPr>
      <w:r>
        <w:rPr>
          <w:sz w:val="21"/>
        </w:rPr>
        <w:t xml:space="preserve"> </w:t>
      </w:r>
    </w:p>
    <w:sectPr w:rsidR="000373E1">
      <w:pgSz w:w="12240" w:h="15840"/>
      <w:pgMar w:top="1381" w:right="1868" w:bottom="1818" w:left="1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3E1"/>
    <w:rsid w:val="000373E1"/>
    <w:rsid w:val="001700F8"/>
    <w:rsid w:val="00B11B17"/>
    <w:rsid w:val="00D70B1B"/>
    <w:rsid w:val="00F6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44C5"/>
  <w15:docId w15:val="{2A96D370-09AD-4E3E-8A96-9CDA82EF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49" w:lineRule="auto"/>
      <w:ind w:left="10" w:hanging="10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qFormat/>
    <w:rsid w:val="00D70B1B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D70B1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ol.ro/liebling-tm/registru-phcl/13463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tact@primarialiebling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ol.ro/liebling-tm/registru-phcl/134633/" TargetMode="External"/><Relationship Id="rId5" Type="http://schemas.openxmlformats.org/officeDocument/2006/relationships/hyperlink" Target="mailto:contact@primarialiebling.r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raport de specialitate esalonarea la plata a impozitelor.docx</vt:lpstr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raport de specialitate esalonarea la plata a impozitelor.docx</dc:title>
  <dc:subject/>
  <dc:creator>PC-lenovo</dc:creator>
  <cp:keywords/>
  <cp:lastModifiedBy>Mariana</cp:lastModifiedBy>
  <cp:revision>2</cp:revision>
  <dcterms:created xsi:type="dcterms:W3CDTF">2023-11-21T20:10:00Z</dcterms:created>
  <dcterms:modified xsi:type="dcterms:W3CDTF">2023-11-21T20:10:00Z</dcterms:modified>
</cp:coreProperties>
</file>