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7EB57" w14:textId="77777777" w:rsidR="00F774CD" w:rsidRPr="00515CFA" w:rsidRDefault="00F774CD" w:rsidP="006E156A">
      <w:pPr>
        <w:spacing w:before="720"/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515CFA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515CFA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15DC39AE" w14:textId="691AE815" w:rsidR="001C74A2" w:rsidRPr="006E156A" w:rsidRDefault="00DE1794" w:rsidP="00356680">
      <w:pPr>
        <w:jc w:val="center"/>
        <w:rPr>
          <w:rFonts w:asciiTheme="minorHAnsi" w:hAnsiTheme="minorHAnsi" w:cstheme="minorHAnsi"/>
          <w:sz w:val="22"/>
          <w:szCs w:val="22"/>
        </w:rPr>
      </w:pPr>
      <w:r w:rsidRPr="006E156A">
        <w:rPr>
          <w:rFonts w:asciiTheme="minorHAnsi" w:hAnsiTheme="minorHAnsi" w:cstheme="minorHAnsi"/>
          <w:sz w:val="22"/>
          <w:szCs w:val="22"/>
        </w:rPr>
        <w:t>pentru</w:t>
      </w:r>
      <w:r w:rsidR="00B120F5" w:rsidRPr="006E15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44116" w:rsidRPr="006E156A">
        <w:rPr>
          <w:rFonts w:asciiTheme="minorHAnsi" w:hAnsiTheme="minorHAnsi" w:cstheme="minorHAnsi"/>
          <w:color w:val="000000"/>
          <w:sz w:val="22"/>
          <w:szCs w:val="22"/>
        </w:rPr>
        <w:t xml:space="preserve">aprobarea </w:t>
      </w:r>
      <w:r w:rsidR="0097041B" w:rsidRPr="006E156A">
        <w:rPr>
          <w:rFonts w:asciiTheme="minorHAnsi" w:hAnsiTheme="minorHAnsi" w:cstheme="minorHAnsi"/>
          <w:color w:val="000000"/>
          <w:sz w:val="22"/>
          <w:szCs w:val="22"/>
        </w:rPr>
        <w:t xml:space="preserve">Proiectului de hotărâre </w:t>
      </w:r>
      <w:bookmarkStart w:id="0" w:name="_Hlk151451897"/>
      <w:r w:rsidR="00356680" w:rsidRPr="00356680">
        <w:rPr>
          <w:rFonts w:asciiTheme="minorHAnsi" w:hAnsiTheme="minorHAnsi" w:cstheme="minorHAnsi"/>
          <w:color w:val="000000"/>
          <w:sz w:val="22"/>
          <w:szCs w:val="22"/>
        </w:rPr>
        <w:t xml:space="preserve">privind stabilirea salariilor de bază pentru funcțiile publice </w:t>
      </w:r>
      <w:r w:rsidR="00356680" w:rsidRPr="00356680">
        <w:rPr>
          <w:rFonts w:asciiTheme="minorHAnsi" w:hAnsiTheme="minorHAnsi" w:cstheme="minorHAnsi"/>
          <w:color w:val="000000"/>
          <w:sz w:val="22"/>
          <w:szCs w:val="22"/>
        </w:rPr>
        <w:t>și</w:t>
      </w:r>
      <w:r w:rsidR="00356680" w:rsidRPr="00356680">
        <w:rPr>
          <w:rFonts w:asciiTheme="minorHAnsi" w:hAnsiTheme="minorHAnsi" w:cstheme="minorHAnsi"/>
          <w:color w:val="000000"/>
          <w:sz w:val="22"/>
          <w:szCs w:val="22"/>
        </w:rPr>
        <w:t xml:space="preserve"> contractuale din cadrul aparatului de specialitate</w:t>
      </w:r>
      <w:r w:rsidR="0035668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56680" w:rsidRPr="00356680">
        <w:rPr>
          <w:rFonts w:asciiTheme="minorHAnsi" w:hAnsiTheme="minorHAnsi" w:cstheme="minorHAnsi"/>
          <w:color w:val="000000"/>
          <w:sz w:val="22"/>
          <w:szCs w:val="22"/>
        </w:rPr>
        <w:t>al primarului comunei Șoldanu, începând cu 1 ianuarie 2024</w:t>
      </w:r>
      <w:bookmarkEnd w:id="0"/>
    </w:p>
    <w:p w14:paraId="3C9D9038" w14:textId="77777777" w:rsidR="00050F12" w:rsidRPr="006E156A" w:rsidRDefault="00050F12" w:rsidP="00050F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03B27D2E" w14:textId="553F4004" w:rsidR="00E52E8A" w:rsidRPr="006E156A" w:rsidRDefault="000A6B43" w:rsidP="00BC19C9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E156A">
        <w:rPr>
          <w:rFonts w:asciiTheme="minorHAnsi" w:hAnsiTheme="minorHAnsi" w:cstheme="minorHAnsi"/>
          <w:bCs/>
          <w:sz w:val="22"/>
          <w:szCs w:val="22"/>
        </w:rPr>
        <w:t>Subsemna</w:t>
      </w:r>
      <w:r w:rsidR="002B09AD" w:rsidRPr="006E156A">
        <w:rPr>
          <w:rFonts w:asciiTheme="minorHAnsi" w:hAnsiTheme="minorHAnsi" w:cstheme="minorHAnsi"/>
          <w:bCs/>
          <w:sz w:val="22"/>
          <w:szCs w:val="22"/>
        </w:rPr>
        <w:t>t</w:t>
      </w:r>
      <w:r w:rsidR="005014ED">
        <w:rPr>
          <w:rFonts w:asciiTheme="minorHAnsi" w:hAnsiTheme="minorHAnsi" w:cstheme="minorHAnsi"/>
          <w:bCs/>
          <w:sz w:val="22"/>
          <w:szCs w:val="22"/>
        </w:rPr>
        <w:t>a</w:t>
      </w:r>
      <w:r w:rsidR="00DA792D" w:rsidRPr="006E156A">
        <w:rPr>
          <w:rFonts w:asciiTheme="minorHAnsi" w:hAnsiTheme="minorHAnsi" w:cstheme="minorHAnsi"/>
          <w:bCs/>
          <w:sz w:val="22"/>
          <w:szCs w:val="22"/>
        </w:rPr>
        <w:t>,</w:t>
      </w:r>
      <w:r w:rsidRPr="006E156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014ED">
        <w:rPr>
          <w:rFonts w:asciiTheme="minorHAnsi" w:hAnsiTheme="minorHAnsi" w:cstheme="minorHAnsi"/>
          <w:bCs/>
          <w:sz w:val="22"/>
          <w:szCs w:val="22"/>
        </w:rPr>
        <w:t>Georgeta GHEORGHE</w:t>
      </w:r>
      <w:r w:rsidR="0097041B" w:rsidRPr="006E156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014ED">
        <w:rPr>
          <w:rFonts w:asciiTheme="minorHAnsi" w:hAnsiTheme="minorHAnsi" w:cstheme="minorHAnsi"/>
          <w:bCs/>
          <w:sz w:val="22"/>
          <w:szCs w:val="22"/>
        </w:rPr>
        <w:t xml:space="preserve">inspector în </w:t>
      </w:r>
      <w:r w:rsidR="006C6447">
        <w:rPr>
          <w:rFonts w:asciiTheme="minorHAnsi" w:hAnsiTheme="minorHAnsi" w:cstheme="minorHAnsi"/>
          <w:bCs/>
          <w:sz w:val="22"/>
          <w:szCs w:val="22"/>
        </w:rPr>
        <w:t>C</w:t>
      </w:r>
      <w:r w:rsidR="005014ED">
        <w:rPr>
          <w:rFonts w:asciiTheme="minorHAnsi" w:hAnsiTheme="minorHAnsi" w:cstheme="minorHAnsi"/>
          <w:bCs/>
          <w:sz w:val="22"/>
          <w:szCs w:val="22"/>
        </w:rPr>
        <w:t xml:space="preserve">ompartimentul resurse umane și relații cu publicul al </w:t>
      </w:r>
      <w:r w:rsidR="006C6447">
        <w:rPr>
          <w:rFonts w:asciiTheme="minorHAnsi" w:hAnsiTheme="minorHAnsi" w:cstheme="minorHAnsi"/>
          <w:bCs/>
          <w:sz w:val="22"/>
          <w:szCs w:val="22"/>
        </w:rPr>
        <w:t xml:space="preserve">Aparatului de specialitate al primarului comunei </w:t>
      </w:r>
      <w:r w:rsidR="004B4774" w:rsidRPr="006E156A">
        <w:rPr>
          <w:rFonts w:asciiTheme="minorHAnsi" w:hAnsiTheme="minorHAnsi" w:cstheme="minorHAnsi"/>
          <w:bCs/>
          <w:sz w:val="22"/>
          <w:szCs w:val="22"/>
        </w:rPr>
        <w:t>Șoldanu</w:t>
      </w:r>
      <w:r w:rsidRPr="006E156A">
        <w:rPr>
          <w:rFonts w:asciiTheme="minorHAnsi" w:hAnsiTheme="minorHAnsi" w:cstheme="minorHAnsi"/>
          <w:sz w:val="22"/>
          <w:szCs w:val="22"/>
        </w:rPr>
        <w:t>,</w:t>
      </w:r>
    </w:p>
    <w:p w14:paraId="7178F01A" w14:textId="77777777" w:rsidR="00E52E8A" w:rsidRPr="006E156A" w:rsidRDefault="00E52E8A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E156A">
        <w:rPr>
          <w:rFonts w:asciiTheme="minorHAnsi" w:hAnsiTheme="minorHAnsi" w:cstheme="minorHAnsi"/>
          <w:b/>
          <w:sz w:val="22"/>
          <w:szCs w:val="22"/>
        </w:rPr>
        <w:t>V</w:t>
      </w:r>
      <w:r w:rsidR="007B1C06" w:rsidRPr="006E156A">
        <w:rPr>
          <w:rFonts w:asciiTheme="minorHAnsi" w:hAnsiTheme="minorHAnsi" w:cstheme="minorHAnsi"/>
          <w:b/>
          <w:sz w:val="22"/>
          <w:szCs w:val="22"/>
        </w:rPr>
        <w:t>ăzând</w:t>
      </w:r>
      <w:r w:rsidRPr="006E156A">
        <w:rPr>
          <w:rFonts w:asciiTheme="minorHAnsi" w:hAnsiTheme="minorHAnsi" w:cstheme="minorHAnsi"/>
          <w:b/>
          <w:sz w:val="22"/>
          <w:szCs w:val="22"/>
        </w:rPr>
        <w:t>:</w:t>
      </w:r>
      <w:r w:rsidR="007B1C06" w:rsidRPr="006E156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BB5A2B3" w14:textId="505C7B5C" w:rsidR="0069090A" w:rsidRDefault="007B1C06" w:rsidP="001A1BC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C6447">
        <w:rPr>
          <w:rFonts w:asciiTheme="minorHAnsi" w:hAnsiTheme="minorHAnsi" w:cstheme="minorHAnsi"/>
          <w:sz w:val="22"/>
          <w:szCs w:val="22"/>
        </w:rPr>
        <w:t>Proiectul de hotărâre nr.</w:t>
      </w:r>
      <w:r w:rsidR="00A86901" w:rsidRPr="006C6447">
        <w:rPr>
          <w:rFonts w:asciiTheme="minorHAnsi" w:hAnsiTheme="minorHAnsi" w:cstheme="minorHAnsi"/>
          <w:sz w:val="22"/>
          <w:szCs w:val="22"/>
        </w:rPr>
        <w:t xml:space="preserve"> </w:t>
      </w:r>
      <w:r w:rsidR="006C6447" w:rsidRPr="006C6447">
        <w:rPr>
          <w:rFonts w:asciiTheme="minorHAnsi" w:hAnsiTheme="minorHAnsi" w:cstheme="minorHAnsi"/>
          <w:sz w:val="22"/>
          <w:szCs w:val="22"/>
        </w:rPr>
        <w:t>65 din 15.11.2023</w:t>
      </w:r>
      <w:r w:rsidR="006C6447" w:rsidRPr="006C6447">
        <w:rPr>
          <w:rFonts w:asciiTheme="minorHAnsi" w:hAnsiTheme="minorHAnsi" w:cstheme="minorHAnsi"/>
          <w:sz w:val="22"/>
          <w:szCs w:val="22"/>
        </w:rPr>
        <w:t xml:space="preserve"> </w:t>
      </w:r>
      <w:r w:rsidR="006C6447" w:rsidRPr="006C6447">
        <w:rPr>
          <w:rFonts w:asciiTheme="minorHAnsi" w:hAnsiTheme="minorHAnsi" w:cstheme="minorHAnsi"/>
          <w:sz w:val="22"/>
          <w:szCs w:val="22"/>
        </w:rPr>
        <w:t xml:space="preserve">privind stabilirea salariilor de bază pentru funcțiile publice </w:t>
      </w:r>
      <w:proofErr w:type="spellStart"/>
      <w:r w:rsidR="006C6447" w:rsidRPr="006C6447">
        <w:rPr>
          <w:rFonts w:asciiTheme="minorHAnsi" w:hAnsiTheme="minorHAnsi" w:cstheme="minorHAnsi"/>
          <w:sz w:val="22"/>
          <w:szCs w:val="22"/>
        </w:rPr>
        <w:t>şi</w:t>
      </w:r>
      <w:proofErr w:type="spellEnd"/>
      <w:r w:rsidR="006C6447" w:rsidRPr="006C6447">
        <w:rPr>
          <w:rFonts w:asciiTheme="minorHAnsi" w:hAnsiTheme="minorHAnsi" w:cstheme="minorHAnsi"/>
          <w:sz w:val="22"/>
          <w:szCs w:val="22"/>
        </w:rPr>
        <w:t xml:space="preserve"> contractuale din cadrul aparatului de specialitate</w:t>
      </w:r>
      <w:r w:rsidR="006C6447" w:rsidRPr="006C6447">
        <w:rPr>
          <w:rFonts w:asciiTheme="minorHAnsi" w:hAnsiTheme="minorHAnsi" w:cstheme="minorHAnsi"/>
          <w:sz w:val="22"/>
          <w:szCs w:val="22"/>
        </w:rPr>
        <w:t xml:space="preserve"> </w:t>
      </w:r>
      <w:r w:rsidR="006C6447" w:rsidRPr="006C6447">
        <w:rPr>
          <w:rFonts w:asciiTheme="minorHAnsi" w:hAnsiTheme="minorHAnsi" w:cstheme="minorHAnsi"/>
          <w:sz w:val="22"/>
          <w:szCs w:val="22"/>
        </w:rPr>
        <w:t>al primarului comunei Șoldanu, începând cu 1 ianuarie 2024</w:t>
      </w:r>
      <w:r w:rsidR="000C28C1" w:rsidRPr="006C644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B134CFA" w14:textId="654570CB" w:rsidR="006C6447" w:rsidRPr="006C6447" w:rsidRDefault="006C6447" w:rsidP="001A1BC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Referatul de aprobare </w:t>
      </w:r>
      <w:r w:rsidR="002A0627">
        <w:rPr>
          <w:rFonts w:asciiTheme="minorHAnsi" w:hAnsiTheme="minorHAnsi" w:cstheme="minorHAnsi"/>
          <w:sz w:val="22"/>
          <w:szCs w:val="22"/>
        </w:rPr>
        <w:t>înregistrat la Primăria comunei Șoldanu cu nr. 6386 din 16.11.2023, prin care inițiatorul</w:t>
      </w:r>
      <w:r w:rsidR="005F4F99">
        <w:rPr>
          <w:rFonts w:asciiTheme="minorHAnsi" w:hAnsiTheme="minorHAnsi" w:cstheme="minorHAnsi"/>
          <w:sz w:val="22"/>
          <w:szCs w:val="22"/>
        </w:rPr>
        <w:t xml:space="preserve"> proiectului de hotărâre nr. 65 din 15.11.2023</w:t>
      </w:r>
      <w:r w:rsidR="002A0627">
        <w:rPr>
          <w:rFonts w:asciiTheme="minorHAnsi" w:hAnsiTheme="minorHAnsi" w:cstheme="minorHAnsi"/>
          <w:sz w:val="22"/>
          <w:szCs w:val="22"/>
        </w:rPr>
        <w:t xml:space="preserve">, Valeriu MUSTĂȚEA, </w:t>
      </w:r>
      <w:r w:rsidR="005F4F99">
        <w:rPr>
          <w:rFonts w:asciiTheme="minorHAnsi" w:hAnsiTheme="minorHAnsi" w:cstheme="minorHAnsi"/>
          <w:sz w:val="22"/>
          <w:szCs w:val="22"/>
        </w:rPr>
        <w:t xml:space="preserve">viceprimarul comunei Șoldanu cu atribuții de primar, propune </w:t>
      </w:r>
      <w:r w:rsidR="005F4F99" w:rsidRPr="005F4F99">
        <w:rPr>
          <w:rFonts w:asciiTheme="minorHAnsi" w:hAnsiTheme="minorHAnsi" w:cstheme="minorHAnsi"/>
          <w:sz w:val="22"/>
          <w:szCs w:val="22"/>
        </w:rPr>
        <w:t>privind stabilirea salariilor de bază pentru funcțiile publice și contractuale din cadrul aparatului de specialitate al primarului comunei Șoldanu, începând cu 1 ianuarie</w:t>
      </w:r>
      <w:r w:rsidR="000D1128">
        <w:rPr>
          <w:rFonts w:asciiTheme="minorHAnsi" w:hAnsiTheme="minorHAnsi" w:cstheme="minorHAnsi"/>
          <w:sz w:val="22"/>
          <w:szCs w:val="22"/>
        </w:rPr>
        <w:t>.</w:t>
      </w:r>
    </w:p>
    <w:p w14:paraId="6116130C" w14:textId="77777777" w:rsidR="003E1E4D" w:rsidRPr="006E156A" w:rsidRDefault="003E1E4D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59604448"/>
      <w:r w:rsidRPr="006E156A">
        <w:rPr>
          <w:rFonts w:asciiTheme="minorHAnsi" w:hAnsiTheme="minorHAnsi" w:cstheme="minorHAnsi"/>
          <w:b/>
          <w:sz w:val="22"/>
          <w:szCs w:val="22"/>
        </w:rPr>
        <w:t xml:space="preserve">Luând </w:t>
      </w:r>
      <w:r w:rsidR="00A0577F" w:rsidRPr="006E156A">
        <w:rPr>
          <w:rFonts w:asciiTheme="minorHAnsi" w:hAnsiTheme="minorHAnsi" w:cstheme="minorHAnsi"/>
          <w:b/>
          <w:sz w:val="22"/>
          <w:szCs w:val="22"/>
        </w:rPr>
        <w:t>act de</w:t>
      </w:r>
      <w:r w:rsidRPr="006E156A">
        <w:rPr>
          <w:rFonts w:asciiTheme="minorHAnsi" w:hAnsiTheme="minorHAnsi" w:cstheme="minorHAnsi"/>
          <w:b/>
          <w:sz w:val="22"/>
          <w:szCs w:val="22"/>
        </w:rPr>
        <w:t>:</w:t>
      </w:r>
    </w:p>
    <w:bookmarkEnd w:id="1"/>
    <w:p w14:paraId="447BD1D5" w14:textId="54661E73" w:rsidR="000D1128" w:rsidRPr="008B6D42" w:rsidRDefault="000D1128" w:rsidP="00696A3D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8B6D42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38 din 31.07.2017 pentru stabilirea salariilor de bază</w:t>
      </w:r>
      <w:r w:rsidR="008B6D42" w:rsidRPr="008B6D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>pentru funcționarii publici și personalul contractual din Primăria comunei Șoldanu, județul Călărași;</w:t>
      </w:r>
    </w:p>
    <w:p w14:paraId="54B26445" w14:textId="5C217205" w:rsidR="000D1128" w:rsidRPr="008B6D42" w:rsidRDefault="000D1128" w:rsidP="00D838A1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8B6D42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3 din 26.01.2023 privind aprobarea modi</w:t>
      </w:r>
      <w:r w:rsidR="008B6D42" w:rsidRPr="008B6D42">
        <w:rPr>
          <w:rFonts w:asciiTheme="minorHAnsi" w:hAnsiTheme="minorHAnsi" w:cstheme="minorHAnsi"/>
          <w:spacing w:val="-2"/>
          <w:sz w:val="22"/>
          <w:szCs w:val="22"/>
        </w:rPr>
        <w:t>fi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>cării Anexei la</w:t>
      </w:r>
      <w:r w:rsidR="008B6D42" w:rsidRPr="008B6D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38 din 31 iulie 2017;</w:t>
      </w:r>
    </w:p>
    <w:p w14:paraId="6781417A" w14:textId="50F35858" w:rsidR="000D1128" w:rsidRPr="008B6D42" w:rsidRDefault="000D1128" w:rsidP="00027B96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8B6D42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53 din 29.09.2023 privind aprobarea Organigramei</w:t>
      </w:r>
      <w:r w:rsidR="008B6D42" w:rsidRPr="008B6D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 xml:space="preserve">resurselor umane de la nivelul Comunei Șoldanu </w:t>
      </w:r>
      <w:r w:rsidR="008B6D42" w:rsidRPr="008B6D42">
        <w:rPr>
          <w:rFonts w:asciiTheme="minorHAnsi" w:hAnsiTheme="minorHAnsi" w:cstheme="minorHAnsi"/>
          <w:spacing w:val="-2"/>
          <w:sz w:val="22"/>
          <w:szCs w:val="22"/>
        </w:rPr>
        <w:t>ș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>i Statului de funcții al Primăriei Comunei Șoldanu, în</w:t>
      </w:r>
      <w:r w:rsidR="008B6D42" w:rsidRPr="008B6D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>septembrie 2023;</w:t>
      </w:r>
    </w:p>
    <w:p w14:paraId="75FD6D9D" w14:textId="4C1D1361" w:rsidR="000D1128" w:rsidRPr="008B6D42" w:rsidRDefault="000D1128" w:rsidP="00472027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8B6D42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43 din 26.09.2019 pentru aprobarea revizuirii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>Regulamentului de organizare și funcționare a Consiliului local al comunei Șoldanu, județul Călărași, cu</w:t>
      </w:r>
      <w:r w:rsidR="008B6D42" w:rsidRPr="008B6D4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B6D42">
        <w:rPr>
          <w:rFonts w:asciiTheme="minorHAnsi" w:hAnsiTheme="minorHAnsi" w:cstheme="minorHAnsi"/>
          <w:spacing w:val="-2"/>
          <w:sz w:val="22"/>
          <w:szCs w:val="22"/>
        </w:rPr>
        <w:t>modificările și completările ulterioare;</w:t>
      </w:r>
    </w:p>
    <w:p w14:paraId="62809C3E" w14:textId="07D3370B" w:rsidR="000D1128" w:rsidRPr="00856C10" w:rsidRDefault="000D1128" w:rsidP="002E736F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856C10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40 din 19.08.2019 privind aprobarea Regulamentului</w:t>
      </w:r>
      <w:r w:rsidR="008B6D42" w:rsidRPr="00856C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56C10">
        <w:rPr>
          <w:rFonts w:asciiTheme="minorHAnsi" w:hAnsiTheme="minorHAnsi" w:cstheme="minorHAnsi"/>
          <w:spacing w:val="-2"/>
          <w:sz w:val="22"/>
          <w:szCs w:val="22"/>
        </w:rPr>
        <w:t>propriu cuprinzând măsurile metodologice, organizatorice, termenele și circulația proiectelor de hotărâri</w:t>
      </w:r>
      <w:r w:rsidR="008B6D42" w:rsidRPr="00856C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56C10">
        <w:rPr>
          <w:rFonts w:asciiTheme="minorHAnsi" w:hAnsiTheme="minorHAnsi" w:cstheme="minorHAnsi"/>
          <w:spacing w:val="-2"/>
          <w:sz w:val="22"/>
          <w:szCs w:val="22"/>
        </w:rPr>
        <w:t>cu caracter normativ care se supun adoptării Consiliului Local al Comunei Șoldanu, cu modi</w:t>
      </w:r>
      <w:r w:rsidR="008B6D42" w:rsidRPr="00856C10">
        <w:rPr>
          <w:rFonts w:asciiTheme="minorHAnsi" w:hAnsiTheme="minorHAnsi" w:cstheme="minorHAnsi"/>
          <w:spacing w:val="-2"/>
          <w:sz w:val="22"/>
          <w:szCs w:val="22"/>
        </w:rPr>
        <w:t>fi</w:t>
      </w:r>
      <w:r w:rsidRPr="00856C10">
        <w:rPr>
          <w:rFonts w:asciiTheme="minorHAnsi" w:hAnsiTheme="minorHAnsi" w:cstheme="minorHAnsi"/>
          <w:spacing w:val="-2"/>
          <w:sz w:val="22"/>
          <w:szCs w:val="22"/>
        </w:rPr>
        <w:t>cările și</w:t>
      </w:r>
      <w:r w:rsidR="00856C10" w:rsidRPr="00856C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56C10">
        <w:rPr>
          <w:rFonts w:asciiTheme="minorHAnsi" w:hAnsiTheme="minorHAnsi" w:cstheme="minorHAnsi"/>
          <w:spacing w:val="-2"/>
          <w:sz w:val="22"/>
          <w:szCs w:val="22"/>
        </w:rPr>
        <w:t>completările ulterioare;</w:t>
      </w:r>
    </w:p>
    <w:p w14:paraId="17D3CAB6" w14:textId="2ED769FB" w:rsidR="007F0C10" w:rsidRPr="00856C10" w:rsidRDefault="000D1128" w:rsidP="00E02EC8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856C10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49 din 29.09.2023 privind aprobarea alegerii</w:t>
      </w:r>
      <w:r w:rsidR="00856C10" w:rsidRPr="00856C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56C10">
        <w:rPr>
          <w:rFonts w:asciiTheme="minorHAnsi" w:hAnsiTheme="minorHAnsi" w:cstheme="minorHAnsi"/>
          <w:spacing w:val="-2"/>
          <w:sz w:val="22"/>
          <w:szCs w:val="22"/>
        </w:rPr>
        <w:t xml:space="preserve">Președintelui de </w:t>
      </w:r>
      <w:r w:rsidR="00856C10" w:rsidRPr="00856C10">
        <w:rPr>
          <w:rFonts w:asciiTheme="minorHAnsi" w:hAnsiTheme="minorHAnsi" w:cstheme="minorHAnsi"/>
          <w:spacing w:val="-2"/>
          <w:sz w:val="22"/>
          <w:szCs w:val="22"/>
        </w:rPr>
        <w:t>ș</w:t>
      </w:r>
      <w:r w:rsidRPr="00856C10">
        <w:rPr>
          <w:rFonts w:asciiTheme="minorHAnsi" w:hAnsiTheme="minorHAnsi" w:cstheme="minorHAnsi"/>
          <w:spacing w:val="-2"/>
          <w:sz w:val="22"/>
          <w:szCs w:val="22"/>
        </w:rPr>
        <w:t>edin</w:t>
      </w:r>
      <w:r w:rsidR="00856C10" w:rsidRPr="00856C10">
        <w:rPr>
          <w:rFonts w:asciiTheme="minorHAnsi" w:hAnsiTheme="minorHAnsi" w:cstheme="minorHAnsi"/>
          <w:spacing w:val="-2"/>
          <w:sz w:val="22"/>
          <w:szCs w:val="22"/>
        </w:rPr>
        <w:t>ță</w:t>
      </w:r>
      <w:r w:rsidRPr="00856C10">
        <w:rPr>
          <w:rFonts w:asciiTheme="minorHAnsi" w:hAnsiTheme="minorHAnsi" w:cstheme="minorHAnsi"/>
          <w:spacing w:val="-2"/>
          <w:sz w:val="22"/>
          <w:szCs w:val="22"/>
        </w:rPr>
        <w:t xml:space="preserve"> al Consiliului Local al Comunei Șoldanu pentru lunile octombrie, noiembrie,</w:t>
      </w:r>
      <w:r w:rsidR="00856C10" w:rsidRPr="00856C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56C10">
        <w:rPr>
          <w:rFonts w:asciiTheme="minorHAnsi" w:hAnsiTheme="minorHAnsi" w:cstheme="minorHAnsi"/>
          <w:spacing w:val="-2"/>
          <w:sz w:val="22"/>
          <w:szCs w:val="22"/>
        </w:rPr>
        <w:t>decembrie 2023.</w:t>
      </w:r>
    </w:p>
    <w:p w14:paraId="2810323C" w14:textId="12CDD76C" w:rsidR="00A8352C" w:rsidRPr="006E156A" w:rsidRDefault="00A8352C" w:rsidP="00A8352C">
      <w:pPr>
        <w:spacing w:before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E156A">
        <w:rPr>
          <w:rFonts w:asciiTheme="minorHAnsi" w:hAnsiTheme="minorHAnsi" w:cstheme="minorHAnsi"/>
          <w:b/>
          <w:sz w:val="22"/>
          <w:szCs w:val="22"/>
        </w:rPr>
        <w:t>Luând în considerare:</w:t>
      </w:r>
    </w:p>
    <w:p w14:paraId="37129EE5" w14:textId="26BC23DB" w:rsidR="002320C0" w:rsidRPr="006E156A" w:rsidRDefault="002320C0" w:rsidP="00AE49CD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6E156A">
        <w:rPr>
          <w:rFonts w:asciiTheme="minorHAnsi" w:hAnsiTheme="minorHAnsi" w:cstheme="minorHAnsi"/>
          <w:spacing w:val="-2"/>
          <w:sz w:val="22"/>
          <w:szCs w:val="22"/>
        </w:rPr>
        <w:t xml:space="preserve">prevederile art. 9 pct. 3 din Carta europeană a autonomiei locale, adoptată la Strasbourg la 15 octombrie 1985 </w:t>
      </w:r>
      <w:r w:rsidR="004C404E" w:rsidRPr="006E156A">
        <w:rPr>
          <w:rFonts w:asciiTheme="minorHAnsi" w:hAnsiTheme="minorHAnsi" w:cstheme="minorHAnsi"/>
          <w:spacing w:val="-2"/>
          <w:sz w:val="22"/>
          <w:szCs w:val="22"/>
        </w:rPr>
        <w:t>și</w:t>
      </w:r>
      <w:r w:rsidRPr="006E156A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42026E57" w14:textId="7B2C5A8C" w:rsidR="002320C0" w:rsidRPr="006E156A" w:rsidRDefault="002320C0" w:rsidP="000E128B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6E156A">
        <w:rPr>
          <w:rFonts w:asciiTheme="minorHAnsi" w:hAnsiTheme="minorHAnsi" w:cstheme="minorHAnsi"/>
          <w:spacing w:val="-2"/>
          <w:sz w:val="22"/>
          <w:szCs w:val="22"/>
        </w:rPr>
        <w:t>prevederile art. 121 alin. (1) și (2) din Constituția României, republicată, aprobată prin Legea de revizuire a Constituției României nr. 429/2003;</w:t>
      </w:r>
    </w:p>
    <w:p w14:paraId="7A02B6DA" w14:textId="33C8A230" w:rsidR="002320C0" w:rsidRPr="006E156A" w:rsidRDefault="002320C0" w:rsidP="006416ED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6E156A">
        <w:rPr>
          <w:rFonts w:asciiTheme="minorHAnsi" w:hAnsiTheme="minorHAnsi" w:cstheme="minorHAnsi"/>
          <w:spacing w:val="-2"/>
          <w:sz w:val="22"/>
          <w:szCs w:val="22"/>
        </w:rPr>
        <w:t>prevederile art. 7 alin. (2) din Codul civil al României, aprobat prin Legea nr. 287/2009, republicată, cu modificările și completările ulterioare;</w:t>
      </w:r>
    </w:p>
    <w:p w14:paraId="6141DA04" w14:textId="78701AF1" w:rsidR="00F863AA" w:rsidRPr="006E156A" w:rsidRDefault="002320C0" w:rsidP="00C07F04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  <w:lang w:eastAsia="ro-RO"/>
        </w:rPr>
      </w:pPr>
      <w:r w:rsidRPr="006E156A">
        <w:rPr>
          <w:rFonts w:asciiTheme="minorHAnsi" w:hAnsiTheme="minorHAnsi" w:cstheme="minorHAnsi"/>
          <w:spacing w:val="-2"/>
          <w:sz w:val="22"/>
          <w:szCs w:val="22"/>
        </w:rPr>
        <w:t>prevederile art. 211 din Ordonanța de urgență a Guvernului nr.57/2019 privind Codul Administrativ, cu modificările și completările ulterioare.</w:t>
      </w:r>
    </w:p>
    <w:p w14:paraId="0EE6BD98" w14:textId="3E9C54FA" w:rsidR="008E25EE" w:rsidRPr="006E156A" w:rsidRDefault="008E25EE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E156A">
        <w:rPr>
          <w:rFonts w:asciiTheme="minorHAnsi" w:hAnsiTheme="minorHAnsi" w:cstheme="minorHAnsi"/>
          <w:b/>
          <w:sz w:val="22"/>
          <w:szCs w:val="22"/>
        </w:rPr>
        <w:t>Analiz</w:t>
      </w:r>
      <w:r w:rsidR="00F26955" w:rsidRPr="006E156A">
        <w:rPr>
          <w:rFonts w:asciiTheme="minorHAnsi" w:hAnsiTheme="minorHAnsi" w:cstheme="minorHAnsi"/>
          <w:b/>
          <w:sz w:val="22"/>
          <w:szCs w:val="22"/>
        </w:rPr>
        <w:t>â</w:t>
      </w:r>
      <w:r w:rsidRPr="006E156A">
        <w:rPr>
          <w:rFonts w:asciiTheme="minorHAnsi" w:hAnsiTheme="minorHAnsi" w:cstheme="minorHAnsi"/>
          <w:b/>
          <w:sz w:val="22"/>
          <w:szCs w:val="22"/>
        </w:rPr>
        <w:t>nd temei</w:t>
      </w:r>
      <w:r w:rsidR="009A4F3A" w:rsidRPr="006E156A">
        <w:rPr>
          <w:rFonts w:asciiTheme="minorHAnsi" w:hAnsiTheme="minorHAnsi" w:cstheme="minorHAnsi"/>
          <w:b/>
          <w:sz w:val="22"/>
          <w:szCs w:val="22"/>
        </w:rPr>
        <w:t>urile</w:t>
      </w:r>
      <w:r w:rsidRPr="006E15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4F3A" w:rsidRPr="006E156A">
        <w:rPr>
          <w:rFonts w:asciiTheme="minorHAnsi" w:hAnsiTheme="minorHAnsi" w:cstheme="minorHAnsi"/>
          <w:b/>
          <w:sz w:val="22"/>
          <w:szCs w:val="22"/>
        </w:rPr>
        <w:t>juridice</w:t>
      </w:r>
      <w:r w:rsidR="00A0577F" w:rsidRPr="006E156A">
        <w:rPr>
          <w:rFonts w:asciiTheme="minorHAnsi" w:hAnsiTheme="minorHAnsi" w:cstheme="minorHAnsi"/>
          <w:b/>
          <w:sz w:val="22"/>
          <w:szCs w:val="22"/>
        </w:rPr>
        <w:t xml:space="preserve"> al</w:t>
      </w:r>
      <w:r w:rsidR="009A4F3A" w:rsidRPr="006E156A">
        <w:rPr>
          <w:rFonts w:asciiTheme="minorHAnsi" w:hAnsiTheme="minorHAnsi" w:cstheme="minorHAnsi"/>
          <w:b/>
          <w:sz w:val="22"/>
          <w:szCs w:val="22"/>
        </w:rPr>
        <w:t>e</w:t>
      </w:r>
      <w:r w:rsidR="00F26955" w:rsidRPr="006E156A">
        <w:rPr>
          <w:rFonts w:asciiTheme="minorHAnsi" w:hAnsiTheme="minorHAnsi" w:cstheme="minorHAnsi"/>
          <w:b/>
          <w:sz w:val="22"/>
          <w:szCs w:val="22"/>
        </w:rPr>
        <w:t xml:space="preserve"> inițiativei</w:t>
      </w:r>
      <w:r w:rsidRPr="006E156A">
        <w:rPr>
          <w:rFonts w:asciiTheme="minorHAnsi" w:hAnsiTheme="minorHAnsi" w:cstheme="minorHAnsi"/>
          <w:b/>
          <w:sz w:val="22"/>
          <w:szCs w:val="22"/>
        </w:rPr>
        <w:t>:</w:t>
      </w:r>
    </w:p>
    <w:p w14:paraId="0D871A52" w14:textId="1C6BE5E2" w:rsidR="00D206F2" w:rsidRPr="00D206F2" w:rsidRDefault="00D206F2" w:rsidP="00913B30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206F2">
        <w:rPr>
          <w:rFonts w:asciiTheme="minorHAnsi" w:hAnsiTheme="minorHAnsi" w:cstheme="minorHAnsi"/>
          <w:spacing w:val="-2"/>
          <w:sz w:val="22"/>
          <w:szCs w:val="22"/>
        </w:rPr>
        <w:t>prevederile art. 1 alin. (2), art. 3, art. 95 alin. (2), art. 96, art. 98, art. 105 alin. (1), art. 129 alin. (1), alin. (2) lit.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a) coroborat cu alin. (3) lit. c), raportate la cele ale art. 155 alin. (5) lit. e), art. 391, art. 392 și art. 409, din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Ordonanța de urgență a Guvernului nr. 57/2019 privind Codul administrativ, cu modi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fi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cările și completările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ulterioare;</w:t>
      </w:r>
    </w:p>
    <w:p w14:paraId="016B3BDB" w14:textId="77777777" w:rsidR="00D206F2" w:rsidRDefault="00D206F2" w:rsidP="00F73FBA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206F2">
        <w:rPr>
          <w:rFonts w:asciiTheme="minorHAnsi" w:hAnsiTheme="minorHAnsi" w:cstheme="minorHAnsi"/>
          <w:spacing w:val="-2"/>
          <w:sz w:val="22"/>
          <w:szCs w:val="22"/>
        </w:rPr>
        <w:t>prevederile art. 159-165 din Legea nr. 53/2003 – Codul muncii, republicat, cu modi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fi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cările și completările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ulterioare;</w:t>
      </w:r>
    </w:p>
    <w:p w14:paraId="0D6F7E8A" w14:textId="28D5D3AF" w:rsidR="00D206F2" w:rsidRPr="00D206F2" w:rsidRDefault="00D206F2" w:rsidP="0042276D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206F2">
        <w:rPr>
          <w:rFonts w:asciiTheme="minorHAnsi" w:hAnsiTheme="minorHAnsi" w:cstheme="minorHAnsi"/>
          <w:spacing w:val="-2"/>
          <w:sz w:val="22"/>
          <w:szCs w:val="22"/>
        </w:rPr>
        <w:t>prevederile Legii-cadru nr. 153/2017 privind salarizarea personalului plătit din fonduri publice, cu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precădere art. 10, art. 11, art. 41, anexa nr. VIII cap. I lit. A pct. III și cap. II lit. A pct. IV, precum și art. 13 alin.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(1), care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lastRenderedPageBreak/>
        <w:t>stabilește că indemnizațiile lunare pentru funcțiile de demnitate publică se determină prin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 w:hint="eastAsia"/>
          <w:spacing w:val="-2"/>
          <w:sz w:val="22"/>
          <w:szCs w:val="22"/>
        </w:rPr>
        <w:t>î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nmulțirea coe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fi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cienților din anexa nr. IX cu salariul de bază minim brut pe țară garantat în plată în vigoare -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3.300 lei;</w:t>
      </w:r>
    </w:p>
    <w:p w14:paraId="35394B4F" w14:textId="67D8902D" w:rsidR="00D206F2" w:rsidRPr="00D206F2" w:rsidRDefault="00D206F2" w:rsidP="004D74DE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206F2">
        <w:rPr>
          <w:rFonts w:asciiTheme="minorHAnsi" w:hAnsiTheme="minorHAnsi" w:cstheme="minorHAnsi"/>
          <w:spacing w:val="-2"/>
          <w:sz w:val="22"/>
          <w:szCs w:val="22"/>
        </w:rPr>
        <w:t>prevederile art. 45 alin. (5) lit. c) din Legea nr. 50/1991 privind autorizarea executării lucrărilor de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construcții, republicată, cu modificările și completările ulterioare;</w:t>
      </w:r>
    </w:p>
    <w:p w14:paraId="3FF09292" w14:textId="07C330A1" w:rsidR="00F26955" w:rsidRPr="00D206F2" w:rsidRDefault="00D206F2" w:rsidP="002B3302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206F2">
        <w:rPr>
          <w:rFonts w:asciiTheme="minorHAnsi" w:hAnsiTheme="minorHAnsi" w:cstheme="minorHAnsi"/>
          <w:spacing w:val="-2"/>
          <w:sz w:val="22"/>
          <w:szCs w:val="22"/>
        </w:rPr>
        <w:t>prevederile art. 1 din Hotărârea Guvernului nr. 900/2023 pentru stabilirea salariului de bază minim brut pe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206F2">
        <w:rPr>
          <w:rFonts w:asciiTheme="minorHAnsi" w:hAnsiTheme="minorHAnsi" w:cstheme="minorHAnsi"/>
          <w:spacing w:val="-2"/>
          <w:sz w:val="22"/>
          <w:szCs w:val="22"/>
        </w:rPr>
        <w:t>țară garantat în plată</w:t>
      </w:r>
      <w:r w:rsidR="00743A53" w:rsidRPr="00D206F2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2C930A2D" w14:textId="1D9CBC56" w:rsidR="00015915" w:rsidRPr="006E156A" w:rsidRDefault="00606040" w:rsidP="00C310C9">
      <w:p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6E156A">
        <w:rPr>
          <w:rFonts w:asciiTheme="minorHAnsi" w:hAnsiTheme="minorHAnsi" w:cstheme="minorHAnsi"/>
          <w:sz w:val="22"/>
          <w:szCs w:val="22"/>
        </w:rPr>
        <w:t>Față</w:t>
      </w:r>
      <w:r w:rsidR="009E5CE4" w:rsidRPr="006E156A">
        <w:rPr>
          <w:rFonts w:asciiTheme="minorHAnsi" w:hAnsiTheme="minorHAnsi" w:cstheme="minorHAnsi"/>
          <w:sz w:val="22"/>
          <w:szCs w:val="22"/>
        </w:rPr>
        <w:t xml:space="preserve"> de elementele prezentate, în conformitate cu prevederile </w:t>
      </w:r>
      <w:r w:rsidR="00F638F4" w:rsidRPr="006E156A">
        <w:rPr>
          <w:rFonts w:asciiTheme="minorHAnsi" w:hAnsiTheme="minorHAnsi" w:cstheme="minorHAnsi"/>
          <w:sz w:val="22"/>
          <w:szCs w:val="22"/>
        </w:rPr>
        <w:t>art. 139 alin. (1) coroborat cu art. 196 alin. (1) lit. a) din Ordonanța de urgență a Guvernului nr. 57/2019 privind Codul administrativ, cu modificările și completările ulterioare</w:t>
      </w:r>
      <w:r w:rsidR="009E5CE4" w:rsidRPr="006E156A">
        <w:rPr>
          <w:rFonts w:asciiTheme="minorHAnsi" w:hAnsiTheme="minorHAnsi" w:cstheme="minorHAnsi"/>
          <w:sz w:val="22"/>
          <w:szCs w:val="22"/>
        </w:rPr>
        <w:t xml:space="preserve">, </w:t>
      </w:r>
      <w:r w:rsidR="000C4C23" w:rsidRPr="006E156A">
        <w:rPr>
          <w:rFonts w:asciiTheme="minorHAnsi" w:hAnsiTheme="minorHAnsi" w:cstheme="minorHAnsi"/>
          <w:sz w:val="22"/>
          <w:szCs w:val="22"/>
        </w:rPr>
        <w:t xml:space="preserve">consider </w:t>
      </w:r>
      <w:r w:rsidR="000C4C23" w:rsidRPr="006E156A">
        <w:rPr>
          <w:rFonts w:asciiTheme="minorHAnsi" w:hAnsiTheme="minorHAnsi" w:cstheme="minorHAnsi"/>
          <w:b/>
          <w:sz w:val="22"/>
          <w:szCs w:val="22"/>
        </w:rPr>
        <w:t>legală</w:t>
      </w:r>
      <w:r w:rsidR="00C310C9" w:rsidRPr="006E156A">
        <w:rPr>
          <w:rFonts w:asciiTheme="minorHAnsi" w:hAnsiTheme="minorHAnsi" w:cstheme="minorHAnsi"/>
          <w:b/>
          <w:sz w:val="22"/>
          <w:szCs w:val="22"/>
        </w:rPr>
        <w:t>, necesară</w:t>
      </w:r>
      <w:r w:rsidR="000C4C23" w:rsidRPr="006E156A">
        <w:rPr>
          <w:rFonts w:asciiTheme="minorHAnsi" w:hAnsiTheme="minorHAnsi" w:cstheme="minorHAnsi"/>
          <w:b/>
          <w:sz w:val="22"/>
          <w:szCs w:val="22"/>
        </w:rPr>
        <w:t xml:space="preserve"> și oportună</w:t>
      </w:r>
      <w:r w:rsidR="009E5CE4" w:rsidRPr="006E156A">
        <w:rPr>
          <w:rFonts w:asciiTheme="minorHAnsi" w:hAnsiTheme="minorHAnsi" w:cstheme="minorHAnsi"/>
          <w:sz w:val="22"/>
          <w:szCs w:val="22"/>
        </w:rPr>
        <w:t xml:space="preserve"> </w:t>
      </w:r>
      <w:r w:rsidR="008D7F27" w:rsidRPr="006E156A">
        <w:rPr>
          <w:rFonts w:asciiTheme="minorHAnsi" w:hAnsiTheme="minorHAnsi" w:cstheme="minorHAnsi"/>
          <w:color w:val="000000"/>
          <w:sz w:val="22"/>
          <w:szCs w:val="22"/>
          <w:u w:val="single"/>
        </w:rPr>
        <w:t>adoptarea une</w:t>
      </w:r>
      <w:r w:rsidR="00971101" w:rsidRPr="006E156A">
        <w:rPr>
          <w:rFonts w:asciiTheme="minorHAnsi" w:hAnsiTheme="minorHAnsi" w:cstheme="minorHAnsi"/>
          <w:color w:val="000000"/>
          <w:sz w:val="22"/>
          <w:szCs w:val="22"/>
          <w:u w:val="single"/>
        </w:rPr>
        <w:t>i</w:t>
      </w:r>
      <w:r w:rsidR="008D7F27" w:rsidRPr="006E156A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hotărâri </w:t>
      </w:r>
      <w:r w:rsidR="001E398C" w:rsidRPr="001E398C">
        <w:rPr>
          <w:rFonts w:asciiTheme="minorHAnsi" w:hAnsiTheme="minorHAnsi" w:cstheme="minorHAnsi"/>
          <w:color w:val="000000"/>
          <w:sz w:val="22"/>
          <w:szCs w:val="22"/>
          <w:u w:val="single"/>
        </w:rPr>
        <w:t>privind stabilirea salariilor de bază pentru funcțiile publice și contractuale din cadrul aparatului de specialitate al primarului comunei Șoldanu, începând cu 1 ianuarie 2024</w:t>
      </w:r>
      <w:r w:rsidR="00025775" w:rsidRPr="006E156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971101" w:rsidRPr="006E156A">
        <w:rPr>
          <w:rFonts w:asciiTheme="minorHAnsi" w:hAnsiTheme="minorHAnsi" w:cstheme="minorHAnsi"/>
          <w:color w:val="000000"/>
          <w:sz w:val="22"/>
          <w:szCs w:val="22"/>
        </w:rPr>
        <w:t>în forma pr</w:t>
      </w:r>
      <w:r w:rsidR="00542B59" w:rsidRPr="006E15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971101" w:rsidRPr="006E156A">
        <w:rPr>
          <w:rFonts w:asciiTheme="minorHAnsi" w:hAnsiTheme="minorHAnsi" w:cstheme="minorHAnsi"/>
          <w:color w:val="000000"/>
          <w:sz w:val="22"/>
          <w:szCs w:val="22"/>
        </w:rPr>
        <w:t>pusă de inițiator</w:t>
      </w:r>
      <w:r w:rsidR="004012A6" w:rsidRPr="006E156A">
        <w:rPr>
          <w:rFonts w:asciiTheme="minorHAnsi" w:hAnsiTheme="minorHAnsi" w:cstheme="minorHAnsi"/>
          <w:sz w:val="22"/>
          <w:szCs w:val="22"/>
        </w:rPr>
        <w:t>.</w:t>
      </w:r>
    </w:p>
    <w:p w14:paraId="474D440A" w14:textId="77777777" w:rsidR="001E398C" w:rsidRDefault="001E398C" w:rsidP="001E398C">
      <w:pPr>
        <w:spacing w:line="276" w:lineRule="auto"/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4DE94E66" w14:textId="77777777" w:rsidR="001E398C" w:rsidRDefault="001E398C" w:rsidP="001E398C">
      <w:pPr>
        <w:spacing w:line="276" w:lineRule="auto"/>
        <w:ind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Responsabil resurse umane și relații cu publicul,</w:t>
      </w:r>
    </w:p>
    <w:p w14:paraId="1FFA28F5" w14:textId="51CD5957" w:rsidR="005A77B3" w:rsidRPr="006E156A" w:rsidRDefault="001E398C" w:rsidP="001E398C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Inspector, Georgeta GHEORGHE</w:t>
      </w:r>
    </w:p>
    <w:sectPr w:rsidR="005A77B3" w:rsidRPr="006E156A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284236132">
    <w:abstractNumId w:val="14"/>
  </w:num>
  <w:num w:numId="2" w16cid:durableId="2094815049">
    <w:abstractNumId w:val="0"/>
  </w:num>
  <w:num w:numId="3" w16cid:durableId="1096710631">
    <w:abstractNumId w:val="6"/>
  </w:num>
  <w:num w:numId="4" w16cid:durableId="1924993916">
    <w:abstractNumId w:val="13"/>
  </w:num>
  <w:num w:numId="5" w16cid:durableId="1594044179">
    <w:abstractNumId w:val="10"/>
  </w:num>
  <w:num w:numId="6" w16cid:durableId="1263104715">
    <w:abstractNumId w:val="9"/>
  </w:num>
  <w:num w:numId="7" w16cid:durableId="1890414032">
    <w:abstractNumId w:val="2"/>
  </w:num>
  <w:num w:numId="8" w16cid:durableId="1452676020">
    <w:abstractNumId w:val="4"/>
  </w:num>
  <w:num w:numId="9" w16cid:durableId="377097236">
    <w:abstractNumId w:val="16"/>
  </w:num>
  <w:num w:numId="10" w16cid:durableId="1386487847">
    <w:abstractNumId w:val="7"/>
  </w:num>
  <w:num w:numId="11" w16cid:durableId="1097217710">
    <w:abstractNumId w:val="5"/>
  </w:num>
  <w:num w:numId="12" w16cid:durableId="1183737350">
    <w:abstractNumId w:val="15"/>
  </w:num>
  <w:num w:numId="13" w16cid:durableId="1550535698">
    <w:abstractNumId w:val="12"/>
  </w:num>
  <w:num w:numId="14" w16cid:durableId="1674214626">
    <w:abstractNumId w:val="8"/>
  </w:num>
  <w:num w:numId="15" w16cid:durableId="1493137332">
    <w:abstractNumId w:val="1"/>
  </w:num>
  <w:num w:numId="16" w16cid:durableId="1229413509">
    <w:abstractNumId w:val="11"/>
  </w:num>
  <w:num w:numId="17" w16cid:durableId="417947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2249F"/>
    <w:rsid w:val="00025775"/>
    <w:rsid w:val="00031AE4"/>
    <w:rsid w:val="00050F12"/>
    <w:rsid w:val="000575DD"/>
    <w:rsid w:val="0009675A"/>
    <w:rsid w:val="000A6B43"/>
    <w:rsid w:val="000C28C1"/>
    <w:rsid w:val="000C4C23"/>
    <w:rsid w:val="000D1128"/>
    <w:rsid w:val="00101C27"/>
    <w:rsid w:val="0010625D"/>
    <w:rsid w:val="00151F10"/>
    <w:rsid w:val="0016055B"/>
    <w:rsid w:val="00184755"/>
    <w:rsid w:val="001C1C4E"/>
    <w:rsid w:val="001C74A2"/>
    <w:rsid w:val="001E398C"/>
    <w:rsid w:val="00206F68"/>
    <w:rsid w:val="00207D3D"/>
    <w:rsid w:val="002320C0"/>
    <w:rsid w:val="002418DE"/>
    <w:rsid w:val="002A0627"/>
    <w:rsid w:val="002B09AD"/>
    <w:rsid w:val="002C6F2D"/>
    <w:rsid w:val="002C7378"/>
    <w:rsid w:val="002D1752"/>
    <w:rsid w:val="00306DED"/>
    <w:rsid w:val="00307858"/>
    <w:rsid w:val="00322362"/>
    <w:rsid w:val="00346F70"/>
    <w:rsid w:val="00356680"/>
    <w:rsid w:val="003D0A41"/>
    <w:rsid w:val="003D7968"/>
    <w:rsid w:val="003E1E4D"/>
    <w:rsid w:val="004012A6"/>
    <w:rsid w:val="0042022D"/>
    <w:rsid w:val="00422402"/>
    <w:rsid w:val="004231A0"/>
    <w:rsid w:val="0044763C"/>
    <w:rsid w:val="00452CD3"/>
    <w:rsid w:val="004B4774"/>
    <w:rsid w:val="004C404E"/>
    <w:rsid w:val="004E178C"/>
    <w:rsid w:val="004E3505"/>
    <w:rsid w:val="005014ED"/>
    <w:rsid w:val="00515CFA"/>
    <w:rsid w:val="0053622F"/>
    <w:rsid w:val="005368BC"/>
    <w:rsid w:val="00542B59"/>
    <w:rsid w:val="00574771"/>
    <w:rsid w:val="00575708"/>
    <w:rsid w:val="005A2025"/>
    <w:rsid w:val="005A77B3"/>
    <w:rsid w:val="005C39FA"/>
    <w:rsid w:val="005E394B"/>
    <w:rsid w:val="005F1B67"/>
    <w:rsid w:val="005F4F99"/>
    <w:rsid w:val="00605114"/>
    <w:rsid w:val="00606040"/>
    <w:rsid w:val="00651F5D"/>
    <w:rsid w:val="00655423"/>
    <w:rsid w:val="006675EA"/>
    <w:rsid w:val="00677458"/>
    <w:rsid w:val="006819C5"/>
    <w:rsid w:val="0069090A"/>
    <w:rsid w:val="006A2607"/>
    <w:rsid w:val="006C10E5"/>
    <w:rsid w:val="006C6447"/>
    <w:rsid w:val="006E156A"/>
    <w:rsid w:val="006E615F"/>
    <w:rsid w:val="007231B0"/>
    <w:rsid w:val="00725656"/>
    <w:rsid w:val="007303AA"/>
    <w:rsid w:val="00743A53"/>
    <w:rsid w:val="007668A1"/>
    <w:rsid w:val="007B1C06"/>
    <w:rsid w:val="007F0C10"/>
    <w:rsid w:val="00811EB7"/>
    <w:rsid w:val="00820E2A"/>
    <w:rsid w:val="0082685F"/>
    <w:rsid w:val="00826EFC"/>
    <w:rsid w:val="00856C10"/>
    <w:rsid w:val="008B6D42"/>
    <w:rsid w:val="008D7F27"/>
    <w:rsid w:val="008E25EE"/>
    <w:rsid w:val="008F7BDB"/>
    <w:rsid w:val="0090194B"/>
    <w:rsid w:val="00923363"/>
    <w:rsid w:val="00930199"/>
    <w:rsid w:val="00935383"/>
    <w:rsid w:val="009353A0"/>
    <w:rsid w:val="00944116"/>
    <w:rsid w:val="00944C6A"/>
    <w:rsid w:val="00954054"/>
    <w:rsid w:val="00962280"/>
    <w:rsid w:val="0097041B"/>
    <w:rsid w:val="00971101"/>
    <w:rsid w:val="009A4F3A"/>
    <w:rsid w:val="009B25B2"/>
    <w:rsid w:val="009B3A8E"/>
    <w:rsid w:val="009D49B8"/>
    <w:rsid w:val="009D5F92"/>
    <w:rsid w:val="009E5CE4"/>
    <w:rsid w:val="009F1C03"/>
    <w:rsid w:val="009F7728"/>
    <w:rsid w:val="00A05174"/>
    <w:rsid w:val="00A0577F"/>
    <w:rsid w:val="00A13086"/>
    <w:rsid w:val="00A34D72"/>
    <w:rsid w:val="00A75AC7"/>
    <w:rsid w:val="00A75C7B"/>
    <w:rsid w:val="00A76B5F"/>
    <w:rsid w:val="00A8352C"/>
    <w:rsid w:val="00A86901"/>
    <w:rsid w:val="00A90997"/>
    <w:rsid w:val="00AB0969"/>
    <w:rsid w:val="00AE2287"/>
    <w:rsid w:val="00AF3440"/>
    <w:rsid w:val="00B120F5"/>
    <w:rsid w:val="00B25179"/>
    <w:rsid w:val="00B27AFB"/>
    <w:rsid w:val="00B3277D"/>
    <w:rsid w:val="00B53900"/>
    <w:rsid w:val="00B5638A"/>
    <w:rsid w:val="00B86B9E"/>
    <w:rsid w:val="00B942BC"/>
    <w:rsid w:val="00BA2617"/>
    <w:rsid w:val="00BC19C9"/>
    <w:rsid w:val="00BC381E"/>
    <w:rsid w:val="00BC6CAE"/>
    <w:rsid w:val="00BE4342"/>
    <w:rsid w:val="00C133F6"/>
    <w:rsid w:val="00C2360C"/>
    <w:rsid w:val="00C310C9"/>
    <w:rsid w:val="00C41738"/>
    <w:rsid w:val="00C760ED"/>
    <w:rsid w:val="00CB396D"/>
    <w:rsid w:val="00CB5C35"/>
    <w:rsid w:val="00CC501E"/>
    <w:rsid w:val="00CF1524"/>
    <w:rsid w:val="00D0243F"/>
    <w:rsid w:val="00D206F2"/>
    <w:rsid w:val="00D30297"/>
    <w:rsid w:val="00D41625"/>
    <w:rsid w:val="00D77F3B"/>
    <w:rsid w:val="00DA6DDC"/>
    <w:rsid w:val="00DA792D"/>
    <w:rsid w:val="00DC76A9"/>
    <w:rsid w:val="00DE1794"/>
    <w:rsid w:val="00E118D9"/>
    <w:rsid w:val="00E25432"/>
    <w:rsid w:val="00E501DE"/>
    <w:rsid w:val="00E52E8A"/>
    <w:rsid w:val="00E6326F"/>
    <w:rsid w:val="00EA3F13"/>
    <w:rsid w:val="00EA5742"/>
    <w:rsid w:val="00EB0F7D"/>
    <w:rsid w:val="00EB4AD7"/>
    <w:rsid w:val="00EF78FF"/>
    <w:rsid w:val="00F26955"/>
    <w:rsid w:val="00F546B7"/>
    <w:rsid w:val="00F638F4"/>
    <w:rsid w:val="00F774CD"/>
    <w:rsid w:val="00F863AA"/>
    <w:rsid w:val="00F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89B5"/>
  <w15:docId w15:val="{B1E5DD8A-BAEE-4F00-8AB6-A549C906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728</Words>
  <Characters>4225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primaria soldanu</cp:lastModifiedBy>
  <cp:revision>2</cp:revision>
  <cp:lastPrinted>2023-01-10T12:59:00Z</cp:lastPrinted>
  <dcterms:created xsi:type="dcterms:W3CDTF">2023-11-21T07:53:00Z</dcterms:created>
  <dcterms:modified xsi:type="dcterms:W3CDTF">2023-11-21T07:53:00Z</dcterms:modified>
</cp:coreProperties>
</file>