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6FF82B" w14:textId="1E88656A" w:rsidR="00C878F4" w:rsidRPr="00047A9F" w:rsidRDefault="00047A9F" w:rsidP="00047A9F">
      <w:pPr>
        <w:tabs>
          <w:tab w:val="center" w:pos="4677"/>
        </w:tabs>
        <w:spacing w:after="0" w:line="240" w:lineRule="auto"/>
        <w:jc w:val="right"/>
        <w:rPr>
          <w:rFonts w:ascii="Arial Narrow" w:hAnsi="Arial Narrow"/>
          <w:noProof/>
          <w:sz w:val="20"/>
          <w:szCs w:val="20"/>
          <w:lang w:val="ro-RO"/>
        </w:rPr>
      </w:pPr>
      <w:r w:rsidRPr="00047A9F">
        <w:rPr>
          <w:rFonts w:ascii="Arial Narrow" w:hAnsi="Arial Narrow"/>
          <w:noProof/>
          <w:sz w:val="20"/>
          <w:szCs w:val="20"/>
          <w:lang w:val="ro-RO"/>
        </w:rPr>
        <w:t xml:space="preserve">Anexa la </w:t>
      </w:r>
      <w:r w:rsidR="008D0BAE">
        <w:rPr>
          <w:rFonts w:ascii="Arial Narrow" w:hAnsi="Arial Narrow"/>
          <w:noProof/>
          <w:sz w:val="20"/>
          <w:szCs w:val="20"/>
          <w:lang w:val="ro-RO"/>
        </w:rPr>
        <w:t>HCL nr. 99</w:t>
      </w:r>
      <w:r w:rsidRPr="00047A9F">
        <w:rPr>
          <w:rFonts w:ascii="Arial Narrow" w:hAnsi="Arial Narrow"/>
          <w:noProof/>
          <w:sz w:val="20"/>
          <w:szCs w:val="20"/>
          <w:lang w:val="ro-RO"/>
        </w:rPr>
        <w:t>/2023</w:t>
      </w:r>
    </w:p>
    <w:p w14:paraId="70908360" w14:textId="77777777" w:rsidR="00C878F4" w:rsidRPr="00047A9F" w:rsidRDefault="00C878F4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lang w:val="ro-RO"/>
        </w:rPr>
      </w:pPr>
    </w:p>
    <w:p w14:paraId="5FA33F18" w14:textId="70C6387F" w:rsidR="00C878F4" w:rsidRPr="00047A9F" w:rsidRDefault="004A426D" w:rsidP="00153B5E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lang w:val="ro-RO"/>
        </w:rPr>
      </w:pPr>
      <w:r w:rsidRPr="00047A9F">
        <w:rPr>
          <w:rFonts w:ascii="Arial Narrow" w:hAnsi="Arial Narrow"/>
          <w:b/>
          <w:noProof/>
          <w:lang w:val="ro-RO"/>
        </w:rPr>
        <w:t>A</w:t>
      </w:r>
      <w:r w:rsidR="00C878F4" w:rsidRPr="00047A9F">
        <w:rPr>
          <w:rFonts w:ascii="Arial Narrow" w:hAnsi="Arial Narrow"/>
          <w:b/>
          <w:noProof/>
          <w:lang w:val="ro-RO"/>
        </w:rPr>
        <w:t xml:space="preserve">ct adiţional </w:t>
      </w:r>
      <w:r w:rsidR="00153B5E" w:rsidRPr="00047A9F">
        <w:rPr>
          <w:rFonts w:ascii="Arial Narrow" w:hAnsi="Arial Narrow"/>
          <w:b/>
          <w:noProof/>
          <w:lang w:val="ro-RO"/>
        </w:rPr>
        <w:t>nr.</w:t>
      </w:r>
      <w:r w:rsidR="00C15C44" w:rsidRPr="00047A9F">
        <w:rPr>
          <w:rFonts w:ascii="Arial Narrow" w:hAnsi="Arial Narrow"/>
          <w:b/>
          <w:noProof/>
          <w:lang w:val="ro-RO"/>
        </w:rPr>
        <w:t xml:space="preserve"> 2</w:t>
      </w:r>
    </w:p>
    <w:p w14:paraId="3CD7ADC8" w14:textId="429686A3" w:rsidR="00787540" w:rsidRPr="00047A9F" w:rsidRDefault="004A426D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lang w:val="ro-RO"/>
        </w:rPr>
      </w:pPr>
      <w:r w:rsidRPr="00047A9F">
        <w:rPr>
          <w:rFonts w:ascii="Arial Narrow" w:hAnsi="Arial Narrow"/>
          <w:b/>
          <w:noProof/>
          <w:lang w:val="ro-RO"/>
        </w:rPr>
        <w:t>la C</w:t>
      </w:r>
      <w:r w:rsidR="006911D9" w:rsidRPr="00047A9F">
        <w:rPr>
          <w:rFonts w:ascii="Arial Narrow" w:hAnsi="Arial Narrow"/>
          <w:b/>
          <w:noProof/>
          <w:lang w:val="ro-RO"/>
        </w:rPr>
        <w:t xml:space="preserve">ontractul de </w:t>
      </w:r>
      <w:r w:rsidR="00787540" w:rsidRPr="00047A9F">
        <w:rPr>
          <w:rFonts w:ascii="Arial Narrow" w:hAnsi="Arial Narrow"/>
          <w:b/>
          <w:noProof/>
          <w:lang w:val="ro-RO"/>
        </w:rPr>
        <w:t xml:space="preserve">închiriere nr. </w:t>
      </w:r>
      <w:r w:rsidR="00841033" w:rsidRPr="00047A9F">
        <w:rPr>
          <w:rFonts w:ascii="Arial Narrow" w:hAnsi="Arial Narrow"/>
          <w:b/>
          <w:noProof/>
          <w:lang w:val="ro-RO"/>
        </w:rPr>
        <w:t>contractului</w:t>
      </w:r>
      <w:r w:rsidR="000078A2">
        <w:rPr>
          <w:rFonts w:ascii="Arial Narrow" w:hAnsi="Arial Narrow"/>
          <w:b/>
          <w:noProof/>
          <w:lang w:val="ro-RO"/>
        </w:rPr>
        <w:t xml:space="preserve"> de închiriere nr. 7291 din 24.1</w:t>
      </w:r>
      <w:r w:rsidR="00841033" w:rsidRPr="00047A9F">
        <w:rPr>
          <w:rFonts w:ascii="Arial Narrow" w:hAnsi="Arial Narrow"/>
          <w:b/>
          <w:noProof/>
          <w:lang w:val="ro-RO"/>
        </w:rPr>
        <w:t xml:space="preserve">1.2003, cu modificările ulterioare </w:t>
      </w:r>
    </w:p>
    <w:p w14:paraId="66F2DAEE" w14:textId="77777777" w:rsidR="00787540" w:rsidRPr="0080074A" w:rsidRDefault="00787540" w:rsidP="00787540">
      <w:pPr>
        <w:tabs>
          <w:tab w:val="center" w:pos="4677"/>
        </w:tabs>
        <w:spacing w:after="0" w:line="240" w:lineRule="auto"/>
        <w:jc w:val="center"/>
        <w:rPr>
          <w:rFonts w:ascii="Arial Narrow" w:hAnsi="Arial Narrow"/>
          <w:b/>
          <w:noProof/>
          <w:sz w:val="16"/>
          <w:szCs w:val="16"/>
          <w:lang w:val="ro-RO"/>
        </w:rPr>
      </w:pPr>
    </w:p>
    <w:p w14:paraId="7BC44FF9" w14:textId="77777777" w:rsidR="004A426D" w:rsidRPr="00047A9F" w:rsidRDefault="004A426D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047A9F">
        <w:rPr>
          <w:rFonts w:ascii="Arial Narrow" w:hAnsi="Arial Narrow"/>
          <w:bCs/>
          <w:noProof/>
          <w:lang w:val="ro-RO"/>
        </w:rPr>
        <w:t>Părţile contractante:</w:t>
      </w:r>
    </w:p>
    <w:p w14:paraId="7C2D1E8F" w14:textId="564727CF" w:rsidR="004A426D" w:rsidRPr="00047A9F" w:rsidRDefault="004A426D" w:rsidP="0080074A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047A9F">
        <w:rPr>
          <w:rFonts w:ascii="Arial Narrow" w:hAnsi="Arial Narrow"/>
          <w:bCs/>
          <w:noProof/>
          <w:lang w:val="ro-RO"/>
        </w:rPr>
        <w:t>1. COMUNA CORNETU, cu sediul î</w:t>
      </w:r>
      <w:r w:rsidR="006911D9" w:rsidRPr="00047A9F">
        <w:rPr>
          <w:rFonts w:ascii="Arial Narrow" w:hAnsi="Arial Narrow"/>
          <w:bCs/>
          <w:noProof/>
          <w:lang w:val="ro-RO"/>
        </w:rPr>
        <w:t>n comuna Cornetu, Sos.</w:t>
      </w:r>
      <w:r w:rsidRPr="00047A9F">
        <w:rPr>
          <w:rFonts w:ascii="Arial Narrow" w:hAnsi="Arial Narrow"/>
          <w:bCs/>
          <w:noProof/>
          <w:lang w:val="ro-RO"/>
        </w:rPr>
        <w:t xml:space="preserve"> </w:t>
      </w:r>
      <w:r w:rsidR="006911D9" w:rsidRPr="00047A9F">
        <w:rPr>
          <w:rFonts w:ascii="Arial Narrow" w:hAnsi="Arial Narrow"/>
          <w:bCs/>
          <w:noProof/>
          <w:lang w:val="ro-RO"/>
        </w:rPr>
        <w:t>Alexandriei nr.</w:t>
      </w:r>
      <w:r w:rsidRPr="00047A9F">
        <w:rPr>
          <w:rFonts w:ascii="Arial Narrow" w:hAnsi="Arial Narrow"/>
          <w:bCs/>
          <w:noProof/>
          <w:lang w:val="ro-RO"/>
        </w:rPr>
        <w:t xml:space="preserve"> 140, judeţ</w:t>
      </w:r>
      <w:r w:rsidR="006911D9" w:rsidRPr="00047A9F">
        <w:rPr>
          <w:rFonts w:ascii="Arial Narrow" w:hAnsi="Arial Narrow"/>
          <w:bCs/>
          <w:noProof/>
          <w:lang w:val="ro-RO"/>
        </w:rPr>
        <w:t>ul Ilfov, tel.</w:t>
      </w:r>
      <w:r w:rsidRPr="00047A9F">
        <w:rPr>
          <w:rFonts w:ascii="Arial Narrow" w:hAnsi="Arial Narrow"/>
          <w:bCs/>
          <w:noProof/>
          <w:lang w:val="ro-RO"/>
        </w:rPr>
        <w:t xml:space="preserve"> </w:t>
      </w:r>
      <w:r w:rsidR="006911D9" w:rsidRPr="00047A9F">
        <w:rPr>
          <w:rFonts w:ascii="Arial Narrow" w:hAnsi="Arial Narrow"/>
          <w:bCs/>
          <w:noProof/>
          <w:lang w:val="ro-RO"/>
        </w:rPr>
        <w:t xml:space="preserve">021/468.92.20, fax  021/468.90.20, email: </w:t>
      </w:r>
      <w:hyperlink r:id="rId8" w:history="1">
        <w:r w:rsidR="006911D9" w:rsidRPr="00047A9F">
          <w:rPr>
            <w:rStyle w:val="Hyperlink"/>
            <w:rFonts w:ascii="Arial Narrow" w:hAnsi="Arial Narrow"/>
            <w:bCs/>
            <w:noProof/>
            <w:lang w:val="ro-RO"/>
          </w:rPr>
          <w:t>primaria@primariacornetu.ro</w:t>
        </w:r>
      </w:hyperlink>
      <w:r w:rsidR="00787540" w:rsidRPr="00047A9F">
        <w:rPr>
          <w:rFonts w:ascii="Arial Narrow" w:hAnsi="Arial Narrow"/>
          <w:bCs/>
          <w:noProof/>
          <w:lang w:val="ro-RO"/>
        </w:rPr>
        <w:t>, cod fiscal 4364470, cont RO70</w:t>
      </w:r>
      <w:r w:rsidR="006911D9" w:rsidRPr="00047A9F">
        <w:rPr>
          <w:rFonts w:ascii="Arial Narrow" w:hAnsi="Arial Narrow"/>
          <w:bCs/>
          <w:noProof/>
          <w:lang w:val="ro-RO"/>
        </w:rPr>
        <w:t>TREZ4212</w:t>
      </w:r>
      <w:r w:rsidR="00787540" w:rsidRPr="00047A9F">
        <w:rPr>
          <w:rFonts w:ascii="Arial Narrow" w:hAnsi="Arial Narrow"/>
          <w:bCs/>
          <w:noProof/>
          <w:lang w:val="ro-RO"/>
        </w:rPr>
        <w:t>1A300530XXX</w:t>
      </w:r>
      <w:r w:rsidRPr="00047A9F">
        <w:rPr>
          <w:rFonts w:ascii="Arial Narrow" w:hAnsi="Arial Narrow"/>
          <w:bCs/>
          <w:noProof/>
          <w:lang w:val="ro-RO"/>
        </w:rPr>
        <w:t xml:space="preserve"> deschis la Trezoreria judeţului Ilfov, reprezentată</w:t>
      </w:r>
      <w:r w:rsidR="006911D9" w:rsidRPr="00047A9F">
        <w:rPr>
          <w:rFonts w:ascii="Arial Narrow" w:hAnsi="Arial Narrow"/>
          <w:bCs/>
          <w:noProof/>
          <w:lang w:val="ro-RO"/>
        </w:rPr>
        <w:t xml:space="preserve"> prin</w:t>
      </w:r>
      <w:r w:rsidRPr="00047A9F">
        <w:rPr>
          <w:rFonts w:ascii="Arial Narrow" w:hAnsi="Arial Narrow"/>
          <w:bCs/>
          <w:noProof/>
          <w:lang w:val="ro-RO"/>
        </w:rPr>
        <w:t xml:space="preserve"> Primarul </w:t>
      </w:r>
      <w:r w:rsidR="006911D9" w:rsidRPr="00047A9F">
        <w:rPr>
          <w:rFonts w:ascii="Arial Narrow" w:hAnsi="Arial Narrow"/>
          <w:bCs/>
          <w:noProof/>
          <w:lang w:val="ro-RO"/>
        </w:rPr>
        <w:t>comunei, dl.</w:t>
      </w:r>
      <w:r w:rsidRPr="00047A9F">
        <w:rPr>
          <w:rFonts w:ascii="Arial Narrow" w:hAnsi="Arial Narrow"/>
          <w:bCs/>
          <w:noProof/>
          <w:lang w:val="ro-RO"/>
        </w:rPr>
        <w:t xml:space="preserve"> </w:t>
      </w:r>
      <w:r w:rsidR="006911D9" w:rsidRPr="00047A9F">
        <w:rPr>
          <w:rFonts w:ascii="Arial Narrow" w:hAnsi="Arial Narrow"/>
          <w:bCs/>
          <w:noProof/>
          <w:lang w:val="ro-RO"/>
        </w:rPr>
        <w:t>Adrian-Eduard S</w:t>
      </w:r>
      <w:r w:rsidRPr="00047A9F">
        <w:rPr>
          <w:rFonts w:ascii="Arial Narrow" w:hAnsi="Arial Narrow"/>
          <w:bCs/>
          <w:noProof/>
          <w:lang w:val="ro-RO"/>
        </w:rPr>
        <w:t>TOICA, î</w:t>
      </w:r>
      <w:r w:rsidR="006911D9" w:rsidRPr="00047A9F">
        <w:rPr>
          <w:rFonts w:ascii="Arial Narrow" w:hAnsi="Arial Narrow"/>
          <w:bCs/>
          <w:noProof/>
          <w:lang w:val="ro-RO"/>
        </w:rPr>
        <w:t xml:space="preserve">n calitate de </w:t>
      </w:r>
      <w:r w:rsidR="00787540" w:rsidRPr="00047A9F">
        <w:rPr>
          <w:rFonts w:ascii="Arial Narrow" w:hAnsi="Arial Narrow"/>
          <w:bCs/>
          <w:noProof/>
          <w:lang w:val="ro-RO"/>
        </w:rPr>
        <w:t>Locator</w:t>
      </w:r>
    </w:p>
    <w:p w14:paraId="40B52DC9" w14:textId="4F5CF0FA" w:rsidR="004A426D" w:rsidRPr="00047A9F" w:rsidRDefault="004A426D" w:rsidP="0080074A">
      <w:pPr>
        <w:tabs>
          <w:tab w:val="center" w:pos="4677"/>
        </w:tabs>
        <w:spacing w:after="0"/>
        <w:jc w:val="center"/>
        <w:rPr>
          <w:rFonts w:ascii="Arial Narrow" w:hAnsi="Arial Narrow"/>
          <w:bCs/>
          <w:noProof/>
          <w:lang w:val="ro-RO"/>
        </w:rPr>
      </w:pPr>
      <w:r w:rsidRPr="00047A9F">
        <w:rPr>
          <w:rFonts w:ascii="Arial Narrow" w:hAnsi="Arial Narrow"/>
          <w:bCs/>
          <w:noProof/>
          <w:lang w:val="ro-RO"/>
        </w:rPr>
        <w:t>şi</w:t>
      </w:r>
    </w:p>
    <w:p w14:paraId="6B18CEBD" w14:textId="7E4FD1DA" w:rsidR="004A426D" w:rsidRPr="00047A9F" w:rsidRDefault="004A426D" w:rsidP="0080074A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047A9F">
        <w:rPr>
          <w:rFonts w:ascii="Arial Narrow" w:hAnsi="Arial Narrow"/>
          <w:bCs/>
          <w:noProof/>
          <w:lang w:val="ro-RO"/>
        </w:rPr>
        <w:t xml:space="preserve">2. </w:t>
      </w:r>
      <w:r w:rsidR="00841033" w:rsidRPr="00047A9F">
        <w:rPr>
          <w:rFonts w:ascii="Arial Narrow" w:hAnsi="Arial Narrow"/>
          <w:bCs/>
          <w:noProof/>
          <w:lang w:val="ro-RO"/>
        </w:rPr>
        <w:t>S.C. ARGEȘEL IMPEX SRL</w:t>
      </w:r>
      <w:r w:rsidR="00787540" w:rsidRPr="00047A9F">
        <w:rPr>
          <w:rFonts w:ascii="Arial Narrow" w:hAnsi="Arial Narrow"/>
          <w:bCs/>
          <w:noProof/>
          <w:lang w:val="ro-RO"/>
        </w:rPr>
        <w:t>,</w:t>
      </w:r>
      <w:r w:rsidR="006911D9" w:rsidRPr="00047A9F">
        <w:rPr>
          <w:rFonts w:ascii="Arial Narrow" w:hAnsi="Arial Narrow"/>
          <w:bCs/>
          <w:noProof/>
          <w:lang w:val="ro-RO"/>
        </w:rPr>
        <w:t xml:space="preserve"> </w:t>
      </w:r>
      <w:r w:rsidRPr="00047A9F">
        <w:rPr>
          <w:rFonts w:ascii="Arial Narrow" w:hAnsi="Arial Narrow"/>
          <w:bCs/>
          <w:noProof/>
          <w:lang w:val="ro-RO"/>
        </w:rPr>
        <w:t xml:space="preserve">cu sediul </w:t>
      </w:r>
      <w:r w:rsidR="00841033" w:rsidRPr="00047A9F">
        <w:rPr>
          <w:rFonts w:ascii="Arial Narrow" w:hAnsi="Arial Narrow"/>
          <w:bCs/>
          <w:noProof/>
          <w:lang w:val="ro-RO"/>
        </w:rPr>
        <w:t>comuna Cornetu, sat Cornetu, str. Crinului nr. 119</w:t>
      </w:r>
      <w:r w:rsidR="00787540" w:rsidRPr="00047A9F">
        <w:rPr>
          <w:rFonts w:ascii="Arial Narrow" w:hAnsi="Arial Narrow"/>
          <w:bCs/>
          <w:noProof/>
          <w:lang w:val="ro-RO"/>
        </w:rPr>
        <w:t xml:space="preserve">, judeţul Ilfov, cod fiscal </w:t>
      </w:r>
      <w:r w:rsidR="00841033" w:rsidRPr="00047A9F">
        <w:rPr>
          <w:rFonts w:ascii="Arial Narrow" w:hAnsi="Arial Narrow"/>
          <w:bCs/>
          <w:noProof/>
          <w:lang w:val="ro-RO"/>
        </w:rPr>
        <w:t>RO20369</w:t>
      </w:r>
      <w:r w:rsidRPr="00047A9F">
        <w:rPr>
          <w:rFonts w:ascii="Arial Narrow" w:hAnsi="Arial Narrow"/>
          <w:bCs/>
          <w:noProof/>
          <w:lang w:val="ro-RO"/>
        </w:rPr>
        <w:t xml:space="preserve">, </w:t>
      </w:r>
      <w:r w:rsidR="00841033" w:rsidRPr="00047A9F">
        <w:rPr>
          <w:rFonts w:ascii="Arial Narrow" w:hAnsi="Arial Narrow"/>
          <w:bCs/>
          <w:noProof/>
          <w:lang w:val="ro-RO"/>
        </w:rPr>
        <w:t>înregistrată la Registrul comerțului sub nr. J23/2536/2002, reprezentată prin d-na Gherghina RĂDUCANU, în calitate de Administrator,</w:t>
      </w:r>
      <w:r w:rsidR="00EA4794" w:rsidRPr="00047A9F">
        <w:rPr>
          <w:rFonts w:ascii="Arial Narrow" w:hAnsi="Arial Narrow"/>
          <w:bCs/>
          <w:noProof/>
          <w:lang w:val="ro-RO"/>
        </w:rPr>
        <w:t xml:space="preserve"> </w:t>
      </w:r>
      <w:r w:rsidRPr="00047A9F">
        <w:rPr>
          <w:rFonts w:ascii="Arial Narrow" w:hAnsi="Arial Narrow"/>
          <w:bCs/>
          <w:noProof/>
          <w:lang w:val="ro-RO"/>
        </w:rPr>
        <w:t xml:space="preserve"> </w:t>
      </w:r>
    </w:p>
    <w:p w14:paraId="5F73E476" w14:textId="55BC0A68" w:rsidR="006911D9" w:rsidRPr="00047A9F" w:rsidRDefault="00750FB7" w:rsidP="00EA4794">
      <w:pPr>
        <w:tabs>
          <w:tab w:val="center" w:pos="4677"/>
        </w:tabs>
        <w:spacing w:after="0"/>
        <w:jc w:val="both"/>
        <w:rPr>
          <w:rFonts w:ascii="Arial Narrow" w:hAnsi="Arial Narrow"/>
          <w:bCs/>
          <w:noProof/>
          <w:lang w:val="ro-RO"/>
        </w:rPr>
      </w:pPr>
      <w:r w:rsidRPr="00047A9F">
        <w:rPr>
          <w:rFonts w:ascii="Arial Narrow" w:hAnsi="Arial Narrow"/>
          <w:bCs/>
          <w:noProof/>
          <w:lang w:val="ro-RO"/>
        </w:rPr>
        <w:t>a</w:t>
      </w:r>
      <w:r w:rsidR="004A426D" w:rsidRPr="00047A9F">
        <w:rPr>
          <w:rFonts w:ascii="Arial Narrow" w:hAnsi="Arial Narrow"/>
          <w:bCs/>
          <w:noProof/>
          <w:lang w:val="ro-RO"/>
        </w:rPr>
        <w:t xml:space="preserve">vând în vedere Hotărârea Consiliului Local al Comunei Cornetu, judeţul Ilfov nr. </w:t>
      </w:r>
      <w:r w:rsidR="00360DAA" w:rsidRPr="00047A9F">
        <w:rPr>
          <w:rFonts w:ascii="Arial Narrow" w:hAnsi="Arial Narrow"/>
          <w:bCs/>
          <w:noProof/>
          <w:lang w:val="ro-RO"/>
        </w:rPr>
        <w:t>…. / 2023</w:t>
      </w:r>
      <w:r w:rsidR="004A426D" w:rsidRPr="00047A9F">
        <w:rPr>
          <w:rFonts w:ascii="Arial Narrow" w:hAnsi="Arial Narrow"/>
          <w:bCs/>
          <w:noProof/>
          <w:lang w:val="ro-RO"/>
        </w:rPr>
        <w:t xml:space="preserve">, </w:t>
      </w:r>
      <w:r w:rsidR="006911D9" w:rsidRPr="00047A9F">
        <w:rPr>
          <w:rFonts w:ascii="Arial Narrow" w:hAnsi="Arial Narrow"/>
          <w:bCs/>
          <w:noProof/>
          <w:lang w:val="ro-RO"/>
        </w:rPr>
        <w:t xml:space="preserve">au convenit </w:t>
      </w:r>
      <w:r w:rsidRPr="00047A9F">
        <w:rPr>
          <w:rFonts w:ascii="Arial Narrow" w:hAnsi="Arial Narrow"/>
          <w:bCs/>
          <w:noProof/>
          <w:lang w:val="ro-RO"/>
        </w:rPr>
        <w:t>încheierea prezentului act adiţional la contractul sus menţionat:</w:t>
      </w:r>
    </w:p>
    <w:p w14:paraId="60EBE3AF" w14:textId="77777777" w:rsidR="00750FB7" w:rsidRPr="00047A9F" w:rsidRDefault="00750FB7" w:rsidP="006911D9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Cs/>
          <w:noProof/>
          <w:sz w:val="22"/>
          <w:szCs w:val="22"/>
          <w:lang w:val="ro-RO"/>
        </w:rPr>
      </w:pPr>
    </w:p>
    <w:p w14:paraId="548A8BB0" w14:textId="114B9D5E" w:rsidR="00750FB7" w:rsidRDefault="00750FB7" w:rsidP="0080074A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22"/>
          <w:szCs w:val="22"/>
          <w:lang w:val="ro-RO"/>
        </w:rPr>
      </w:pP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Art. I </w:t>
      </w:r>
      <w:r w:rsidR="00EA4794" w:rsidRPr="00047A9F">
        <w:rPr>
          <w:rFonts w:ascii="Arial Narrow" w:hAnsi="Arial Narrow"/>
          <w:bCs/>
          <w:noProof/>
          <w:sz w:val="22"/>
          <w:szCs w:val="22"/>
          <w:lang w:val="ro-RO"/>
        </w:rPr>
        <w:t>–</w:t>
      </w: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 </w:t>
      </w:r>
      <w:r w:rsidR="0080074A">
        <w:rPr>
          <w:rFonts w:ascii="Arial Narrow" w:hAnsi="Arial Narrow"/>
          <w:bCs/>
          <w:noProof/>
          <w:sz w:val="22"/>
          <w:szCs w:val="22"/>
          <w:lang w:val="ro-RO"/>
        </w:rPr>
        <w:t xml:space="preserve"> (1) </w:t>
      </w: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>Termenul contractual</w:t>
      </w:r>
      <w:r w:rsidR="00360DAA"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, aşa cum </w:t>
      </w:r>
      <w:r w:rsidR="00841033" w:rsidRPr="00047A9F">
        <w:rPr>
          <w:rFonts w:ascii="Arial Narrow" w:hAnsi="Arial Narrow"/>
          <w:bCs/>
          <w:noProof/>
          <w:sz w:val="22"/>
          <w:szCs w:val="22"/>
          <w:lang w:val="ro-RO"/>
        </w:rPr>
        <w:t>este prevăzut la art. 4</w:t>
      </w:r>
      <w:r w:rsidR="00360DAA"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 din contract,</w:t>
      </w: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 s</w:t>
      </w:r>
      <w:r w:rsidR="00841033" w:rsidRPr="00047A9F">
        <w:rPr>
          <w:rFonts w:ascii="Arial Narrow" w:hAnsi="Arial Narrow"/>
          <w:bCs/>
          <w:noProof/>
          <w:sz w:val="22"/>
          <w:szCs w:val="22"/>
          <w:lang w:val="ro-RO"/>
        </w:rPr>
        <w:t>e p</w:t>
      </w:r>
      <w:r w:rsidR="0080074A">
        <w:rPr>
          <w:rFonts w:ascii="Arial Narrow" w:hAnsi="Arial Narrow"/>
          <w:bCs/>
          <w:noProof/>
          <w:sz w:val="22"/>
          <w:szCs w:val="22"/>
          <w:lang w:val="ro-RO"/>
        </w:rPr>
        <w:t>relungeşte până la data de 05.12.2028.</w:t>
      </w:r>
    </w:p>
    <w:p w14:paraId="2ACDF898" w14:textId="77777777" w:rsidR="0080074A" w:rsidRDefault="0080074A" w:rsidP="0080074A">
      <w:pPr>
        <w:tabs>
          <w:tab w:val="center" w:pos="4677"/>
        </w:tabs>
        <w:spacing w:after="0" w:line="360" w:lineRule="auto"/>
        <w:jc w:val="both"/>
        <w:rPr>
          <w:rFonts w:ascii="Arial Narrow" w:hAnsi="Arial Narrow"/>
          <w:bCs/>
          <w:noProof/>
          <w:lang w:val="ro-RO"/>
        </w:rPr>
      </w:pPr>
      <w:r w:rsidRPr="0080074A">
        <w:rPr>
          <w:rFonts w:ascii="Arial Narrow" w:hAnsi="Arial Narrow"/>
          <w:bCs/>
          <w:noProof/>
          <w:lang w:val="ro-RO"/>
        </w:rPr>
        <w:t>(2) Începând cu data de 05.12.2023 cuantumul chiriei lunare va fi de 6 lei/mp, respectiv 420 lei lunar (6 lei x 70 mp).</w:t>
      </w:r>
      <w:r>
        <w:rPr>
          <w:rFonts w:ascii="Arial Narrow" w:hAnsi="Arial Narrow"/>
          <w:bCs/>
          <w:noProof/>
          <w:lang w:val="ro-RO"/>
        </w:rPr>
        <w:t xml:space="preserve"> </w:t>
      </w:r>
    </w:p>
    <w:p w14:paraId="792BF46D" w14:textId="3AC69D7C" w:rsidR="0080074A" w:rsidRPr="00047A9F" w:rsidRDefault="0080074A" w:rsidP="0080074A">
      <w:pPr>
        <w:tabs>
          <w:tab w:val="center" w:pos="4677"/>
        </w:tabs>
        <w:spacing w:after="0" w:line="360" w:lineRule="auto"/>
        <w:jc w:val="both"/>
        <w:rPr>
          <w:rFonts w:ascii="Arial Narrow" w:hAnsi="Arial Narrow"/>
          <w:bCs/>
          <w:noProof/>
          <w:lang w:val="ro-RO"/>
        </w:rPr>
      </w:pPr>
      <w:r w:rsidRPr="0080074A">
        <w:rPr>
          <w:rFonts w:ascii="Arial Narrow" w:hAnsi="Arial Narrow"/>
          <w:bCs/>
          <w:noProof/>
          <w:lang w:val="ro-RO"/>
        </w:rPr>
        <w:t>(3) Cuantumul chiriei prevăzut la alin. (2) se va indexa anual, prin hotărâre a Consiliului local al comunei Cornetu, județul Ilfov, pe baza ratei inflației comunicate de către Institutul Național de Statistică.</w:t>
      </w:r>
    </w:p>
    <w:p w14:paraId="380EC930" w14:textId="77777777" w:rsidR="00750FB7" w:rsidRPr="00047A9F" w:rsidRDefault="00750FB7" w:rsidP="0080074A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22"/>
          <w:szCs w:val="22"/>
          <w:lang w:val="ro-RO"/>
        </w:rPr>
      </w:pP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Art. II –  </w:t>
      </w:r>
      <w:r w:rsidR="006911D9" w:rsidRPr="00047A9F">
        <w:rPr>
          <w:rFonts w:ascii="Arial Narrow" w:hAnsi="Arial Narrow"/>
          <w:bCs/>
          <w:noProof/>
          <w:sz w:val="22"/>
          <w:szCs w:val="22"/>
          <w:lang w:val="ro-RO"/>
        </w:rPr>
        <w:t>Celelalte clauze contractuale</w:t>
      </w:r>
      <w:r w:rsidRPr="00047A9F">
        <w:rPr>
          <w:rFonts w:ascii="Arial Narrow" w:hAnsi="Arial Narrow"/>
          <w:bCs/>
          <w:noProof/>
          <w:sz w:val="22"/>
          <w:szCs w:val="22"/>
          <w:lang w:val="ro-RO"/>
        </w:rPr>
        <w:t xml:space="preserve"> rămâ</w:t>
      </w:r>
      <w:r w:rsidR="006911D9" w:rsidRPr="00047A9F">
        <w:rPr>
          <w:rFonts w:ascii="Arial Narrow" w:hAnsi="Arial Narrow"/>
          <w:bCs/>
          <w:noProof/>
          <w:sz w:val="22"/>
          <w:szCs w:val="22"/>
          <w:lang w:val="ro-RO"/>
        </w:rPr>
        <w:t>n neschimbate.</w:t>
      </w:r>
    </w:p>
    <w:p w14:paraId="4E3EF9C5" w14:textId="77777777" w:rsidR="00750FB7" w:rsidRPr="0080074A" w:rsidRDefault="00750FB7" w:rsidP="00EA4794">
      <w:pPr>
        <w:pStyle w:val="Listparagraf"/>
        <w:tabs>
          <w:tab w:val="center" w:pos="4677"/>
        </w:tabs>
        <w:spacing w:line="360" w:lineRule="auto"/>
        <w:ind w:left="0"/>
        <w:jc w:val="both"/>
        <w:rPr>
          <w:rFonts w:ascii="Arial Narrow" w:hAnsi="Arial Narrow"/>
          <w:bCs/>
          <w:noProof/>
          <w:sz w:val="8"/>
          <w:szCs w:val="8"/>
          <w:lang w:val="ro-RO"/>
        </w:rPr>
      </w:pPr>
    </w:p>
    <w:p w14:paraId="667CD67B" w14:textId="38545068" w:rsidR="00EA4794" w:rsidRPr="00047A9F" w:rsidRDefault="00EA4794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hd w:val="clear" w:color="auto" w:fill="FFFFFF"/>
          <w:lang w:eastAsia="ro-RO"/>
        </w:rPr>
      </w:pP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Prezentul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act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adiţional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având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compunere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1(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una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filă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s-a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încheiat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în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2(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două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exemplare</w:t>
      </w:r>
      <w:proofErr w:type="spellEnd"/>
      <w:r w:rsidR="00360DAA"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="00360DAA"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originale</w:t>
      </w:r>
      <w:proofErr w:type="spellEnd"/>
      <w:r w:rsidR="00360DAA"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,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câte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1(</w:t>
      </w:r>
      <w:proofErr w:type="gram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un</w:t>
      </w:r>
      <w:proofErr w:type="gram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) exemplar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pentru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</w:t>
      </w:r>
      <w:proofErr w:type="spellStart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>fiecare</w:t>
      </w:r>
      <w:proofErr w:type="spellEnd"/>
      <w:r w:rsidRPr="00047A9F">
        <w:rPr>
          <w:rFonts w:ascii="Arial Narrow" w:eastAsia="Times New Roman" w:hAnsi="Arial Narrow"/>
          <w:color w:val="000000"/>
          <w:shd w:val="clear" w:color="auto" w:fill="FFFFFF"/>
          <w:lang w:eastAsia="ro-RO"/>
        </w:rPr>
        <w:t xml:space="preserve"> parte.</w:t>
      </w:r>
    </w:p>
    <w:p w14:paraId="494BE320" w14:textId="77777777" w:rsidR="00360DAA" w:rsidRPr="00047A9F" w:rsidRDefault="00360DAA" w:rsidP="00EA4794">
      <w:pPr>
        <w:shd w:val="clear" w:color="auto" w:fill="FFFFFF"/>
        <w:spacing w:after="0" w:line="360" w:lineRule="auto"/>
        <w:jc w:val="both"/>
        <w:rPr>
          <w:rFonts w:ascii="Arial Narrow" w:eastAsia="Times New Roman" w:hAnsi="Arial Narrow"/>
          <w:color w:val="000000"/>
          <w:shd w:val="clear" w:color="auto" w:fill="FFFFFF"/>
          <w:lang w:eastAsia="ro-RO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EA4794" w:rsidRPr="00047A9F" w14:paraId="4B217F6D" w14:textId="77777777" w:rsidTr="00841033">
        <w:tc>
          <w:tcPr>
            <w:tcW w:w="5495" w:type="dxa"/>
            <w:shd w:val="clear" w:color="auto" w:fill="auto"/>
          </w:tcPr>
          <w:p w14:paraId="6ACA9F53" w14:textId="39AE4A74" w:rsidR="00EA4794" w:rsidRPr="00047A9F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Locator</w:t>
            </w:r>
          </w:p>
        </w:tc>
        <w:tc>
          <w:tcPr>
            <w:tcW w:w="4819" w:type="dxa"/>
            <w:shd w:val="clear" w:color="auto" w:fill="auto"/>
          </w:tcPr>
          <w:p w14:paraId="7A4F3141" w14:textId="1ABE0226" w:rsidR="00EA4794" w:rsidRPr="00047A9F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Locatar</w:t>
            </w:r>
            <w:proofErr w:type="spellEnd"/>
          </w:p>
        </w:tc>
      </w:tr>
      <w:tr w:rsidR="00EA4794" w:rsidRPr="00047A9F" w14:paraId="35F42A8F" w14:textId="77777777" w:rsidTr="00841033">
        <w:trPr>
          <w:trHeight w:val="1241"/>
        </w:trPr>
        <w:tc>
          <w:tcPr>
            <w:tcW w:w="5495" w:type="dxa"/>
            <w:shd w:val="clear" w:color="auto" w:fill="auto"/>
          </w:tcPr>
          <w:p w14:paraId="5F225954" w14:textId="21000B38" w:rsidR="00EA4794" w:rsidRPr="00047A9F" w:rsidRDefault="00C878F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Comuna</w:t>
            </w:r>
            <w:proofErr w:type="spellEnd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Cornetu</w:t>
            </w:r>
            <w:proofErr w:type="spellEnd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, </w:t>
            </w:r>
            <w:proofErr w:type="spellStart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judeţul</w:t>
            </w:r>
            <w:proofErr w:type="spellEnd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="00EA4794"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Ilfov</w:t>
            </w:r>
            <w:proofErr w:type="spellEnd"/>
          </w:p>
          <w:p w14:paraId="03BFB50B" w14:textId="4B249130" w:rsidR="00C878F4" w:rsidRPr="00047A9F" w:rsidRDefault="00EA4794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prin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Primarul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comunei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Cornetu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,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judeţul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Ilfov</w:t>
            </w:r>
            <w:proofErr w:type="spellEnd"/>
          </w:p>
          <w:p w14:paraId="6229C749" w14:textId="77777777" w:rsidR="00EA4794" w:rsidRPr="00047A9F" w:rsidRDefault="00EA4794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Adrian Eduard STOICA</w:t>
            </w:r>
          </w:p>
          <w:p w14:paraId="77CF2757" w14:textId="77777777" w:rsidR="00360DAA" w:rsidRPr="00047A9F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  <w:p w14:paraId="02521216" w14:textId="149649BA" w:rsidR="00360DAA" w:rsidRPr="00047A9F" w:rsidRDefault="00360DAA" w:rsidP="00C878F4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045D67CF" w14:textId="77777777" w:rsidR="00EA4794" w:rsidRPr="00047A9F" w:rsidRDefault="00841033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S.C. ARGEȘEL IMPEX SRL</w:t>
            </w:r>
          </w:p>
          <w:p w14:paraId="30D90F22" w14:textId="77777777" w:rsidR="00841033" w:rsidRPr="00047A9F" w:rsidRDefault="00841033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Administrator</w:t>
            </w:r>
          </w:p>
          <w:p w14:paraId="60D3BC85" w14:textId="53812473" w:rsidR="00841033" w:rsidRPr="00047A9F" w:rsidRDefault="00841033" w:rsidP="00360DAA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Gherghina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RĂDUCANU</w:t>
            </w:r>
          </w:p>
        </w:tc>
      </w:tr>
      <w:tr w:rsidR="00EA4794" w:rsidRPr="00047A9F" w14:paraId="779066AE" w14:textId="77777777" w:rsidTr="00841033">
        <w:tc>
          <w:tcPr>
            <w:tcW w:w="5495" w:type="dxa"/>
            <w:shd w:val="clear" w:color="auto" w:fill="auto"/>
          </w:tcPr>
          <w:p w14:paraId="07664480" w14:textId="122667BE" w:rsidR="00EA4794" w:rsidRPr="00047A9F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Secretar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General</w:t>
            </w:r>
          </w:p>
          <w:p w14:paraId="71DA5966" w14:textId="77777777" w:rsidR="00360DAA" w:rsidRPr="00047A9F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Daniela VASILESCU</w:t>
            </w:r>
          </w:p>
          <w:p w14:paraId="036F9598" w14:textId="3C956A87" w:rsidR="00360DAA" w:rsidRPr="00047A9F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ACA8D02" w14:textId="77777777" w:rsidR="00EA4794" w:rsidRPr="00047A9F" w:rsidRDefault="00EA4794" w:rsidP="00BE3038">
            <w:pPr>
              <w:spacing w:after="0" w:line="360" w:lineRule="auto"/>
              <w:jc w:val="both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047A9F" w14:paraId="2E3E5894" w14:textId="77777777" w:rsidTr="00841033">
        <w:tc>
          <w:tcPr>
            <w:tcW w:w="5495" w:type="dxa"/>
            <w:shd w:val="clear" w:color="auto" w:fill="auto"/>
          </w:tcPr>
          <w:p w14:paraId="61251D0E" w14:textId="4ED37F26" w:rsidR="00360DAA" w:rsidRPr="00047A9F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Biroul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Contabilitate</w:t>
            </w:r>
            <w:proofErr w:type="spellEnd"/>
          </w:p>
          <w:p w14:paraId="784D76CD" w14:textId="77777777" w:rsidR="00360DAA" w:rsidRPr="00047A9F" w:rsidRDefault="00360DAA" w:rsidP="00360DAA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Paula STOICA</w:t>
            </w:r>
          </w:p>
          <w:p w14:paraId="37687B2A" w14:textId="77777777" w:rsidR="00360DAA" w:rsidRPr="00047A9F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3E49BF58" w14:textId="3DB2111D" w:rsidR="00FB7A42" w:rsidRPr="00047A9F" w:rsidRDefault="00FB7A42" w:rsidP="00841033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047A9F" w14:paraId="2CE623E7" w14:textId="77777777" w:rsidTr="00841033">
        <w:tc>
          <w:tcPr>
            <w:tcW w:w="5495" w:type="dxa"/>
            <w:shd w:val="clear" w:color="auto" w:fill="auto"/>
          </w:tcPr>
          <w:p w14:paraId="2C034B70" w14:textId="320EE8DC" w:rsidR="00360DAA" w:rsidRPr="00047A9F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Compartimentul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Achiziţii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şi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monitorizare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</w:t>
            </w: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contracte</w:t>
            </w:r>
            <w:proofErr w:type="spellEnd"/>
          </w:p>
          <w:p w14:paraId="323EFA93" w14:textId="77777777" w:rsidR="00360DAA" w:rsidRPr="00047A9F" w:rsidRDefault="00360DAA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proofErr w:type="spellStart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Florentina</w:t>
            </w:r>
            <w:proofErr w:type="spellEnd"/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 xml:space="preserve"> ION</w:t>
            </w:r>
          </w:p>
          <w:p w14:paraId="6A877CE5" w14:textId="4D222700" w:rsidR="00360DAA" w:rsidRPr="00047A9F" w:rsidRDefault="00360DAA" w:rsidP="00BE3038">
            <w:pPr>
              <w:spacing w:after="0" w:line="36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  <w:tc>
          <w:tcPr>
            <w:tcW w:w="4819" w:type="dxa"/>
            <w:shd w:val="clear" w:color="auto" w:fill="auto"/>
          </w:tcPr>
          <w:p w14:paraId="6ACF4710" w14:textId="529BCA70" w:rsidR="00FB7A42" w:rsidRPr="00047A9F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  <w:tr w:rsidR="00360DAA" w:rsidRPr="00047A9F" w14:paraId="51468914" w14:textId="77777777" w:rsidTr="00841033">
        <w:tc>
          <w:tcPr>
            <w:tcW w:w="5495" w:type="dxa"/>
            <w:shd w:val="clear" w:color="auto" w:fill="auto"/>
          </w:tcPr>
          <w:p w14:paraId="7BD29F83" w14:textId="2E16ABE0" w:rsidR="00360DAA" w:rsidRPr="00047A9F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CFPP</w:t>
            </w:r>
          </w:p>
          <w:p w14:paraId="62187D31" w14:textId="265195A2" w:rsidR="00FB7A42" w:rsidRPr="00047A9F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  <w:r w:rsidRPr="00047A9F">
              <w:rPr>
                <w:rFonts w:ascii="Arial Narrow" w:eastAsia="Times New Roman" w:hAnsi="Arial Narrow"/>
                <w:b/>
                <w:color w:val="000000"/>
                <w:lang w:eastAsia="ro-RO"/>
              </w:rPr>
              <w:t>Mariana RISTEA</w:t>
            </w:r>
          </w:p>
        </w:tc>
        <w:tc>
          <w:tcPr>
            <w:tcW w:w="4819" w:type="dxa"/>
            <w:shd w:val="clear" w:color="auto" w:fill="auto"/>
          </w:tcPr>
          <w:p w14:paraId="6087B563" w14:textId="2F5B0A02" w:rsidR="00FB7A42" w:rsidRPr="00047A9F" w:rsidRDefault="00FB7A42" w:rsidP="00FB7A42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lang w:eastAsia="ro-RO"/>
              </w:rPr>
            </w:pPr>
          </w:p>
        </w:tc>
      </w:tr>
    </w:tbl>
    <w:p w14:paraId="5F2D0C37" w14:textId="4854F48B" w:rsidR="006911D9" w:rsidRPr="00047A9F" w:rsidRDefault="006911D9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sz w:val="22"/>
          <w:szCs w:val="22"/>
          <w:lang w:val="ro-RO"/>
        </w:rPr>
      </w:pPr>
    </w:p>
    <w:p w14:paraId="6F32D279" w14:textId="77777777" w:rsidR="00047A9F" w:rsidRDefault="00047A9F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lang w:val="ro-RO"/>
        </w:rPr>
      </w:pPr>
    </w:p>
    <w:tbl>
      <w:tblPr>
        <w:tblStyle w:val="Tabelgril"/>
        <w:tblW w:w="101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9"/>
        <w:gridCol w:w="4678"/>
      </w:tblGrid>
      <w:tr w:rsidR="00047A9F" w:rsidRPr="00BE5314" w14:paraId="607F06E4" w14:textId="77777777" w:rsidTr="008D0BAE">
        <w:trPr>
          <w:jc w:val="center"/>
        </w:trPr>
        <w:tc>
          <w:tcPr>
            <w:tcW w:w="5459" w:type="dxa"/>
          </w:tcPr>
          <w:p w14:paraId="58D7357F" w14:textId="77777777" w:rsidR="00047A9F" w:rsidRDefault="008D0BAE" w:rsidP="00192239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>
              <w:rPr>
                <w:rFonts w:ascii="Arial Narrow" w:hAnsi="Arial Narrow" w:cs="Arial"/>
                <w:b/>
                <w:lang w:val="en-GB" w:eastAsia="en-GB"/>
              </w:rPr>
              <w:t>PREȘEDINTE DE ȘEDINȚĂ</w:t>
            </w:r>
          </w:p>
          <w:p w14:paraId="6B87FEB9" w14:textId="7E0C414C" w:rsidR="008D0BAE" w:rsidRPr="00BE5314" w:rsidRDefault="008D0BAE" w:rsidP="00192239">
            <w:pPr>
              <w:pStyle w:val="Listparagraf"/>
              <w:ind w:left="0"/>
              <w:jc w:val="center"/>
              <w:rPr>
                <w:rFonts w:ascii="Arial Narrow" w:hAnsi="Arial Narrow" w:cs="Arial"/>
                <w:lang w:val="en-GB" w:eastAsia="en-GB"/>
              </w:rPr>
            </w:pPr>
            <w:r>
              <w:rPr>
                <w:rFonts w:ascii="Arial Narrow" w:hAnsi="Arial Narrow" w:cs="Arial"/>
                <w:b/>
                <w:lang w:val="en-GB" w:eastAsia="en-GB"/>
              </w:rPr>
              <w:t>Ion IONESCU</w:t>
            </w:r>
            <w:bookmarkStart w:id="0" w:name="_GoBack"/>
            <w:bookmarkEnd w:id="0"/>
          </w:p>
        </w:tc>
        <w:tc>
          <w:tcPr>
            <w:tcW w:w="4678" w:type="dxa"/>
          </w:tcPr>
          <w:p w14:paraId="5B43FE0F" w14:textId="588FB8B7" w:rsidR="00047A9F" w:rsidRPr="00BE5314" w:rsidRDefault="008D0BAE" w:rsidP="00192239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>
              <w:rPr>
                <w:rFonts w:ascii="Arial Narrow" w:hAnsi="Arial Narrow" w:cs="Arial"/>
                <w:b/>
                <w:lang w:val="en-GB" w:eastAsia="en-GB"/>
              </w:rPr>
              <w:t>CONTRASEMNEAZĂ</w:t>
            </w:r>
            <w:r w:rsidR="00047A9F" w:rsidRPr="00BE5314">
              <w:rPr>
                <w:rFonts w:ascii="Arial Narrow" w:hAnsi="Arial Narrow" w:cs="Arial"/>
                <w:b/>
                <w:lang w:val="en-GB" w:eastAsia="en-GB"/>
              </w:rPr>
              <w:t xml:space="preserve"> PENTRU LEGALITATE,</w:t>
            </w:r>
          </w:p>
          <w:p w14:paraId="5A767338" w14:textId="77777777" w:rsidR="00047A9F" w:rsidRPr="00BE5314" w:rsidRDefault="00047A9F" w:rsidP="00192239">
            <w:pPr>
              <w:pStyle w:val="Listparagraf"/>
              <w:ind w:left="0"/>
              <w:jc w:val="center"/>
              <w:rPr>
                <w:rFonts w:ascii="Arial Narrow" w:hAnsi="Arial Narrow" w:cs="Arial"/>
                <w:b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SECRETAR GENERAL AL COMUNEI CORNETU, JUDEȚUL ILFOV</w:t>
            </w:r>
          </w:p>
          <w:p w14:paraId="0D2F0928" w14:textId="77777777" w:rsidR="00047A9F" w:rsidRPr="00BE5314" w:rsidRDefault="00047A9F" w:rsidP="00192239">
            <w:pPr>
              <w:pStyle w:val="Listparagraf"/>
              <w:ind w:left="0"/>
              <w:jc w:val="center"/>
              <w:rPr>
                <w:rFonts w:ascii="Arial Narrow" w:hAnsi="Arial Narrow" w:cs="Arial"/>
                <w:lang w:val="en-GB" w:eastAsia="en-GB"/>
              </w:rPr>
            </w:pPr>
            <w:r w:rsidRPr="00BE5314">
              <w:rPr>
                <w:rFonts w:ascii="Arial Narrow" w:hAnsi="Arial Narrow" w:cs="Arial"/>
                <w:b/>
                <w:lang w:val="en-GB" w:eastAsia="en-GB"/>
              </w:rPr>
              <w:t>Daniela VASILESCU</w:t>
            </w:r>
          </w:p>
        </w:tc>
      </w:tr>
    </w:tbl>
    <w:p w14:paraId="0BC1712F" w14:textId="77777777" w:rsidR="00047A9F" w:rsidRPr="00EA4794" w:rsidRDefault="00047A9F" w:rsidP="00EA4794">
      <w:pPr>
        <w:pStyle w:val="Listparagraf"/>
        <w:tabs>
          <w:tab w:val="center" w:pos="4677"/>
        </w:tabs>
        <w:ind w:left="0"/>
        <w:jc w:val="both"/>
        <w:rPr>
          <w:rFonts w:ascii="Arial Narrow" w:hAnsi="Arial Narrow"/>
          <w:b/>
          <w:noProof/>
          <w:lang w:val="ro-RO"/>
        </w:rPr>
      </w:pPr>
    </w:p>
    <w:sectPr w:rsidR="00047A9F" w:rsidRPr="00EA4794" w:rsidSect="00FE02A8">
      <w:footerReference w:type="default" r:id="rId9"/>
      <w:pgSz w:w="12240" w:h="15840"/>
      <w:pgMar w:top="360" w:right="758" w:bottom="1440" w:left="15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28FDD" w14:textId="77777777" w:rsidR="00346552" w:rsidRDefault="00346552" w:rsidP="00821B6B">
      <w:pPr>
        <w:spacing w:after="0" w:line="240" w:lineRule="auto"/>
      </w:pPr>
      <w:r>
        <w:separator/>
      </w:r>
    </w:p>
  </w:endnote>
  <w:endnote w:type="continuationSeparator" w:id="0">
    <w:p w14:paraId="18285767" w14:textId="77777777" w:rsidR="00346552" w:rsidRDefault="00346552" w:rsidP="00821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693CA" w14:textId="77777777" w:rsidR="00821B6B" w:rsidRPr="00821B6B" w:rsidRDefault="00821B6B" w:rsidP="00821B6B">
    <w:pPr>
      <w:pStyle w:val="Subsol"/>
      <w:rPr>
        <w:rFonts w:ascii="Times New Roman" w:eastAsia="MS Mincho" w:hAnsi="Times New Roman" w:cs="Times New Roman"/>
        <w:sz w:val="24"/>
        <w:szCs w:val="24"/>
      </w:rPr>
    </w:pPr>
  </w:p>
  <w:p w14:paraId="2BB06661" w14:textId="77777777" w:rsidR="00821B6B" w:rsidRPr="00821B6B" w:rsidRDefault="00821B6B" w:rsidP="00821B6B">
    <w:pPr>
      <w:widowControl w:val="0"/>
      <w:kinsoku w:val="0"/>
      <w:spacing w:after="0" w:line="240" w:lineRule="auto"/>
      <w:rPr>
        <w:rFonts w:ascii="Arial" w:eastAsia="MS Mincho" w:hAnsi="Arial" w:cs="Arial"/>
        <w:spacing w:val="-12"/>
        <w:w w:val="105"/>
        <w:sz w:val="19"/>
        <w:szCs w:val="19"/>
      </w:rPr>
    </w:pPr>
  </w:p>
  <w:p w14:paraId="29546158" w14:textId="77777777" w:rsidR="00337FAA" w:rsidRPr="00337FAA" w:rsidRDefault="00337FAA" w:rsidP="00337FAA">
    <w:pPr>
      <w:widowControl w:val="0"/>
      <w:kinsoku w:val="0"/>
      <w:spacing w:after="0" w:line="240" w:lineRule="auto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CFFE8" w14:textId="77777777" w:rsidR="00346552" w:rsidRDefault="00346552" w:rsidP="00821B6B">
      <w:pPr>
        <w:spacing w:after="0" w:line="240" w:lineRule="auto"/>
      </w:pPr>
      <w:r>
        <w:separator/>
      </w:r>
    </w:p>
  </w:footnote>
  <w:footnote w:type="continuationSeparator" w:id="0">
    <w:p w14:paraId="1CE1C41A" w14:textId="77777777" w:rsidR="00346552" w:rsidRDefault="00346552" w:rsidP="00821B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C696B"/>
    <w:multiLevelType w:val="hybridMultilevel"/>
    <w:tmpl w:val="0C9AF318"/>
    <w:lvl w:ilvl="0" w:tplc="846CAB16">
      <w:numFmt w:val="bullet"/>
      <w:lvlText w:val="-"/>
      <w:lvlJc w:val="left"/>
      <w:pPr>
        <w:ind w:left="58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0939123F"/>
    <w:multiLevelType w:val="hybridMultilevel"/>
    <w:tmpl w:val="CA5A5BC2"/>
    <w:lvl w:ilvl="0" w:tplc="A00A0EB0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07110E"/>
    <w:multiLevelType w:val="hybridMultilevel"/>
    <w:tmpl w:val="D714A22C"/>
    <w:lvl w:ilvl="0" w:tplc="731C6CB4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01424D"/>
    <w:multiLevelType w:val="hybridMultilevel"/>
    <w:tmpl w:val="8EF00E92"/>
    <w:lvl w:ilvl="0" w:tplc="ED928C36">
      <w:numFmt w:val="bullet"/>
      <w:lvlText w:val="-"/>
      <w:lvlJc w:val="left"/>
      <w:pPr>
        <w:ind w:left="1395" w:hanging="360"/>
      </w:pPr>
      <w:rPr>
        <w:rFonts w:ascii="Calibri" w:eastAsiaTheme="minorEastAsia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4" w15:restartNumberingAfterBreak="0">
    <w:nsid w:val="17F71F27"/>
    <w:multiLevelType w:val="hybridMultilevel"/>
    <w:tmpl w:val="307ED3C6"/>
    <w:lvl w:ilvl="0" w:tplc="41305514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47F4694"/>
    <w:multiLevelType w:val="hybridMultilevel"/>
    <w:tmpl w:val="74264218"/>
    <w:lvl w:ilvl="0" w:tplc="4DD2F8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7D4F50"/>
    <w:multiLevelType w:val="hybridMultilevel"/>
    <w:tmpl w:val="536CB4E8"/>
    <w:lvl w:ilvl="0" w:tplc="5A0C122A">
      <w:start w:val="6"/>
      <w:numFmt w:val="bullet"/>
      <w:lvlText w:val="-"/>
      <w:lvlJc w:val="left"/>
      <w:pPr>
        <w:ind w:left="1725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38AB2831"/>
    <w:multiLevelType w:val="hybridMultilevel"/>
    <w:tmpl w:val="BD8E720C"/>
    <w:lvl w:ilvl="0" w:tplc="D958C394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 w15:restartNumberingAfterBreak="0">
    <w:nsid w:val="393F6C8F"/>
    <w:multiLevelType w:val="hybridMultilevel"/>
    <w:tmpl w:val="28CEB10C"/>
    <w:lvl w:ilvl="0" w:tplc="F1701962">
      <w:numFmt w:val="bullet"/>
      <w:lvlText w:val="-"/>
      <w:lvlJc w:val="left"/>
      <w:pPr>
        <w:ind w:left="81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54F1687D"/>
    <w:multiLevelType w:val="hybridMultilevel"/>
    <w:tmpl w:val="1578DCCE"/>
    <w:lvl w:ilvl="0" w:tplc="F8C08DB0">
      <w:numFmt w:val="bullet"/>
      <w:lvlText w:val="-"/>
      <w:lvlJc w:val="left"/>
      <w:pPr>
        <w:ind w:left="142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66A05CA1"/>
    <w:multiLevelType w:val="hybridMultilevel"/>
    <w:tmpl w:val="8BF82676"/>
    <w:lvl w:ilvl="0" w:tplc="0409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6D813934"/>
    <w:multiLevelType w:val="hybridMultilevel"/>
    <w:tmpl w:val="2976F66E"/>
    <w:lvl w:ilvl="0" w:tplc="31C4BBFC">
      <w:numFmt w:val="bullet"/>
      <w:lvlText w:val="-"/>
      <w:lvlJc w:val="left"/>
      <w:pPr>
        <w:ind w:left="1365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 w15:restartNumberingAfterBreak="0">
    <w:nsid w:val="75CB4875"/>
    <w:multiLevelType w:val="hybridMultilevel"/>
    <w:tmpl w:val="CDAA6EB4"/>
    <w:lvl w:ilvl="0" w:tplc="4684B568"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3" w15:restartNumberingAfterBreak="0">
    <w:nsid w:val="79562B6B"/>
    <w:multiLevelType w:val="hybridMultilevel"/>
    <w:tmpl w:val="ADB0D6A0"/>
    <w:lvl w:ilvl="0" w:tplc="6680932C">
      <w:start w:val="1"/>
      <w:numFmt w:val="lowerLetter"/>
      <w:lvlText w:val="%1)"/>
      <w:lvlJc w:val="left"/>
      <w:pPr>
        <w:ind w:left="13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85" w:hanging="360"/>
      </w:pPr>
    </w:lvl>
    <w:lvl w:ilvl="2" w:tplc="0418001B" w:tentative="1">
      <w:start w:val="1"/>
      <w:numFmt w:val="lowerRoman"/>
      <w:lvlText w:val="%3."/>
      <w:lvlJc w:val="right"/>
      <w:pPr>
        <w:ind w:left="2805" w:hanging="180"/>
      </w:pPr>
    </w:lvl>
    <w:lvl w:ilvl="3" w:tplc="0418000F" w:tentative="1">
      <w:start w:val="1"/>
      <w:numFmt w:val="decimal"/>
      <w:lvlText w:val="%4."/>
      <w:lvlJc w:val="left"/>
      <w:pPr>
        <w:ind w:left="3525" w:hanging="360"/>
      </w:pPr>
    </w:lvl>
    <w:lvl w:ilvl="4" w:tplc="04180019" w:tentative="1">
      <w:start w:val="1"/>
      <w:numFmt w:val="lowerLetter"/>
      <w:lvlText w:val="%5."/>
      <w:lvlJc w:val="left"/>
      <w:pPr>
        <w:ind w:left="4245" w:hanging="360"/>
      </w:pPr>
    </w:lvl>
    <w:lvl w:ilvl="5" w:tplc="0418001B" w:tentative="1">
      <w:start w:val="1"/>
      <w:numFmt w:val="lowerRoman"/>
      <w:lvlText w:val="%6."/>
      <w:lvlJc w:val="right"/>
      <w:pPr>
        <w:ind w:left="4965" w:hanging="180"/>
      </w:pPr>
    </w:lvl>
    <w:lvl w:ilvl="6" w:tplc="0418000F" w:tentative="1">
      <w:start w:val="1"/>
      <w:numFmt w:val="decimal"/>
      <w:lvlText w:val="%7."/>
      <w:lvlJc w:val="left"/>
      <w:pPr>
        <w:ind w:left="5685" w:hanging="360"/>
      </w:pPr>
    </w:lvl>
    <w:lvl w:ilvl="7" w:tplc="04180019" w:tentative="1">
      <w:start w:val="1"/>
      <w:numFmt w:val="lowerLetter"/>
      <w:lvlText w:val="%8."/>
      <w:lvlJc w:val="left"/>
      <w:pPr>
        <w:ind w:left="6405" w:hanging="360"/>
      </w:pPr>
    </w:lvl>
    <w:lvl w:ilvl="8" w:tplc="0418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0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B"/>
    <w:rsid w:val="00006A1E"/>
    <w:rsid w:val="000078A2"/>
    <w:rsid w:val="00007E13"/>
    <w:rsid w:val="00010AAF"/>
    <w:rsid w:val="00013D8C"/>
    <w:rsid w:val="0001618B"/>
    <w:rsid w:val="00035632"/>
    <w:rsid w:val="0003643B"/>
    <w:rsid w:val="0004357B"/>
    <w:rsid w:val="00047A9F"/>
    <w:rsid w:val="00050649"/>
    <w:rsid w:val="000546EE"/>
    <w:rsid w:val="00060780"/>
    <w:rsid w:val="00061B20"/>
    <w:rsid w:val="0006651C"/>
    <w:rsid w:val="00073166"/>
    <w:rsid w:val="00083370"/>
    <w:rsid w:val="0009209A"/>
    <w:rsid w:val="0009692E"/>
    <w:rsid w:val="000A1CB7"/>
    <w:rsid w:val="000A4573"/>
    <w:rsid w:val="000B4530"/>
    <w:rsid w:val="000B7CC7"/>
    <w:rsid w:val="000C4BE5"/>
    <w:rsid w:val="000D66EE"/>
    <w:rsid w:val="000E2FEB"/>
    <w:rsid w:val="000F08A9"/>
    <w:rsid w:val="000F4AF8"/>
    <w:rsid w:val="00104335"/>
    <w:rsid w:val="00110A0D"/>
    <w:rsid w:val="001110FB"/>
    <w:rsid w:val="00113E56"/>
    <w:rsid w:val="00124D12"/>
    <w:rsid w:val="0012711E"/>
    <w:rsid w:val="00151014"/>
    <w:rsid w:val="00153B5E"/>
    <w:rsid w:val="00167009"/>
    <w:rsid w:val="00171C18"/>
    <w:rsid w:val="00181749"/>
    <w:rsid w:val="001867A0"/>
    <w:rsid w:val="00194ED5"/>
    <w:rsid w:val="001B00AF"/>
    <w:rsid w:val="001B28A7"/>
    <w:rsid w:val="001B5135"/>
    <w:rsid w:val="001C09FE"/>
    <w:rsid w:val="001C129F"/>
    <w:rsid w:val="001D365F"/>
    <w:rsid w:val="001D4E03"/>
    <w:rsid w:val="001E0637"/>
    <w:rsid w:val="001E253D"/>
    <w:rsid w:val="001E3014"/>
    <w:rsid w:val="002202E3"/>
    <w:rsid w:val="00227ED2"/>
    <w:rsid w:val="00235F34"/>
    <w:rsid w:val="0024216F"/>
    <w:rsid w:val="0026422D"/>
    <w:rsid w:val="002649F9"/>
    <w:rsid w:val="002653D4"/>
    <w:rsid w:val="00273532"/>
    <w:rsid w:val="00281498"/>
    <w:rsid w:val="00283909"/>
    <w:rsid w:val="002866BC"/>
    <w:rsid w:val="0029649F"/>
    <w:rsid w:val="002B5642"/>
    <w:rsid w:val="002C067C"/>
    <w:rsid w:val="002C7987"/>
    <w:rsid w:val="002C7EA3"/>
    <w:rsid w:val="002E449D"/>
    <w:rsid w:val="002E5C52"/>
    <w:rsid w:val="002F064C"/>
    <w:rsid w:val="002F79CF"/>
    <w:rsid w:val="003120B2"/>
    <w:rsid w:val="00313303"/>
    <w:rsid w:val="00320FE0"/>
    <w:rsid w:val="00337FAA"/>
    <w:rsid w:val="003456D7"/>
    <w:rsid w:val="00346552"/>
    <w:rsid w:val="00356B0B"/>
    <w:rsid w:val="00360DAA"/>
    <w:rsid w:val="00375F53"/>
    <w:rsid w:val="00397A9E"/>
    <w:rsid w:val="003A0E09"/>
    <w:rsid w:val="003A38E7"/>
    <w:rsid w:val="003A3D57"/>
    <w:rsid w:val="003C1E5B"/>
    <w:rsid w:val="003D0D1F"/>
    <w:rsid w:val="00404B17"/>
    <w:rsid w:val="0040515C"/>
    <w:rsid w:val="0040598A"/>
    <w:rsid w:val="00414101"/>
    <w:rsid w:val="0043315C"/>
    <w:rsid w:val="004361E0"/>
    <w:rsid w:val="00436213"/>
    <w:rsid w:val="00440D00"/>
    <w:rsid w:val="004655C0"/>
    <w:rsid w:val="0046657F"/>
    <w:rsid w:val="004A426D"/>
    <w:rsid w:val="004B0337"/>
    <w:rsid w:val="004B2073"/>
    <w:rsid w:val="004C3641"/>
    <w:rsid w:val="004D2AE2"/>
    <w:rsid w:val="004E123C"/>
    <w:rsid w:val="004E29F9"/>
    <w:rsid w:val="004F0D0C"/>
    <w:rsid w:val="004F24D5"/>
    <w:rsid w:val="00514F8B"/>
    <w:rsid w:val="005211E7"/>
    <w:rsid w:val="005241D0"/>
    <w:rsid w:val="00534DE3"/>
    <w:rsid w:val="00537AA5"/>
    <w:rsid w:val="00543271"/>
    <w:rsid w:val="005569DB"/>
    <w:rsid w:val="00556D47"/>
    <w:rsid w:val="00560E3A"/>
    <w:rsid w:val="00566D5A"/>
    <w:rsid w:val="00570509"/>
    <w:rsid w:val="0059025D"/>
    <w:rsid w:val="005A4070"/>
    <w:rsid w:val="005B0FBD"/>
    <w:rsid w:val="005B2D1E"/>
    <w:rsid w:val="005D2C45"/>
    <w:rsid w:val="005D460A"/>
    <w:rsid w:val="005F0733"/>
    <w:rsid w:val="005F5C3B"/>
    <w:rsid w:val="0061338A"/>
    <w:rsid w:val="006135BB"/>
    <w:rsid w:val="0061380A"/>
    <w:rsid w:val="006217EE"/>
    <w:rsid w:val="00637877"/>
    <w:rsid w:val="00650003"/>
    <w:rsid w:val="00653299"/>
    <w:rsid w:val="006729AA"/>
    <w:rsid w:val="006732FB"/>
    <w:rsid w:val="006745C3"/>
    <w:rsid w:val="006746E4"/>
    <w:rsid w:val="00675434"/>
    <w:rsid w:val="0067755C"/>
    <w:rsid w:val="00680374"/>
    <w:rsid w:val="00686B5B"/>
    <w:rsid w:val="006911D9"/>
    <w:rsid w:val="00696B58"/>
    <w:rsid w:val="006A632F"/>
    <w:rsid w:val="006A67A3"/>
    <w:rsid w:val="006B35E8"/>
    <w:rsid w:val="006B7F59"/>
    <w:rsid w:val="006D2353"/>
    <w:rsid w:val="006D61A1"/>
    <w:rsid w:val="006D6D21"/>
    <w:rsid w:val="006F2A90"/>
    <w:rsid w:val="006F2DAC"/>
    <w:rsid w:val="0071147C"/>
    <w:rsid w:val="00713DD3"/>
    <w:rsid w:val="00741F8C"/>
    <w:rsid w:val="00745998"/>
    <w:rsid w:val="00747567"/>
    <w:rsid w:val="00747590"/>
    <w:rsid w:val="00750FB7"/>
    <w:rsid w:val="00753F7D"/>
    <w:rsid w:val="00764B29"/>
    <w:rsid w:val="00765C87"/>
    <w:rsid w:val="00787540"/>
    <w:rsid w:val="007A293A"/>
    <w:rsid w:val="007B6CBC"/>
    <w:rsid w:val="007D583B"/>
    <w:rsid w:val="007D5943"/>
    <w:rsid w:val="007F5F61"/>
    <w:rsid w:val="0080074A"/>
    <w:rsid w:val="0081418D"/>
    <w:rsid w:val="00816CDC"/>
    <w:rsid w:val="00816DA8"/>
    <w:rsid w:val="00817AD8"/>
    <w:rsid w:val="00821B6B"/>
    <w:rsid w:val="00825B53"/>
    <w:rsid w:val="00826525"/>
    <w:rsid w:val="00826DE3"/>
    <w:rsid w:val="00827821"/>
    <w:rsid w:val="00841033"/>
    <w:rsid w:val="00843184"/>
    <w:rsid w:val="008450C2"/>
    <w:rsid w:val="0084554C"/>
    <w:rsid w:val="008530C9"/>
    <w:rsid w:val="0086335A"/>
    <w:rsid w:val="0087375B"/>
    <w:rsid w:val="0088233C"/>
    <w:rsid w:val="008A3D1D"/>
    <w:rsid w:val="008A47B0"/>
    <w:rsid w:val="008C0A80"/>
    <w:rsid w:val="008C14D5"/>
    <w:rsid w:val="008D0BAE"/>
    <w:rsid w:val="008D570F"/>
    <w:rsid w:val="008F6A7E"/>
    <w:rsid w:val="00902416"/>
    <w:rsid w:val="0090337F"/>
    <w:rsid w:val="009144F0"/>
    <w:rsid w:val="00924C90"/>
    <w:rsid w:val="00937B1A"/>
    <w:rsid w:val="009458E9"/>
    <w:rsid w:val="00974044"/>
    <w:rsid w:val="00985B17"/>
    <w:rsid w:val="00987C3D"/>
    <w:rsid w:val="009A21DE"/>
    <w:rsid w:val="009B1ABC"/>
    <w:rsid w:val="009C1270"/>
    <w:rsid w:val="009D1F14"/>
    <w:rsid w:val="009F1A8F"/>
    <w:rsid w:val="009F2D43"/>
    <w:rsid w:val="009F4A88"/>
    <w:rsid w:val="009F75BD"/>
    <w:rsid w:val="00A07288"/>
    <w:rsid w:val="00A12268"/>
    <w:rsid w:val="00A15A08"/>
    <w:rsid w:val="00A20822"/>
    <w:rsid w:val="00A31485"/>
    <w:rsid w:val="00A34E75"/>
    <w:rsid w:val="00A3518D"/>
    <w:rsid w:val="00A5059A"/>
    <w:rsid w:val="00A5075E"/>
    <w:rsid w:val="00A668C7"/>
    <w:rsid w:val="00AA3902"/>
    <w:rsid w:val="00AB165B"/>
    <w:rsid w:val="00AB77F5"/>
    <w:rsid w:val="00AD732C"/>
    <w:rsid w:val="00AF03D8"/>
    <w:rsid w:val="00AF1178"/>
    <w:rsid w:val="00AF311C"/>
    <w:rsid w:val="00B01410"/>
    <w:rsid w:val="00B22F2C"/>
    <w:rsid w:val="00B30F77"/>
    <w:rsid w:val="00B4484D"/>
    <w:rsid w:val="00B605E1"/>
    <w:rsid w:val="00B65260"/>
    <w:rsid w:val="00B672E6"/>
    <w:rsid w:val="00B74439"/>
    <w:rsid w:val="00B803FC"/>
    <w:rsid w:val="00B9237D"/>
    <w:rsid w:val="00BB7FD2"/>
    <w:rsid w:val="00BC0906"/>
    <w:rsid w:val="00BC2F14"/>
    <w:rsid w:val="00BC3B1C"/>
    <w:rsid w:val="00BC5FD1"/>
    <w:rsid w:val="00BD32C5"/>
    <w:rsid w:val="00BD562F"/>
    <w:rsid w:val="00BD7561"/>
    <w:rsid w:val="00BF3CDA"/>
    <w:rsid w:val="00BF643A"/>
    <w:rsid w:val="00BF64F3"/>
    <w:rsid w:val="00C03C25"/>
    <w:rsid w:val="00C15C44"/>
    <w:rsid w:val="00C270FC"/>
    <w:rsid w:val="00C44049"/>
    <w:rsid w:val="00C440EC"/>
    <w:rsid w:val="00C45094"/>
    <w:rsid w:val="00C553CD"/>
    <w:rsid w:val="00C6316D"/>
    <w:rsid w:val="00C64144"/>
    <w:rsid w:val="00C67EDC"/>
    <w:rsid w:val="00C878F4"/>
    <w:rsid w:val="00C91797"/>
    <w:rsid w:val="00CB592F"/>
    <w:rsid w:val="00CE0D5D"/>
    <w:rsid w:val="00D10FBD"/>
    <w:rsid w:val="00D52800"/>
    <w:rsid w:val="00D5724B"/>
    <w:rsid w:val="00D61D5A"/>
    <w:rsid w:val="00D67B42"/>
    <w:rsid w:val="00D83D9F"/>
    <w:rsid w:val="00D860F2"/>
    <w:rsid w:val="00D86BE3"/>
    <w:rsid w:val="00DA251B"/>
    <w:rsid w:val="00DA3CDA"/>
    <w:rsid w:val="00DB1530"/>
    <w:rsid w:val="00DB311B"/>
    <w:rsid w:val="00DB64DC"/>
    <w:rsid w:val="00DC66ED"/>
    <w:rsid w:val="00DE007E"/>
    <w:rsid w:val="00DE4FB5"/>
    <w:rsid w:val="00DF48EB"/>
    <w:rsid w:val="00E05308"/>
    <w:rsid w:val="00E2410C"/>
    <w:rsid w:val="00E270A6"/>
    <w:rsid w:val="00E51345"/>
    <w:rsid w:val="00E71A92"/>
    <w:rsid w:val="00E761FA"/>
    <w:rsid w:val="00E945F7"/>
    <w:rsid w:val="00E97A36"/>
    <w:rsid w:val="00EA4794"/>
    <w:rsid w:val="00EB4AB3"/>
    <w:rsid w:val="00EC00AF"/>
    <w:rsid w:val="00EE1F34"/>
    <w:rsid w:val="00EE58CF"/>
    <w:rsid w:val="00EE6016"/>
    <w:rsid w:val="00EF0290"/>
    <w:rsid w:val="00EF55CD"/>
    <w:rsid w:val="00F025D6"/>
    <w:rsid w:val="00F07A70"/>
    <w:rsid w:val="00F1664C"/>
    <w:rsid w:val="00F23FA0"/>
    <w:rsid w:val="00F37A7D"/>
    <w:rsid w:val="00F46B43"/>
    <w:rsid w:val="00F545F9"/>
    <w:rsid w:val="00F61C40"/>
    <w:rsid w:val="00F67279"/>
    <w:rsid w:val="00F730DC"/>
    <w:rsid w:val="00F83A5E"/>
    <w:rsid w:val="00FA0CDA"/>
    <w:rsid w:val="00FA151E"/>
    <w:rsid w:val="00FB111B"/>
    <w:rsid w:val="00FB6BA7"/>
    <w:rsid w:val="00FB7A42"/>
    <w:rsid w:val="00FD7AAE"/>
    <w:rsid w:val="00FE02A8"/>
    <w:rsid w:val="00FE3216"/>
    <w:rsid w:val="00FE4B87"/>
    <w:rsid w:val="00FF064B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84DBD7"/>
  <w15:docId w15:val="{29B701C1-BC22-477A-AC15-94429620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9740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21B6B"/>
  </w:style>
  <w:style w:type="paragraph" w:styleId="Subsol">
    <w:name w:val="footer"/>
    <w:basedOn w:val="Normal"/>
    <w:link w:val="SubsolCaracter"/>
    <w:uiPriority w:val="99"/>
    <w:unhideWhenUsed/>
    <w:rsid w:val="00821B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21B6B"/>
  </w:style>
  <w:style w:type="paragraph" w:styleId="TextnBalon">
    <w:name w:val="Balloon Text"/>
    <w:basedOn w:val="Normal"/>
    <w:link w:val="TextnBalonCaracter"/>
    <w:uiPriority w:val="99"/>
    <w:semiHidden/>
    <w:unhideWhenUsed/>
    <w:rsid w:val="0082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821B6B"/>
    <w:pPr>
      <w:spacing w:after="0" w:line="240" w:lineRule="auto"/>
    </w:pPr>
  </w:style>
  <w:style w:type="character" w:customStyle="1" w:styleId="Titlu2Caracter">
    <w:name w:val="Titlu 2 Caracter"/>
    <w:basedOn w:val="Fontdeparagrafimplicit"/>
    <w:link w:val="Titlu2"/>
    <w:uiPriority w:val="9"/>
    <w:rsid w:val="009740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f">
    <w:name w:val="List Paragraph"/>
    <w:basedOn w:val="Normal"/>
    <w:uiPriority w:val="34"/>
    <w:qFormat/>
    <w:rsid w:val="00AF117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2E449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 w:eastAsia="en-US"/>
    </w:rPr>
  </w:style>
  <w:style w:type="paragraph" w:customStyle="1" w:styleId="Style3">
    <w:name w:val="Style3"/>
    <w:basedOn w:val="Normal"/>
    <w:uiPriority w:val="99"/>
    <w:rsid w:val="002E5C5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8">
    <w:name w:val="Font Style18"/>
    <w:uiPriority w:val="99"/>
    <w:rsid w:val="002E5C52"/>
    <w:rPr>
      <w:rFonts w:ascii="Times New Roman" w:hAnsi="Times New Roman" w:cs="Times New Roman"/>
      <w:b/>
      <w:bCs/>
      <w:color w:val="000000"/>
      <w:sz w:val="20"/>
      <w:szCs w:val="20"/>
    </w:rPr>
  </w:style>
  <w:style w:type="paragraph" w:styleId="NormalWeb">
    <w:name w:val="Normal (Web)"/>
    <w:basedOn w:val="Normal"/>
    <w:uiPriority w:val="99"/>
    <w:unhideWhenUsed/>
    <w:rsid w:val="00FE0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6911D9"/>
    <w:rPr>
      <w:color w:val="0000FF" w:themeColor="hyperlink"/>
      <w:u w:val="single"/>
    </w:rPr>
  </w:style>
  <w:style w:type="table" w:styleId="Tabelgril">
    <w:name w:val="Table Grid"/>
    <w:basedOn w:val="TabelNormal"/>
    <w:uiPriority w:val="59"/>
    <w:unhideWhenUsed/>
    <w:rsid w:val="006911D9"/>
    <w:pPr>
      <w:spacing w:after="0" w:line="240" w:lineRule="auto"/>
    </w:pPr>
    <w:rPr>
      <w:rFonts w:eastAsiaTheme="minorHAnsi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06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cornetu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EF2143-2A04-4467-A58A-4241FBE83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vs2aj6</cp:lastModifiedBy>
  <cp:revision>4</cp:revision>
  <cp:lastPrinted>2023-11-29T15:49:00Z</cp:lastPrinted>
  <dcterms:created xsi:type="dcterms:W3CDTF">2023-11-29T15:47:00Z</dcterms:created>
  <dcterms:modified xsi:type="dcterms:W3CDTF">2023-11-29T15:49:00Z</dcterms:modified>
</cp:coreProperties>
</file>