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2725" w14:textId="77777777" w:rsidR="006A733F" w:rsidRDefault="006A733F" w:rsidP="006A733F">
      <w:pPr>
        <w:rPr>
          <w:rFonts w:ascii="Times New Roman" w:hAnsi="Times New Roman"/>
          <w:b/>
          <w:bCs/>
        </w:rPr>
      </w:pPr>
    </w:p>
    <w:p w14:paraId="3C5F8963" w14:textId="77777777" w:rsidR="006A733F" w:rsidRDefault="006A733F" w:rsidP="006A733F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50559111" wp14:editId="7DAB1662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4" name="Imagine 4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2786AC4F" wp14:editId="748D0C2B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3" name="Imagine 3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677BA" w14:textId="77777777" w:rsidR="006A733F" w:rsidRDefault="006A733F" w:rsidP="006A733F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36CBEF77" w14:textId="77777777" w:rsidR="006A733F" w:rsidRDefault="006A733F" w:rsidP="006A733F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218B3AC" wp14:editId="68B1B69B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20460" cy="1270"/>
                          <a:chOff x="0" y="0"/>
                          <a:chExt cx="9796" cy="2"/>
                        </a:xfrm>
                      </wpg:grpSpPr>
                      <wps:wsp>
                        <wps:cNvPr id="2" name="Formă liberă: formă 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E4A790" id="Grupare 1" o:spid="_x0000_s1026" style="position:absolute;margin-left:5.4pt;margin-top:36.3pt;width:489.8pt;height:.1pt;z-index:-251655168;mso-wrap-distance-left:0;mso-wrap-distance-right:0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">
                <v:shape id="Formă liberă: formă 2" o:spid="_x0000_s1027" style="position:absolute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48AE7A5A" w14:textId="77777777" w:rsidR="006A733F" w:rsidRDefault="006A733F" w:rsidP="006A733F">
      <w:pPr>
        <w:jc w:val="center"/>
        <w:rPr>
          <w:rFonts w:ascii="Times New Roman" w:hAnsi="Times New Roman"/>
          <w:b/>
          <w:bCs/>
        </w:rPr>
      </w:pPr>
    </w:p>
    <w:p w14:paraId="6898AB88" w14:textId="77777777" w:rsidR="006A733F" w:rsidRPr="00216862" w:rsidRDefault="006A733F" w:rsidP="006A733F">
      <w:pPr>
        <w:rPr>
          <w:rFonts w:ascii="Times New Roman" w:hAnsi="Times New Roman"/>
          <w:b/>
          <w:bCs/>
          <w:sz w:val="24"/>
          <w:szCs w:val="24"/>
        </w:rPr>
      </w:pPr>
    </w:p>
    <w:p w14:paraId="43F95C45" w14:textId="7462B373" w:rsidR="006A733F" w:rsidRDefault="006A733F" w:rsidP="006A733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C188F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A12EBA">
        <w:rPr>
          <w:rFonts w:ascii="Times New Roman" w:hAnsi="Times New Roman"/>
          <w:b/>
          <w:bCs/>
          <w:sz w:val="28"/>
          <w:szCs w:val="28"/>
        </w:rPr>
        <w:t>77</w:t>
      </w:r>
    </w:p>
    <w:p w14:paraId="1E292EE4" w14:textId="30C9DD88" w:rsidR="00791F44" w:rsidRDefault="000A472A" w:rsidP="006A733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Privind desemnarea a </w:t>
      </w:r>
      <w:r w:rsidR="00B4564F">
        <w:rPr>
          <w:rFonts w:ascii="Times New Roman" w:hAnsi="Times New Roman"/>
          <w:b/>
          <w:bCs/>
          <w:sz w:val="28"/>
          <w:szCs w:val="28"/>
        </w:rPr>
        <w:t>doi</w:t>
      </w:r>
      <w:r>
        <w:rPr>
          <w:rFonts w:ascii="Times New Roman" w:hAnsi="Times New Roman"/>
          <w:b/>
          <w:bCs/>
          <w:sz w:val="28"/>
          <w:szCs w:val="28"/>
        </w:rPr>
        <w:t xml:space="preserve"> consilieri </w:t>
      </w:r>
      <w:r w:rsidR="008128A7">
        <w:rPr>
          <w:rFonts w:ascii="Times New Roman" w:hAnsi="Times New Roman"/>
          <w:b/>
          <w:bCs/>
          <w:sz w:val="28"/>
          <w:szCs w:val="28"/>
        </w:rPr>
        <w:t>locali în cadrul Consiliul</w:t>
      </w:r>
      <w:r w:rsidR="00FE169B">
        <w:rPr>
          <w:rFonts w:ascii="Times New Roman" w:hAnsi="Times New Roman"/>
          <w:b/>
          <w:bCs/>
          <w:sz w:val="28"/>
          <w:szCs w:val="28"/>
        </w:rPr>
        <w:t>ui</w:t>
      </w:r>
      <w:r w:rsidR="00DE3484">
        <w:rPr>
          <w:rFonts w:ascii="Times New Roman" w:hAnsi="Times New Roman"/>
          <w:b/>
          <w:bCs/>
          <w:sz w:val="28"/>
          <w:szCs w:val="28"/>
        </w:rPr>
        <w:t xml:space="preserve"> de administrație al Școlii Gimnaziale Golăiești</w:t>
      </w:r>
      <w:r w:rsidR="00677F58">
        <w:rPr>
          <w:rFonts w:ascii="Times New Roman" w:hAnsi="Times New Roman"/>
          <w:b/>
          <w:bCs/>
          <w:sz w:val="28"/>
          <w:szCs w:val="28"/>
        </w:rPr>
        <w:t xml:space="preserve"> – comuna Golăiești, județul Iași</w:t>
      </w:r>
    </w:p>
    <w:p w14:paraId="74EA939A" w14:textId="77777777" w:rsidR="00677F58" w:rsidRDefault="00677F58" w:rsidP="006A733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647A994" w14:textId="77777777" w:rsidR="00FE169B" w:rsidRDefault="00FE169B" w:rsidP="00A90D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F1AD6CE" w14:textId="2359B383" w:rsidR="00A90DFF" w:rsidRDefault="00A90DFF" w:rsidP="00AF58A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Consiliul Local al comunei Golăiești, județul Iași, întrunit în ședința </w:t>
      </w:r>
      <w:r w:rsidR="00B4564F">
        <w:rPr>
          <w:rFonts w:ascii="Times New Roman" w:hAnsi="Times New Roman"/>
          <w:sz w:val="28"/>
          <w:szCs w:val="28"/>
        </w:rPr>
        <w:t>extra</w:t>
      </w:r>
      <w:r>
        <w:rPr>
          <w:rFonts w:ascii="Times New Roman" w:hAnsi="Times New Roman"/>
          <w:sz w:val="28"/>
          <w:szCs w:val="28"/>
        </w:rPr>
        <w:t xml:space="preserve">ordinară din data de </w:t>
      </w:r>
      <w:r w:rsidR="00A12EBA">
        <w:rPr>
          <w:rFonts w:ascii="Times New Roman" w:hAnsi="Times New Roman"/>
          <w:sz w:val="28"/>
          <w:szCs w:val="28"/>
        </w:rPr>
        <w:t>17.09.2025</w:t>
      </w:r>
      <w:r>
        <w:rPr>
          <w:rFonts w:ascii="Times New Roman" w:hAnsi="Times New Roman"/>
          <w:sz w:val="28"/>
          <w:szCs w:val="28"/>
        </w:rPr>
        <w:t>;</w:t>
      </w:r>
    </w:p>
    <w:p w14:paraId="3C6D05DC" w14:textId="71F9F563" w:rsidR="00AF58A3" w:rsidRPr="00AF58A3" w:rsidRDefault="00A90DFF" w:rsidP="00AF58A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Având în vedere adresa cu nr.</w:t>
      </w:r>
      <w:r w:rsidR="00A12EBA">
        <w:rPr>
          <w:rFonts w:ascii="Times New Roman" w:hAnsi="Times New Roman"/>
          <w:sz w:val="28"/>
          <w:szCs w:val="28"/>
        </w:rPr>
        <w:t xml:space="preserve"> 1971/05.09.2025</w:t>
      </w:r>
      <w:r>
        <w:rPr>
          <w:rFonts w:ascii="Times New Roman" w:hAnsi="Times New Roman"/>
          <w:sz w:val="28"/>
          <w:szCs w:val="28"/>
        </w:rPr>
        <w:t xml:space="preserve"> </w:t>
      </w:r>
      <w:r w:rsidR="00141E48">
        <w:rPr>
          <w:rFonts w:ascii="Times New Roman" w:hAnsi="Times New Roman"/>
          <w:sz w:val="28"/>
          <w:szCs w:val="28"/>
        </w:rPr>
        <w:t xml:space="preserve">a Școlii Gimnaziale </w:t>
      </w:r>
      <w:r w:rsidR="00876EC6">
        <w:rPr>
          <w:rFonts w:ascii="Times New Roman" w:hAnsi="Times New Roman"/>
          <w:sz w:val="28"/>
          <w:szCs w:val="28"/>
        </w:rPr>
        <w:t xml:space="preserve">cu clasele I-VIII </w:t>
      </w:r>
      <w:r w:rsidR="00141E48">
        <w:rPr>
          <w:rFonts w:ascii="Times New Roman" w:hAnsi="Times New Roman"/>
          <w:sz w:val="28"/>
          <w:szCs w:val="28"/>
        </w:rPr>
        <w:t>Golăiești</w:t>
      </w:r>
      <w:r w:rsidR="00876EC6">
        <w:rPr>
          <w:rFonts w:ascii="Times New Roman" w:hAnsi="Times New Roman"/>
          <w:sz w:val="28"/>
          <w:szCs w:val="28"/>
        </w:rPr>
        <w:t>, comuna Golăiești</w:t>
      </w:r>
      <w:r w:rsidR="00E40C49">
        <w:rPr>
          <w:rFonts w:ascii="Times New Roman" w:hAnsi="Times New Roman"/>
          <w:sz w:val="28"/>
          <w:szCs w:val="28"/>
        </w:rPr>
        <w:t>, județul Iași</w:t>
      </w:r>
      <w:r w:rsidR="00876EC6">
        <w:rPr>
          <w:rFonts w:ascii="Times New Roman" w:hAnsi="Times New Roman"/>
          <w:sz w:val="28"/>
          <w:szCs w:val="28"/>
        </w:rPr>
        <w:t xml:space="preserve"> </w:t>
      </w:r>
      <w:r w:rsidR="00343ACA">
        <w:rPr>
          <w:rFonts w:ascii="Times New Roman" w:hAnsi="Times New Roman"/>
          <w:sz w:val="28"/>
          <w:szCs w:val="28"/>
        </w:rPr>
        <w:t xml:space="preserve">privind </w:t>
      </w:r>
      <w:r w:rsidR="00315B80">
        <w:rPr>
          <w:rFonts w:ascii="Times New Roman" w:hAnsi="Times New Roman"/>
          <w:sz w:val="28"/>
          <w:szCs w:val="28"/>
        </w:rPr>
        <w:t xml:space="preserve">desemnarea </w:t>
      </w:r>
      <w:r w:rsidR="00516DEF">
        <w:rPr>
          <w:rFonts w:ascii="Times New Roman" w:hAnsi="Times New Roman"/>
          <w:sz w:val="28"/>
          <w:szCs w:val="28"/>
        </w:rPr>
        <w:t xml:space="preserve">a 2 </w:t>
      </w:r>
      <w:r w:rsidR="00B23DE9">
        <w:rPr>
          <w:rFonts w:ascii="Times New Roman" w:hAnsi="Times New Roman"/>
          <w:sz w:val="28"/>
          <w:szCs w:val="28"/>
        </w:rPr>
        <w:t xml:space="preserve">consilieri locali și a reprezentantului </w:t>
      </w:r>
      <w:r w:rsidR="00D45572">
        <w:rPr>
          <w:rFonts w:ascii="Times New Roman" w:hAnsi="Times New Roman"/>
          <w:sz w:val="28"/>
          <w:szCs w:val="28"/>
        </w:rPr>
        <w:t xml:space="preserve">primarului comunei Golăiești în cadrul Consiliului de administrație </w:t>
      </w:r>
      <w:r w:rsidR="00AF58A3" w:rsidRPr="00AF58A3">
        <w:rPr>
          <w:rFonts w:ascii="Times New Roman" w:hAnsi="Times New Roman"/>
          <w:sz w:val="28"/>
          <w:szCs w:val="28"/>
        </w:rPr>
        <w:t>al Școlii Gimnaziale Golăiești, comuna Golăiești, județul Iași ;</w:t>
      </w:r>
    </w:p>
    <w:p w14:paraId="3D8699D8" w14:textId="63A9D152" w:rsidR="00AF58A3" w:rsidRPr="00AF58A3" w:rsidRDefault="00AF58A3" w:rsidP="00AF58A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F58A3">
        <w:rPr>
          <w:rFonts w:ascii="Times New Roman" w:hAnsi="Times New Roman"/>
          <w:sz w:val="28"/>
          <w:szCs w:val="28"/>
        </w:rPr>
        <w:t>Având în vedere raportul secretarului general al comunei Golăiești;</w:t>
      </w:r>
    </w:p>
    <w:p w14:paraId="6FC8D3E6" w14:textId="05BB3F82" w:rsidR="00AF58A3" w:rsidRPr="00AF58A3" w:rsidRDefault="00AF58A3" w:rsidP="00AF58A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F58A3">
        <w:rPr>
          <w:rFonts w:ascii="Times New Roman" w:hAnsi="Times New Roman"/>
          <w:sz w:val="28"/>
          <w:szCs w:val="28"/>
        </w:rPr>
        <w:t>Având în vedere avizul comisiilor de specialitate din cadrul Consiliului Local Golăiești</w:t>
      </w:r>
      <w:r w:rsidR="00EF5AB9">
        <w:rPr>
          <w:rFonts w:ascii="Times New Roman" w:hAnsi="Times New Roman"/>
          <w:sz w:val="28"/>
          <w:szCs w:val="28"/>
        </w:rPr>
        <w:t>.</w:t>
      </w:r>
    </w:p>
    <w:p w14:paraId="186C3439" w14:textId="5F6B2DBA" w:rsidR="00BC2554" w:rsidRPr="00BC2554" w:rsidRDefault="00BC2554" w:rsidP="00FB2E7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554">
        <w:rPr>
          <w:rFonts w:ascii="Times New Roman" w:hAnsi="Times New Roman"/>
          <w:sz w:val="28"/>
          <w:szCs w:val="28"/>
        </w:rPr>
        <w:t xml:space="preserve">În conformitate cu prevederile art.96, alin (2) </w:t>
      </w:r>
      <w:proofErr w:type="spellStart"/>
      <w:r w:rsidRPr="00BC2554">
        <w:rPr>
          <w:rFonts w:ascii="Times New Roman" w:hAnsi="Times New Roman"/>
          <w:sz w:val="28"/>
          <w:szCs w:val="28"/>
        </w:rPr>
        <w:t>lit.a</w:t>
      </w:r>
      <w:proofErr w:type="spellEnd"/>
      <w:r w:rsidRPr="00BC2554">
        <w:rPr>
          <w:rFonts w:ascii="Times New Roman" w:hAnsi="Times New Roman"/>
          <w:sz w:val="28"/>
          <w:szCs w:val="28"/>
        </w:rPr>
        <w:t xml:space="preserve">-e și alin.(5) din Legea educației </w:t>
      </w:r>
      <w:r w:rsidR="00FB2E7D" w:rsidRPr="00BC2554">
        <w:rPr>
          <w:rFonts w:ascii="Times New Roman" w:hAnsi="Times New Roman"/>
          <w:sz w:val="28"/>
          <w:szCs w:val="28"/>
        </w:rPr>
        <w:t>naționale</w:t>
      </w:r>
      <w:r w:rsidRPr="00BC2554">
        <w:rPr>
          <w:rFonts w:ascii="Times New Roman" w:hAnsi="Times New Roman"/>
          <w:sz w:val="28"/>
          <w:szCs w:val="28"/>
        </w:rPr>
        <w:t xml:space="preserve"> nr. 1/2011 cu </w:t>
      </w:r>
      <w:r w:rsidR="00FB2E7D" w:rsidRPr="00BC2554">
        <w:rPr>
          <w:rFonts w:ascii="Times New Roman" w:hAnsi="Times New Roman"/>
          <w:sz w:val="28"/>
          <w:szCs w:val="28"/>
        </w:rPr>
        <w:t>modificările</w:t>
      </w:r>
      <w:r w:rsidRPr="00BC2554">
        <w:rPr>
          <w:rFonts w:ascii="Times New Roman" w:hAnsi="Times New Roman"/>
          <w:sz w:val="28"/>
          <w:szCs w:val="28"/>
        </w:rPr>
        <w:t xml:space="preserve"> și completările ulterioare și art. 11 pct. 4 lit. (e) din Legea nr. 87/2006 pentru aprobarea O.U.G nr.75/2005 privind asigurarea calității în educație;</w:t>
      </w:r>
    </w:p>
    <w:p w14:paraId="0B15919A" w14:textId="208776CC" w:rsidR="00AF58A3" w:rsidRPr="00AF58A3" w:rsidRDefault="00BC2554" w:rsidP="00004A8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554">
        <w:rPr>
          <w:rFonts w:ascii="Times New Roman" w:hAnsi="Times New Roman"/>
          <w:sz w:val="28"/>
          <w:szCs w:val="28"/>
        </w:rPr>
        <w:t>Potrivit ORDINULUI  Nr. 5154/2021 din 30 august 2021 pentru aprobarea Metodologiei-cadru de organizare și funcționare a consiliilor de administrație din unitățile de învățământ preuniversitar;</w:t>
      </w:r>
    </w:p>
    <w:p w14:paraId="181007CA" w14:textId="20369756" w:rsidR="00A90DFF" w:rsidRDefault="00AF58A3" w:rsidP="00AF58A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F58A3">
        <w:rPr>
          <w:rFonts w:ascii="Times New Roman" w:hAnsi="Times New Roman"/>
          <w:sz w:val="28"/>
          <w:szCs w:val="28"/>
        </w:rPr>
        <w:t>În temeiul prevederilor art.139 alin.(l), art. 196 alin.(l) lit. a., art. 19</w:t>
      </w:r>
      <w:r w:rsidR="00CC4B69">
        <w:rPr>
          <w:rFonts w:ascii="Times New Roman" w:hAnsi="Times New Roman"/>
          <w:sz w:val="28"/>
          <w:szCs w:val="28"/>
        </w:rPr>
        <w:t>9</w:t>
      </w:r>
      <w:r w:rsidRPr="00AF58A3">
        <w:rPr>
          <w:rFonts w:ascii="Times New Roman" w:hAnsi="Times New Roman"/>
          <w:sz w:val="28"/>
          <w:szCs w:val="28"/>
        </w:rPr>
        <w:t xml:space="preserve"> din Ordonanța de urgență a Guvernului nr. 57/2019 privind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58A3">
        <w:rPr>
          <w:rFonts w:ascii="Times New Roman" w:hAnsi="Times New Roman"/>
          <w:sz w:val="28"/>
          <w:szCs w:val="28"/>
        </w:rPr>
        <w:t>Codul administrativ</w:t>
      </w:r>
      <w:r w:rsidR="00DD53E4">
        <w:rPr>
          <w:rFonts w:ascii="Times New Roman" w:hAnsi="Times New Roman"/>
          <w:sz w:val="28"/>
          <w:szCs w:val="28"/>
        </w:rPr>
        <w:t xml:space="preserve"> cu modificările și completările ulterioare</w:t>
      </w:r>
      <w:r w:rsidRPr="00AF58A3">
        <w:rPr>
          <w:rFonts w:ascii="Times New Roman" w:hAnsi="Times New Roman"/>
          <w:sz w:val="28"/>
          <w:szCs w:val="28"/>
        </w:rPr>
        <w:t>;</w:t>
      </w:r>
    </w:p>
    <w:p w14:paraId="16F7E7D9" w14:textId="77777777" w:rsidR="00004A80" w:rsidRDefault="00004A80" w:rsidP="00AF58A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A17FC93" w14:textId="0C6CE0F5" w:rsidR="00E33D22" w:rsidRDefault="00004A80" w:rsidP="00004A8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HOTĂRĂȘTE:</w:t>
      </w:r>
    </w:p>
    <w:p w14:paraId="17D48193" w14:textId="77777777" w:rsidR="00004A80" w:rsidRDefault="00004A80" w:rsidP="00004A80">
      <w:pPr>
        <w:rPr>
          <w:rFonts w:ascii="Times New Roman" w:hAnsi="Times New Roman"/>
          <w:sz w:val="28"/>
          <w:szCs w:val="28"/>
        </w:rPr>
      </w:pPr>
    </w:p>
    <w:p w14:paraId="756D50B1" w14:textId="59AFB562" w:rsidR="00004A80" w:rsidRDefault="00004A80" w:rsidP="005C40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B3D5E">
        <w:rPr>
          <w:rFonts w:ascii="Times New Roman" w:hAnsi="Times New Roman"/>
          <w:sz w:val="28"/>
          <w:szCs w:val="28"/>
        </w:rPr>
        <w:t>Art.1 Se dese</w:t>
      </w:r>
      <w:r w:rsidR="00963E6A">
        <w:rPr>
          <w:rFonts w:ascii="Times New Roman" w:hAnsi="Times New Roman"/>
          <w:sz w:val="28"/>
          <w:szCs w:val="28"/>
        </w:rPr>
        <w:t xml:space="preserve">mnează domnul consilier local _______________________ și </w:t>
      </w:r>
      <w:r w:rsidR="00D736E7">
        <w:rPr>
          <w:rFonts w:ascii="Times New Roman" w:hAnsi="Times New Roman"/>
          <w:sz w:val="28"/>
          <w:szCs w:val="28"/>
        </w:rPr>
        <w:t xml:space="preserve">domnul consilier local </w:t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</w:r>
      <w:r w:rsidR="009308AE">
        <w:rPr>
          <w:rFonts w:ascii="Times New Roman" w:hAnsi="Times New Roman"/>
          <w:sz w:val="28"/>
          <w:szCs w:val="28"/>
        </w:rPr>
        <w:softHyphen/>
        <w:t xml:space="preserve">____________________________ </w:t>
      </w:r>
      <w:r w:rsidR="00866A06">
        <w:rPr>
          <w:rFonts w:ascii="Times New Roman" w:hAnsi="Times New Roman"/>
          <w:sz w:val="28"/>
          <w:szCs w:val="28"/>
        </w:rPr>
        <w:t>- reprezentanți ai Consiliului Local Golăiești</w:t>
      </w:r>
      <w:r w:rsidR="00CA3721">
        <w:rPr>
          <w:rFonts w:ascii="Times New Roman" w:hAnsi="Times New Roman"/>
          <w:sz w:val="28"/>
          <w:szCs w:val="28"/>
        </w:rPr>
        <w:t xml:space="preserve"> în cadrul Consiliului de administrație al Școlii Gimnaziale </w:t>
      </w:r>
      <w:r w:rsidR="00F819D4">
        <w:rPr>
          <w:rFonts w:ascii="Times New Roman" w:hAnsi="Times New Roman"/>
          <w:sz w:val="28"/>
          <w:szCs w:val="28"/>
        </w:rPr>
        <w:t>Golăiești</w:t>
      </w:r>
      <w:r w:rsidR="00592987">
        <w:rPr>
          <w:rFonts w:ascii="Times New Roman" w:hAnsi="Times New Roman"/>
          <w:sz w:val="28"/>
          <w:szCs w:val="28"/>
        </w:rPr>
        <w:t>, comuna Golăiești, județul Iași, pentru anul școlar 202</w:t>
      </w:r>
      <w:r w:rsidR="00A12EBA">
        <w:rPr>
          <w:rFonts w:ascii="Times New Roman" w:hAnsi="Times New Roman"/>
          <w:sz w:val="28"/>
          <w:szCs w:val="28"/>
        </w:rPr>
        <w:t>5</w:t>
      </w:r>
      <w:r w:rsidR="00592987">
        <w:rPr>
          <w:rFonts w:ascii="Times New Roman" w:hAnsi="Times New Roman"/>
          <w:sz w:val="28"/>
          <w:szCs w:val="28"/>
        </w:rPr>
        <w:t xml:space="preserve"> – 202</w:t>
      </w:r>
      <w:r w:rsidR="00A12EBA">
        <w:rPr>
          <w:rFonts w:ascii="Times New Roman" w:hAnsi="Times New Roman"/>
          <w:sz w:val="28"/>
          <w:szCs w:val="28"/>
        </w:rPr>
        <w:t>6</w:t>
      </w:r>
      <w:r w:rsidR="00592987">
        <w:rPr>
          <w:rFonts w:ascii="Times New Roman" w:hAnsi="Times New Roman"/>
          <w:sz w:val="28"/>
          <w:szCs w:val="28"/>
        </w:rPr>
        <w:t xml:space="preserve">. Primarul </w:t>
      </w:r>
      <w:r w:rsidR="00352C79">
        <w:rPr>
          <w:rFonts w:ascii="Times New Roman" w:hAnsi="Times New Roman"/>
          <w:sz w:val="28"/>
          <w:szCs w:val="28"/>
        </w:rPr>
        <w:t>comunei Golăiești</w:t>
      </w:r>
      <w:r w:rsidR="005C4027">
        <w:rPr>
          <w:rFonts w:ascii="Times New Roman" w:hAnsi="Times New Roman"/>
          <w:sz w:val="28"/>
          <w:szCs w:val="28"/>
        </w:rPr>
        <w:t xml:space="preserve">, domnul Manoliu Costel, va face parte de </w:t>
      </w:r>
      <w:r w:rsidR="005C4027">
        <w:rPr>
          <w:rFonts w:ascii="Times New Roman" w:hAnsi="Times New Roman"/>
          <w:sz w:val="28"/>
          <w:szCs w:val="28"/>
        </w:rPr>
        <w:lastRenderedPageBreak/>
        <w:t>asemenea din cadrul Consiliului de administrație al Școlii</w:t>
      </w:r>
      <w:r w:rsidR="00821545">
        <w:rPr>
          <w:rFonts w:ascii="Times New Roman" w:hAnsi="Times New Roman"/>
          <w:sz w:val="28"/>
          <w:szCs w:val="28"/>
        </w:rPr>
        <w:t>, conform prevederilor O</w:t>
      </w:r>
      <w:r w:rsidR="00AB45A1">
        <w:rPr>
          <w:rFonts w:ascii="Times New Roman" w:hAnsi="Times New Roman"/>
          <w:sz w:val="28"/>
          <w:szCs w:val="28"/>
        </w:rPr>
        <w:t>rdinului</w:t>
      </w:r>
      <w:r w:rsidR="00821545">
        <w:rPr>
          <w:rFonts w:ascii="Times New Roman" w:hAnsi="Times New Roman"/>
          <w:sz w:val="28"/>
          <w:szCs w:val="28"/>
        </w:rPr>
        <w:t xml:space="preserve"> nr. </w:t>
      </w:r>
      <w:r w:rsidR="00AB45A1" w:rsidRPr="00BC2554">
        <w:rPr>
          <w:rFonts w:ascii="Times New Roman" w:hAnsi="Times New Roman"/>
          <w:sz w:val="28"/>
          <w:szCs w:val="28"/>
        </w:rPr>
        <w:t>5154/2021 din 30 august 2021</w:t>
      </w:r>
      <w:r w:rsidR="00707369">
        <w:rPr>
          <w:rFonts w:ascii="Times New Roman" w:hAnsi="Times New Roman"/>
          <w:sz w:val="28"/>
          <w:szCs w:val="28"/>
        </w:rPr>
        <w:t xml:space="preserve"> pentru</w:t>
      </w:r>
      <w:r w:rsidR="00AC1215">
        <w:rPr>
          <w:rFonts w:ascii="Times New Roman" w:hAnsi="Times New Roman"/>
          <w:sz w:val="28"/>
          <w:szCs w:val="28"/>
        </w:rPr>
        <w:t xml:space="preserve"> </w:t>
      </w:r>
      <w:r w:rsidR="00AC1215" w:rsidRPr="00AC1215">
        <w:rPr>
          <w:rFonts w:ascii="Times New Roman" w:hAnsi="Times New Roman"/>
          <w:sz w:val="28"/>
          <w:szCs w:val="28"/>
        </w:rPr>
        <w:t>aprobarea Metodologiei-cadru de organizare și funcționare a consiliilor de administrație din unitățile de învățământ preuniversitar</w:t>
      </w:r>
      <w:r w:rsidR="00AC1215">
        <w:rPr>
          <w:rFonts w:ascii="Times New Roman" w:hAnsi="Times New Roman"/>
          <w:sz w:val="28"/>
          <w:szCs w:val="28"/>
        </w:rPr>
        <w:t>, fiind înlocuit</w:t>
      </w:r>
      <w:r w:rsidR="00753883">
        <w:rPr>
          <w:rFonts w:ascii="Times New Roman" w:hAnsi="Times New Roman"/>
          <w:sz w:val="28"/>
          <w:szCs w:val="28"/>
        </w:rPr>
        <w:t xml:space="preserve">, la nevoie, de către dna consilier personal </w:t>
      </w:r>
      <w:proofErr w:type="spellStart"/>
      <w:r w:rsidR="00753883">
        <w:rPr>
          <w:rFonts w:ascii="Times New Roman" w:hAnsi="Times New Roman"/>
          <w:sz w:val="28"/>
          <w:szCs w:val="28"/>
        </w:rPr>
        <w:t>Jije</w:t>
      </w:r>
      <w:proofErr w:type="spellEnd"/>
      <w:r w:rsidR="00753883">
        <w:rPr>
          <w:rFonts w:ascii="Times New Roman" w:hAnsi="Times New Roman"/>
          <w:sz w:val="28"/>
          <w:szCs w:val="28"/>
        </w:rPr>
        <w:t xml:space="preserve"> Mădălina Elena.</w:t>
      </w:r>
    </w:p>
    <w:p w14:paraId="7242FFD4" w14:textId="77777777" w:rsidR="00C74DA2" w:rsidRPr="00C74DA2" w:rsidRDefault="002F11F2" w:rsidP="00C74D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Art.2 </w:t>
      </w:r>
      <w:r w:rsidR="00C74DA2" w:rsidRPr="00C74DA2">
        <w:rPr>
          <w:rFonts w:ascii="Times New Roman" w:hAnsi="Times New Roman"/>
          <w:sz w:val="28"/>
          <w:szCs w:val="28"/>
        </w:rPr>
        <w:t>Prezenta hotărâre va fi adusă la îndeplinire de domnii consilieri locali, de domnul primar și de către Școala Gimnazială Golăiești, comuna Golăiești, județul Iași.</w:t>
      </w:r>
    </w:p>
    <w:p w14:paraId="0D0A8635" w14:textId="0F5D569D" w:rsidR="002F11F2" w:rsidRDefault="00C74DA2" w:rsidP="00C74DA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74DA2">
        <w:rPr>
          <w:rFonts w:ascii="Times New Roman" w:hAnsi="Times New Roman"/>
          <w:sz w:val="28"/>
          <w:szCs w:val="28"/>
        </w:rPr>
        <w:t>Art. 3 Secretarul general al comunei Golăiești va comunica copie de pe prezenta hotărâre persoanelor nominalizate la art. 1 și art. 2, Școlii Gimnaziale Golăiești precum și Instituției Prefectului județului Iași pentru control și legalitate.</w:t>
      </w:r>
    </w:p>
    <w:p w14:paraId="3373CADD" w14:textId="77777777" w:rsidR="00CE7379" w:rsidRDefault="00CE7379" w:rsidP="00CE737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3A5A92" w14:textId="77777777" w:rsidR="00CE7379" w:rsidRPr="00E25AFD" w:rsidRDefault="00CE7379" w:rsidP="00CE737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E25AFD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  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CE7379" w14:paraId="01FFCF0A" w14:textId="77777777" w:rsidTr="00144840">
        <w:trPr>
          <w:trHeight w:val="307"/>
        </w:trPr>
        <w:tc>
          <w:tcPr>
            <w:tcW w:w="5177" w:type="dxa"/>
          </w:tcPr>
          <w:p w14:paraId="67B56B57" w14:textId="77777777" w:rsidR="00CE7379" w:rsidRPr="001464BE" w:rsidRDefault="00CE7379" w:rsidP="0014484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35E3DF71" w14:textId="77777777" w:rsidR="00CE7379" w:rsidRDefault="00CE7379" w:rsidP="0014484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CE7379" w14:paraId="7EE79692" w14:textId="77777777" w:rsidTr="00144840">
        <w:trPr>
          <w:trHeight w:val="403"/>
        </w:trPr>
        <w:tc>
          <w:tcPr>
            <w:tcW w:w="5177" w:type="dxa"/>
          </w:tcPr>
          <w:p w14:paraId="4DB67611" w14:textId="77777777" w:rsidR="00CE7379" w:rsidRPr="001464BE" w:rsidRDefault="00CE7379" w:rsidP="0014484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6BDC564C" w14:textId="77777777" w:rsidR="00CE7379" w:rsidRDefault="00CE7379" w:rsidP="0014484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CE7379" w:rsidRPr="00094C97" w14:paraId="65203002" w14:textId="77777777" w:rsidTr="00144840">
        <w:trPr>
          <w:trHeight w:val="425"/>
        </w:trPr>
        <w:tc>
          <w:tcPr>
            <w:tcW w:w="5177" w:type="dxa"/>
          </w:tcPr>
          <w:p w14:paraId="15884DB6" w14:textId="77777777" w:rsidR="00CE7379" w:rsidRPr="001464BE" w:rsidRDefault="00CE7379" w:rsidP="0014484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2919FD89" w14:textId="77777777" w:rsidR="00CE7379" w:rsidRPr="00094C97" w:rsidRDefault="00CE7379" w:rsidP="00144840">
            <w:pPr>
              <w:jc w:val="both"/>
              <w:rPr>
                <w:rFonts w:ascii="Times New Roman" w:hAnsi="Times New Roman"/>
              </w:rPr>
            </w:pPr>
          </w:p>
        </w:tc>
      </w:tr>
      <w:tr w:rsidR="00CE7379" w14:paraId="45D958AA" w14:textId="77777777" w:rsidTr="00144840">
        <w:trPr>
          <w:trHeight w:val="362"/>
        </w:trPr>
        <w:tc>
          <w:tcPr>
            <w:tcW w:w="5177" w:type="dxa"/>
          </w:tcPr>
          <w:p w14:paraId="1EDEA242" w14:textId="77777777" w:rsidR="00CE7379" w:rsidRPr="001464BE" w:rsidRDefault="00CE7379" w:rsidP="0014484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5E03762C" w14:textId="77777777" w:rsidR="00CE7379" w:rsidRDefault="00CE7379" w:rsidP="0014484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CE7379" w14:paraId="2DDE9AA6" w14:textId="77777777" w:rsidTr="00144840">
        <w:trPr>
          <w:trHeight w:val="158"/>
        </w:trPr>
        <w:tc>
          <w:tcPr>
            <w:tcW w:w="5177" w:type="dxa"/>
          </w:tcPr>
          <w:p w14:paraId="3E2B5410" w14:textId="77777777" w:rsidR="00CE7379" w:rsidRPr="001464BE" w:rsidRDefault="00CE7379" w:rsidP="0014484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1F44CFA4" w14:textId="77777777" w:rsidR="00CE7379" w:rsidRDefault="00CE7379" w:rsidP="0014484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4FDFA480" w14:textId="77777777" w:rsidR="00CE7379" w:rsidRDefault="00CE7379" w:rsidP="00CE7379"/>
    <w:p w14:paraId="31114B8E" w14:textId="77777777" w:rsidR="00A12EBA" w:rsidRPr="00C918E4" w:rsidRDefault="00A12EBA" w:rsidP="00A12EBA">
      <w:pPr>
        <w:spacing w:after="0"/>
        <w:rPr>
          <w:rFonts w:ascii="Calibri" w:eastAsia="Calibri" w:hAnsi="Calibri"/>
        </w:rPr>
      </w:pPr>
      <w:r w:rsidRPr="00C918E4">
        <w:rPr>
          <w:rFonts w:ascii="Calibri" w:eastAsia="Calibri" w:hAnsi="Calibri"/>
        </w:rPr>
        <w:t xml:space="preserve">Dată astăzi, </w:t>
      </w:r>
      <w:r>
        <w:rPr>
          <w:rFonts w:ascii="Calibri" w:eastAsia="Calibri" w:hAnsi="Calibri"/>
        </w:rPr>
        <w:t>17.09.2025</w:t>
      </w:r>
    </w:p>
    <w:p w14:paraId="7F8C534F" w14:textId="77777777" w:rsidR="00A12EBA" w:rsidRPr="00C918E4" w:rsidRDefault="00A12EBA" w:rsidP="00A12EBA">
      <w:pPr>
        <w:spacing w:after="0"/>
        <w:rPr>
          <w:rFonts w:ascii="Times New Roman" w:eastAsia="Calibri" w:hAnsi="Times New Roman"/>
          <w:b/>
          <w:bCs/>
          <w:sz w:val="24"/>
          <w:szCs w:val="24"/>
        </w:rPr>
      </w:pPr>
      <w:r w:rsidRPr="00C918E4">
        <w:rPr>
          <w:rFonts w:ascii="Calibri" w:eastAsia="Calibri" w:hAnsi="Calibri"/>
        </w:rPr>
        <w:t xml:space="preserve">                                                                                                                        </w:t>
      </w:r>
      <w:r w:rsidRPr="00C918E4">
        <w:rPr>
          <w:rFonts w:ascii="Times New Roman" w:eastAsia="Calibri" w:hAnsi="Times New Roman"/>
          <w:b/>
          <w:bCs/>
          <w:sz w:val="24"/>
          <w:szCs w:val="24"/>
        </w:rPr>
        <w:t>CONTRASEMNEAZĂ,</w:t>
      </w:r>
    </w:p>
    <w:p w14:paraId="4564FDE7" w14:textId="77777777" w:rsidR="00A12EBA" w:rsidRPr="00C918E4" w:rsidRDefault="00A12EBA" w:rsidP="00A12EBA">
      <w:pPr>
        <w:spacing w:after="0" w:line="225" w:lineRule="auto"/>
        <w:ind w:left="244"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0" w:name="_Hlk101186134"/>
      <w:r w:rsidRPr="00C918E4">
        <w:rPr>
          <w:rFonts w:ascii="Times New Roman" w:eastAsia="Calibri" w:hAnsi="Times New Roman"/>
          <w:b/>
          <w:bCs/>
          <w:sz w:val="24"/>
          <w:szCs w:val="24"/>
        </w:rPr>
        <w:t>PREȘEDINTE DE ȘEDINȚĂ,                  SECRETAR GENERAL AL COMUNEI,      BÂZDÂGĂ VASILE                                            Delegat, Jr. MICU ELENA ALEXANDRA</w:t>
      </w:r>
      <w:bookmarkEnd w:id="0"/>
    </w:p>
    <w:p w14:paraId="148A7486" w14:textId="77777777" w:rsidR="00C74DA2" w:rsidRPr="00004A80" w:rsidRDefault="00C74DA2" w:rsidP="00C74DA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C74DA2" w:rsidRPr="00004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83"/>
    <w:rsid w:val="00004A80"/>
    <w:rsid w:val="000A472A"/>
    <w:rsid w:val="00141E48"/>
    <w:rsid w:val="001F16AA"/>
    <w:rsid w:val="002E5A86"/>
    <w:rsid w:val="002F11F2"/>
    <w:rsid w:val="00315B80"/>
    <w:rsid w:val="00343ACA"/>
    <w:rsid w:val="00352C79"/>
    <w:rsid w:val="003C08E2"/>
    <w:rsid w:val="00407B83"/>
    <w:rsid w:val="004A7F69"/>
    <w:rsid w:val="00516DEF"/>
    <w:rsid w:val="00592987"/>
    <w:rsid w:val="005C4027"/>
    <w:rsid w:val="00677F58"/>
    <w:rsid w:val="006A733F"/>
    <w:rsid w:val="006B6027"/>
    <w:rsid w:val="00707369"/>
    <w:rsid w:val="00753883"/>
    <w:rsid w:val="00791F44"/>
    <w:rsid w:val="008128A7"/>
    <w:rsid w:val="00821545"/>
    <w:rsid w:val="00866A06"/>
    <w:rsid w:val="00876EC6"/>
    <w:rsid w:val="009308AE"/>
    <w:rsid w:val="00963E6A"/>
    <w:rsid w:val="00A12EBA"/>
    <w:rsid w:val="00A467D4"/>
    <w:rsid w:val="00A90DFF"/>
    <w:rsid w:val="00AB45A1"/>
    <w:rsid w:val="00AC1215"/>
    <w:rsid w:val="00AF58A3"/>
    <w:rsid w:val="00B23DE9"/>
    <w:rsid w:val="00B430EB"/>
    <w:rsid w:val="00B4564F"/>
    <w:rsid w:val="00BC2554"/>
    <w:rsid w:val="00C56CB1"/>
    <w:rsid w:val="00C74DA2"/>
    <w:rsid w:val="00CA3721"/>
    <w:rsid w:val="00CC4B69"/>
    <w:rsid w:val="00CE7379"/>
    <w:rsid w:val="00CF325D"/>
    <w:rsid w:val="00D45572"/>
    <w:rsid w:val="00D736E7"/>
    <w:rsid w:val="00DB3D5E"/>
    <w:rsid w:val="00DD53E4"/>
    <w:rsid w:val="00DE3484"/>
    <w:rsid w:val="00E33D22"/>
    <w:rsid w:val="00E40C49"/>
    <w:rsid w:val="00EF5AB9"/>
    <w:rsid w:val="00F819D4"/>
    <w:rsid w:val="00F93415"/>
    <w:rsid w:val="00FB2E7D"/>
    <w:rsid w:val="00FC311C"/>
    <w:rsid w:val="00FE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5CE4"/>
  <w15:chartTrackingRefBased/>
  <w15:docId w15:val="{62D4319B-A688-4F35-B1E4-664B1A9A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33F"/>
    <w:pPr>
      <w:spacing w:line="256" w:lineRule="auto"/>
    </w:pPr>
    <w:rPr>
      <w:rFonts w:eastAsiaTheme="minorEastAsia" w:cs="Times New Roman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458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54</cp:revision>
  <dcterms:created xsi:type="dcterms:W3CDTF">2022-09-27T08:06:00Z</dcterms:created>
  <dcterms:modified xsi:type="dcterms:W3CDTF">2025-09-17T07:22:00Z</dcterms:modified>
</cp:coreProperties>
</file>