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F8C12" w14:textId="77777777" w:rsidR="00151D2A" w:rsidRDefault="00B92794">
      <w:pPr>
        <w:ind w:left="4894"/>
        <w:rPr>
          <w:rFonts w:ascii="Times New Roman"/>
          <w:sz w:val="20"/>
        </w:rPr>
      </w:pPr>
      <w:r>
        <w:rPr>
          <w:rFonts w:ascii="Times New Roman"/>
          <w:noProof/>
          <w:sz w:val="20"/>
          <w:lang w:eastAsia="ro-RO"/>
        </w:rPr>
        <mc:AlternateContent>
          <mc:Choice Requires="wpg">
            <w:drawing>
              <wp:inline distT="0" distB="0" distL="0" distR="0" wp14:anchorId="71FCF4B7" wp14:editId="10450299">
                <wp:extent cx="120650" cy="168910"/>
                <wp:effectExtent l="9525" t="0" r="3175" b="1206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68910"/>
                          <a:chOff x="0" y="0"/>
                          <a:chExt cx="120650" cy="168910"/>
                        </a:xfrm>
                      </wpg:grpSpPr>
                      <wps:wsp>
                        <wps:cNvPr id="2" name="Graphic 2"/>
                        <wps:cNvSpPr/>
                        <wps:spPr>
                          <a:xfrm>
                            <a:off x="4679" y="4679"/>
                            <a:ext cx="111125" cy="159385"/>
                          </a:xfrm>
                          <a:custGeom>
                            <a:avLst/>
                            <a:gdLst/>
                            <a:ahLst/>
                            <a:cxnLst/>
                            <a:rect l="l" t="t" r="r" b="b"/>
                            <a:pathLst>
                              <a:path w="111125" h="159385">
                                <a:moveTo>
                                  <a:pt x="35061" y="32136"/>
                                </a:moveTo>
                                <a:lnTo>
                                  <a:pt x="35061" y="40225"/>
                                </a:lnTo>
                                <a:lnTo>
                                  <a:pt x="35061" y="48313"/>
                                </a:lnTo>
                                <a:lnTo>
                                  <a:pt x="35061" y="56402"/>
                                </a:lnTo>
                                <a:lnTo>
                                  <a:pt x="35061" y="64490"/>
                                </a:lnTo>
                                <a:lnTo>
                                  <a:pt x="39967" y="64490"/>
                                </a:lnTo>
                                <a:lnTo>
                                  <a:pt x="44873" y="64490"/>
                                </a:lnTo>
                                <a:lnTo>
                                  <a:pt x="49779" y="64490"/>
                                </a:lnTo>
                                <a:lnTo>
                                  <a:pt x="51371" y="64490"/>
                                </a:lnTo>
                                <a:lnTo>
                                  <a:pt x="54453" y="63766"/>
                                </a:lnTo>
                                <a:lnTo>
                                  <a:pt x="59025" y="62319"/>
                                </a:lnTo>
                                <a:lnTo>
                                  <a:pt x="61337" y="61667"/>
                                </a:lnTo>
                                <a:lnTo>
                                  <a:pt x="63225" y="60002"/>
                                </a:lnTo>
                                <a:lnTo>
                                  <a:pt x="64689" y="57324"/>
                                </a:lnTo>
                                <a:lnTo>
                                  <a:pt x="66153" y="54646"/>
                                </a:lnTo>
                                <a:lnTo>
                                  <a:pt x="66885" y="51570"/>
                                </a:lnTo>
                                <a:lnTo>
                                  <a:pt x="66885" y="48096"/>
                                </a:lnTo>
                                <a:lnTo>
                                  <a:pt x="66885" y="42957"/>
                                </a:lnTo>
                                <a:lnTo>
                                  <a:pt x="65729" y="39012"/>
                                </a:lnTo>
                                <a:lnTo>
                                  <a:pt x="63418" y="36262"/>
                                </a:lnTo>
                                <a:lnTo>
                                  <a:pt x="61106" y="33511"/>
                                </a:lnTo>
                                <a:lnTo>
                                  <a:pt x="56765" y="32136"/>
                                </a:lnTo>
                                <a:lnTo>
                                  <a:pt x="50395" y="32136"/>
                                </a:lnTo>
                                <a:lnTo>
                                  <a:pt x="45284" y="32136"/>
                                </a:lnTo>
                                <a:lnTo>
                                  <a:pt x="40172" y="32136"/>
                                </a:lnTo>
                                <a:lnTo>
                                  <a:pt x="35061" y="32136"/>
                                </a:lnTo>
                                <a:close/>
                              </a:path>
                              <a:path w="111125" h="159385">
                                <a:moveTo>
                                  <a:pt x="0" y="0"/>
                                </a:moveTo>
                                <a:lnTo>
                                  <a:pt x="0" y="0"/>
                                </a:lnTo>
                                <a:lnTo>
                                  <a:pt x="68966" y="0"/>
                                </a:lnTo>
                                <a:lnTo>
                                  <a:pt x="77211" y="1302"/>
                                </a:lnTo>
                                <a:lnTo>
                                  <a:pt x="82913" y="3908"/>
                                </a:lnTo>
                                <a:lnTo>
                                  <a:pt x="88615" y="6514"/>
                                </a:lnTo>
                                <a:lnTo>
                                  <a:pt x="93213" y="11345"/>
                                </a:lnTo>
                                <a:lnTo>
                                  <a:pt x="101946" y="44187"/>
                                </a:lnTo>
                                <a:lnTo>
                                  <a:pt x="101946" y="53018"/>
                                </a:lnTo>
                                <a:lnTo>
                                  <a:pt x="100611" y="60636"/>
                                </a:lnTo>
                                <a:lnTo>
                                  <a:pt x="97939" y="67041"/>
                                </a:lnTo>
                                <a:lnTo>
                                  <a:pt x="95268" y="73447"/>
                                </a:lnTo>
                                <a:lnTo>
                                  <a:pt x="74668" y="88918"/>
                                </a:lnTo>
                                <a:lnTo>
                                  <a:pt x="78829" y="90873"/>
                                </a:lnTo>
                                <a:lnTo>
                                  <a:pt x="81860" y="92827"/>
                                </a:lnTo>
                                <a:lnTo>
                                  <a:pt x="83761" y="94781"/>
                                </a:lnTo>
                                <a:lnTo>
                                  <a:pt x="85045" y="96084"/>
                                </a:lnTo>
                                <a:lnTo>
                                  <a:pt x="94241" y="113021"/>
                                </a:lnTo>
                                <a:lnTo>
                                  <a:pt x="98460" y="124556"/>
                                </a:lnTo>
                                <a:lnTo>
                                  <a:pt x="102678" y="136092"/>
                                </a:lnTo>
                                <a:lnTo>
                                  <a:pt x="106897" y="147627"/>
                                </a:lnTo>
                                <a:lnTo>
                                  <a:pt x="111116" y="159163"/>
                                </a:lnTo>
                                <a:lnTo>
                                  <a:pt x="101253" y="159163"/>
                                </a:lnTo>
                                <a:lnTo>
                                  <a:pt x="91389" y="159163"/>
                                </a:lnTo>
                                <a:lnTo>
                                  <a:pt x="81526" y="159163"/>
                                </a:lnTo>
                                <a:lnTo>
                                  <a:pt x="71663" y="159163"/>
                                </a:lnTo>
                                <a:lnTo>
                                  <a:pt x="67001" y="147003"/>
                                </a:lnTo>
                                <a:lnTo>
                                  <a:pt x="62339" y="134843"/>
                                </a:lnTo>
                                <a:lnTo>
                                  <a:pt x="57677" y="122684"/>
                                </a:lnTo>
                                <a:lnTo>
                                  <a:pt x="53015" y="110524"/>
                                </a:lnTo>
                                <a:lnTo>
                                  <a:pt x="50652" y="104227"/>
                                </a:lnTo>
                                <a:lnTo>
                                  <a:pt x="48546" y="100137"/>
                                </a:lnTo>
                                <a:lnTo>
                                  <a:pt x="46696" y="98255"/>
                                </a:lnTo>
                                <a:lnTo>
                                  <a:pt x="44179" y="95794"/>
                                </a:lnTo>
                                <a:lnTo>
                                  <a:pt x="41328" y="94564"/>
                                </a:lnTo>
                                <a:lnTo>
                                  <a:pt x="38143" y="94564"/>
                                </a:lnTo>
                                <a:lnTo>
                                  <a:pt x="37115" y="94564"/>
                                </a:lnTo>
                                <a:lnTo>
                                  <a:pt x="36088" y="94564"/>
                                </a:lnTo>
                                <a:lnTo>
                                  <a:pt x="35061" y="94564"/>
                                </a:lnTo>
                                <a:lnTo>
                                  <a:pt x="35061" y="110714"/>
                                </a:lnTo>
                                <a:lnTo>
                                  <a:pt x="35061" y="126863"/>
                                </a:lnTo>
                                <a:lnTo>
                                  <a:pt x="35061" y="143013"/>
                                </a:lnTo>
                                <a:lnTo>
                                  <a:pt x="35061" y="159163"/>
                                </a:lnTo>
                                <a:lnTo>
                                  <a:pt x="26295" y="159163"/>
                                </a:lnTo>
                                <a:lnTo>
                                  <a:pt x="17530" y="159163"/>
                                </a:lnTo>
                                <a:lnTo>
                                  <a:pt x="8765" y="159163"/>
                                </a:lnTo>
                                <a:lnTo>
                                  <a:pt x="0" y="159163"/>
                                </a:lnTo>
                                <a:lnTo>
                                  <a:pt x="0" y="119372"/>
                                </a:lnTo>
                                <a:lnTo>
                                  <a:pt x="0" y="79581"/>
                                </a:lnTo>
                                <a:lnTo>
                                  <a:pt x="0" y="39790"/>
                                </a:lnTo>
                                <a:lnTo>
                                  <a:pt x="0" y="0"/>
                                </a:lnTo>
                                <a:close/>
                              </a:path>
                            </a:pathLst>
                          </a:custGeom>
                          <a:ln w="9359">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5111576" id="Group 1" o:spid="_x0000_s1026" style="width:9.5pt;height:13.3pt;mso-position-horizontal-relative:char;mso-position-vertical-relative:line" coordsize="12065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">
                <v:shape id="Graphic 2" o:spid="_x0000_s1027" style="position:absolute;left:4679;top:4679;width:111125;height:159385;visibility:visible;mso-wrap-style:square;v-text-anchor:top" coordsize="111125,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" path="m35061,32136r,8089l35061,48313r,8089l35061,64490r4906,l44873,64490r4906,l51371,64490r3082,-724l59025,62319r2312,-652l63225,60002r1464,-2678l66153,54646r732,-3076l66885,48096r,-5139l65729,39012,63418,36262,61106,33511,56765,32136r-6370,l45284,32136r-5112,l35061,32136xem,l,,68966,r8245,1302l82913,3908r5702,2606l93213,11345r8733,32842l101946,53018r-1335,7618l97939,67041r-2671,6406l74668,88918r4161,1955l81860,92827r1901,1954l85045,96084r9196,16937l98460,124556r4218,11536l106897,147627r4219,11536l101253,159163r-9864,l81526,159163r-9863,l67001,147003,62339,134843,57677,122684,53015,110524r-2363,-6297l48546,100137,46696,98255,44179,95794,41328,94564r-3185,l37115,94564r-1027,l35061,94564r,16150l35061,126863r,16150l35061,159163r-8766,l17530,159163r-8765,l,159163,,119372,,79581,,39790,,xe" filled="f" strokeweight=".25997mm">
                  <v:path arrowok="t"/>
                </v:shape>
                <w10:anchorlock/>
              </v:group>
            </w:pict>
          </mc:Fallback>
        </mc:AlternateContent>
      </w:r>
      <w:r>
        <w:rPr>
          <w:rFonts w:ascii="Times New Roman"/>
          <w:spacing w:val="15"/>
          <w:sz w:val="20"/>
        </w:rPr>
        <w:t xml:space="preserve"> </w:t>
      </w:r>
      <w:r>
        <w:rPr>
          <w:rFonts w:ascii="Times New Roman"/>
          <w:noProof/>
          <w:spacing w:val="15"/>
          <w:sz w:val="20"/>
          <w:lang w:eastAsia="ro-RO"/>
        </w:rPr>
        <mc:AlternateContent>
          <mc:Choice Requires="wpg">
            <w:drawing>
              <wp:inline distT="0" distB="0" distL="0" distR="0" wp14:anchorId="428173A2" wp14:editId="7B3DF5B3">
                <wp:extent cx="127000" cy="173990"/>
                <wp:effectExtent l="9525" t="0" r="0" b="698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73990"/>
                          <a:chOff x="0" y="0"/>
                          <a:chExt cx="127000" cy="173990"/>
                        </a:xfrm>
                      </wpg:grpSpPr>
                      <wps:wsp>
                        <wps:cNvPr id="4" name="Graphic 4"/>
                        <wps:cNvSpPr/>
                        <wps:spPr>
                          <a:xfrm>
                            <a:off x="4679" y="4679"/>
                            <a:ext cx="117475" cy="165100"/>
                          </a:xfrm>
                          <a:custGeom>
                            <a:avLst/>
                            <a:gdLst/>
                            <a:ahLst/>
                            <a:cxnLst/>
                            <a:rect l="l" t="t" r="r" b="b"/>
                            <a:pathLst>
                              <a:path w="117475" h="165100">
                                <a:moveTo>
                                  <a:pt x="58255" y="37239"/>
                                </a:moveTo>
                                <a:lnTo>
                                  <a:pt x="51217" y="37239"/>
                                </a:lnTo>
                                <a:lnTo>
                                  <a:pt x="45566" y="40749"/>
                                </a:lnTo>
                                <a:lnTo>
                                  <a:pt x="34907" y="82621"/>
                                </a:lnTo>
                                <a:lnTo>
                                  <a:pt x="35304" y="93824"/>
                                </a:lnTo>
                                <a:lnTo>
                                  <a:pt x="51268" y="127786"/>
                                </a:lnTo>
                                <a:lnTo>
                                  <a:pt x="58563" y="127786"/>
                                </a:lnTo>
                                <a:lnTo>
                                  <a:pt x="66063" y="127786"/>
                                </a:lnTo>
                                <a:lnTo>
                                  <a:pt x="81757" y="92779"/>
                                </a:lnTo>
                                <a:lnTo>
                                  <a:pt x="82143" y="80450"/>
                                </a:lnTo>
                                <a:lnTo>
                                  <a:pt x="81740" y="69969"/>
                                </a:lnTo>
                                <a:lnTo>
                                  <a:pt x="65601" y="37239"/>
                                </a:lnTo>
                                <a:lnTo>
                                  <a:pt x="58255" y="37239"/>
                                </a:lnTo>
                                <a:close/>
                              </a:path>
                              <a:path w="117475" h="165100">
                                <a:moveTo>
                                  <a:pt x="58332" y="0"/>
                                </a:moveTo>
                                <a:lnTo>
                                  <a:pt x="101792" y="21333"/>
                                </a:lnTo>
                                <a:lnTo>
                                  <a:pt x="116096" y="62953"/>
                                </a:lnTo>
                                <a:lnTo>
                                  <a:pt x="117050" y="81101"/>
                                </a:lnTo>
                                <a:lnTo>
                                  <a:pt x="116633" y="94425"/>
                                </a:lnTo>
                                <a:lnTo>
                                  <a:pt x="106681" y="135298"/>
                                </a:lnTo>
                                <a:lnTo>
                                  <a:pt x="76970" y="162108"/>
                                </a:lnTo>
                                <a:lnTo>
                                  <a:pt x="59719" y="164591"/>
                                </a:lnTo>
                                <a:lnTo>
                                  <a:pt x="50576" y="164055"/>
                                </a:lnTo>
                                <a:lnTo>
                                  <a:pt x="16750" y="144940"/>
                                </a:lnTo>
                                <a:lnTo>
                                  <a:pt x="1945" y="107972"/>
                                </a:lnTo>
                                <a:lnTo>
                                  <a:pt x="0" y="82404"/>
                                </a:lnTo>
                                <a:lnTo>
                                  <a:pt x="963" y="63995"/>
                                </a:lnTo>
                                <a:lnTo>
                                  <a:pt x="15411" y="21713"/>
                                </a:lnTo>
                                <a:lnTo>
                                  <a:pt x="58332" y="0"/>
                                </a:lnTo>
                                <a:close/>
                              </a:path>
                            </a:pathLst>
                          </a:custGeom>
                          <a:ln w="9359">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ADE3C3C" id="Group 3" o:spid="_x0000_s1026" style="width:10pt;height:13.7pt;mso-position-horizontal-relative:char;mso-position-vertical-relative:line" coordsize="12700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">
                <v:shape id="Graphic 4" o:spid="_x0000_s1027" style="position:absolute;left:4679;top:4679;width:117475;height:165100;visibility:visible;mso-wrap-style:square;v-text-anchor:top" coordsize="11747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" path="m58255,37239r-7038,l45566,40749,34907,82621r397,11203l51268,127786r7295,l66063,127786,81757,92779r386,-12329l81740,69969,65601,37239r-7346,xem58332,r43460,21333l116096,62953r954,18148l116633,94425r-9952,40873l76970,162108r-17251,2483l50576,164055,16750,144940,1945,107972,,82404,963,63995,15411,21713,58332,xe" filled="f" strokeweight=".25997mm">
                  <v:path arrowok="t"/>
                </v:shape>
                <w10:anchorlock/>
              </v:group>
            </w:pict>
          </mc:Fallback>
        </mc:AlternateContent>
      </w:r>
      <w:r>
        <w:rPr>
          <w:rFonts w:ascii="Times New Roman"/>
          <w:spacing w:val="27"/>
          <w:sz w:val="20"/>
        </w:rPr>
        <w:t xml:space="preserve"> </w:t>
      </w:r>
      <w:r>
        <w:rPr>
          <w:rFonts w:ascii="Times New Roman"/>
          <w:noProof/>
          <w:spacing w:val="27"/>
          <w:sz w:val="20"/>
          <w:lang w:eastAsia="ro-RO"/>
        </w:rPr>
        <w:drawing>
          <wp:inline distT="0" distB="0" distL="0" distR="0" wp14:anchorId="1307CACB" wp14:editId="2CFB7D7A">
            <wp:extent cx="137640" cy="17002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37640" cy="170021"/>
                    </a:xfrm>
                    <a:prstGeom prst="rect">
                      <a:avLst/>
                    </a:prstGeom>
                  </pic:spPr>
                </pic:pic>
              </a:graphicData>
            </a:graphic>
          </wp:inline>
        </w:drawing>
      </w:r>
      <w:r>
        <w:rPr>
          <w:rFonts w:ascii="Times New Roman"/>
          <w:spacing w:val="32"/>
          <w:sz w:val="20"/>
        </w:rPr>
        <w:t xml:space="preserve"> </w:t>
      </w:r>
      <w:r>
        <w:rPr>
          <w:rFonts w:ascii="Times New Roman"/>
          <w:noProof/>
          <w:spacing w:val="32"/>
          <w:sz w:val="20"/>
          <w:lang w:eastAsia="ro-RO"/>
        </w:rPr>
        <mc:AlternateContent>
          <mc:Choice Requires="wpg">
            <w:drawing>
              <wp:inline distT="0" distB="0" distL="0" distR="0" wp14:anchorId="47097FD8" wp14:editId="527A6918">
                <wp:extent cx="132715" cy="168910"/>
                <wp:effectExtent l="9525" t="0" r="635" b="12064"/>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15" cy="168910"/>
                          <a:chOff x="0" y="0"/>
                          <a:chExt cx="132715" cy="168910"/>
                        </a:xfrm>
                      </wpg:grpSpPr>
                      <wps:wsp>
                        <wps:cNvPr id="7" name="Graphic 7"/>
                        <wps:cNvSpPr/>
                        <wps:spPr>
                          <a:xfrm>
                            <a:off x="4679" y="4679"/>
                            <a:ext cx="123189" cy="159385"/>
                          </a:xfrm>
                          <a:custGeom>
                            <a:avLst/>
                            <a:gdLst/>
                            <a:ahLst/>
                            <a:cxnLst/>
                            <a:rect l="l" t="t" r="r" b="b"/>
                            <a:pathLst>
                              <a:path w="123189" h="159385">
                                <a:moveTo>
                                  <a:pt x="61106" y="41256"/>
                                </a:moveTo>
                                <a:lnTo>
                                  <a:pt x="58004" y="55560"/>
                                </a:lnTo>
                                <a:lnTo>
                                  <a:pt x="54903" y="69864"/>
                                </a:lnTo>
                                <a:lnTo>
                                  <a:pt x="51801" y="84168"/>
                                </a:lnTo>
                                <a:lnTo>
                                  <a:pt x="48700" y="98472"/>
                                </a:lnTo>
                                <a:lnTo>
                                  <a:pt x="56996" y="98472"/>
                                </a:lnTo>
                                <a:lnTo>
                                  <a:pt x="65293" y="98472"/>
                                </a:lnTo>
                                <a:lnTo>
                                  <a:pt x="73589" y="98472"/>
                                </a:lnTo>
                                <a:lnTo>
                                  <a:pt x="70469" y="84168"/>
                                </a:lnTo>
                                <a:lnTo>
                                  <a:pt x="67348" y="69864"/>
                                </a:lnTo>
                                <a:lnTo>
                                  <a:pt x="64227" y="55560"/>
                                </a:lnTo>
                                <a:lnTo>
                                  <a:pt x="61106" y="41256"/>
                                </a:lnTo>
                                <a:close/>
                              </a:path>
                              <a:path w="123189" h="159385">
                                <a:moveTo>
                                  <a:pt x="42458" y="0"/>
                                </a:moveTo>
                                <a:lnTo>
                                  <a:pt x="51975" y="0"/>
                                </a:lnTo>
                                <a:lnTo>
                                  <a:pt x="61491" y="0"/>
                                </a:lnTo>
                                <a:lnTo>
                                  <a:pt x="71008" y="0"/>
                                </a:lnTo>
                                <a:lnTo>
                                  <a:pt x="80525" y="0"/>
                                </a:lnTo>
                                <a:lnTo>
                                  <a:pt x="91139" y="39790"/>
                                </a:lnTo>
                                <a:lnTo>
                                  <a:pt x="101754" y="79581"/>
                                </a:lnTo>
                                <a:lnTo>
                                  <a:pt x="112368" y="119372"/>
                                </a:lnTo>
                                <a:lnTo>
                                  <a:pt x="122983" y="159163"/>
                                </a:lnTo>
                                <a:lnTo>
                                  <a:pt x="113852" y="159163"/>
                                </a:lnTo>
                                <a:lnTo>
                                  <a:pt x="104721" y="159163"/>
                                </a:lnTo>
                                <a:lnTo>
                                  <a:pt x="95589" y="159163"/>
                                </a:lnTo>
                                <a:lnTo>
                                  <a:pt x="86458" y="159163"/>
                                </a:lnTo>
                                <a:lnTo>
                                  <a:pt x="85071" y="152595"/>
                                </a:lnTo>
                                <a:lnTo>
                                  <a:pt x="83684" y="146026"/>
                                </a:lnTo>
                                <a:lnTo>
                                  <a:pt x="82297" y="139458"/>
                                </a:lnTo>
                                <a:lnTo>
                                  <a:pt x="80910" y="132889"/>
                                </a:lnTo>
                                <a:lnTo>
                                  <a:pt x="70969" y="132889"/>
                                </a:lnTo>
                                <a:lnTo>
                                  <a:pt x="61029" y="132889"/>
                                </a:lnTo>
                                <a:lnTo>
                                  <a:pt x="51089" y="132889"/>
                                </a:lnTo>
                                <a:lnTo>
                                  <a:pt x="41148" y="132889"/>
                                </a:lnTo>
                                <a:lnTo>
                                  <a:pt x="39780" y="139458"/>
                                </a:lnTo>
                                <a:lnTo>
                                  <a:pt x="38413" y="146026"/>
                                </a:lnTo>
                                <a:lnTo>
                                  <a:pt x="37045" y="152595"/>
                                </a:lnTo>
                                <a:lnTo>
                                  <a:pt x="35677" y="159163"/>
                                </a:lnTo>
                                <a:lnTo>
                                  <a:pt x="26758" y="159163"/>
                                </a:lnTo>
                                <a:lnTo>
                                  <a:pt x="17838" y="159163"/>
                                </a:lnTo>
                                <a:lnTo>
                                  <a:pt x="8919" y="159163"/>
                                </a:lnTo>
                                <a:lnTo>
                                  <a:pt x="0" y="159163"/>
                                </a:lnTo>
                                <a:lnTo>
                                  <a:pt x="10614" y="119372"/>
                                </a:lnTo>
                                <a:lnTo>
                                  <a:pt x="21229" y="79581"/>
                                </a:lnTo>
                                <a:lnTo>
                                  <a:pt x="31844" y="39790"/>
                                </a:lnTo>
                                <a:lnTo>
                                  <a:pt x="42458" y="0"/>
                                </a:lnTo>
                                <a:close/>
                              </a:path>
                            </a:pathLst>
                          </a:custGeom>
                          <a:ln w="9359">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830D5D0" id="Group 6" o:spid="_x0000_s1026" style="width:10.45pt;height:13.3pt;mso-position-horizontal-relative:char;mso-position-vertical-relative:line" coordsize="13271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">
                <v:shape id="Graphic 7" o:spid="_x0000_s1027" style="position:absolute;left:4679;top:4679;width:123189;height:159385;visibility:visible;mso-wrap-style:square;v-text-anchor:top" coordsize="123189,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" path="m61106,41256l58004,55560,54903,69864,51801,84168,48700,98472r8296,l65293,98472r8296,l70469,84168,67348,69864,64227,55560,61106,41256xem42458,r9517,l61491,r9517,l80525,,91139,39790r10615,39791l112368,119372r10615,39791l113852,159163r-9131,l95589,159163r-9131,l85071,152595r-1387,-6569l82297,139458r-1387,-6569l70969,132889r-9940,l51089,132889r-9941,l39780,139458r-1367,6568l37045,152595r-1368,6568l26758,159163r-8920,l8919,159163r-8919,l10614,119372,21229,79581,31844,39790,42458,xe" filled="f" strokeweight=".25997mm">
                  <v:path arrowok="t"/>
                </v:shape>
                <w10:anchorlock/>
              </v:group>
            </w:pict>
          </mc:Fallback>
        </mc:AlternateContent>
      </w:r>
      <w:r>
        <w:rPr>
          <w:rFonts w:ascii="Times New Roman"/>
          <w:spacing w:val="27"/>
          <w:sz w:val="20"/>
        </w:rPr>
        <w:t xml:space="preserve"> </w:t>
      </w:r>
      <w:r>
        <w:rPr>
          <w:rFonts w:ascii="Times New Roman"/>
          <w:noProof/>
          <w:spacing w:val="27"/>
          <w:sz w:val="20"/>
          <w:lang w:eastAsia="ro-RO"/>
        </w:rPr>
        <w:drawing>
          <wp:inline distT="0" distB="0" distL="0" distR="0" wp14:anchorId="3D1E9F93" wp14:editId="5ADCACC8">
            <wp:extent cx="118437" cy="17002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118437" cy="170021"/>
                    </a:xfrm>
                    <a:prstGeom prst="rect">
                      <a:avLst/>
                    </a:prstGeom>
                  </pic:spPr>
                </pic:pic>
              </a:graphicData>
            </a:graphic>
          </wp:inline>
        </w:drawing>
      </w:r>
      <w:r>
        <w:rPr>
          <w:rFonts w:ascii="Times New Roman"/>
          <w:spacing w:val="58"/>
          <w:sz w:val="20"/>
        </w:rPr>
        <w:t xml:space="preserve"> </w:t>
      </w:r>
      <w:r>
        <w:rPr>
          <w:rFonts w:ascii="Times New Roman"/>
          <w:noProof/>
          <w:spacing w:val="58"/>
          <w:position w:val="1"/>
          <w:sz w:val="20"/>
          <w:lang w:eastAsia="ro-RO"/>
        </w:rPr>
        <mc:AlternateContent>
          <mc:Choice Requires="wpg">
            <w:drawing>
              <wp:inline distT="0" distB="0" distL="0" distR="0" wp14:anchorId="5EDD6173" wp14:editId="6DF06F16">
                <wp:extent cx="44450" cy="168910"/>
                <wp:effectExtent l="0" t="0" r="0" b="253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168910"/>
                          <a:chOff x="0" y="0"/>
                          <a:chExt cx="44450" cy="168910"/>
                        </a:xfrm>
                      </wpg:grpSpPr>
                      <wps:wsp>
                        <wps:cNvPr id="10" name="Graphic 10"/>
                        <wps:cNvSpPr/>
                        <wps:spPr>
                          <a:xfrm>
                            <a:off x="4679" y="4679"/>
                            <a:ext cx="35560" cy="159385"/>
                          </a:xfrm>
                          <a:custGeom>
                            <a:avLst/>
                            <a:gdLst/>
                            <a:ahLst/>
                            <a:cxnLst/>
                            <a:rect l="l" t="t" r="r" b="b"/>
                            <a:pathLst>
                              <a:path w="35560" h="159385">
                                <a:moveTo>
                                  <a:pt x="0" y="0"/>
                                </a:moveTo>
                                <a:lnTo>
                                  <a:pt x="8745" y="0"/>
                                </a:lnTo>
                                <a:lnTo>
                                  <a:pt x="17491" y="0"/>
                                </a:lnTo>
                                <a:lnTo>
                                  <a:pt x="26237" y="0"/>
                                </a:lnTo>
                                <a:lnTo>
                                  <a:pt x="34984" y="0"/>
                                </a:lnTo>
                                <a:lnTo>
                                  <a:pt x="34984" y="39790"/>
                                </a:lnTo>
                                <a:lnTo>
                                  <a:pt x="34984" y="79581"/>
                                </a:lnTo>
                                <a:lnTo>
                                  <a:pt x="34984" y="119372"/>
                                </a:lnTo>
                                <a:lnTo>
                                  <a:pt x="34984" y="159163"/>
                                </a:lnTo>
                                <a:lnTo>
                                  <a:pt x="26237" y="159163"/>
                                </a:lnTo>
                                <a:lnTo>
                                  <a:pt x="17491" y="159163"/>
                                </a:lnTo>
                                <a:lnTo>
                                  <a:pt x="8745" y="159163"/>
                                </a:lnTo>
                                <a:lnTo>
                                  <a:pt x="0" y="159163"/>
                                </a:lnTo>
                                <a:lnTo>
                                  <a:pt x="0" y="119372"/>
                                </a:lnTo>
                                <a:lnTo>
                                  <a:pt x="0" y="79581"/>
                                </a:lnTo>
                                <a:lnTo>
                                  <a:pt x="0" y="39790"/>
                                </a:lnTo>
                                <a:lnTo>
                                  <a:pt x="0" y="0"/>
                                </a:lnTo>
                                <a:close/>
                              </a:path>
                            </a:pathLst>
                          </a:custGeom>
                          <a:ln w="9359">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B557E03" id="Group 9" o:spid="_x0000_s1026" style="width:3.5pt;height:13.3pt;mso-position-horizontal-relative:char;mso-position-vertical-relative:line" coordsize="4445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">
                <v:shape id="Graphic 10" o:spid="_x0000_s1027" style="position:absolute;left:4679;top:4679;width:35560;height:159385;visibility:visible;mso-wrap-style:square;v-text-anchor:top" coordsize="3556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" path="m,l8745,r8746,l26237,r8747,l34984,39790r,39791l34984,119372r,39791l26237,159163r-8746,l8745,159163r-8745,l,119372,,79581,,39790,,xe" filled="f" strokeweight=".25997mm">
                  <v:path arrowok="t"/>
                </v:shape>
                <w10:anchorlock/>
              </v:group>
            </w:pict>
          </mc:Fallback>
        </mc:AlternateContent>
      </w:r>
      <w:r>
        <w:rPr>
          <w:rFonts w:ascii="Times New Roman"/>
          <w:spacing w:val="36"/>
          <w:position w:val="1"/>
          <w:sz w:val="20"/>
        </w:rPr>
        <w:t xml:space="preserve"> </w:t>
      </w:r>
      <w:r>
        <w:rPr>
          <w:rFonts w:ascii="Times New Roman"/>
          <w:noProof/>
          <w:spacing w:val="36"/>
          <w:sz w:val="20"/>
          <w:lang w:eastAsia="ro-RO"/>
        </w:rPr>
        <mc:AlternateContent>
          <mc:Choice Requires="wpg">
            <w:drawing>
              <wp:inline distT="0" distB="0" distL="0" distR="0" wp14:anchorId="3BE297ED" wp14:editId="7EEB3F87">
                <wp:extent cx="132715" cy="168910"/>
                <wp:effectExtent l="9525" t="0" r="635" b="12064"/>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15" cy="168910"/>
                          <a:chOff x="0" y="0"/>
                          <a:chExt cx="132715" cy="168910"/>
                        </a:xfrm>
                      </wpg:grpSpPr>
                      <wps:wsp>
                        <wps:cNvPr id="12" name="Graphic 12"/>
                        <wps:cNvSpPr/>
                        <wps:spPr>
                          <a:xfrm>
                            <a:off x="4679" y="4679"/>
                            <a:ext cx="123189" cy="159385"/>
                          </a:xfrm>
                          <a:custGeom>
                            <a:avLst/>
                            <a:gdLst/>
                            <a:ahLst/>
                            <a:cxnLst/>
                            <a:rect l="l" t="t" r="r" b="b"/>
                            <a:pathLst>
                              <a:path w="123189" h="159385">
                                <a:moveTo>
                                  <a:pt x="61106" y="41256"/>
                                </a:moveTo>
                                <a:lnTo>
                                  <a:pt x="58004" y="55560"/>
                                </a:lnTo>
                                <a:lnTo>
                                  <a:pt x="54903" y="69864"/>
                                </a:lnTo>
                                <a:lnTo>
                                  <a:pt x="51801" y="84168"/>
                                </a:lnTo>
                                <a:lnTo>
                                  <a:pt x="48700" y="98472"/>
                                </a:lnTo>
                                <a:lnTo>
                                  <a:pt x="56996" y="98472"/>
                                </a:lnTo>
                                <a:lnTo>
                                  <a:pt x="65293" y="98472"/>
                                </a:lnTo>
                                <a:lnTo>
                                  <a:pt x="73589" y="98472"/>
                                </a:lnTo>
                                <a:lnTo>
                                  <a:pt x="70468" y="84168"/>
                                </a:lnTo>
                                <a:lnTo>
                                  <a:pt x="67347" y="69864"/>
                                </a:lnTo>
                                <a:lnTo>
                                  <a:pt x="64227" y="55560"/>
                                </a:lnTo>
                                <a:lnTo>
                                  <a:pt x="61106" y="41256"/>
                                </a:lnTo>
                                <a:close/>
                              </a:path>
                              <a:path w="123189" h="159385">
                                <a:moveTo>
                                  <a:pt x="42458" y="0"/>
                                </a:moveTo>
                                <a:lnTo>
                                  <a:pt x="51975" y="0"/>
                                </a:lnTo>
                                <a:lnTo>
                                  <a:pt x="61491" y="0"/>
                                </a:lnTo>
                                <a:lnTo>
                                  <a:pt x="71008" y="0"/>
                                </a:lnTo>
                                <a:lnTo>
                                  <a:pt x="80524" y="0"/>
                                </a:lnTo>
                                <a:lnTo>
                                  <a:pt x="91139" y="39790"/>
                                </a:lnTo>
                                <a:lnTo>
                                  <a:pt x="101754" y="79581"/>
                                </a:lnTo>
                                <a:lnTo>
                                  <a:pt x="112368" y="119372"/>
                                </a:lnTo>
                                <a:lnTo>
                                  <a:pt x="122983" y="159163"/>
                                </a:lnTo>
                                <a:lnTo>
                                  <a:pt x="113852" y="159163"/>
                                </a:lnTo>
                                <a:lnTo>
                                  <a:pt x="104720" y="159163"/>
                                </a:lnTo>
                                <a:lnTo>
                                  <a:pt x="95589" y="159163"/>
                                </a:lnTo>
                                <a:lnTo>
                                  <a:pt x="86458" y="159163"/>
                                </a:lnTo>
                                <a:lnTo>
                                  <a:pt x="85071" y="152595"/>
                                </a:lnTo>
                                <a:lnTo>
                                  <a:pt x="83684" y="146026"/>
                                </a:lnTo>
                                <a:lnTo>
                                  <a:pt x="82297" y="139458"/>
                                </a:lnTo>
                                <a:lnTo>
                                  <a:pt x="80910" y="132889"/>
                                </a:lnTo>
                                <a:lnTo>
                                  <a:pt x="70969" y="132889"/>
                                </a:lnTo>
                                <a:lnTo>
                                  <a:pt x="61029" y="132889"/>
                                </a:lnTo>
                                <a:lnTo>
                                  <a:pt x="51089" y="132889"/>
                                </a:lnTo>
                                <a:lnTo>
                                  <a:pt x="41148" y="132889"/>
                                </a:lnTo>
                                <a:lnTo>
                                  <a:pt x="39780" y="139458"/>
                                </a:lnTo>
                                <a:lnTo>
                                  <a:pt x="38413" y="146026"/>
                                </a:lnTo>
                                <a:lnTo>
                                  <a:pt x="37045" y="152595"/>
                                </a:lnTo>
                                <a:lnTo>
                                  <a:pt x="35677" y="159163"/>
                                </a:lnTo>
                                <a:lnTo>
                                  <a:pt x="26758" y="159163"/>
                                </a:lnTo>
                                <a:lnTo>
                                  <a:pt x="17838" y="159163"/>
                                </a:lnTo>
                                <a:lnTo>
                                  <a:pt x="8919" y="159163"/>
                                </a:lnTo>
                                <a:lnTo>
                                  <a:pt x="0" y="159163"/>
                                </a:lnTo>
                                <a:lnTo>
                                  <a:pt x="10614" y="119372"/>
                                </a:lnTo>
                                <a:lnTo>
                                  <a:pt x="21229" y="79581"/>
                                </a:lnTo>
                                <a:lnTo>
                                  <a:pt x="31843" y="39790"/>
                                </a:lnTo>
                                <a:lnTo>
                                  <a:pt x="42458" y="0"/>
                                </a:lnTo>
                                <a:close/>
                              </a:path>
                            </a:pathLst>
                          </a:custGeom>
                          <a:ln w="9359">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9487416" id="Group 11" o:spid="_x0000_s1026" style="width:10.45pt;height:13.3pt;mso-position-horizontal-relative:char;mso-position-vertical-relative:line" coordsize="13271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">
                <v:shape id="Graphic 12" o:spid="_x0000_s1027" style="position:absolute;left:4679;top:4679;width:123189;height:159385;visibility:visible;mso-wrap-style:square;v-text-anchor:top" coordsize="123189,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" path="m61106,41256l58004,55560,54903,69864,51801,84168,48700,98472r8296,l65293,98472r8296,l70468,84168,67347,69864,64227,55560,61106,41256xem42458,r9517,l61491,r9517,l80524,,91139,39790r10615,39791l112368,119372r10615,39791l113852,159163r-9132,l95589,159163r-9131,l85071,152595r-1387,-6569l82297,139458r-1387,-6569l70969,132889r-9940,l51089,132889r-9941,l39780,139458r-1367,6568l37045,152595r-1368,6568l26758,159163r-8920,l8919,159163r-8919,l10614,119372,21229,79581,31843,39790,42458,xe" filled="f" strokeweight=".25997mm">
                  <v:path arrowok="t"/>
                </v:shape>
                <w10:anchorlock/>
              </v:group>
            </w:pict>
          </mc:Fallback>
        </mc:AlternateContent>
      </w:r>
    </w:p>
    <w:p w14:paraId="06AFA3B4" w14:textId="77777777" w:rsidR="00470D04" w:rsidRDefault="00B92794" w:rsidP="00470D04">
      <w:pPr>
        <w:pStyle w:val="Title"/>
        <w:spacing w:before="91" w:line="276" w:lineRule="auto"/>
        <w:ind w:right="3150" w:firstLine="660"/>
        <w:jc w:val="center"/>
      </w:pPr>
      <w:r>
        <w:rPr>
          <w:noProof/>
          <w:lang w:eastAsia="ro-RO"/>
        </w:rPr>
        <w:drawing>
          <wp:anchor distT="0" distB="0" distL="0" distR="0" simplePos="0" relativeHeight="15731200" behindDoc="0" locked="0" layoutInCell="1" allowOverlap="1" wp14:anchorId="21F1157B" wp14:editId="38D1D7D7">
            <wp:simplePos x="0" y="0"/>
            <wp:positionH relativeFrom="page">
              <wp:posOffset>1184321</wp:posOffset>
            </wp:positionH>
            <wp:positionV relativeFrom="paragraph">
              <wp:posOffset>-143962</wp:posOffset>
            </wp:positionV>
            <wp:extent cx="859726" cy="105432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859726" cy="1054322"/>
                    </a:xfrm>
                    <a:prstGeom prst="rect">
                      <a:avLst/>
                    </a:prstGeom>
                  </pic:spPr>
                </pic:pic>
              </a:graphicData>
            </a:graphic>
          </wp:anchor>
        </w:drawing>
      </w:r>
      <w:r>
        <w:t xml:space="preserve">JUDEŢUl </w:t>
      </w:r>
      <w:r w:rsidR="00470D04">
        <w:t>VASLUI</w:t>
      </w:r>
    </w:p>
    <w:p w14:paraId="5AED5306" w14:textId="365F076B" w:rsidR="00151D2A" w:rsidRDefault="00B92794" w:rsidP="00470D04">
      <w:pPr>
        <w:pStyle w:val="Title"/>
        <w:spacing w:before="91" w:line="276" w:lineRule="auto"/>
        <w:ind w:right="3150"/>
        <w:jc w:val="center"/>
      </w:pPr>
      <w:r>
        <w:t>COMUNA</w:t>
      </w:r>
      <w:r>
        <w:rPr>
          <w:spacing w:val="-16"/>
        </w:rPr>
        <w:t xml:space="preserve"> </w:t>
      </w:r>
      <w:r w:rsidR="00470D04">
        <w:t>GHERGHEȘTI</w:t>
      </w:r>
    </w:p>
    <w:p w14:paraId="5D96E7C5" w14:textId="77777777" w:rsidR="00151D2A" w:rsidRDefault="00B92794" w:rsidP="00470D04">
      <w:pPr>
        <w:pStyle w:val="Title"/>
        <w:spacing w:line="321" w:lineRule="exact"/>
        <w:ind w:left="4557"/>
      </w:pPr>
      <w:r>
        <w:t>CONSILIUL</w:t>
      </w:r>
      <w:r>
        <w:rPr>
          <w:spacing w:val="-12"/>
        </w:rPr>
        <w:t xml:space="preserve"> </w:t>
      </w:r>
      <w:r>
        <w:rPr>
          <w:spacing w:val="-2"/>
        </w:rPr>
        <w:t>LOCAL</w:t>
      </w:r>
    </w:p>
    <w:p w14:paraId="01465234" w14:textId="77777777" w:rsidR="00151D2A" w:rsidRDefault="00151D2A">
      <w:pPr>
        <w:pStyle w:val="BodyText"/>
        <w:spacing w:before="2"/>
        <w:jc w:val="left"/>
        <w:rPr>
          <w:b/>
          <w:sz w:val="16"/>
        </w:rPr>
      </w:pPr>
    </w:p>
    <w:tbl>
      <w:tblPr>
        <w:tblW w:w="0" w:type="auto"/>
        <w:tblInd w:w="4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994"/>
        <w:gridCol w:w="994"/>
      </w:tblGrid>
      <w:tr w:rsidR="00151D2A" w14:paraId="66B78920" w14:textId="77777777">
        <w:trPr>
          <w:trHeight w:val="422"/>
        </w:trPr>
        <w:tc>
          <w:tcPr>
            <w:tcW w:w="994" w:type="dxa"/>
            <w:shd w:val="clear" w:color="auto" w:fill="FF0000"/>
          </w:tcPr>
          <w:p w14:paraId="01CC3C02" w14:textId="77777777" w:rsidR="00151D2A" w:rsidRDefault="00151D2A">
            <w:pPr>
              <w:pStyle w:val="TableParagraph"/>
              <w:rPr>
                <w:sz w:val="24"/>
              </w:rPr>
            </w:pPr>
          </w:p>
        </w:tc>
        <w:tc>
          <w:tcPr>
            <w:tcW w:w="994" w:type="dxa"/>
            <w:shd w:val="clear" w:color="auto" w:fill="FFFF00"/>
          </w:tcPr>
          <w:p w14:paraId="1326C52A" w14:textId="77777777" w:rsidR="00151D2A" w:rsidRDefault="00151D2A">
            <w:pPr>
              <w:pStyle w:val="TableParagraph"/>
              <w:rPr>
                <w:sz w:val="24"/>
              </w:rPr>
            </w:pPr>
          </w:p>
        </w:tc>
        <w:tc>
          <w:tcPr>
            <w:tcW w:w="994" w:type="dxa"/>
            <w:shd w:val="clear" w:color="auto" w:fill="0070C0"/>
          </w:tcPr>
          <w:p w14:paraId="51669038" w14:textId="77777777" w:rsidR="00151D2A" w:rsidRDefault="00151D2A">
            <w:pPr>
              <w:pStyle w:val="TableParagraph"/>
              <w:rPr>
                <w:sz w:val="24"/>
              </w:rPr>
            </w:pPr>
          </w:p>
        </w:tc>
      </w:tr>
    </w:tbl>
    <w:p w14:paraId="2A146B71" w14:textId="77777777" w:rsidR="00151D2A" w:rsidRDefault="00151D2A">
      <w:pPr>
        <w:pStyle w:val="BodyText"/>
        <w:spacing w:before="9"/>
        <w:jc w:val="left"/>
        <w:rPr>
          <w:b/>
          <w:sz w:val="20"/>
        </w:rPr>
      </w:pPr>
    </w:p>
    <w:p w14:paraId="6C6A8738" w14:textId="5EBCCCAC" w:rsidR="00151D2A" w:rsidRDefault="00B92794">
      <w:pPr>
        <w:pStyle w:val="Heading2"/>
        <w:spacing w:before="92"/>
        <w:ind w:left="404" w:right="1545"/>
      </w:pPr>
      <w:r>
        <w:t>H</w:t>
      </w:r>
      <w:r>
        <w:rPr>
          <w:spacing w:val="-14"/>
        </w:rPr>
        <w:t xml:space="preserve"> </w:t>
      </w:r>
      <w:r>
        <w:t>O</w:t>
      </w:r>
      <w:r>
        <w:rPr>
          <w:spacing w:val="-13"/>
        </w:rPr>
        <w:t xml:space="preserve"> </w:t>
      </w:r>
      <w:r>
        <w:t>T</w:t>
      </w:r>
      <w:r>
        <w:rPr>
          <w:spacing w:val="-15"/>
        </w:rPr>
        <w:t xml:space="preserve"> </w:t>
      </w:r>
      <w:r>
        <w:t>Ă</w:t>
      </w:r>
      <w:r>
        <w:rPr>
          <w:spacing w:val="-13"/>
        </w:rPr>
        <w:t xml:space="preserve"> </w:t>
      </w:r>
      <w:r>
        <w:t>R</w:t>
      </w:r>
      <w:r>
        <w:rPr>
          <w:spacing w:val="-14"/>
        </w:rPr>
        <w:t xml:space="preserve"> </w:t>
      </w:r>
      <w:r>
        <w:t>Â</w:t>
      </w:r>
      <w:r>
        <w:rPr>
          <w:spacing w:val="-13"/>
        </w:rPr>
        <w:t xml:space="preserve"> </w:t>
      </w:r>
      <w:r>
        <w:t>R</w:t>
      </w:r>
      <w:r>
        <w:rPr>
          <w:spacing w:val="-13"/>
        </w:rPr>
        <w:t xml:space="preserve"> </w:t>
      </w:r>
      <w:r>
        <w:rPr>
          <w:spacing w:val="-10"/>
        </w:rPr>
        <w:t>E</w:t>
      </w:r>
      <w:r w:rsidR="001930D2">
        <w:rPr>
          <w:spacing w:val="-10"/>
        </w:rPr>
        <w:t xml:space="preserve"> nr.65/07.07.2023</w:t>
      </w:r>
    </w:p>
    <w:p w14:paraId="7AB25F11" w14:textId="77777777" w:rsidR="00D54EE0" w:rsidRDefault="00B92794" w:rsidP="00D54EE0">
      <w:pPr>
        <w:pStyle w:val="Heading3"/>
        <w:spacing w:before="7"/>
        <w:ind w:left="1356" w:right="1349" w:hanging="1"/>
        <w:jc w:val="center"/>
      </w:pPr>
      <w:r>
        <w:t>privind</w:t>
      </w:r>
      <w:r>
        <w:rPr>
          <w:spacing w:val="-13"/>
        </w:rPr>
        <w:t xml:space="preserve"> </w:t>
      </w:r>
      <w:r>
        <w:t>aprobarea</w:t>
      </w:r>
      <w:r>
        <w:rPr>
          <w:spacing w:val="-15"/>
        </w:rPr>
        <w:t xml:space="preserve"> </w:t>
      </w:r>
      <w:r>
        <w:t>concesionării</w:t>
      </w:r>
      <w:r>
        <w:rPr>
          <w:spacing w:val="-10"/>
        </w:rPr>
        <w:t xml:space="preserve"> </w:t>
      </w:r>
      <w:r>
        <w:t>prin</w:t>
      </w:r>
      <w:r>
        <w:rPr>
          <w:spacing w:val="-13"/>
        </w:rPr>
        <w:t xml:space="preserve"> </w:t>
      </w:r>
      <w:r>
        <w:t>licitaţie</w:t>
      </w:r>
      <w:r>
        <w:rPr>
          <w:spacing w:val="-15"/>
        </w:rPr>
        <w:t xml:space="preserve"> </w:t>
      </w:r>
      <w:r>
        <w:t>publică</w:t>
      </w:r>
      <w:r>
        <w:rPr>
          <w:spacing w:val="-8"/>
        </w:rPr>
        <w:t xml:space="preserve"> </w:t>
      </w:r>
      <w:r>
        <w:t>a</w:t>
      </w:r>
      <w:r w:rsidR="00D54EE0">
        <w:t xml:space="preserve"> următoarelor</w:t>
      </w:r>
      <w:r>
        <w:rPr>
          <w:spacing w:val="-7"/>
        </w:rPr>
        <w:t xml:space="preserve"> </w:t>
      </w:r>
      <w:r w:rsidR="00D54EE0">
        <w:t>terenuri</w:t>
      </w:r>
      <w:r>
        <w:rPr>
          <w:spacing w:val="75"/>
          <w:w w:val="150"/>
        </w:rPr>
        <w:t xml:space="preserve"> </w:t>
      </w:r>
      <w:r>
        <w:t>aparţinând domeniului</w:t>
      </w:r>
      <w:r>
        <w:rPr>
          <w:spacing w:val="-13"/>
        </w:rPr>
        <w:t xml:space="preserve"> </w:t>
      </w:r>
      <w:r>
        <w:t>privat</w:t>
      </w:r>
      <w:r>
        <w:rPr>
          <w:spacing w:val="77"/>
        </w:rPr>
        <w:t xml:space="preserve"> </w:t>
      </w:r>
      <w:r>
        <w:t>al</w:t>
      </w:r>
      <w:r>
        <w:rPr>
          <w:spacing w:val="-12"/>
        </w:rPr>
        <w:t xml:space="preserve"> </w:t>
      </w:r>
      <w:r>
        <w:t>comunei</w:t>
      </w:r>
      <w:r>
        <w:rPr>
          <w:spacing w:val="-11"/>
        </w:rPr>
        <w:t xml:space="preserve"> </w:t>
      </w:r>
      <w:r w:rsidR="00470D04">
        <w:t>GHERGHEȘTI</w:t>
      </w:r>
      <w:r>
        <w:t>,</w:t>
      </w:r>
      <w:r w:rsidR="00D54EE0">
        <w:t>județul Vaslui:</w:t>
      </w:r>
    </w:p>
    <w:p w14:paraId="4DD25FE3" w14:textId="68802A5E" w:rsidR="00151D2A" w:rsidRDefault="00D54EE0" w:rsidP="000A3969">
      <w:pPr>
        <w:pStyle w:val="Heading3"/>
        <w:spacing w:before="7"/>
        <w:ind w:left="1356" w:right="1349" w:hanging="1"/>
        <w:jc w:val="left"/>
        <w:rPr>
          <w:spacing w:val="-4"/>
        </w:rPr>
      </w:pPr>
      <w:r>
        <w:t>-</w:t>
      </w:r>
      <w:r w:rsidR="00931810">
        <w:t xml:space="preserve">  </w:t>
      </w:r>
      <w:r w:rsidR="00B92794">
        <w:rPr>
          <w:spacing w:val="-17"/>
        </w:rPr>
        <w:t xml:space="preserve"> </w:t>
      </w:r>
      <w:r w:rsidR="00B92794">
        <w:t>în</w:t>
      </w:r>
      <w:r w:rsidR="00B92794">
        <w:rPr>
          <w:spacing w:val="-8"/>
        </w:rPr>
        <w:t xml:space="preserve"> </w:t>
      </w:r>
      <w:r w:rsidR="00B92794">
        <w:t>suprafaţa</w:t>
      </w:r>
      <w:r w:rsidR="00B92794">
        <w:rPr>
          <w:spacing w:val="-12"/>
        </w:rPr>
        <w:t xml:space="preserve"> </w:t>
      </w:r>
      <w:r w:rsidR="00B92794">
        <w:t>de</w:t>
      </w:r>
      <w:r>
        <w:t xml:space="preserve"> 1,7</w:t>
      </w:r>
      <w:r w:rsidR="00470D04">
        <w:t>311</w:t>
      </w:r>
      <w:r w:rsidR="00B92794">
        <w:rPr>
          <w:spacing w:val="-17"/>
        </w:rPr>
        <w:t xml:space="preserve"> </w:t>
      </w:r>
      <w:r w:rsidR="00B92794">
        <w:t xml:space="preserve">ha, situat in extravilanul </w:t>
      </w:r>
      <w:r w:rsidR="009A7E76">
        <w:t>comunei</w:t>
      </w:r>
      <w:r w:rsidR="00B92794">
        <w:t xml:space="preserve"> </w:t>
      </w:r>
      <w:r w:rsidR="00470D04">
        <w:t>GHERGHEȘTI</w:t>
      </w:r>
      <w:r w:rsidR="009A7E76">
        <w:t xml:space="preserve">, </w:t>
      </w:r>
      <w:r w:rsidR="00B92794">
        <w:t xml:space="preserve">înscris in C.F. nr. </w:t>
      </w:r>
      <w:r>
        <w:t>70942</w:t>
      </w:r>
      <w:r w:rsidR="00B92794">
        <w:t xml:space="preserve">, identificat cu </w:t>
      </w:r>
      <w:r w:rsidR="00B92794">
        <w:rPr>
          <w:spacing w:val="-4"/>
        </w:rPr>
        <w:t>nr.</w:t>
      </w:r>
      <w:r w:rsidR="00B92794">
        <w:rPr>
          <w:spacing w:val="-11"/>
        </w:rPr>
        <w:t xml:space="preserve"> </w:t>
      </w:r>
      <w:r w:rsidR="00B92794">
        <w:rPr>
          <w:spacing w:val="-4"/>
        </w:rPr>
        <w:t>cadastral</w:t>
      </w:r>
      <w:r w:rsidR="00B92794">
        <w:rPr>
          <w:spacing w:val="-11"/>
        </w:rPr>
        <w:t xml:space="preserve"> </w:t>
      </w:r>
      <w:r w:rsidR="00470D04">
        <w:rPr>
          <w:spacing w:val="-4"/>
        </w:rPr>
        <w:t>70</w:t>
      </w:r>
      <w:r>
        <w:rPr>
          <w:spacing w:val="-4"/>
        </w:rPr>
        <w:t>942</w:t>
      </w:r>
      <w:r w:rsidR="00B92794">
        <w:rPr>
          <w:spacing w:val="-4"/>
        </w:rPr>
        <w:t>,</w:t>
      </w:r>
      <w:r w:rsidR="00B92794">
        <w:rPr>
          <w:spacing w:val="-11"/>
        </w:rPr>
        <w:t xml:space="preserve"> </w:t>
      </w:r>
      <w:r w:rsidR="00B92794">
        <w:rPr>
          <w:spacing w:val="-4"/>
        </w:rPr>
        <w:t>pentru</w:t>
      </w:r>
      <w:r w:rsidR="00B92794">
        <w:rPr>
          <w:spacing w:val="-11"/>
        </w:rPr>
        <w:t xml:space="preserve"> </w:t>
      </w:r>
      <w:r w:rsidR="00B92794">
        <w:rPr>
          <w:spacing w:val="-4"/>
        </w:rPr>
        <w:t>construirea</w:t>
      </w:r>
      <w:r w:rsidR="00B92794">
        <w:rPr>
          <w:spacing w:val="-12"/>
        </w:rPr>
        <w:t xml:space="preserve"> </w:t>
      </w:r>
      <w:r w:rsidR="00B92794">
        <w:rPr>
          <w:spacing w:val="-4"/>
        </w:rPr>
        <w:t>unui</w:t>
      </w:r>
      <w:r w:rsidR="00B92794">
        <w:rPr>
          <w:spacing w:val="-11"/>
        </w:rPr>
        <w:t xml:space="preserve"> </w:t>
      </w:r>
      <w:r w:rsidR="00B92794">
        <w:rPr>
          <w:spacing w:val="-4"/>
        </w:rPr>
        <w:t>parc</w:t>
      </w:r>
      <w:r w:rsidR="00B92794">
        <w:rPr>
          <w:spacing w:val="-12"/>
        </w:rPr>
        <w:t xml:space="preserve"> </w:t>
      </w:r>
      <w:r w:rsidR="000A3969">
        <w:rPr>
          <w:spacing w:val="-4"/>
        </w:rPr>
        <w:t>eolian</w:t>
      </w:r>
      <w:r>
        <w:rPr>
          <w:spacing w:val="-4"/>
        </w:rPr>
        <w:t>,</w:t>
      </w:r>
    </w:p>
    <w:p w14:paraId="2D7F26C0" w14:textId="4E171BFA" w:rsidR="00D54EE0" w:rsidRDefault="00D54EE0" w:rsidP="000A3969">
      <w:pPr>
        <w:pStyle w:val="Heading3"/>
        <w:spacing w:before="7"/>
        <w:ind w:left="1356" w:right="1349" w:hanging="1"/>
        <w:jc w:val="left"/>
        <w:rPr>
          <w:spacing w:val="-4"/>
        </w:rPr>
      </w:pPr>
      <w:r>
        <w:rPr>
          <w:spacing w:val="-4"/>
        </w:rPr>
        <w:t xml:space="preserve">- </w:t>
      </w:r>
      <w:r w:rsidR="00931810">
        <w:rPr>
          <w:spacing w:val="-4"/>
        </w:rPr>
        <w:t xml:space="preserve">  </w:t>
      </w:r>
      <w:r>
        <w:rPr>
          <w:spacing w:val="-4"/>
        </w:rPr>
        <w:t xml:space="preserve">în suprafață de 2,1288 ha, </w:t>
      </w:r>
      <w:r w:rsidR="00AF4CCB">
        <w:rPr>
          <w:spacing w:val="-4"/>
        </w:rPr>
        <w:t xml:space="preserve">situat </w:t>
      </w:r>
      <w:r w:rsidR="009A7E76">
        <w:rPr>
          <w:spacing w:val="-4"/>
        </w:rPr>
        <w:t>în extravilanul comunei</w:t>
      </w:r>
      <w:r w:rsidR="00AF4CCB">
        <w:rPr>
          <w:spacing w:val="-4"/>
        </w:rPr>
        <w:t xml:space="preserve"> </w:t>
      </w:r>
      <w:r w:rsidR="008C443E">
        <w:rPr>
          <w:spacing w:val="-4"/>
        </w:rPr>
        <w:t>GHERGHEȘTI</w:t>
      </w:r>
      <w:r w:rsidR="009A7E76">
        <w:rPr>
          <w:spacing w:val="-4"/>
        </w:rPr>
        <w:t>,</w:t>
      </w:r>
      <w:r w:rsidR="008C443E">
        <w:rPr>
          <w:spacing w:val="-4"/>
        </w:rPr>
        <w:t xml:space="preserve"> înscris în C.F. nr.70940, identificat cu nr. </w:t>
      </w:r>
      <w:r w:rsidR="00016F61">
        <w:rPr>
          <w:spacing w:val="-4"/>
        </w:rPr>
        <w:t>c</w:t>
      </w:r>
      <w:r w:rsidR="008C443E">
        <w:rPr>
          <w:spacing w:val="-4"/>
        </w:rPr>
        <w:t>adastral</w:t>
      </w:r>
      <w:r w:rsidR="00016F61">
        <w:rPr>
          <w:spacing w:val="-4"/>
        </w:rPr>
        <w:t xml:space="preserve"> 70940, pentru contruirea unui</w:t>
      </w:r>
      <w:r w:rsidR="000A3969">
        <w:rPr>
          <w:spacing w:val="-4"/>
        </w:rPr>
        <w:t xml:space="preserve"> parc eolian</w:t>
      </w:r>
      <w:r w:rsidR="00016F61">
        <w:rPr>
          <w:spacing w:val="-4"/>
        </w:rPr>
        <w:t>,</w:t>
      </w:r>
    </w:p>
    <w:p w14:paraId="5D7B3937" w14:textId="242F77AE" w:rsidR="00016F61" w:rsidRDefault="00016F61" w:rsidP="00016F61">
      <w:pPr>
        <w:pStyle w:val="Heading3"/>
        <w:spacing w:before="7"/>
        <w:ind w:left="1356" w:right="1349" w:hanging="1"/>
        <w:rPr>
          <w:spacing w:val="-4"/>
        </w:rPr>
      </w:pPr>
      <w:r>
        <w:rPr>
          <w:spacing w:val="-4"/>
        </w:rPr>
        <w:t xml:space="preserve">- </w:t>
      </w:r>
      <w:r w:rsidR="00931810">
        <w:rPr>
          <w:spacing w:val="-4"/>
        </w:rPr>
        <w:t xml:space="preserve"> </w:t>
      </w:r>
      <w:r>
        <w:rPr>
          <w:spacing w:val="-4"/>
        </w:rPr>
        <w:t xml:space="preserve">în suprafață de </w:t>
      </w:r>
      <w:r w:rsidR="00C927E1">
        <w:rPr>
          <w:spacing w:val="-4"/>
        </w:rPr>
        <w:t>1,4541 ha</w:t>
      </w:r>
      <w:r w:rsidR="009A7E76">
        <w:rPr>
          <w:spacing w:val="-4"/>
        </w:rPr>
        <w:t>, situat în extravilanul comunei</w:t>
      </w:r>
      <w:r w:rsidR="00C927E1">
        <w:rPr>
          <w:spacing w:val="-4"/>
        </w:rPr>
        <w:t xml:space="preserve"> GHERGHEȘTI </w:t>
      </w:r>
      <w:r w:rsidR="009A7E76">
        <w:rPr>
          <w:spacing w:val="-4"/>
        </w:rPr>
        <w:t xml:space="preserve">, </w:t>
      </w:r>
      <w:r w:rsidR="00C927E1">
        <w:rPr>
          <w:spacing w:val="-4"/>
        </w:rPr>
        <w:t>înscris în C.F. nr. 70941, identificat cu nr. cadastral 70941,pentru construirea unui parc</w:t>
      </w:r>
      <w:r w:rsidR="000A3969">
        <w:rPr>
          <w:spacing w:val="-4"/>
        </w:rPr>
        <w:t xml:space="preserve"> eolian,</w:t>
      </w:r>
    </w:p>
    <w:p w14:paraId="0FD4BD65" w14:textId="230EFCAA" w:rsidR="000A3969" w:rsidRDefault="000A3969" w:rsidP="00016F61">
      <w:pPr>
        <w:pStyle w:val="Heading3"/>
        <w:spacing w:before="7"/>
        <w:ind w:left="1356" w:right="1349" w:hanging="1"/>
        <w:rPr>
          <w:spacing w:val="-4"/>
        </w:rPr>
      </w:pPr>
      <w:r>
        <w:rPr>
          <w:spacing w:val="-4"/>
        </w:rPr>
        <w:t xml:space="preserve">- </w:t>
      </w:r>
      <w:r w:rsidR="009A7E76">
        <w:rPr>
          <w:spacing w:val="-4"/>
        </w:rPr>
        <w:t xml:space="preserve"> </w:t>
      </w:r>
      <w:r>
        <w:rPr>
          <w:spacing w:val="-4"/>
        </w:rPr>
        <w:t xml:space="preserve">în suprafață de </w:t>
      </w:r>
      <w:r w:rsidR="00931810">
        <w:rPr>
          <w:spacing w:val="-4"/>
        </w:rPr>
        <w:t>1,</w:t>
      </w:r>
      <w:r w:rsidR="009A7E76">
        <w:rPr>
          <w:spacing w:val="-4"/>
        </w:rPr>
        <w:t>5311 ha, situat în extravilanul comunei GHERGHEȘTI, înscris în C.</w:t>
      </w:r>
      <w:r w:rsidR="00931810">
        <w:rPr>
          <w:spacing w:val="-4"/>
        </w:rPr>
        <w:t>F</w:t>
      </w:r>
      <w:r w:rsidR="009A7E76">
        <w:rPr>
          <w:spacing w:val="-4"/>
        </w:rPr>
        <w:t>. nr. 70939, identificat cu nr. cadastral 70939, pentru construirea unui parc eolian,</w:t>
      </w:r>
    </w:p>
    <w:p w14:paraId="49FBEAD5" w14:textId="2B7DA197" w:rsidR="009A7E76" w:rsidRDefault="009A7E76" w:rsidP="00016F61">
      <w:pPr>
        <w:pStyle w:val="Heading3"/>
        <w:spacing w:before="7"/>
        <w:ind w:left="1356" w:right="1349" w:hanging="1"/>
        <w:rPr>
          <w:spacing w:val="-4"/>
        </w:rPr>
      </w:pPr>
      <w:r>
        <w:rPr>
          <w:spacing w:val="-4"/>
        </w:rPr>
        <w:t xml:space="preserve">- </w:t>
      </w:r>
      <w:r w:rsidR="00931810">
        <w:rPr>
          <w:spacing w:val="-4"/>
        </w:rPr>
        <w:t xml:space="preserve"> </w:t>
      </w:r>
      <w:r>
        <w:rPr>
          <w:spacing w:val="-4"/>
        </w:rPr>
        <w:t>în suprafață de</w:t>
      </w:r>
      <w:r w:rsidR="00931810">
        <w:rPr>
          <w:spacing w:val="-4"/>
        </w:rPr>
        <w:t xml:space="preserve"> 1,5694 ha, situat în extravilanul comunei GHERGHEȘTI, înscris în C.F. nr.70938, identificat cu nr. cadastral 70938, pentru construirea unui parc eolian,</w:t>
      </w:r>
    </w:p>
    <w:p w14:paraId="1AB55AB6" w14:textId="369A7078" w:rsidR="00151D2A" w:rsidRDefault="00931810" w:rsidP="00D30F47">
      <w:pPr>
        <w:pStyle w:val="Heading3"/>
        <w:spacing w:before="7"/>
        <w:ind w:left="1356" w:right="1349" w:hanging="1"/>
        <w:rPr>
          <w:b w:val="0"/>
          <w:sz w:val="26"/>
        </w:rPr>
      </w:pPr>
      <w:r>
        <w:rPr>
          <w:spacing w:val="-4"/>
        </w:rPr>
        <w:t xml:space="preserve">-   </w:t>
      </w:r>
      <w:r w:rsidR="00D30F47">
        <w:rPr>
          <w:spacing w:val="-4"/>
        </w:rPr>
        <w:t xml:space="preserve"> în suprafață de  2,3351 ha, situat în extravilanul comunei GHERGHEȘTI, înscris în C.F. nr.70943, identificat cu nr. cadastral 70943, pentru construirea unui parc eolian,</w:t>
      </w:r>
    </w:p>
    <w:p w14:paraId="3A65CA64" w14:textId="77777777" w:rsidR="00151D2A" w:rsidRDefault="00151D2A">
      <w:pPr>
        <w:pStyle w:val="BodyText"/>
        <w:spacing w:before="8"/>
        <w:jc w:val="left"/>
        <w:rPr>
          <w:b/>
          <w:sz w:val="23"/>
        </w:rPr>
      </w:pPr>
    </w:p>
    <w:p w14:paraId="6E1222BC" w14:textId="77777777" w:rsidR="00151D2A" w:rsidRPr="00D30F47" w:rsidRDefault="00B92794">
      <w:pPr>
        <w:pStyle w:val="BodyText"/>
        <w:ind w:left="1972"/>
        <w:jc w:val="left"/>
        <w:rPr>
          <w:rFonts w:ascii="Times New Roman" w:hAnsi="Times New Roman" w:cs="Times New Roman"/>
          <w:sz w:val="28"/>
          <w:szCs w:val="28"/>
        </w:rPr>
      </w:pPr>
      <w:r w:rsidRPr="00D30F47">
        <w:rPr>
          <w:rFonts w:ascii="Times New Roman" w:hAnsi="Times New Roman" w:cs="Times New Roman"/>
          <w:spacing w:val="-2"/>
          <w:sz w:val="28"/>
          <w:szCs w:val="28"/>
        </w:rPr>
        <w:t>Văzând:</w:t>
      </w:r>
    </w:p>
    <w:p w14:paraId="1174C46A" w14:textId="5DBEDD6C" w:rsidR="00931810" w:rsidRPr="00D30F47" w:rsidRDefault="00B92794" w:rsidP="00A92C3E">
      <w:pPr>
        <w:pStyle w:val="ListParagraph"/>
        <w:numPr>
          <w:ilvl w:val="0"/>
          <w:numId w:val="50"/>
        </w:numPr>
        <w:tabs>
          <w:tab w:val="left" w:pos="2121"/>
        </w:tabs>
        <w:spacing w:before="46" w:line="276" w:lineRule="auto"/>
        <w:ind w:right="1231" w:firstLine="708"/>
        <w:rPr>
          <w:rFonts w:ascii="Times New Roman" w:hAnsi="Times New Roman" w:cs="Times New Roman"/>
          <w:sz w:val="28"/>
          <w:szCs w:val="28"/>
        </w:rPr>
      </w:pPr>
      <w:r w:rsidRPr="00D30F47">
        <w:rPr>
          <w:rFonts w:ascii="Times New Roman" w:hAnsi="Times New Roman" w:cs="Times New Roman"/>
          <w:sz w:val="28"/>
          <w:szCs w:val="28"/>
        </w:rPr>
        <w:t xml:space="preserve">Adresa transmisă </w:t>
      </w:r>
      <w:r w:rsidR="00B34980">
        <w:rPr>
          <w:rFonts w:ascii="Times New Roman" w:hAnsi="Times New Roman" w:cs="Times New Roman"/>
          <w:sz w:val="28"/>
          <w:szCs w:val="28"/>
        </w:rPr>
        <w:t xml:space="preserve">de către SC </w:t>
      </w:r>
      <w:r w:rsidR="00624189">
        <w:rPr>
          <w:rFonts w:ascii="Times New Roman" w:hAnsi="Times New Roman" w:cs="Times New Roman"/>
          <w:sz w:val="28"/>
          <w:szCs w:val="28"/>
        </w:rPr>
        <w:t xml:space="preserve">Rugăria Eolian </w:t>
      </w:r>
      <w:r w:rsidR="00B34980">
        <w:rPr>
          <w:rFonts w:ascii="Times New Roman" w:hAnsi="Times New Roman" w:cs="Times New Roman"/>
          <w:sz w:val="28"/>
          <w:szCs w:val="28"/>
        </w:rPr>
        <w:t>SRL</w:t>
      </w:r>
      <w:r w:rsidR="00470D04" w:rsidRPr="00D30F47">
        <w:rPr>
          <w:rFonts w:ascii="Times New Roman" w:hAnsi="Times New Roman" w:cs="Times New Roman"/>
          <w:sz w:val="28"/>
          <w:szCs w:val="28"/>
        </w:rPr>
        <w:t xml:space="preserve"> </w:t>
      </w:r>
      <w:r w:rsidRPr="00D30F47">
        <w:rPr>
          <w:rFonts w:ascii="Times New Roman" w:hAnsi="Times New Roman" w:cs="Times New Roman"/>
          <w:sz w:val="28"/>
          <w:szCs w:val="28"/>
        </w:rPr>
        <w:t xml:space="preserve">înregistrată la Primăria Comunei </w:t>
      </w:r>
      <w:r w:rsidR="00470D04" w:rsidRPr="00D30F47">
        <w:rPr>
          <w:rFonts w:ascii="Times New Roman" w:hAnsi="Times New Roman" w:cs="Times New Roman"/>
          <w:sz w:val="28"/>
          <w:szCs w:val="28"/>
        </w:rPr>
        <w:t>GHERGHEȘTI</w:t>
      </w:r>
      <w:r w:rsidRPr="00D30F47">
        <w:rPr>
          <w:rFonts w:ascii="Times New Roman" w:hAnsi="Times New Roman" w:cs="Times New Roman"/>
          <w:sz w:val="28"/>
          <w:szCs w:val="28"/>
        </w:rPr>
        <w:t xml:space="preserve"> cu nr.</w:t>
      </w:r>
      <w:r w:rsidR="00470D04" w:rsidRPr="00D30F47">
        <w:rPr>
          <w:rFonts w:ascii="Times New Roman" w:hAnsi="Times New Roman" w:cs="Times New Roman"/>
          <w:sz w:val="28"/>
          <w:szCs w:val="28"/>
        </w:rPr>
        <w:t xml:space="preserve"> </w:t>
      </w:r>
      <w:r w:rsidR="003C5287" w:rsidRPr="00D30F47">
        <w:rPr>
          <w:rFonts w:ascii="Times New Roman" w:hAnsi="Times New Roman" w:cs="Times New Roman"/>
          <w:sz w:val="28"/>
          <w:szCs w:val="28"/>
        </w:rPr>
        <w:t>............d</w:t>
      </w:r>
      <w:r w:rsidRPr="00D30F47">
        <w:rPr>
          <w:rFonts w:ascii="Times New Roman" w:hAnsi="Times New Roman" w:cs="Times New Roman"/>
          <w:sz w:val="28"/>
          <w:szCs w:val="28"/>
        </w:rPr>
        <w:t xml:space="preserve">in </w:t>
      </w:r>
      <w:r w:rsidR="003C5287" w:rsidRPr="00D30F47">
        <w:rPr>
          <w:rFonts w:ascii="Times New Roman" w:hAnsi="Times New Roman" w:cs="Times New Roman"/>
          <w:sz w:val="28"/>
          <w:szCs w:val="28"/>
        </w:rPr>
        <w:t>................</w:t>
      </w:r>
      <w:r w:rsidRPr="00D30F47">
        <w:rPr>
          <w:rFonts w:ascii="Times New Roman" w:hAnsi="Times New Roman" w:cs="Times New Roman"/>
          <w:sz w:val="28"/>
          <w:szCs w:val="28"/>
        </w:rPr>
        <w:t xml:space="preserve"> , prin care se solicită concesio</w:t>
      </w:r>
      <w:r w:rsidR="00931810" w:rsidRPr="00D30F47">
        <w:rPr>
          <w:rFonts w:ascii="Times New Roman" w:hAnsi="Times New Roman" w:cs="Times New Roman"/>
          <w:sz w:val="28"/>
          <w:szCs w:val="28"/>
        </w:rPr>
        <w:t>narea terenurilor</w:t>
      </w:r>
      <w:r w:rsidR="00D30F47" w:rsidRPr="00D30F47">
        <w:rPr>
          <w:rFonts w:ascii="Times New Roman" w:hAnsi="Times New Roman" w:cs="Times New Roman"/>
          <w:sz w:val="28"/>
          <w:szCs w:val="28"/>
        </w:rPr>
        <w:t xml:space="preserve"> aparținând domeniului privat al comunei Gherghești, județul Vaslui</w:t>
      </w:r>
      <w:r w:rsidR="00931810" w:rsidRPr="00D30F47">
        <w:rPr>
          <w:rFonts w:ascii="Times New Roman" w:hAnsi="Times New Roman" w:cs="Times New Roman"/>
          <w:sz w:val="28"/>
          <w:szCs w:val="28"/>
        </w:rPr>
        <w:t>:</w:t>
      </w:r>
    </w:p>
    <w:p w14:paraId="66D4590C" w14:textId="77777777" w:rsidR="00D30F47" w:rsidRPr="00D30F47" w:rsidRDefault="00D30F47" w:rsidP="00D30F47">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z w:val="28"/>
          <w:szCs w:val="28"/>
        </w:rPr>
        <w:t xml:space="preserve">-  </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în</w:t>
      </w:r>
      <w:r w:rsidRPr="00D30F47">
        <w:rPr>
          <w:rFonts w:ascii="Times New Roman" w:hAnsi="Times New Roman" w:cs="Times New Roman"/>
          <w:b w:val="0"/>
          <w:spacing w:val="-8"/>
          <w:sz w:val="28"/>
          <w:szCs w:val="28"/>
        </w:rPr>
        <w:t xml:space="preserve"> </w:t>
      </w:r>
      <w:r w:rsidRPr="00D30F47">
        <w:rPr>
          <w:rFonts w:ascii="Times New Roman" w:hAnsi="Times New Roman" w:cs="Times New Roman"/>
          <w:b w:val="0"/>
          <w:sz w:val="28"/>
          <w:szCs w:val="28"/>
        </w:rPr>
        <w:t>suprafaţa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z w:val="28"/>
          <w:szCs w:val="28"/>
        </w:rPr>
        <w:t>de 1,7311</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 xml:space="preserve">ha, situat in extravilanul comunei GHERGHEȘTI, înscris in C.F. nr. 70942, identificat cu </w:t>
      </w:r>
      <w:r w:rsidRPr="00D30F47">
        <w:rPr>
          <w:rFonts w:ascii="Times New Roman" w:hAnsi="Times New Roman" w:cs="Times New Roman"/>
          <w:b w:val="0"/>
          <w:spacing w:val="-4"/>
          <w:sz w:val="28"/>
          <w:szCs w:val="28"/>
        </w:rPr>
        <w:t>nr.</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cadastral</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70942,</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pentru</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construirea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unui</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parc</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eolian,</w:t>
      </w:r>
    </w:p>
    <w:p w14:paraId="7B691F89" w14:textId="77777777" w:rsidR="00D30F47" w:rsidRPr="00D30F47" w:rsidRDefault="00D30F47" w:rsidP="00D30F47">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0AEBC67B"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122A0BF7"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7219CDCE"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62F95830" w14:textId="77777777" w:rsidR="00D30F47" w:rsidRPr="00D30F47" w:rsidRDefault="00D30F47" w:rsidP="00D30F47">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pentru construirea unui parc eolian,</w:t>
      </w:r>
    </w:p>
    <w:p w14:paraId="12B90920" w14:textId="77777777" w:rsidR="00D30F47" w:rsidRDefault="00D30F47" w:rsidP="00D30F47">
      <w:pPr>
        <w:pStyle w:val="BodyText"/>
        <w:spacing w:before="8"/>
        <w:jc w:val="left"/>
        <w:rPr>
          <w:b/>
          <w:sz w:val="23"/>
        </w:rPr>
      </w:pPr>
    </w:p>
    <w:p w14:paraId="120D22DE" w14:textId="77777777" w:rsidR="00D30F47" w:rsidRDefault="00D30F47" w:rsidP="00D30F47">
      <w:pPr>
        <w:pStyle w:val="ListParagraph"/>
        <w:tabs>
          <w:tab w:val="left" w:pos="2121"/>
        </w:tabs>
        <w:spacing w:before="46" w:line="276" w:lineRule="auto"/>
        <w:ind w:left="1947" w:right="1231" w:firstLine="0"/>
        <w:rPr>
          <w:sz w:val="24"/>
        </w:rPr>
      </w:pPr>
    </w:p>
    <w:p w14:paraId="7D0BE469" w14:textId="69600CE2" w:rsidR="00D30F47" w:rsidRDefault="00D30F47" w:rsidP="00D30F47">
      <w:pPr>
        <w:pStyle w:val="Heading3"/>
        <w:spacing w:before="7"/>
        <w:ind w:left="1440" w:right="1349" w:firstLine="720"/>
        <w:jc w:val="left"/>
        <w:rPr>
          <w:rFonts w:ascii="Times New Roman" w:hAnsi="Times New Roman" w:cs="Times New Roman"/>
          <w:b w:val="0"/>
          <w:spacing w:val="-3"/>
          <w:sz w:val="28"/>
          <w:szCs w:val="28"/>
        </w:rPr>
      </w:pPr>
      <w:r>
        <w:rPr>
          <w:rFonts w:ascii="Times New Roman" w:hAnsi="Times New Roman" w:cs="Times New Roman"/>
          <w:b w:val="0"/>
          <w:sz w:val="28"/>
          <w:szCs w:val="28"/>
        </w:rPr>
        <w:t xml:space="preserve">- </w:t>
      </w:r>
      <w:r w:rsidR="00B92794" w:rsidRPr="00D30F47">
        <w:rPr>
          <w:rFonts w:ascii="Times New Roman" w:hAnsi="Times New Roman" w:cs="Times New Roman"/>
          <w:b w:val="0"/>
          <w:sz w:val="28"/>
          <w:szCs w:val="28"/>
        </w:rPr>
        <w:t xml:space="preserve">Referatul de aprobare întocmit de Primarul comunei </w:t>
      </w:r>
      <w:r w:rsidRPr="00D30F47">
        <w:rPr>
          <w:rFonts w:ascii="Times New Roman" w:hAnsi="Times New Roman" w:cs="Times New Roman"/>
          <w:b w:val="0"/>
          <w:sz w:val="28"/>
          <w:szCs w:val="28"/>
        </w:rPr>
        <w:t>Gherghești, județul Vaslui</w:t>
      </w:r>
      <w:r w:rsidR="00B92794" w:rsidRPr="00D30F47">
        <w:rPr>
          <w:rFonts w:ascii="Times New Roman" w:hAnsi="Times New Roman" w:cs="Times New Roman"/>
          <w:b w:val="0"/>
          <w:sz w:val="28"/>
          <w:szCs w:val="28"/>
        </w:rPr>
        <w:t xml:space="preserve"> la proiectul de hotărâre privind</w:t>
      </w:r>
      <w:r w:rsidR="00B92794" w:rsidRPr="00D30F47">
        <w:rPr>
          <w:rFonts w:ascii="Times New Roman" w:hAnsi="Times New Roman" w:cs="Times New Roman"/>
          <w:b w:val="0"/>
          <w:spacing w:val="-6"/>
          <w:sz w:val="28"/>
          <w:szCs w:val="28"/>
        </w:rPr>
        <w:t xml:space="preserve"> </w:t>
      </w:r>
      <w:r w:rsidR="00B92794" w:rsidRPr="00D30F47">
        <w:rPr>
          <w:rFonts w:ascii="Times New Roman" w:hAnsi="Times New Roman" w:cs="Times New Roman"/>
          <w:b w:val="0"/>
          <w:sz w:val="28"/>
          <w:szCs w:val="28"/>
        </w:rPr>
        <w:t>aprobarea</w:t>
      </w:r>
      <w:r w:rsidR="00B92794" w:rsidRPr="00D30F47">
        <w:rPr>
          <w:rFonts w:ascii="Times New Roman" w:hAnsi="Times New Roman" w:cs="Times New Roman"/>
          <w:b w:val="0"/>
          <w:spacing w:val="-7"/>
          <w:sz w:val="28"/>
          <w:szCs w:val="28"/>
        </w:rPr>
        <w:t xml:space="preserve"> </w:t>
      </w:r>
      <w:r w:rsidR="00B92794" w:rsidRPr="00D30F47">
        <w:rPr>
          <w:rFonts w:ascii="Times New Roman" w:hAnsi="Times New Roman" w:cs="Times New Roman"/>
          <w:b w:val="0"/>
          <w:sz w:val="28"/>
          <w:szCs w:val="28"/>
        </w:rPr>
        <w:t>concesionării prin licitaţie publică a terenului aparţinând domeniului privat</w:t>
      </w:r>
      <w:r w:rsidR="00B92794" w:rsidRPr="00D30F47">
        <w:rPr>
          <w:rFonts w:ascii="Times New Roman" w:hAnsi="Times New Roman" w:cs="Times New Roman"/>
          <w:b w:val="0"/>
          <w:spacing w:val="40"/>
          <w:sz w:val="28"/>
          <w:szCs w:val="28"/>
        </w:rPr>
        <w:t xml:space="preserve"> </w:t>
      </w:r>
      <w:r w:rsidR="00B92794" w:rsidRPr="00D30F47">
        <w:rPr>
          <w:rFonts w:ascii="Times New Roman" w:hAnsi="Times New Roman" w:cs="Times New Roman"/>
          <w:b w:val="0"/>
          <w:sz w:val="28"/>
          <w:szCs w:val="28"/>
        </w:rPr>
        <w:t xml:space="preserve">al comunei </w:t>
      </w:r>
      <w:r w:rsidR="00071534" w:rsidRPr="00D30F47">
        <w:rPr>
          <w:rFonts w:ascii="Times New Roman" w:hAnsi="Times New Roman" w:cs="Times New Roman"/>
          <w:b w:val="0"/>
          <w:sz w:val="28"/>
          <w:szCs w:val="28"/>
        </w:rPr>
        <w:t>Gherghești</w:t>
      </w:r>
      <w:r w:rsidR="00B92794" w:rsidRPr="00D30F47">
        <w:rPr>
          <w:rFonts w:ascii="Times New Roman" w:hAnsi="Times New Roman" w:cs="Times New Roman"/>
          <w:b w:val="0"/>
          <w:sz w:val="28"/>
          <w:szCs w:val="28"/>
        </w:rPr>
        <w:t>,</w:t>
      </w:r>
      <w:r w:rsidR="00B92794" w:rsidRPr="00D30F47">
        <w:rPr>
          <w:rFonts w:ascii="Times New Roman" w:hAnsi="Times New Roman" w:cs="Times New Roman"/>
          <w:b w:val="0"/>
          <w:spacing w:val="-3"/>
          <w:sz w:val="28"/>
          <w:szCs w:val="28"/>
        </w:rPr>
        <w:t xml:space="preserve"> </w:t>
      </w:r>
    </w:p>
    <w:p w14:paraId="7332A0D8" w14:textId="735ACA32" w:rsidR="00D30F47" w:rsidRPr="00D30F47" w:rsidRDefault="00D30F47" w:rsidP="00D30F47">
      <w:pPr>
        <w:pStyle w:val="Heading3"/>
        <w:spacing w:before="7"/>
        <w:ind w:left="1440" w:right="1349" w:firstLine="720"/>
        <w:jc w:val="left"/>
        <w:rPr>
          <w:rFonts w:ascii="Times New Roman" w:hAnsi="Times New Roman" w:cs="Times New Roman"/>
          <w:b w:val="0"/>
          <w:spacing w:val="-4"/>
          <w:sz w:val="28"/>
          <w:szCs w:val="28"/>
        </w:rPr>
      </w:pPr>
      <w:r w:rsidRPr="00D30F47">
        <w:rPr>
          <w:rFonts w:ascii="Times New Roman" w:hAnsi="Times New Roman" w:cs="Times New Roman"/>
          <w:b w:val="0"/>
          <w:sz w:val="28"/>
          <w:szCs w:val="28"/>
        </w:rPr>
        <w:t xml:space="preserve">-  </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în</w:t>
      </w:r>
      <w:r w:rsidRPr="00D30F47">
        <w:rPr>
          <w:rFonts w:ascii="Times New Roman" w:hAnsi="Times New Roman" w:cs="Times New Roman"/>
          <w:b w:val="0"/>
          <w:spacing w:val="-8"/>
          <w:sz w:val="28"/>
          <w:szCs w:val="28"/>
        </w:rPr>
        <w:t xml:space="preserve"> </w:t>
      </w:r>
      <w:r w:rsidRPr="00D30F47">
        <w:rPr>
          <w:rFonts w:ascii="Times New Roman" w:hAnsi="Times New Roman" w:cs="Times New Roman"/>
          <w:b w:val="0"/>
          <w:sz w:val="28"/>
          <w:szCs w:val="28"/>
        </w:rPr>
        <w:t>suprafaţa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z w:val="28"/>
          <w:szCs w:val="28"/>
        </w:rPr>
        <w:t>de 1,7311</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 xml:space="preserve">ha, situat in extravilanul comunei GHERGHEȘTI, înscris in C.F. nr. 70942, identificat cu </w:t>
      </w:r>
      <w:r w:rsidRPr="00D30F47">
        <w:rPr>
          <w:rFonts w:ascii="Times New Roman" w:hAnsi="Times New Roman" w:cs="Times New Roman"/>
          <w:b w:val="0"/>
          <w:spacing w:val="-4"/>
          <w:sz w:val="28"/>
          <w:szCs w:val="28"/>
        </w:rPr>
        <w:t>nr.</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cadastral</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70942,</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pentru</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construirea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unui</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parc</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eolian,</w:t>
      </w:r>
    </w:p>
    <w:p w14:paraId="7851639E" w14:textId="77777777" w:rsidR="00D30F47" w:rsidRPr="00D30F47" w:rsidRDefault="00D30F47" w:rsidP="00D30F47">
      <w:pPr>
        <w:pStyle w:val="Heading3"/>
        <w:spacing w:before="7"/>
        <w:ind w:left="1440" w:right="1349" w:firstLine="720"/>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6567ACFE" w14:textId="77777777" w:rsidR="00D30F47" w:rsidRPr="00D30F47" w:rsidRDefault="00D30F47" w:rsidP="00D30F47">
      <w:pPr>
        <w:pStyle w:val="Heading3"/>
        <w:spacing w:before="7"/>
        <w:ind w:left="1440" w:right="1349" w:firstLine="720"/>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55646B35" w14:textId="77777777" w:rsidR="00D30F47" w:rsidRPr="00D30F47" w:rsidRDefault="00D30F47" w:rsidP="00D30F47">
      <w:pPr>
        <w:pStyle w:val="Heading3"/>
        <w:spacing w:before="7"/>
        <w:ind w:left="1440" w:right="1349" w:firstLine="720"/>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0871AF6B" w14:textId="77777777" w:rsidR="00D30F47" w:rsidRPr="00D30F47" w:rsidRDefault="00D30F47" w:rsidP="00D30F47">
      <w:pPr>
        <w:pStyle w:val="Heading3"/>
        <w:spacing w:before="7"/>
        <w:ind w:left="1440" w:right="1349" w:firstLine="720"/>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58995273" w14:textId="3CE3DD69" w:rsidR="00151D2A" w:rsidRPr="00D30F47" w:rsidRDefault="00D30F47" w:rsidP="00D30F47">
      <w:pPr>
        <w:pStyle w:val="Heading3"/>
        <w:spacing w:before="7"/>
        <w:ind w:left="1440" w:right="1349" w:firstLine="720"/>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pentru construirea unui parc eolian,</w:t>
      </w:r>
    </w:p>
    <w:p w14:paraId="0CFCDB46" w14:textId="594771F5" w:rsidR="00151D2A" w:rsidRPr="00D30F47" w:rsidRDefault="00B92794" w:rsidP="00A92C3E">
      <w:pPr>
        <w:pStyle w:val="ListParagraph"/>
        <w:numPr>
          <w:ilvl w:val="0"/>
          <w:numId w:val="50"/>
        </w:numPr>
        <w:tabs>
          <w:tab w:val="left" w:pos="2093"/>
        </w:tabs>
        <w:spacing w:line="271" w:lineRule="exact"/>
        <w:ind w:left="2093" w:hanging="146"/>
        <w:rPr>
          <w:rFonts w:ascii="Times New Roman" w:hAnsi="Times New Roman" w:cs="Times New Roman"/>
          <w:sz w:val="28"/>
          <w:szCs w:val="28"/>
        </w:rPr>
      </w:pPr>
      <w:r w:rsidRPr="00D30F47">
        <w:rPr>
          <w:rFonts w:ascii="Times New Roman" w:hAnsi="Times New Roman" w:cs="Times New Roman"/>
          <w:sz w:val="28"/>
          <w:szCs w:val="28"/>
        </w:rPr>
        <w:t>Raportul</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de</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specialitate</w:t>
      </w:r>
      <w:r w:rsidRPr="00D30F47">
        <w:rPr>
          <w:rFonts w:ascii="Times New Roman" w:hAnsi="Times New Roman" w:cs="Times New Roman"/>
          <w:spacing w:val="-5"/>
          <w:sz w:val="28"/>
          <w:szCs w:val="28"/>
        </w:rPr>
        <w:t>.</w:t>
      </w:r>
    </w:p>
    <w:p w14:paraId="1C28CA04" w14:textId="24AA0FA0" w:rsidR="00D30F47" w:rsidRDefault="00D30F47" w:rsidP="00D30F47">
      <w:pPr>
        <w:pStyle w:val="Heading3"/>
        <w:spacing w:before="7"/>
        <w:ind w:left="1440" w:right="1349" w:firstLine="507"/>
        <w:jc w:val="left"/>
        <w:rPr>
          <w:rFonts w:ascii="Times New Roman" w:hAnsi="Times New Roman" w:cs="Times New Roman"/>
          <w:b w:val="0"/>
          <w:sz w:val="28"/>
          <w:szCs w:val="28"/>
        </w:rPr>
      </w:pPr>
      <w:r>
        <w:rPr>
          <w:rFonts w:ascii="Times New Roman" w:hAnsi="Times New Roman" w:cs="Times New Roman"/>
          <w:b w:val="0"/>
          <w:sz w:val="28"/>
          <w:szCs w:val="28"/>
        </w:rPr>
        <w:t xml:space="preserve">- </w:t>
      </w:r>
      <w:r w:rsidR="00B92794" w:rsidRPr="00D30F47">
        <w:rPr>
          <w:rFonts w:ascii="Times New Roman" w:hAnsi="Times New Roman" w:cs="Times New Roman"/>
          <w:b w:val="0"/>
          <w:sz w:val="28"/>
          <w:szCs w:val="28"/>
        </w:rPr>
        <w:t xml:space="preserve">Raportul de evaluare nr. </w:t>
      </w:r>
      <w:r w:rsidR="00413BFC">
        <w:rPr>
          <w:rFonts w:ascii="Times New Roman" w:hAnsi="Times New Roman" w:cs="Times New Roman"/>
          <w:b w:val="0"/>
          <w:sz w:val="28"/>
          <w:szCs w:val="28"/>
        </w:rPr>
        <w:t>41,42,43,44,45,46</w:t>
      </w:r>
      <w:r w:rsidR="00B92794" w:rsidRPr="00D30F47">
        <w:rPr>
          <w:rFonts w:ascii="Times New Roman" w:hAnsi="Times New Roman" w:cs="Times New Roman"/>
          <w:b w:val="0"/>
          <w:sz w:val="28"/>
          <w:szCs w:val="28"/>
        </w:rPr>
        <w:t xml:space="preserve">, pentru estimarea valorii de piață a </w:t>
      </w:r>
      <w:r>
        <w:rPr>
          <w:rFonts w:ascii="Times New Roman" w:hAnsi="Times New Roman" w:cs="Times New Roman"/>
          <w:b w:val="0"/>
          <w:sz w:val="28"/>
          <w:szCs w:val="28"/>
        </w:rPr>
        <w:t>terenurilor:</w:t>
      </w:r>
    </w:p>
    <w:p w14:paraId="7CD2F53B" w14:textId="7D896D08" w:rsidR="00D30F47" w:rsidRPr="00D30F47" w:rsidRDefault="00D30F47" w:rsidP="00D30F47">
      <w:pPr>
        <w:pStyle w:val="Heading3"/>
        <w:spacing w:before="7"/>
        <w:ind w:left="1440" w:right="1349" w:firstLine="507"/>
        <w:jc w:val="left"/>
        <w:rPr>
          <w:rFonts w:ascii="Times New Roman" w:hAnsi="Times New Roman" w:cs="Times New Roman"/>
          <w:b w:val="0"/>
          <w:spacing w:val="-4"/>
          <w:sz w:val="28"/>
          <w:szCs w:val="28"/>
        </w:rPr>
      </w:pPr>
      <w:r w:rsidRPr="00D30F47">
        <w:rPr>
          <w:rFonts w:ascii="Times New Roman" w:hAnsi="Times New Roman" w:cs="Times New Roman"/>
          <w:b w:val="0"/>
          <w:sz w:val="28"/>
          <w:szCs w:val="28"/>
        </w:rPr>
        <w:t xml:space="preserve">-  </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în</w:t>
      </w:r>
      <w:r w:rsidRPr="00D30F47">
        <w:rPr>
          <w:rFonts w:ascii="Times New Roman" w:hAnsi="Times New Roman" w:cs="Times New Roman"/>
          <w:b w:val="0"/>
          <w:spacing w:val="-8"/>
          <w:sz w:val="28"/>
          <w:szCs w:val="28"/>
        </w:rPr>
        <w:t xml:space="preserve"> </w:t>
      </w:r>
      <w:r w:rsidRPr="00D30F47">
        <w:rPr>
          <w:rFonts w:ascii="Times New Roman" w:hAnsi="Times New Roman" w:cs="Times New Roman"/>
          <w:b w:val="0"/>
          <w:sz w:val="28"/>
          <w:szCs w:val="28"/>
        </w:rPr>
        <w:t>suprafaţa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z w:val="28"/>
          <w:szCs w:val="28"/>
        </w:rPr>
        <w:t>de 1,7311</w:t>
      </w:r>
      <w:r w:rsidRPr="00D30F47">
        <w:rPr>
          <w:rFonts w:ascii="Times New Roman" w:hAnsi="Times New Roman" w:cs="Times New Roman"/>
          <w:b w:val="0"/>
          <w:spacing w:val="-17"/>
          <w:sz w:val="28"/>
          <w:szCs w:val="28"/>
        </w:rPr>
        <w:t xml:space="preserve"> </w:t>
      </w:r>
      <w:r w:rsidRPr="00D30F47">
        <w:rPr>
          <w:rFonts w:ascii="Times New Roman" w:hAnsi="Times New Roman" w:cs="Times New Roman"/>
          <w:b w:val="0"/>
          <w:sz w:val="28"/>
          <w:szCs w:val="28"/>
        </w:rPr>
        <w:t xml:space="preserve">ha, situat in extravilanul comunei GHERGHEȘTI, înscris in C.F. nr. 70942, identificat cu </w:t>
      </w:r>
      <w:r w:rsidRPr="00D30F47">
        <w:rPr>
          <w:rFonts w:ascii="Times New Roman" w:hAnsi="Times New Roman" w:cs="Times New Roman"/>
          <w:b w:val="0"/>
          <w:spacing w:val="-4"/>
          <w:sz w:val="28"/>
          <w:szCs w:val="28"/>
        </w:rPr>
        <w:t>nr.</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cadastral</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70942,</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pentru</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construirea</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unui</w:t>
      </w:r>
      <w:r w:rsidRPr="00D30F47">
        <w:rPr>
          <w:rFonts w:ascii="Times New Roman" w:hAnsi="Times New Roman" w:cs="Times New Roman"/>
          <w:b w:val="0"/>
          <w:spacing w:val="-11"/>
          <w:sz w:val="28"/>
          <w:szCs w:val="28"/>
        </w:rPr>
        <w:t xml:space="preserve"> </w:t>
      </w:r>
      <w:r w:rsidRPr="00D30F47">
        <w:rPr>
          <w:rFonts w:ascii="Times New Roman" w:hAnsi="Times New Roman" w:cs="Times New Roman"/>
          <w:b w:val="0"/>
          <w:spacing w:val="-4"/>
          <w:sz w:val="28"/>
          <w:szCs w:val="28"/>
        </w:rPr>
        <w:t>parc</w:t>
      </w:r>
      <w:r w:rsidRPr="00D30F47">
        <w:rPr>
          <w:rFonts w:ascii="Times New Roman" w:hAnsi="Times New Roman" w:cs="Times New Roman"/>
          <w:b w:val="0"/>
          <w:spacing w:val="-12"/>
          <w:sz w:val="28"/>
          <w:szCs w:val="28"/>
        </w:rPr>
        <w:t xml:space="preserve"> </w:t>
      </w:r>
      <w:r w:rsidRPr="00D30F47">
        <w:rPr>
          <w:rFonts w:ascii="Times New Roman" w:hAnsi="Times New Roman" w:cs="Times New Roman"/>
          <w:b w:val="0"/>
          <w:spacing w:val="-4"/>
          <w:sz w:val="28"/>
          <w:szCs w:val="28"/>
        </w:rPr>
        <w:t>eolian,</w:t>
      </w:r>
    </w:p>
    <w:p w14:paraId="4416CD40" w14:textId="77777777" w:rsidR="00D30F47" w:rsidRPr="00D30F47" w:rsidRDefault="00D30F47" w:rsidP="00D30F47">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39CCE18C"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03F594C6"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7F592C65" w14:textId="77777777" w:rsidR="00D30F47" w:rsidRPr="00D30F47" w:rsidRDefault="00D30F47" w:rsidP="00D30F47">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458EC48F" w14:textId="4DCBCAC0" w:rsidR="00D30F47" w:rsidRPr="00D30F47" w:rsidRDefault="00D30F47" w:rsidP="00D30F47">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pentru construirea unui parc eolian,</w:t>
      </w:r>
    </w:p>
    <w:p w14:paraId="5B74C992" w14:textId="02F7F086" w:rsidR="00151D2A" w:rsidRPr="00D30F47" w:rsidRDefault="00B92794" w:rsidP="00A92C3E">
      <w:pPr>
        <w:pStyle w:val="ListParagraph"/>
        <w:numPr>
          <w:ilvl w:val="0"/>
          <w:numId w:val="50"/>
        </w:numPr>
        <w:tabs>
          <w:tab w:val="left" w:pos="2152"/>
        </w:tabs>
        <w:spacing w:line="276" w:lineRule="auto"/>
        <w:ind w:right="1232" w:firstLine="720"/>
        <w:rPr>
          <w:rFonts w:ascii="Times New Roman" w:hAnsi="Times New Roman" w:cs="Times New Roman"/>
          <w:sz w:val="28"/>
          <w:szCs w:val="28"/>
        </w:rPr>
      </w:pPr>
      <w:r w:rsidRPr="00D30F47">
        <w:rPr>
          <w:rFonts w:ascii="Times New Roman" w:hAnsi="Times New Roman" w:cs="Times New Roman"/>
          <w:sz w:val="28"/>
          <w:szCs w:val="28"/>
        </w:rPr>
        <w:t xml:space="preserve">aparținând domeniului privat al comunei </w:t>
      </w:r>
      <w:r w:rsidR="00071534" w:rsidRPr="00D30F47">
        <w:rPr>
          <w:rFonts w:ascii="Times New Roman" w:hAnsi="Times New Roman" w:cs="Times New Roman"/>
          <w:sz w:val="28"/>
          <w:szCs w:val="28"/>
        </w:rPr>
        <w:t>Gherghești</w:t>
      </w:r>
      <w:r w:rsidRPr="00D30F47">
        <w:rPr>
          <w:rFonts w:ascii="Times New Roman" w:hAnsi="Times New Roman" w:cs="Times New Roman"/>
          <w:sz w:val="28"/>
          <w:szCs w:val="28"/>
        </w:rPr>
        <w:t>;</w:t>
      </w:r>
    </w:p>
    <w:p w14:paraId="2A65C846" w14:textId="77777777" w:rsidR="00151D2A" w:rsidRPr="00D30F47" w:rsidRDefault="00B92794" w:rsidP="00A92C3E">
      <w:pPr>
        <w:pStyle w:val="ListParagraph"/>
        <w:numPr>
          <w:ilvl w:val="0"/>
          <w:numId w:val="50"/>
        </w:numPr>
        <w:tabs>
          <w:tab w:val="left" w:pos="2123"/>
        </w:tabs>
        <w:ind w:right="1232" w:firstLine="720"/>
        <w:rPr>
          <w:rFonts w:ascii="Times New Roman" w:hAnsi="Times New Roman" w:cs="Times New Roman"/>
          <w:sz w:val="28"/>
          <w:szCs w:val="28"/>
        </w:rPr>
      </w:pPr>
      <w:r w:rsidRPr="00D30F47">
        <w:rPr>
          <w:rFonts w:ascii="Times New Roman" w:hAnsi="Times New Roman" w:cs="Times New Roman"/>
          <w:sz w:val="28"/>
          <w:szCs w:val="28"/>
        </w:rPr>
        <w:t xml:space="preserve">Regulamentul (UE) 2018/841 cu privire la includerea emisiilor de gaze cu efect de sera și a absorbtiilor rezultate din activitati legate de exploatarea terenurilor, schimbarea destinatiei terenurilor și silvicultura in cadrul de politici privind clima și energia pentru 2030 și de modificare a Regulamentului (UE) </w:t>
      </w:r>
      <w:r w:rsidRPr="00D30F47">
        <w:rPr>
          <w:rFonts w:ascii="Times New Roman" w:hAnsi="Times New Roman" w:cs="Times New Roman"/>
          <w:sz w:val="28"/>
          <w:szCs w:val="28"/>
        </w:rPr>
        <w:lastRenderedPageBreak/>
        <w:t>nr. 525/2013 și a Deciziei nr. 529/2013ruE;</w:t>
      </w:r>
    </w:p>
    <w:p w14:paraId="1DC0DDEE" w14:textId="77777777" w:rsidR="00151D2A" w:rsidRPr="00D30F47" w:rsidRDefault="00B92794" w:rsidP="00A92C3E">
      <w:pPr>
        <w:pStyle w:val="ListParagraph"/>
        <w:numPr>
          <w:ilvl w:val="0"/>
          <w:numId w:val="50"/>
        </w:numPr>
        <w:tabs>
          <w:tab w:val="left" w:pos="2117"/>
        </w:tabs>
        <w:spacing w:line="275" w:lineRule="exact"/>
        <w:ind w:left="2117" w:hanging="158"/>
        <w:rPr>
          <w:rFonts w:ascii="Times New Roman" w:hAnsi="Times New Roman" w:cs="Times New Roman"/>
          <w:sz w:val="28"/>
          <w:szCs w:val="28"/>
        </w:rPr>
      </w:pPr>
      <w:r w:rsidRPr="00D30F47">
        <w:rPr>
          <w:rFonts w:ascii="Times New Roman" w:hAnsi="Times New Roman" w:cs="Times New Roman"/>
          <w:sz w:val="28"/>
          <w:szCs w:val="28"/>
        </w:rPr>
        <w:t>Comunicarea</w:t>
      </w:r>
      <w:r w:rsidRPr="00D30F47">
        <w:rPr>
          <w:rFonts w:ascii="Times New Roman" w:hAnsi="Times New Roman" w:cs="Times New Roman"/>
          <w:spacing w:val="8"/>
          <w:sz w:val="28"/>
          <w:szCs w:val="28"/>
        </w:rPr>
        <w:t xml:space="preserve"> </w:t>
      </w:r>
      <w:r w:rsidRPr="00D30F47">
        <w:rPr>
          <w:rFonts w:ascii="Times New Roman" w:hAnsi="Times New Roman" w:cs="Times New Roman"/>
          <w:sz w:val="28"/>
          <w:szCs w:val="28"/>
        </w:rPr>
        <w:t>„Uniti</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in</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realizarea</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uniunii</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energetice</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și</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a</w:t>
      </w:r>
      <w:r w:rsidRPr="00D30F47">
        <w:rPr>
          <w:rFonts w:ascii="Times New Roman" w:hAnsi="Times New Roman" w:cs="Times New Roman"/>
          <w:spacing w:val="11"/>
          <w:sz w:val="28"/>
          <w:szCs w:val="28"/>
        </w:rPr>
        <w:t xml:space="preserve"> </w:t>
      </w:r>
      <w:r w:rsidRPr="00D30F47">
        <w:rPr>
          <w:rFonts w:ascii="Times New Roman" w:hAnsi="Times New Roman" w:cs="Times New Roman"/>
          <w:sz w:val="28"/>
          <w:szCs w:val="28"/>
        </w:rPr>
        <w:t>actiunilor</w:t>
      </w:r>
      <w:r w:rsidRPr="00D30F47">
        <w:rPr>
          <w:rFonts w:ascii="Times New Roman" w:hAnsi="Times New Roman" w:cs="Times New Roman"/>
          <w:spacing w:val="11"/>
          <w:sz w:val="28"/>
          <w:szCs w:val="28"/>
        </w:rPr>
        <w:t xml:space="preserve"> </w:t>
      </w:r>
      <w:r w:rsidRPr="00D30F47">
        <w:rPr>
          <w:rFonts w:ascii="Times New Roman" w:hAnsi="Times New Roman" w:cs="Times New Roman"/>
          <w:spacing w:val="-2"/>
          <w:sz w:val="28"/>
          <w:szCs w:val="28"/>
        </w:rPr>
        <w:t>climatice</w:t>
      </w:r>
    </w:p>
    <w:p w14:paraId="0B0EA54B" w14:textId="77777777" w:rsidR="00151D2A" w:rsidRPr="00D30F47" w:rsidRDefault="00B92794" w:rsidP="00A92C3E">
      <w:pPr>
        <w:pStyle w:val="ListParagraph"/>
        <w:numPr>
          <w:ilvl w:val="0"/>
          <w:numId w:val="49"/>
        </w:numPr>
        <w:tabs>
          <w:tab w:val="left" w:pos="1500"/>
        </w:tabs>
        <w:spacing w:line="242" w:lineRule="auto"/>
        <w:ind w:right="1232" w:firstLine="0"/>
        <w:rPr>
          <w:rFonts w:ascii="Times New Roman" w:hAnsi="Times New Roman" w:cs="Times New Roman"/>
          <w:sz w:val="28"/>
          <w:szCs w:val="28"/>
        </w:rPr>
      </w:pPr>
      <w:r w:rsidRPr="00D30F47">
        <w:rPr>
          <w:rFonts w:ascii="Times New Roman" w:hAnsi="Times New Roman" w:cs="Times New Roman"/>
          <w:sz w:val="28"/>
          <w:szCs w:val="28"/>
        </w:rPr>
        <w:t>Stabilirea bazelor pentru o tranzitie de succes către o energie curată", COM(2019) 285;</w:t>
      </w:r>
    </w:p>
    <w:p w14:paraId="4BE7D9B4" w14:textId="77777777" w:rsidR="00151D2A" w:rsidRPr="00D30F47" w:rsidRDefault="00B92794" w:rsidP="00A92C3E">
      <w:pPr>
        <w:pStyle w:val="ListParagraph"/>
        <w:numPr>
          <w:ilvl w:val="1"/>
          <w:numId w:val="49"/>
        </w:numPr>
        <w:tabs>
          <w:tab w:val="left" w:pos="2167"/>
        </w:tabs>
        <w:ind w:right="1232" w:firstLine="708"/>
        <w:rPr>
          <w:rFonts w:ascii="Times New Roman" w:hAnsi="Times New Roman" w:cs="Times New Roman"/>
          <w:sz w:val="28"/>
          <w:szCs w:val="28"/>
        </w:rPr>
      </w:pPr>
      <w:r w:rsidRPr="00D30F47">
        <w:rPr>
          <w:rFonts w:ascii="Times New Roman" w:hAnsi="Times New Roman" w:cs="Times New Roman"/>
          <w:sz w:val="28"/>
          <w:szCs w:val="28"/>
        </w:rPr>
        <w:t>Legea nr. 220 din 27 octombrie 2008 pentru stabilirea sistemului de promovare a producerii energiei din surse regenerabile de energie, cu modificările și completările ulterioare;</w:t>
      </w:r>
    </w:p>
    <w:p w14:paraId="1897B5B8" w14:textId="77777777" w:rsidR="00151D2A" w:rsidRPr="00D30F47" w:rsidRDefault="00B92794" w:rsidP="00A92C3E">
      <w:pPr>
        <w:pStyle w:val="ListParagraph"/>
        <w:numPr>
          <w:ilvl w:val="1"/>
          <w:numId w:val="49"/>
        </w:numPr>
        <w:tabs>
          <w:tab w:val="left" w:pos="2107"/>
        </w:tabs>
        <w:spacing w:line="237" w:lineRule="auto"/>
        <w:ind w:right="1232" w:firstLine="720"/>
        <w:rPr>
          <w:rFonts w:ascii="Times New Roman" w:hAnsi="Times New Roman" w:cs="Times New Roman"/>
          <w:sz w:val="28"/>
          <w:szCs w:val="28"/>
        </w:rPr>
      </w:pPr>
      <w:r w:rsidRPr="00D30F47">
        <w:rPr>
          <w:rFonts w:ascii="Times New Roman" w:hAnsi="Times New Roman" w:cs="Times New Roman"/>
          <w:sz w:val="28"/>
          <w:szCs w:val="28"/>
        </w:rPr>
        <w:t>Legea nr.123 din 10 iulie 2012 a energiei electrice și a gazelor naturale, cu modificările și completările ulterioare;</w:t>
      </w:r>
    </w:p>
    <w:p w14:paraId="0F2319D5" w14:textId="77777777" w:rsidR="00151D2A" w:rsidRPr="00D30F47" w:rsidRDefault="00B92794" w:rsidP="00A92C3E">
      <w:pPr>
        <w:pStyle w:val="ListParagraph"/>
        <w:numPr>
          <w:ilvl w:val="1"/>
          <w:numId w:val="49"/>
        </w:numPr>
        <w:tabs>
          <w:tab w:val="left" w:pos="2145"/>
        </w:tabs>
        <w:spacing w:line="275" w:lineRule="exact"/>
        <w:ind w:left="2145" w:hanging="186"/>
        <w:rPr>
          <w:rFonts w:ascii="Times New Roman" w:hAnsi="Times New Roman" w:cs="Times New Roman"/>
          <w:sz w:val="28"/>
          <w:szCs w:val="28"/>
        </w:rPr>
      </w:pPr>
      <w:r w:rsidRPr="00D30F47">
        <w:rPr>
          <w:rFonts w:ascii="Times New Roman" w:hAnsi="Times New Roman" w:cs="Times New Roman"/>
          <w:sz w:val="28"/>
          <w:szCs w:val="28"/>
        </w:rPr>
        <w:t>Hotararea</w:t>
      </w:r>
      <w:r w:rsidRPr="00D30F47">
        <w:rPr>
          <w:rFonts w:ascii="Times New Roman" w:hAnsi="Times New Roman" w:cs="Times New Roman"/>
          <w:spacing w:val="36"/>
          <w:sz w:val="28"/>
          <w:szCs w:val="28"/>
        </w:rPr>
        <w:t xml:space="preserve"> </w:t>
      </w:r>
      <w:r w:rsidRPr="00D30F47">
        <w:rPr>
          <w:rFonts w:ascii="Times New Roman" w:hAnsi="Times New Roman" w:cs="Times New Roman"/>
          <w:sz w:val="28"/>
          <w:szCs w:val="28"/>
        </w:rPr>
        <w:t>de</w:t>
      </w:r>
      <w:r w:rsidRPr="00D30F47">
        <w:rPr>
          <w:rFonts w:ascii="Times New Roman" w:hAnsi="Times New Roman" w:cs="Times New Roman"/>
          <w:spacing w:val="38"/>
          <w:sz w:val="28"/>
          <w:szCs w:val="28"/>
        </w:rPr>
        <w:t xml:space="preserve"> </w:t>
      </w:r>
      <w:r w:rsidRPr="00D30F47">
        <w:rPr>
          <w:rFonts w:ascii="Times New Roman" w:hAnsi="Times New Roman" w:cs="Times New Roman"/>
          <w:sz w:val="28"/>
          <w:szCs w:val="28"/>
        </w:rPr>
        <w:t>Guvern</w:t>
      </w:r>
      <w:r w:rsidRPr="00D30F47">
        <w:rPr>
          <w:rFonts w:ascii="Times New Roman" w:hAnsi="Times New Roman" w:cs="Times New Roman"/>
          <w:spacing w:val="39"/>
          <w:sz w:val="28"/>
          <w:szCs w:val="28"/>
        </w:rPr>
        <w:t xml:space="preserve"> </w:t>
      </w:r>
      <w:r w:rsidRPr="00D30F47">
        <w:rPr>
          <w:rFonts w:ascii="Times New Roman" w:hAnsi="Times New Roman" w:cs="Times New Roman"/>
          <w:sz w:val="28"/>
          <w:szCs w:val="28"/>
        </w:rPr>
        <w:t>nr.</w:t>
      </w:r>
      <w:r w:rsidRPr="00D30F47">
        <w:rPr>
          <w:rFonts w:ascii="Times New Roman" w:hAnsi="Times New Roman" w:cs="Times New Roman"/>
          <w:spacing w:val="38"/>
          <w:sz w:val="28"/>
          <w:szCs w:val="28"/>
        </w:rPr>
        <w:t xml:space="preserve"> </w:t>
      </w:r>
      <w:r w:rsidRPr="00D30F47">
        <w:rPr>
          <w:rFonts w:ascii="Times New Roman" w:hAnsi="Times New Roman" w:cs="Times New Roman"/>
          <w:sz w:val="28"/>
          <w:szCs w:val="28"/>
        </w:rPr>
        <w:t>890</w:t>
      </w:r>
      <w:r w:rsidRPr="00D30F47">
        <w:rPr>
          <w:rFonts w:ascii="Times New Roman" w:hAnsi="Times New Roman" w:cs="Times New Roman"/>
          <w:spacing w:val="39"/>
          <w:sz w:val="28"/>
          <w:szCs w:val="28"/>
        </w:rPr>
        <w:t xml:space="preserve"> </w:t>
      </w:r>
      <w:r w:rsidRPr="00D30F47">
        <w:rPr>
          <w:rFonts w:ascii="Times New Roman" w:hAnsi="Times New Roman" w:cs="Times New Roman"/>
          <w:sz w:val="28"/>
          <w:szCs w:val="28"/>
        </w:rPr>
        <w:t>din</w:t>
      </w:r>
      <w:r w:rsidRPr="00D30F47">
        <w:rPr>
          <w:rFonts w:ascii="Times New Roman" w:hAnsi="Times New Roman" w:cs="Times New Roman"/>
          <w:spacing w:val="38"/>
          <w:sz w:val="28"/>
          <w:szCs w:val="28"/>
        </w:rPr>
        <w:t xml:space="preserve"> </w:t>
      </w:r>
      <w:r w:rsidRPr="00D30F47">
        <w:rPr>
          <w:rFonts w:ascii="Times New Roman" w:hAnsi="Times New Roman" w:cs="Times New Roman"/>
          <w:sz w:val="28"/>
          <w:szCs w:val="28"/>
        </w:rPr>
        <w:t>data</w:t>
      </w:r>
      <w:r w:rsidRPr="00D30F47">
        <w:rPr>
          <w:rFonts w:ascii="Times New Roman" w:hAnsi="Times New Roman" w:cs="Times New Roman"/>
          <w:spacing w:val="38"/>
          <w:sz w:val="28"/>
          <w:szCs w:val="28"/>
        </w:rPr>
        <w:t xml:space="preserve"> </w:t>
      </w:r>
      <w:r w:rsidRPr="00D30F47">
        <w:rPr>
          <w:rFonts w:ascii="Times New Roman" w:hAnsi="Times New Roman" w:cs="Times New Roman"/>
          <w:sz w:val="28"/>
          <w:szCs w:val="28"/>
        </w:rPr>
        <w:t>de</w:t>
      </w:r>
      <w:r w:rsidRPr="00D30F47">
        <w:rPr>
          <w:rFonts w:ascii="Times New Roman" w:hAnsi="Times New Roman" w:cs="Times New Roman"/>
          <w:spacing w:val="39"/>
          <w:sz w:val="28"/>
          <w:szCs w:val="28"/>
        </w:rPr>
        <w:t xml:space="preserve"> </w:t>
      </w:r>
      <w:r w:rsidRPr="00D30F47">
        <w:rPr>
          <w:rFonts w:ascii="Times New Roman" w:hAnsi="Times New Roman" w:cs="Times New Roman"/>
          <w:sz w:val="28"/>
          <w:szCs w:val="28"/>
        </w:rPr>
        <w:t>29.07.2003</w:t>
      </w:r>
      <w:r w:rsidRPr="00D30F47">
        <w:rPr>
          <w:rFonts w:ascii="Times New Roman" w:hAnsi="Times New Roman" w:cs="Times New Roman"/>
          <w:spacing w:val="38"/>
          <w:sz w:val="28"/>
          <w:szCs w:val="28"/>
        </w:rPr>
        <w:t xml:space="preserve"> </w:t>
      </w:r>
      <w:r w:rsidRPr="00D30F47">
        <w:rPr>
          <w:rFonts w:ascii="Times New Roman" w:hAnsi="Times New Roman" w:cs="Times New Roman"/>
          <w:sz w:val="28"/>
          <w:szCs w:val="28"/>
        </w:rPr>
        <w:t>privind</w:t>
      </w:r>
      <w:r w:rsidRPr="00D30F47">
        <w:rPr>
          <w:rFonts w:ascii="Times New Roman" w:hAnsi="Times New Roman" w:cs="Times New Roman"/>
          <w:spacing w:val="39"/>
          <w:sz w:val="28"/>
          <w:szCs w:val="28"/>
        </w:rPr>
        <w:t xml:space="preserve"> </w:t>
      </w:r>
      <w:r w:rsidRPr="00D30F47">
        <w:rPr>
          <w:rFonts w:ascii="Times New Roman" w:hAnsi="Times New Roman" w:cs="Times New Roman"/>
          <w:spacing w:val="-2"/>
          <w:sz w:val="28"/>
          <w:szCs w:val="28"/>
        </w:rPr>
        <w:t>aprobarea</w:t>
      </w:r>
    </w:p>
    <w:p w14:paraId="50A2A684" w14:textId="77777777" w:rsidR="00151D2A" w:rsidRPr="00D30F47" w:rsidRDefault="00B92794">
      <w:pPr>
        <w:pStyle w:val="BodyText"/>
        <w:spacing w:line="275" w:lineRule="exact"/>
        <w:ind w:left="1239"/>
        <w:rPr>
          <w:rFonts w:ascii="Times New Roman" w:hAnsi="Times New Roman" w:cs="Times New Roman"/>
          <w:sz w:val="28"/>
          <w:szCs w:val="28"/>
        </w:rPr>
      </w:pPr>
      <w:r w:rsidRPr="00D30F47">
        <w:rPr>
          <w:rFonts w:ascii="Times New Roman" w:hAnsi="Times New Roman" w:cs="Times New Roman"/>
          <w:sz w:val="28"/>
          <w:szCs w:val="28"/>
        </w:rPr>
        <w:t>„Foii</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de</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parcurs</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in domeniul</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energetic</w:t>
      </w:r>
      <w:r w:rsidRPr="00D30F47">
        <w:rPr>
          <w:rFonts w:ascii="Times New Roman" w:hAnsi="Times New Roman" w:cs="Times New Roman"/>
          <w:spacing w:val="-1"/>
          <w:sz w:val="28"/>
          <w:szCs w:val="28"/>
        </w:rPr>
        <w:t xml:space="preserve"> </w:t>
      </w:r>
      <w:r w:rsidRPr="00D30F47">
        <w:rPr>
          <w:rFonts w:ascii="Times New Roman" w:hAnsi="Times New Roman" w:cs="Times New Roman"/>
          <w:sz w:val="28"/>
          <w:szCs w:val="28"/>
        </w:rPr>
        <w:t xml:space="preserve">din </w:t>
      </w:r>
      <w:r w:rsidRPr="00D30F47">
        <w:rPr>
          <w:rFonts w:ascii="Times New Roman" w:hAnsi="Times New Roman" w:cs="Times New Roman"/>
          <w:spacing w:val="-2"/>
          <w:sz w:val="28"/>
          <w:szCs w:val="28"/>
        </w:rPr>
        <w:t>Romania";</w:t>
      </w:r>
    </w:p>
    <w:p w14:paraId="0ADB0141" w14:textId="77777777" w:rsidR="00151D2A" w:rsidRPr="00D30F47" w:rsidRDefault="00B92794" w:rsidP="00A92C3E">
      <w:pPr>
        <w:pStyle w:val="ListParagraph"/>
        <w:numPr>
          <w:ilvl w:val="1"/>
          <w:numId w:val="49"/>
        </w:numPr>
        <w:tabs>
          <w:tab w:val="left" w:pos="2122"/>
        </w:tabs>
        <w:spacing w:before="5" w:line="237" w:lineRule="auto"/>
        <w:ind w:right="1232" w:firstLine="720"/>
        <w:rPr>
          <w:rFonts w:ascii="Times New Roman" w:hAnsi="Times New Roman" w:cs="Times New Roman"/>
          <w:sz w:val="28"/>
          <w:szCs w:val="28"/>
        </w:rPr>
      </w:pPr>
      <w:r w:rsidRPr="00D30F47">
        <w:rPr>
          <w:rFonts w:ascii="Times New Roman" w:hAnsi="Times New Roman" w:cs="Times New Roman"/>
          <w:sz w:val="28"/>
          <w:szCs w:val="28"/>
        </w:rPr>
        <w:t>Hotărârea Guvernului nr.1535 din data de 18.12.2003 privind strategia de valorificare a SRE;</w:t>
      </w:r>
    </w:p>
    <w:p w14:paraId="0ECBD24A" w14:textId="77777777" w:rsidR="00151D2A" w:rsidRPr="00D30F47" w:rsidRDefault="00B92794" w:rsidP="00A92C3E">
      <w:pPr>
        <w:pStyle w:val="ListParagraph"/>
        <w:numPr>
          <w:ilvl w:val="1"/>
          <w:numId w:val="49"/>
        </w:numPr>
        <w:tabs>
          <w:tab w:val="left" w:pos="2135"/>
        </w:tabs>
        <w:spacing w:before="3"/>
        <w:ind w:right="1232" w:firstLine="720"/>
        <w:rPr>
          <w:rFonts w:ascii="Times New Roman" w:hAnsi="Times New Roman" w:cs="Times New Roman"/>
          <w:sz w:val="28"/>
          <w:szCs w:val="28"/>
        </w:rPr>
      </w:pPr>
      <w:r w:rsidRPr="00D30F47">
        <w:rPr>
          <w:rFonts w:ascii="Times New Roman" w:hAnsi="Times New Roman" w:cs="Times New Roman"/>
          <w:sz w:val="28"/>
          <w:szCs w:val="28"/>
        </w:rPr>
        <w:t>Hotărârea Guvernului nr. 1232 din 14 decembrie 2011 pentru aprobarea Regulamentului de emitere si urmarire a garantiilor de origine pentru energia electrică produsa din surse regenerabile de energie;</w:t>
      </w:r>
    </w:p>
    <w:p w14:paraId="409081CF" w14:textId="77777777" w:rsidR="00151D2A" w:rsidRPr="00D30F47" w:rsidRDefault="00B92794" w:rsidP="00A92C3E">
      <w:pPr>
        <w:pStyle w:val="ListParagraph"/>
        <w:numPr>
          <w:ilvl w:val="1"/>
          <w:numId w:val="49"/>
        </w:numPr>
        <w:tabs>
          <w:tab w:val="left" w:pos="2174"/>
        </w:tabs>
        <w:spacing w:before="65"/>
        <w:ind w:right="1232" w:firstLine="720"/>
        <w:rPr>
          <w:rFonts w:ascii="Times New Roman" w:hAnsi="Times New Roman" w:cs="Times New Roman"/>
          <w:sz w:val="28"/>
          <w:szCs w:val="28"/>
        </w:rPr>
      </w:pPr>
      <w:r w:rsidRPr="00D30F47">
        <w:rPr>
          <w:rFonts w:ascii="Times New Roman" w:hAnsi="Times New Roman" w:cs="Times New Roman"/>
          <w:sz w:val="28"/>
          <w:szCs w:val="28"/>
        </w:rPr>
        <w:t>Hotărârea Guvernului nr. 958 din 18 august 2005 pentru modificarea Hotărârii Guvemului nr. 443/2003 privind promovarea productiei de energie electrica din surse regenerabile de energie si pentru modificarea și completarea Hotărârii Guvemului nr. 1.892/2004 pentru stabilirea sistemului de promovare a producerii energiei electrice din surse regenerabile de energie;</w:t>
      </w:r>
    </w:p>
    <w:p w14:paraId="02D0C569" w14:textId="77777777" w:rsidR="00151D2A" w:rsidRDefault="00B92794" w:rsidP="00A92C3E">
      <w:pPr>
        <w:pStyle w:val="ListParagraph"/>
        <w:numPr>
          <w:ilvl w:val="1"/>
          <w:numId w:val="49"/>
        </w:numPr>
        <w:tabs>
          <w:tab w:val="left" w:pos="2163"/>
        </w:tabs>
        <w:spacing w:before="2" w:line="276" w:lineRule="auto"/>
        <w:ind w:right="1232" w:firstLine="708"/>
        <w:rPr>
          <w:sz w:val="24"/>
        </w:rPr>
      </w:pPr>
      <w:r>
        <w:rPr>
          <w:sz w:val="24"/>
        </w:rPr>
        <w:t>Prevederile Ordonanței de Urgență a Guvernului</w:t>
      </w:r>
      <w:r>
        <w:rPr>
          <w:spacing w:val="40"/>
          <w:sz w:val="24"/>
        </w:rPr>
        <w:t xml:space="preserve"> </w:t>
      </w:r>
      <w:r>
        <w:rPr>
          <w:sz w:val="24"/>
        </w:rPr>
        <w:t>nr. 34/2013 privind organizarea, administrarea şi exploatarea pajiştilor permanente şi pentru modificarea și completarea Legii fondului funciar nr. 18/1991 republicată, cu modificările și completările ulterioare;</w:t>
      </w:r>
    </w:p>
    <w:p w14:paraId="1E31ED24" w14:textId="77777777" w:rsidR="00151D2A" w:rsidRDefault="00B92794" w:rsidP="00A92C3E">
      <w:pPr>
        <w:pStyle w:val="ListParagraph"/>
        <w:numPr>
          <w:ilvl w:val="1"/>
          <w:numId w:val="49"/>
        </w:numPr>
        <w:tabs>
          <w:tab w:val="left" w:pos="2150"/>
        </w:tabs>
        <w:spacing w:line="276" w:lineRule="auto"/>
        <w:ind w:right="1232" w:firstLine="708"/>
        <w:rPr>
          <w:sz w:val="24"/>
        </w:rPr>
      </w:pPr>
      <w:r>
        <w:rPr>
          <w:sz w:val="24"/>
        </w:rPr>
        <w:t>Legea nr. 287 / 2009 privind Codul civil republicată, cu modificările și completările ulterioare;</w:t>
      </w:r>
    </w:p>
    <w:p w14:paraId="7C63470F" w14:textId="77777777" w:rsidR="00151D2A" w:rsidRDefault="00B92794" w:rsidP="00A92C3E">
      <w:pPr>
        <w:pStyle w:val="ListParagraph"/>
        <w:numPr>
          <w:ilvl w:val="1"/>
          <w:numId w:val="49"/>
        </w:numPr>
        <w:tabs>
          <w:tab w:val="left" w:pos="2127"/>
        </w:tabs>
        <w:spacing w:line="276" w:lineRule="auto"/>
        <w:ind w:right="1232" w:firstLine="708"/>
        <w:rPr>
          <w:sz w:val="24"/>
        </w:rPr>
      </w:pPr>
      <w:r>
        <w:rPr>
          <w:sz w:val="24"/>
        </w:rPr>
        <w:t>art. 466 alin. (8), art.467 alin.(5) din Legea nr. 227 / 2015 privind Codul fiscal</w:t>
      </w:r>
      <w:r>
        <w:rPr>
          <w:spacing w:val="40"/>
          <w:sz w:val="24"/>
        </w:rPr>
        <w:t xml:space="preserve"> </w:t>
      </w:r>
      <w:r>
        <w:rPr>
          <w:sz w:val="24"/>
        </w:rPr>
        <w:t>republicată, cu modificările și completările ulterioare</w:t>
      </w:r>
    </w:p>
    <w:p w14:paraId="07A9F826" w14:textId="77777777" w:rsidR="00151D2A" w:rsidRDefault="00B92794">
      <w:pPr>
        <w:pStyle w:val="BodyText"/>
        <w:ind w:left="2013"/>
      </w:pPr>
      <w:r>
        <w:t>În</w:t>
      </w:r>
      <w:r>
        <w:rPr>
          <w:spacing w:val="-4"/>
        </w:rPr>
        <w:t xml:space="preserve"> </w:t>
      </w:r>
      <w:r>
        <w:t>conformitate</w:t>
      </w:r>
      <w:r>
        <w:rPr>
          <w:spacing w:val="-1"/>
        </w:rPr>
        <w:t xml:space="preserve"> </w:t>
      </w:r>
      <w:r>
        <w:rPr>
          <w:spacing w:val="-5"/>
        </w:rPr>
        <w:t>cu:</w:t>
      </w:r>
    </w:p>
    <w:p w14:paraId="1EA17A49" w14:textId="77777777" w:rsidR="00151D2A" w:rsidRDefault="00B92794" w:rsidP="00A92C3E">
      <w:pPr>
        <w:pStyle w:val="ListParagraph"/>
        <w:numPr>
          <w:ilvl w:val="1"/>
          <w:numId w:val="49"/>
        </w:numPr>
        <w:tabs>
          <w:tab w:val="left" w:pos="2123"/>
        </w:tabs>
        <w:spacing w:before="41" w:line="276" w:lineRule="auto"/>
        <w:ind w:right="1232" w:firstLine="733"/>
        <w:rPr>
          <w:sz w:val="24"/>
        </w:rPr>
      </w:pPr>
      <w:r>
        <w:rPr>
          <w:sz w:val="24"/>
        </w:rPr>
        <w:t xml:space="preserve">prevederile art.108 lit) b), 129 alin.(2) lit. b) și c), alin.(6) lit. a), art.139 alin. (1), art. 297 alin.(1) lit. b), art 302-330 și 362 din Ordonanța de Urgență a Guvernului nr. 57/2019 privind Codul administrativ, cu modificările și completările </w:t>
      </w:r>
      <w:r>
        <w:rPr>
          <w:spacing w:val="-2"/>
          <w:sz w:val="24"/>
        </w:rPr>
        <w:t>ulterioare;</w:t>
      </w:r>
    </w:p>
    <w:p w14:paraId="33DD0A01" w14:textId="77777777" w:rsidR="00151D2A" w:rsidRDefault="00B92794">
      <w:pPr>
        <w:pStyle w:val="BodyText"/>
        <w:spacing w:line="276" w:lineRule="auto"/>
        <w:ind w:left="1239" w:right="1232" w:firstLine="733"/>
      </w:pPr>
      <w:r>
        <w:t xml:space="preserve">În temeiul prevederilor art. 196 alin. (1) lit. a) din Ordonanța de Urgență a Guvernului nr. 57/2019 privind Codul administrativ, cu modificările și completările </w:t>
      </w:r>
      <w:r>
        <w:rPr>
          <w:spacing w:val="-2"/>
        </w:rPr>
        <w:t>ulterioare;</w:t>
      </w:r>
    </w:p>
    <w:p w14:paraId="41D586C7" w14:textId="77777777" w:rsidR="00151D2A" w:rsidRDefault="00151D2A">
      <w:pPr>
        <w:pStyle w:val="BodyText"/>
        <w:jc w:val="left"/>
        <w:rPr>
          <w:sz w:val="26"/>
        </w:rPr>
      </w:pPr>
    </w:p>
    <w:p w14:paraId="37A065E6" w14:textId="77777777" w:rsidR="00151D2A" w:rsidRDefault="00151D2A">
      <w:pPr>
        <w:pStyle w:val="BodyText"/>
        <w:spacing w:before="2"/>
        <w:jc w:val="left"/>
        <w:rPr>
          <w:sz w:val="29"/>
        </w:rPr>
      </w:pPr>
    </w:p>
    <w:p w14:paraId="484AE5B9" w14:textId="77777777" w:rsidR="00071534" w:rsidRDefault="00B92794" w:rsidP="00071534">
      <w:pPr>
        <w:ind w:left="897"/>
        <w:jc w:val="center"/>
        <w:rPr>
          <w:b/>
          <w:sz w:val="24"/>
        </w:rPr>
      </w:pPr>
      <w:r>
        <w:rPr>
          <w:b/>
          <w:sz w:val="24"/>
        </w:rPr>
        <w:t>Consiliul</w:t>
      </w:r>
      <w:r>
        <w:rPr>
          <w:b/>
          <w:spacing w:val="-2"/>
          <w:sz w:val="24"/>
        </w:rPr>
        <w:t xml:space="preserve"> </w:t>
      </w:r>
      <w:r>
        <w:rPr>
          <w:b/>
          <w:sz w:val="24"/>
        </w:rPr>
        <w:t>local</w:t>
      </w:r>
      <w:r>
        <w:rPr>
          <w:b/>
          <w:spacing w:val="-1"/>
          <w:sz w:val="24"/>
        </w:rPr>
        <w:t xml:space="preserve"> </w:t>
      </w:r>
      <w:r>
        <w:rPr>
          <w:b/>
          <w:sz w:val="24"/>
        </w:rPr>
        <w:t>al</w:t>
      </w:r>
      <w:r>
        <w:rPr>
          <w:b/>
          <w:spacing w:val="-1"/>
          <w:sz w:val="24"/>
        </w:rPr>
        <w:t xml:space="preserve"> </w:t>
      </w:r>
      <w:r>
        <w:rPr>
          <w:b/>
          <w:sz w:val="24"/>
        </w:rPr>
        <w:t>comunei</w:t>
      </w:r>
      <w:r>
        <w:rPr>
          <w:b/>
          <w:spacing w:val="-1"/>
          <w:sz w:val="24"/>
        </w:rPr>
        <w:t xml:space="preserve"> </w:t>
      </w:r>
      <w:r w:rsidR="00071534">
        <w:rPr>
          <w:b/>
          <w:sz w:val="24"/>
        </w:rPr>
        <w:t>Gherghești, județul Vaslui</w:t>
      </w:r>
      <w:r>
        <w:rPr>
          <w:b/>
          <w:sz w:val="24"/>
        </w:rPr>
        <w:t>,</w:t>
      </w:r>
    </w:p>
    <w:p w14:paraId="1F71E7B9" w14:textId="14E766EF" w:rsidR="00151D2A" w:rsidRDefault="00B92794" w:rsidP="00071534">
      <w:pPr>
        <w:ind w:left="897"/>
        <w:jc w:val="center"/>
        <w:rPr>
          <w:b/>
          <w:sz w:val="24"/>
        </w:rPr>
      </w:pPr>
      <w:r>
        <w:rPr>
          <w:b/>
          <w:sz w:val="24"/>
        </w:rPr>
        <w:t>adoptă</w:t>
      </w:r>
      <w:r>
        <w:rPr>
          <w:b/>
          <w:spacing w:val="66"/>
          <w:sz w:val="24"/>
        </w:rPr>
        <w:t xml:space="preserve"> </w:t>
      </w:r>
      <w:r>
        <w:rPr>
          <w:b/>
          <w:spacing w:val="-2"/>
          <w:sz w:val="24"/>
        </w:rPr>
        <w:t>prezenta</w:t>
      </w:r>
    </w:p>
    <w:p w14:paraId="6FD35C67" w14:textId="77777777" w:rsidR="00151D2A" w:rsidRDefault="00151D2A">
      <w:pPr>
        <w:pStyle w:val="BodyText"/>
        <w:spacing w:before="1"/>
        <w:jc w:val="left"/>
        <w:rPr>
          <w:b/>
          <w:sz w:val="31"/>
        </w:rPr>
      </w:pPr>
    </w:p>
    <w:p w14:paraId="1A8CBE1A" w14:textId="77777777" w:rsidR="00151D2A" w:rsidRDefault="00B92794">
      <w:pPr>
        <w:pStyle w:val="Heading2"/>
        <w:ind w:right="769"/>
      </w:pPr>
      <w:r>
        <w:t>H O T Ă R</w:t>
      </w:r>
      <w:r>
        <w:rPr>
          <w:spacing w:val="-1"/>
        </w:rPr>
        <w:t xml:space="preserve"> </w:t>
      </w:r>
      <w:r>
        <w:t>Â R E</w:t>
      </w:r>
      <w:r>
        <w:rPr>
          <w:spacing w:val="-1"/>
        </w:rPr>
        <w:t xml:space="preserve"> </w:t>
      </w:r>
      <w:r>
        <w:rPr>
          <w:spacing w:val="-10"/>
        </w:rPr>
        <w:t>:</w:t>
      </w:r>
    </w:p>
    <w:p w14:paraId="2465A777" w14:textId="77777777" w:rsidR="00151D2A" w:rsidRDefault="00151D2A">
      <w:pPr>
        <w:pStyle w:val="BodyText"/>
        <w:jc w:val="left"/>
        <w:rPr>
          <w:b/>
          <w:sz w:val="26"/>
        </w:rPr>
      </w:pPr>
    </w:p>
    <w:p w14:paraId="6AD646A9" w14:textId="77777777" w:rsidR="00151D2A" w:rsidRDefault="00151D2A">
      <w:pPr>
        <w:pStyle w:val="BodyText"/>
        <w:spacing w:before="5"/>
        <w:jc w:val="left"/>
        <w:rPr>
          <w:b/>
          <w:sz w:val="26"/>
        </w:rPr>
      </w:pPr>
    </w:p>
    <w:p w14:paraId="174835F5" w14:textId="77777777" w:rsidR="00D30F47" w:rsidRDefault="00B92794">
      <w:pPr>
        <w:pStyle w:val="BodyText"/>
        <w:ind w:left="1239" w:right="1231" w:firstLine="723"/>
      </w:pPr>
      <w:r>
        <w:rPr>
          <w:b/>
        </w:rPr>
        <w:t xml:space="preserve">Art. 1 </w:t>
      </w:r>
      <w:r>
        <w:t>Se aprobă Studiul de oportunitate pentru concesionarea ter</w:t>
      </w:r>
      <w:r w:rsidR="00D30F47">
        <w:t>enurilor</w:t>
      </w:r>
      <w:r>
        <w:t xml:space="preserve"> aparţinând domeniului privat</w:t>
      </w:r>
      <w:r>
        <w:rPr>
          <w:spacing w:val="40"/>
        </w:rPr>
        <w:t xml:space="preserve"> </w:t>
      </w:r>
      <w:r>
        <w:t xml:space="preserve">al comunei </w:t>
      </w:r>
      <w:r w:rsidR="00071534">
        <w:t>Gheghești</w:t>
      </w:r>
      <w:r w:rsidR="00D30F47">
        <w:t>:</w:t>
      </w:r>
    </w:p>
    <w:p w14:paraId="7A759EB3" w14:textId="6B6772F4" w:rsidR="003314C3" w:rsidRDefault="003314C3" w:rsidP="003314C3">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7AB1FB11" w14:textId="36BD786D" w:rsidR="001A5578" w:rsidRPr="00D30F47" w:rsidRDefault="001A5578" w:rsidP="003314C3">
      <w:pPr>
        <w:pStyle w:val="Heading3"/>
        <w:spacing w:before="7"/>
        <w:ind w:left="1356" w:right="1349" w:hanging="1"/>
        <w:jc w:val="left"/>
        <w:rPr>
          <w:rFonts w:ascii="Times New Roman" w:hAnsi="Times New Roman" w:cs="Times New Roman"/>
          <w:b w:val="0"/>
          <w:spacing w:val="-4"/>
          <w:sz w:val="28"/>
          <w:szCs w:val="28"/>
        </w:rPr>
      </w:pPr>
      <w:r>
        <w:rPr>
          <w:rFonts w:ascii="Times New Roman" w:hAnsi="Times New Roman" w:cs="Times New Roman"/>
          <w:b w:val="0"/>
          <w:spacing w:val="-4"/>
          <w:sz w:val="28"/>
          <w:szCs w:val="28"/>
        </w:rPr>
        <w:t xml:space="preserve">-   în suprafață de 1,7163 ha , situat în extravilanul comunei GHERGHEȘTI, înscris în C.F. nr. 70942, identificat cu nr. cadastral 70942, pentru construirea </w:t>
      </w:r>
      <w:r>
        <w:rPr>
          <w:rFonts w:ascii="Times New Roman" w:hAnsi="Times New Roman" w:cs="Times New Roman"/>
          <w:b w:val="0"/>
          <w:spacing w:val="-4"/>
          <w:sz w:val="28"/>
          <w:szCs w:val="28"/>
        </w:rPr>
        <w:lastRenderedPageBreak/>
        <w:t>unui parc eolian,</w:t>
      </w:r>
    </w:p>
    <w:p w14:paraId="0D56247A"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3CC22214"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7EA23739"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3961B7B5" w14:textId="0359ECB8" w:rsidR="00151D2A" w:rsidRPr="003314C3" w:rsidRDefault="003314C3" w:rsidP="003314C3">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w:t>
      </w:r>
      <w:r>
        <w:rPr>
          <w:rFonts w:ascii="Times New Roman" w:hAnsi="Times New Roman" w:cs="Times New Roman"/>
          <w:b w:val="0"/>
          <w:spacing w:val="-4"/>
          <w:sz w:val="28"/>
          <w:szCs w:val="28"/>
        </w:rPr>
        <w:t>ru construirea unui parc eolian</w:t>
      </w:r>
      <w:r w:rsidR="00B92794" w:rsidRPr="003314C3">
        <w:rPr>
          <w:rFonts w:ascii="Times New Roman" w:hAnsi="Times New Roman" w:cs="Times New Roman"/>
          <w:spacing w:val="-4"/>
          <w:sz w:val="28"/>
          <w:szCs w:val="28"/>
        </w:rPr>
        <w:t>,</w:t>
      </w:r>
      <w:r w:rsidR="00B92794" w:rsidRPr="003314C3">
        <w:rPr>
          <w:rFonts w:ascii="Times New Roman" w:hAnsi="Times New Roman" w:cs="Times New Roman"/>
          <w:spacing w:val="-13"/>
          <w:sz w:val="28"/>
          <w:szCs w:val="28"/>
        </w:rPr>
        <w:t xml:space="preserve"> </w:t>
      </w:r>
      <w:r w:rsidR="00B92794" w:rsidRPr="003314C3">
        <w:rPr>
          <w:rFonts w:ascii="Times New Roman" w:hAnsi="Times New Roman" w:cs="Times New Roman"/>
          <w:b w:val="0"/>
          <w:spacing w:val="-4"/>
          <w:sz w:val="28"/>
          <w:szCs w:val="28"/>
        </w:rPr>
        <w:t>conform</w:t>
      </w:r>
      <w:r w:rsidR="00B92794" w:rsidRPr="003314C3">
        <w:rPr>
          <w:rFonts w:ascii="Times New Roman" w:hAnsi="Times New Roman" w:cs="Times New Roman"/>
          <w:b w:val="0"/>
          <w:spacing w:val="-13"/>
          <w:sz w:val="28"/>
          <w:szCs w:val="28"/>
        </w:rPr>
        <w:t xml:space="preserve"> </w:t>
      </w:r>
      <w:r w:rsidR="00B92794" w:rsidRPr="003314C3">
        <w:rPr>
          <w:rFonts w:ascii="Times New Roman" w:hAnsi="Times New Roman" w:cs="Times New Roman"/>
          <w:b w:val="0"/>
          <w:spacing w:val="-4"/>
          <w:sz w:val="28"/>
          <w:szCs w:val="28"/>
        </w:rPr>
        <w:t>Anexei</w:t>
      </w:r>
      <w:r w:rsidR="00B92794" w:rsidRPr="003314C3">
        <w:rPr>
          <w:rFonts w:ascii="Times New Roman" w:hAnsi="Times New Roman" w:cs="Times New Roman"/>
          <w:b w:val="0"/>
          <w:spacing w:val="-12"/>
          <w:sz w:val="28"/>
          <w:szCs w:val="28"/>
        </w:rPr>
        <w:t xml:space="preserve"> </w:t>
      </w:r>
      <w:r w:rsidR="00B92794" w:rsidRPr="003314C3">
        <w:rPr>
          <w:rFonts w:ascii="Times New Roman" w:hAnsi="Times New Roman" w:cs="Times New Roman"/>
          <w:b w:val="0"/>
          <w:spacing w:val="-4"/>
          <w:sz w:val="28"/>
          <w:szCs w:val="28"/>
        </w:rPr>
        <w:t>nr.</w:t>
      </w:r>
      <w:r w:rsidR="00B92794" w:rsidRPr="003314C3">
        <w:rPr>
          <w:rFonts w:ascii="Times New Roman" w:hAnsi="Times New Roman" w:cs="Times New Roman"/>
          <w:b w:val="0"/>
          <w:spacing w:val="-13"/>
          <w:sz w:val="28"/>
          <w:szCs w:val="28"/>
        </w:rPr>
        <w:t xml:space="preserve"> </w:t>
      </w:r>
      <w:r w:rsidR="00B92794" w:rsidRPr="003314C3">
        <w:rPr>
          <w:rFonts w:ascii="Times New Roman" w:hAnsi="Times New Roman" w:cs="Times New Roman"/>
          <w:b w:val="0"/>
          <w:spacing w:val="-4"/>
          <w:sz w:val="28"/>
          <w:szCs w:val="28"/>
        </w:rPr>
        <w:t>1</w:t>
      </w:r>
      <w:r w:rsidR="00B92794" w:rsidRPr="003314C3">
        <w:rPr>
          <w:rFonts w:ascii="Times New Roman" w:hAnsi="Times New Roman" w:cs="Times New Roman"/>
          <w:b w:val="0"/>
          <w:spacing w:val="-13"/>
          <w:sz w:val="28"/>
          <w:szCs w:val="28"/>
        </w:rPr>
        <w:t xml:space="preserve"> </w:t>
      </w:r>
      <w:r w:rsidR="00B92794" w:rsidRPr="003314C3">
        <w:rPr>
          <w:rFonts w:ascii="Times New Roman" w:hAnsi="Times New Roman" w:cs="Times New Roman"/>
          <w:b w:val="0"/>
          <w:spacing w:val="-4"/>
          <w:sz w:val="28"/>
          <w:szCs w:val="28"/>
        </w:rPr>
        <w:t xml:space="preserve">care </w:t>
      </w:r>
      <w:r w:rsidR="00B92794" w:rsidRPr="003314C3">
        <w:rPr>
          <w:rFonts w:ascii="Times New Roman" w:hAnsi="Times New Roman" w:cs="Times New Roman"/>
          <w:b w:val="0"/>
          <w:spacing w:val="-2"/>
          <w:sz w:val="28"/>
          <w:szCs w:val="28"/>
        </w:rPr>
        <w:t>face</w:t>
      </w:r>
      <w:r w:rsidR="00B92794" w:rsidRPr="003314C3">
        <w:rPr>
          <w:rFonts w:ascii="Times New Roman" w:hAnsi="Times New Roman" w:cs="Times New Roman"/>
          <w:b w:val="0"/>
          <w:spacing w:val="-15"/>
          <w:sz w:val="28"/>
          <w:szCs w:val="28"/>
        </w:rPr>
        <w:t xml:space="preserve"> </w:t>
      </w:r>
      <w:r w:rsidR="00B92794" w:rsidRPr="003314C3">
        <w:rPr>
          <w:rFonts w:ascii="Times New Roman" w:hAnsi="Times New Roman" w:cs="Times New Roman"/>
          <w:b w:val="0"/>
          <w:spacing w:val="-2"/>
          <w:sz w:val="28"/>
          <w:szCs w:val="28"/>
        </w:rPr>
        <w:t>parte</w:t>
      </w:r>
      <w:r w:rsidR="00B92794" w:rsidRPr="003314C3">
        <w:rPr>
          <w:rFonts w:ascii="Times New Roman" w:hAnsi="Times New Roman" w:cs="Times New Roman"/>
          <w:b w:val="0"/>
          <w:spacing w:val="-15"/>
          <w:sz w:val="28"/>
          <w:szCs w:val="28"/>
        </w:rPr>
        <w:t xml:space="preserve"> </w:t>
      </w:r>
      <w:r w:rsidR="00B92794" w:rsidRPr="003314C3">
        <w:rPr>
          <w:rFonts w:ascii="Times New Roman" w:hAnsi="Times New Roman" w:cs="Times New Roman"/>
          <w:b w:val="0"/>
          <w:spacing w:val="-2"/>
          <w:sz w:val="28"/>
          <w:szCs w:val="28"/>
        </w:rPr>
        <w:t>integrantă</w:t>
      </w:r>
      <w:r w:rsidR="00B92794" w:rsidRPr="003314C3">
        <w:rPr>
          <w:rFonts w:ascii="Times New Roman" w:hAnsi="Times New Roman" w:cs="Times New Roman"/>
          <w:b w:val="0"/>
          <w:spacing w:val="-15"/>
          <w:sz w:val="28"/>
          <w:szCs w:val="28"/>
        </w:rPr>
        <w:t xml:space="preserve"> </w:t>
      </w:r>
      <w:r w:rsidR="00B92794" w:rsidRPr="003314C3">
        <w:rPr>
          <w:rFonts w:ascii="Times New Roman" w:hAnsi="Times New Roman" w:cs="Times New Roman"/>
          <w:b w:val="0"/>
          <w:spacing w:val="-2"/>
          <w:sz w:val="28"/>
          <w:szCs w:val="28"/>
        </w:rPr>
        <w:t>din</w:t>
      </w:r>
      <w:r w:rsidR="00B92794" w:rsidRPr="003314C3">
        <w:rPr>
          <w:rFonts w:ascii="Times New Roman" w:hAnsi="Times New Roman" w:cs="Times New Roman"/>
          <w:b w:val="0"/>
          <w:spacing w:val="-15"/>
          <w:sz w:val="28"/>
          <w:szCs w:val="28"/>
        </w:rPr>
        <w:t xml:space="preserve"> </w:t>
      </w:r>
      <w:r w:rsidR="00B92794" w:rsidRPr="003314C3">
        <w:rPr>
          <w:rFonts w:ascii="Times New Roman" w:hAnsi="Times New Roman" w:cs="Times New Roman"/>
          <w:b w:val="0"/>
          <w:spacing w:val="-2"/>
          <w:sz w:val="28"/>
          <w:szCs w:val="28"/>
        </w:rPr>
        <w:t>prezenta</w:t>
      </w:r>
      <w:r w:rsidR="00B92794" w:rsidRPr="003314C3">
        <w:rPr>
          <w:rFonts w:ascii="Times New Roman" w:hAnsi="Times New Roman" w:cs="Times New Roman"/>
          <w:b w:val="0"/>
          <w:spacing w:val="-15"/>
          <w:sz w:val="28"/>
          <w:szCs w:val="28"/>
        </w:rPr>
        <w:t xml:space="preserve"> </w:t>
      </w:r>
      <w:r w:rsidR="00B92794" w:rsidRPr="003314C3">
        <w:rPr>
          <w:rFonts w:ascii="Times New Roman" w:hAnsi="Times New Roman" w:cs="Times New Roman"/>
          <w:b w:val="0"/>
          <w:spacing w:val="-2"/>
          <w:sz w:val="28"/>
          <w:szCs w:val="28"/>
        </w:rPr>
        <w:t>hotărâre.</w:t>
      </w:r>
    </w:p>
    <w:p w14:paraId="6025239D" w14:textId="77777777" w:rsidR="003314C3" w:rsidRDefault="00B92794" w:rsidP="003314C3">
      <w:pPr>
        <w:pStyle w:val="Heading3"/>
        <w:spacing w:before="7"/>
        <w:ind w:left="1356" w:right="1349" w:hanging="1"/>
        <w:jc w:val="left"/>
        <w:rPr>
          <w:rFonts w:ascii="Times New Roman" w:hAnsi="Times New Roman" w:cs="Times New Roman"/>
          <w:b w:val="0"/>
          <w:spacing w:val="-4"/>
          <w:sz w:val="28"/>
          <w:szCs w:val="28"/>
        </w:rPr>
      </w:pPr>
      <w:r w:rsidRPr="003314C3">
        <w:rPr>
          <w:rFonts w:ascii="Times New Roman" w:hAnsi="Times New Roman" w:cs="Times New Roman"/>
          <w:b w:val="0"/>
          <w:sz w:val="28"/>
          <w:szCs w:val="28"/>
        </w:rPr>
        <w:t>Art. 2 Se aprobă Raportul de evaluare pentru estimarea valorii de piață pentru concesionarea</w:t>
      </w:r>
      <w:r w:rsidRPr="003314C3">
        <w:rPr>
          <w:rFonts w:ascii="Times New Roman" w:hAnsi="Times New Roman" w:cs="Times New Roman"/>
          <w:b w:val="0"/>
          <w:spacing w:val="40"/>
          <w:sz w:val="28"/>
          <w:szCs w:val="28"/>
        </w:rPr>
        <w:t xml:space="preserve"> </w:t>
      </w:r>
      <w:r w:rsidR="003314C3" w:rsidRPr="003314C3">
        <w:rPr>
          <w:rFonts w:ascii="Times New Roman" w:hAnsi="Times New Roman" w:cs="Times New Roman"/>
          <w:b w:val="0"/>
          <w:sz w:val="28"/>
          <w:szCs w:val="28"/>
        </w:rPr>
        <w:t>terenurilor</w:t>
      </w:r>
      <w:r w:rsidR="003314C3">
        <w:rPr>
          <w:rFonts w:ascii="Times New Roman" w:hAnsi="Times New Roman" w:cs="Times New Roman"/>
          <w:sz w:val="28"/>
          <w:szCs w:val="28"/>
        </w:rPr>
        <w:t xml:space="preserve"> :</w:t>
      </w:r>
      <w:r w:rsidR="003314C3" w:rsidRPr="003314C3">
        <w:rPr>
          <w:rFonts w:ascii="Times New Roman" w:hAnsi="Times New Roman" w:cs="Times New Roman"/>
          <w:b w:val="0"/>
          <w:spacing w:val="-4"/>
          <w:sz w:val="28"/>
          <w:szCs w:val="28"/>
        </w:rPr>
        <w:t xml:space="preserve"> </w:t>
      </w:r>
    </w:p>
    <w:p w14:paraId="67E60BFD" w14:textId="3728304A" w:rsidR="003314C3" w:rsidRDefault="003314C3" w:rsidP="003314C3">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7F3D3B28" w14:textId="77777777" w:rsidR="001A5578" w:rsidRPr="00D30F47" w:rsidRDefault="001A5578" w:rsidP="001A5578">
      <w:pPr>
        <w:pStyle w:val="Heading3"/>
        <w:spacing w:before="7"/>
        <w:ind w:left="1356" w:right="1349" w:hanging="1"/>
        <w:jc w:val="left"/>
        <w:rPr>
          <w:rFonts w:ascii="Times New Roman" w:hAnsi="Times New Roman" w:cs="Times New Roman"/>
          <w:b w:val="0"/>
          <w:spacing w:val="-4"/>
          <w:sz w:val="28"/>
          <w:szCs w:val="28"/>
        </w:rPr>
      </w:pPr>
      <w:r>
        <w:rPr>
          <w:rFonts w:ascii="Times New Roman" w:hAnsi="Times New Roman" w:cs="Times New Roman"/>
          <w:b w:val="0"/>
          <w:spacing w:val="-4"/>
          <w:sz w:val="28"/>
          <w:szCs w:val="28"/>
        </w:rPr>
        <w:t>-   în suprafață de 1,7163 ha , situat în extravilanul comunei GHERGHEȘTI, înscris în C.F. nr. 70942, identificat cu nr. cadastral 70942, pentru construirea unui parc eolian,</w:t>
      </w:r>
    </w:p>
    <w:p w14:paraId="7F66CD2A"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25D9B673"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2C392CB9"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74D16D66" w14:textId="61C37127" w:rsidR="003314C3" w:rsidRPr="003314C3" w:rsidRDefault="003314C3" w:rsidP="003314C3">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w:t>
      </w:r>
      <w:r>
        <w:rPr>
          <w:rFonts w:ascii="Times New Roman" w:hAnsi="Times New Roman" w:cs="Times New Roman"/>
          <w:b w:val="0"/>
          <w:spacing w:val="-4"/>
          <w:sz w:val="28"/>
          <w:szCs w:val="28"/>
        </w:rPr>
        <w:t>ru construirea unui parc eolian</w:t>
      </w:r>
      <w:r w:rsidR="00B92794" w:rsidRPr="003314C3">
        <w:rPr>
          <w:rFonts w:ascii="Times New Roman" w:hAnsi="Times New Roman" w:cs="Times New Roman"/>
          <w:sz w:val="28"/>
          <w:szCs w:val="28"/>
        </w:rPr>
        <w:t xml:space="preserve">, </w:t>
      </w:r>
      <w:r w:rsidR="00B92794" w:rsidRPr="003314C3">
        <w:rPr>
          <w:rFonts w:ascii="Times New Roman" w:hAnsi="Times New Roman" w:cs="Times New Roman"/>
          <w:b w:val="0"/>
          <w:sz w:val="28"/>
          <w:szCs w:val="28"/>
        </w:rPr>
        <w:t xml:space="preserve">aparținând domeniului privat al comunei </w:t>
      </w:r>
      <w:r w:rsidR="00071534" w:rsidRPr="003314C3">
        <w:rPr>
          <w:rFonts w:ascii="Times New Roman" w:hAnsi="Times New Roman" w:cs="Times New Roman"/>
          <w:b w:val="0"/>
          <w:sz w:val="28"/>
          <w:szCs w:val="28"/>
        </w:rPr>
        <w:t>G</w:t>
      </w:r>
      <w:r w:rsidRPr="003314C3">
        <w:rPr>
          <w:rFonts w:ascii="Times New Roman" w:hAnsi="Times New Roman" w:cs="Times New Roman"/>
          <w:b w:val="0"/>
          <w:sz w:val="28"/>
          <w:szCs w:val="28"/>
        </w:rPr>
        <w:t>herghești</w:t>
      </w:r>
    </w:p>
    <w:p w14:paraId="215EC94F" w14:textId="1A7F4BE5" w:rsidR="00151D2A" w:rsidRPr="003314C3" w:rsidRDefault="00B92794">
      <w:pPr>
        <w:pStyle w:val="BodyText"/>
        <w:ind w:left="1239" w:right="1232"/>
        <w:rPr>
          <w:rFonts w:ascii="Times New Roman" w:hAnsi="Times New Roman" w:cs="Times New Roman"/>
          <w:sz w:val="28"/>
          <w:szCs w:val="28"/>
        </w:rPr>
      </w:pPr>
      <w:r w:rsidRPr="003314C3">
        <w:rPr>
          <w:rFonts w:ascii="Times New Roman" w:hAnsi="Times New Roman" w:cs="Times New Roman"/>
          <w:sz w:val="28"/>
          <w:szCs w:val="28"/>
        </w:rPr>
        <w:t xml:space="preserve">întocmit de </w:t>
      </w:r>
      <w:r w:rsidR="00624189">
        <w:rPr>
          <w:rFonts w:ascii="Times New Roman" w:hAnsi="Times New Roman" w:cs="Times New Roman"/>
          <w:sz w:val="28"/>
          <w:szCs w:val="28"/>
        </w:rPr>
        <w:t>PF Rîmboi Laurențiu</w:t>
      </w:r>
      <w:r w:rsidRPr="003314C3">
        <w:rPr>
          <w:rFonts w:ascii="Times New Roman" w:hAnsi="Times New Roman" w:cs="Times New Roman"/>
          <w:sz w:val="28"/>
          <w:szCs w:val="28"/>
        </w:rPr>
        <w:t xml:space="preserve"> conform Anexei nr.2, care face parte integrantă din prezenta hotărâre.</w:t>
      </w:r>
    </w:p>
    <w:p w14:paraId="1E17679A" w14:textId="77777777" w:rsidR="003314C3" w:rsidRDefault="00B92794" w:rsidP="003314C3">
      <w:pPr>
        <w:pStyle w:val="Heading3"/>
        <w:spacing w:before="7"/>
        <w:ind w:left="1356" w:right="1349" w:hanging="1"/>
        <w:jc w:val="left"/>
        <w:rPr>
          <w:rFonts w:ascii="Times New Roman" w:hAnsi="Times New Roman" w:cs="Times New Roman"/>
          <w:b w:val="0"/>
          <w:sz w:val="28"/>
          <w:szCs w:val="28"/>
        </w:rPr>
      </w:pPr>
      <w:r w:rsidRPr="003314C3">
        <w:rPr>
          <w:rFonts w:ascii="Times New Roman" w:hAnsi="Times New Roman" w:cs="Times New Roman"/>
          <w:b w:val="0"/>
          <w:sz w:val="28"/>
          <w:szCs w:val="28"/>
        </w:rPr>
        <w:t xml:space="preserve">Art. 3 </w:t>
      </w:r>
    </w:p>
    <w:p w14:paraId="7200AAFF" w14:textId="77777777" w:rsidR="00852F6B" w:rsidRDefault="00B92794" w:rsidP="003314C3">
      <w:pPr>
        <w:pStyle w:val="Heading3"/>
        <w:spacing w:before="7"/>
        <w:ind w:left="1356" w:right="1349" w:hanging="1"/>
        <w:jc w:val="left"/>
        <w:rPr>
          <w:rFonts w:ascii="Times New Roman" w:hAnsi="Times New Roman" w:cs="Times New Roman"/>
          <w:spacing w:val="-12"/>
          <w:sz w:val="28"/>
          <w:szCs w:val="28"/>
        </w:rPr>
      </w:pPr>
      <w:r w:rsidRPr="003314C3">
        <w:rPr>
          <w:rFonts w:ascii="Times New Roman" w:hAnsi="Times New Roman" w:cs="Times New Roman"/>
          <w:b w:val="0"/>
          <w:sz w:val="28"/>
          <w:szCs w:val="28"/>
        </w:rPr>
        <w:t xml:space="preserve">(1) </w:t>
      </w:r>
      <w:r w:rsidRPr="003314C3">
        <w:rPr>
          <w:rFonts w:ascii="Times New Roman" w:hAnsi="Times New Roman" w:cs="Times New Roman"/>
          <w:sz w:val="28"/>
          <w:szCs w:val="28"/>
        </w:rPr>
        <w:t xml:space="preserve">Se aprobă concesionarea prin licitație publică a terenului </w:t>
      </w:r>
      <w:r w:rsidRPr="003314C3">
        <w:rPr>
          <w:rFonts w:ascii="Times New Roman" w:hAnsi="Times New Roman" w:cs="Times New Roman"/>
          <w:spacing w:val="-2"/>
          <w:sz w:val="28"/>
          <w:szCs w:val="28"/>
        </w:rPr>
        <w:t>aparţinând</w:t>
      </w:r>
      <w:r w:rsidRPr="003314C3">
        <w:rPr>
          <w:rFonts w:ascii="Times New Roman" w:hAnsi="Times New Roman" w:cs="Times New Roman"/>
          <w:spacing w:val="-4"/>
          <w:sz w:val="28"/>
          <w:szCs w:val="28"/>
        </w:rPr>
        <w:t xml:space="preserve"> </w:t>
      </w:r>
      <w:r w:rsidRPr="003314C3">
        <w:rPr>
          <w:rFonts w:ascii="Times New Roman" w:hAnsi="Times New Roman" w:cs="Times New Roman"/>
          <w:spacing w:val="-2"/>
          <w:sz w:val="28"/>
          <w:szCs w:val="28"/>
        </w:rPr>
        <w:t>domeniului</w:t>
      </w:r>
      <w:r w:rsidRPr="003314C3">
        <w:rPr>
          <w:rFonts w:ascii="Times New Roman" w:hAnsi="Times New Roman" w:cs="Times New Roman"/>
          <w:spacing w:val="-7"/>
          <w:sz w:val="28"/>
          <w:szCs w:val="28"/>
        </w:rPr>
        <w:t xml:space="preserve"> </w:t>
      </w:r>
      <w:r w:rsidRPr="003314C3">
        <w:rPr>
          <w:rFonts w:ascii="Times New Roman" w:hAnsi="Times New Roman" w:cs="Times New Roman"/>
          <w:spacing w:val="-2"/>
          <w:sz w:val="28"/>
          <w:szCs w:val="28"/>
        </w:rPr>
        <w:t>privat al</w:t>
      </w:r>
      <w:r w:rsidRPr="003314C3">
        <w:rPr>
          <w:rFonts w:ascii="Times New Roman" w:hAnsi="Times New Roman" w:cs="Times New Roman"/>
          <w:spacing w:val="-6"/>
          <w:sz w:val="28"/>
          <w:szCs w:val="28"/>
        </w:rPr>
        <w:t xml:space="preserve"> </w:t>
      </w:r>
      <w:r w:rsidRPr="003314C3">
        <w:rPr>
          <w:rFonts w:ascii="Times New Roman" w:hAnsi="Times New Roman" w:cs="Times New Roman"/>
          <w:spacing w:val="-2"/>
          <w:sz w:val="28"/>
          <w:szCs w:val="28"/>
        </w:rPr>
        <w:t>comunei</w:t>
      </w:r>
      <w:r w:rsidRPr="003314C3">
        <w:rPr>
          <w:rFonts w:ascii="Times New Roman" w:hAnsi="Times New Roman" w:cs="Times New Roman"/>
          <w:spacing w:val="-5"/>
          <w:sz w:val="28"/>
          <w:szCs w:val="28"/>
        </w:rPr>
        <w:t xml:space="preserve"> </w:t>
      </w:r>
      <w:r w:rsidR="003314C3">
        <w:rPr>
          <w:rFonts w:ascii="Times New Roman" w:hAnsi="Times New Roman" w:cs="Times New Roman"/>
          <w:spacing w:val="-2"/>
          <w:sz w:val="28"/>
          <w:szCs w:val="28"/>
        </w:rPr>
        <w:t>Gherghești</w:t>
      </w:r>
      <w:r w:rsidRPr="003314C3">
        <w:rPr>
          <w:rFonts w:ascii="Times New Roman" w:hAnsi="Times New Roman" w:cs="Times New Roman"/>
          <w:spacing w:val="-2"/>
          <w:sz w:val="28"/>
          <w:szCs w:val="28"/>
        </w:rPr>
        <w:t>,</w:t>
      </w:r>
      <w:r w:rsidRPr="003314C3">
        <w:rPr>
          <w:rFonts w:ascii="Times New Roman" w:hAnsi="Times New Roman" w:cs="Times New Roman"/>
          <w:spacing w:val="-12"/>
          <w:sz w:val="28"/>
          <w:szCs w:val="28"/>
        </w:rPr>
        <w:t xml:space="preserve"> </w:t>
      </w:r>
    </w:p>
    <w:p w14:paraId="26D56F96" w14:textId="0B590AD1" w:rsidR="003314C3" w:rsidRPr="00D30F47" w:rsidRDefault="003314C3" w:rsidP="003314C3">
      <w:pPr>
        <w:pStyle w:val="Heading3"/>
        <w:spacing w:before="7"/>
        <w:ind w:left="1356" w:right="1349" w:hanging="1"/>
        <w:jc w:val="left"/>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6526A4B5" w14:textId="209512B3" w:rsidR="003314C3"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3945D19B" w14:textId="77777777" w:rsidR="001A5578" w:rsidRPr="00D30F47" w:rsidRDefault="001A5578" w:rsidP="001A5578">
      <w:pPr>
        <w:pStyle w:val="Heading3"/>
        <w:spacing w:before="7"/>
        <w:ind w:left="1356" w:right="1349" w:hanging="1"/>
        <w:jc w:val="left"/>
        <w:rPr>
          <w:rFonts w:ascii="Times New Roman" w:hAnsi="Times New Roman" w:cs="Times New Roman"/>
          <w:b w:val="0"/>
          <w:spacing w:val="-4"/>
          <w:sz w:val="28"/>
          <w:szCs w:val="28"/>
        </w:rPr>
      </w:pPr>
      <w:r>
        <w:rPr>
          <w:rFonts w:ascii="Times New Roman" w:hAnsi="Times New Roman" w:cs="Times New Roman"/>
          <w:b w:val="0"/>
          <w:spacing w:val="-4"/>
          <w:sz w:val="28"/>
          <w:szCs w:val="28"/>
        </w:rPr>
        <w:t>-   în suprafață de 1,7163 ha , situat în extravilanul comunei GHERGHEȘTI, înscris în C.F. nr. 70942, identificat cu nr. cadastral 70942, pentru construirea unui parc eolian,</w:t>
      </w:r>
    </w:p>
    <w:p w14:paraId="16899E14"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xml:space="preserve">-  în suprafață de 1,5311 ha, situat în extravilanul comunei GHERGHEȘTI, înscris în C.F. nr. 70939, identificat cu nr. cadastral 70939, pentru construirea </w:t>
      </w:r>
      <w:r w:rsidRPr="00D30F47">
        <w:rPr>
          <w:rFonts w:ascii="Times New Roman" w:hAnsi="Times New Roman" w:cs="Times New Roman"/>
          <w:b w:val="0"/>
          <w:spacing w:val="-4"/>
          <w:sz w:val="28"/>
          <w:szCs w:val="28"/>
        </w:rPr>
        <w:lastRenderedPageBreak/>
        <w:t>unui parc eolian,</w:t>
      </w:r>
    </w:p>
    <w:p w14:paraId="38823571" w14:textId="77777777" w:rsidR="003314C3" w:rsidRPr="00D30F47" w:rsidRDefault="003314C3" w:rsidP="003314C3">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7648F129" w14:textId="77777777" w:rsidR="003314C3" w:rsidRPr="00D30F47" w:rsidRDefault="003314C3" w:rsidP="003314C3">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pentru construirea unui parc eolian,</w:t>
      </w:r>
    </w:p>
    <w:p w14:paraId="06609C81" w14:textId="4D2F9DAD" w:rsidR="00331FAA" w:rsidRDefault="001930D2" w:rsidP="00331FAA">
      <w:pPr>
        <w:pStyle w:val="BodyText"/>
        <w:ind w:left="1239" w:right="1232" w:firstLine="708"/>
        <w:rPr>
          <w:rFonts w:ascii="Times New Roman" w:hAnsi="Times New Roman" w:cs="Times New Roman"/>
          <w:spacing w:val="-4"/>
          <w:sz w:val="28"/>
          <w:szCs w:val="28"/>
        </w:rPr>
      </w:pPr>
      <w:r>
        <w:rPr>
          <w:rFonts w:ascii="Times New Roman" w:hAnsi="Times New Roman" w:cs="Times New Roman"/>
          <w:b/>
          <w:sz w:val="28"/>
          <w:szCs w:val="28"/>
        </w:rPr>
        <w:t>(1)</w:t>
      </w:r>
      <w:r w:rsidR="00B92794" w:rsidRPr="003314C3">
        <w:rPr>
          <w:rFonts w:ascii="Times New Roman" w:hAnsi="Times New Roman" w:cs="Times New Roman"/>
          <w:sz w:val="28"/>
          <w:szCs w:val="28"/>
        </w:rPr>
        <w:t>Terenul</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menționat</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la</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alin.</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(1)</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va</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fi</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exploatat</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în</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continuare</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ca</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si</w:t>
      </w:r>
      <w:r w:rsidR="00B92794" w:rsidRPr="003314C3">
        <w:rPr>
          <w:rFonts w:ascii="Times New Roman" w:hAnsi="Times New Roman" w:cs="Times New Roman"/>
          <w:spacing w:val="-1"/>
          <w:sz w:val="28"/>
          <w:szCs w:val="28"/>
        </w:rPr>
        <w:t xml:space="preserve"> </w:t>
      </w:r>
      <w:r w:rsidR="00B92794" w:rsidRPr="003314C3">
        <w:rPr>
          <w:rFonts w:ascii="Times New Roman" w:hAnsi="Times New Roman" w:cs="Times New Roman"/>
          <w:sz w:val="28"/>
          <w:szCs w:val="28"/>
        </w:rPr>
        <w:t xml:space="preserve">pajiște, </w:t>
      </w:r>
      <w:r w:rsidR="00B92794" w:rsidRPr="003314C3">
        <w:rPr>
          <w:rFonts w:ascii="Times New Roman" w:hAnsi="Times New Roman" w:cs="Times New Roman"/>
          <w:spacing w:val="-4"/>
          <w:sz w:val="28"/>
          <w:szCs w:val="28"/>
        </w:rPr>
        <w:t>conform</w:t>
      </w:r>
      <w:r w:rsidR="00B92794" w:rsidRPr="003314C3">
        <w:rPr>
          <w:rFonts w:ascii="Times New Roman" w:hAnsi="Times New Roman" w:cs="Times New Roman"/>
          <w:spacing w:val="-8"/>
          <w:sz w:val="28"/>
          <w:szCs w:val="28"/>
        </w:rPr>
        <w:t xml:space="preserve"> </w:t>
      </w:r>
      <w:r w:rsidR="00B92794" w:rsidRPr="003314C3">
        <w:rPr>
          <w:rFonts w:ascii="Times New Roman" w:hAnsi="Times New Roman" w:cs="Times New Roman"/>
          <w:spacing w:val="-4"/>
          <w:sz w:val="28"/>
          <w:szCs w:val="28"/>
        </w:rPr>
        <w:t>Ordonanței</w:t>
      </w:r>
      <w:r w:rsidR="00B92794" w:rsidRPr="003314C3">
        <w:rPr>
          <w:rFonts w:ascii="Times New Roman" w:hAnsi="Times New Roman" w:cs="Times New Roman"/>
          <w:spacing w:val="-9"/>
          <w:sz w:val="28"/>
          <w:szCs w:val="28"/>
        </w:rPr>
        <w:t xml:space="preserve"> </w:t>
      </w:r>
      <w:r w:rsidR="00B92794" w:rsidRPr="003314C3">
        <w:rPr>
          <w:rFonts w:ascii="Times New Roman" w:hAnsi="Times New Roman" w:cs="Times New Roman"/>
          <w:spacing w:val="-4"/>
          <w:sz w:val="28"/>
          <w:szCs w:val="28"/>
        </w:rPr>
        <w:t>de</w:t>
      </w:r>
      <w:r w:rsidR="00B92794" w:rsidRPr="003314C3">
        <w:rPr>
          <w:rFonts w:ascii="Times New Roman" w:hAnsi="Times New Roman" w:cs="Times New Roman"/>
          <w:spacing w:val="-9"/>
          <w:sz w:val="28"/>
          <w:szCs w:val="28"/>
        </w:rPr>
        <w:t xml:space="preserve"> </w:t>
      </w:r>
      <w:r w:rsidR="00B92794" w:rsidRPr="003314C3">
        <w:rPr>
          <w:rFonts w:ascii="Times New Roman" w:hAnsi="Times New Roman" w:cs="Times New Roman"/>
          <w:spacing w:val="-4"/>
          <w:sz w:val="28"/>
          <w:szCs w:val="28"/>
        </w:rPr>
        <w:t>Urgentă</w:t>
      </w:r>
      <w:r w:rsidR="00B92794" w:rsidRPr="003314C3">
        <w:rPr>
          <w:rFonts w:ascii="Times New Roman" w:hAnsi="Times New Roman" w:cs="Times New Roman"/>
          <w:spacing w:val="-9"/>
          <w:sz w:val="28"/>
          <w:szCs w:val="28"/>
        </w:rPr>
        <w:t xml:space="preserve"> </w:t>
      </w:r>
      <w:r w:rsidR="00B92794" w:rsidRPr="003314C3">
        <w:rPr>
          <w:rFonts w:ascii="Times New Roman" w:hAnsi="Times New Roman" w:cs="Times New Roman"/>
          <w:spacing w:val="-4"/>
          <w:sz w:val="28"/>
          <w:szCs w:val="28"/>
        </w:rPr>
        <w:t>a</w:t>
      </w:r>
      <w:r w:rsidR="00B92794" w:rsidRPr="003314C3">
        <w:rPr>
          <w:rFonts w:ascii="Times New Roman" w:hAnsi="Times New Roman" w:cs="Times New Roman"/>
          <w:spacing w:val="-9"/>
          <w:sz w:val="28"/>
          <w:szCs w:val="28"/>
        </w:rPr>
        <w:t xml:space="preserve"> </w:t>
      </w:r>
      <w:r w:rsidR="00B92794" w:rsidRPr="003314C3">
        <w:rPr>
          <w:rFonts w:ascii="Times New Roman" w:hAnsi="Times New Roman" w:cs="Times New Roman"/>
          <w:spacing w:val="-4"/>
          <w:sz w:val="28"/>
          <w:szCs w:val="28"/>
        </w:rPr>
        <w:t>Guvernului</w:t>
      </w:r>
      <w:r w:rsidR="00B92794" w:rsidRPr="003314C3">
        <w:rPr>
          <w:rFonts w:ascii="Times New Roman" w:hAnsi="Times New Roman" w:cs="Times New Roman"/>
          <w:spacing w:val="-8"/>
          <w:sz w:val="28"/>
          <w:szCs w:val="28"/>
        </w:rPr>
        <w:t xml:space="preserve"> </w:t>
      </w:r>
      <w:r w:rsidR="00B92794" w:rsidRPr="003314C3">
        <w:rPr>
          <w:rFonts w:ascii="Times New Roman" w:hAnsi="Times New Roman" w:cs="Times New Roman"/>
          <w:spacing w:val="-4"/>
          <w:sz w:val="28"/>
          <w:szCs w:val="28"/>
        </w:rPr>
        <w:t>nr.</w:t>
      </w:r>
      <w:r w:rsidR="00B92794" w:rsidRPr="003314C3">
        <w:rPr>
          <w:rFonts w:ascii="Times New Roman" w:hAnsi="Times New Roman" w:cs="Times New Roman"/>
          <w:spacing w:val="-8"/>
          <w:sz w:val="28"/>
          <w:szCs w:val="28"/>
        </w:rPr>
        <w:t xml:space="preserve"> </w:t>
      </w:r>
      <w:r w:rsidR="00B92794" w:rsidRPr="003314C3">
        <w:rPr>
          <w:rFonts w:ascii="Times New Roman" w:hAnsi="Times New Roman" w:cs="Times New Roman"/>
          <w:spacing w:val="-4"/>
          <w:sz w:val="28"/>
          <w:szCs w:val="28"/>
        </w:rPr>
        <w:t>34/2013.</w:t>
      </w:r>
    </w:p>
    <w:p w14:paraId="3CC87E65" w14:textId="6BF3F883" w:rsidR="00331FAA" w:rsidRDefault="00852F6B" w:rsidP="00AC7799">
      <w:pPr>
        <w:pStyle w:val="BodyText"/>
        <w:ind w:left="1239" w:right="1232" w:firstLine="708"/>
        <w:rPr>
          <w:rFonts w:ascii="Times New Roman" w:hAnsi="Times New Roman" w:cs="Times New Roman"/>
          <w:sz w:val="28"/>
          <w:szCs w:val="28"/>
        </w:rPr>
      </w:pPr>
      <w:r>
        <w:rPr>
          <w:rFonts w:ascii="Times New Roman" w:hAnsi="Times New Roman" w:cs="Times New Roman"/>
          <w:b/>
          <w:spacing w:val="-2"/>
          <w:sz w:val="28"/>
          <w:szCs w:val="28"/>
        </w:rPr>
        <w:t>(</w:t>
      </w:r>
      <w:r w:rsidR="001930D2">
        <w:rPr>
          <w:rFonts w:ascii="Times New Roman" w:hAnsi="Times New Roman" w:cs="Times New Roman"/>
          <w:b/>
          <w:spacing w:val="-2"/>
          <w:sz w:val="28"/>
          <w:szCs w:val="28"/>
        </w:rPr>
        <w:t>2</w:t>
      </w:r>
      <w:r>
        <w:rPr>
          <w:rFonts w:ascii="Times New Roman" w:hAnsi="Times New Roman" w:cs="Times New Roman"/>
          <w:b/>
          <w:spacing w:val="-2"/>
          <w:sz w:val="28"/>
          <w:szCs w:val="28"/>
        </w:rPr>
        <w:t xml:space="preserve">) </w:t>
      </w:r>
      <w:r w:rsidR="00AC7799" w:rsidRPr="00AC7799">
        <w:rPr>
          <w:rFonts w:ascii="Times New Roman" w:hAnsi="Times New Roman" w:cs="Times New Roman"/>
          <w:spacing w:val="-2"/>
          <w:sz w:val="28"/>
          <w:szCs w:val="28"/>
        </w:rPr>
        <w:t>câștigătorul declarat al licitație</w:t>
      </w:r>
      <w:r w:rsidR="00AC7799">
        <w:rPr>
          <w:rFonts w:ascii="Times New Roman" w:hAnsi="Times New Roman" w:cs="Times New Roman"/>
          <w:b/>
          <w:spacing w:val="-2"/>
          <w:sz w:val="28"/>
          <w:szCs w:val="28"/>
        </w:rPr>
        <w:t xml:space="preserve"> va plăti/livra/distribui echivalentul consumului lunar al UAT Gherghești din punctele de consum de pe raza comunei pe toată perioada de desfășurare a concesiunii.</w:t>
      </w:r>
    </w:p>
    <w:p w14:paraId="6C6F8FCF" w14:textId="7888FF4E" w:rsidR="00151D2A" w:rsidRPr="003314C3" w:rsidRDefault="001930D2" w:rsidP="003314C3">
      <w:pPr>
        <w:tabs>
          <w:tab w:val="left" w:pos="653"/>
        </w:tabs>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(3</w:t>
      </w:r>
      <w:r w:rsidR="00331FAA">
        <w:rPr>
          <w:rFonts w:ascii="Times New Roman" w:hAnsi="Times New Roman" w:cs="Times New Roman"/>
          <w:sz w:val="28"/>
          <w:szCs w:val="28"/>
        </w:rPr>
        <w:t>)</w:t>
      </w:r>
      <w:r w:rsidR="00B92794" w:rsidRPr="003314C3">
        <w:rPr>
          <w:rFonts w:ascii="Times New Roman" w:hAnsi="Times New Roman" w:cs="Times New Roman"/>
          <w:sz w:val="28"/>
          <w:szCs w:val="28"/>
        </w:rPr>
        <w:t>Se</w:t>
      </w:r>
      <w:r w:rsidR="00B92794" w:rsidRPr="003314C3">
        <w:rPr>
          <w:rFonts w:ascii="Times New Roman" w:hAnsi="Times New Roman" w:cs="Times New Roman"/>
          <w:spacing w:val="11"/>
          <w:sz w:val="28"/>
          <w:szCs w:val="28"/>
        </w:rPr>
        <w:t xml:space="preserve"> </w:t>
      </w:r>
      <w:r w:rsidR="00B92794" w:rsidRPr="003314C3">
        <w:rPr>
          <w:rFonts w:ascii="Times New Roman" w:hAnsi="Times New Roman" w:cs="Times New Roman"/>
          <w:sz w:val="28"/>
          <w:szCs w:val="28"/>
        </w:rPr>
        <w:t>aprobă</w:t>
      </w:r>
      <w:r w:rsidR="00B92794" w:rsidRPr="003314C3">
        <w:rPr>
          <w:rFonts w:ascii="Times New Roman" w:hAnsi="Times New Roman" w:cs="Times New Roman"/>
          <w:spacing w:val="14"/>
          <w:sz w:val="28"/>
          <w:szCs w:val="28"/>
        </w:rPr>
        <w:t xml:space="preserve"> </w:t>
      </w:r>
      <w:r w:rsidR="00B92794" w:rsidRPr="003314C3">
        <w:rPr>
          <w:rFonts w:ascii="Times New Roman" w:hAnsi="Times New Roman" w:cs="Times New Roman"/>
          <w:sz w:val="28"/>
          <w:szCs w:val="28"/>
        </w:rPr>
        <w:t>documentația</w:t>
      </w:r>
      <w:r w:rsidR="00B92794" w:rsidRPr="003314C3">
        <w:rPr>
          <w:rFonts w:ascii="Times New Roman" w:hAnsi="Times New Roman" w:cs="Times New Roman"/>
          <w:spacing w:val="13"/>
          <w:sz w:val="28"/>
          <w:szCs w:val="28"/>
        </w:rPr>
        <w:t xml:space="preserve"> </w:t>
      </w:r>
      <w:r w:rsidR="00B92794" w:rsidRPr="003314C3">
        <w:rPr>
          <w:rFonts w:ascii="Times New Roman" w:hAnsi="Times New Roman" w:cs="Times New Roman"/>
          <w:sz w:val="28"/>
          <w:szCs w:val="28"/>
        </w:rPr>
        <w:t>de</w:t>
      </w:r>
      <w:r w:rsidR="00B92794" w:rsidRPr="003314C3">
        <w:rPr>
          <w:rFonts w:ascii="Times New Roman" w:hAnsi="Times New Roman" w:cs="Times New Roman"/>
          <w:spacing w:val="14"/>
          <w:sz w:val="28"/>
          <w:szCs w:val="28"/>
        </w:rPr>
        <w:t xml:space="preserve"> </w:t>
      </w:r>
      <w:r w:rsidR="00B92794" w:rsidRPr="003314C3">
        <w:rPr>
          <w:rFonts w:ascii="Times New Roman" w:hAnsi="Times New Roman" w:cs="Times New Roman"/>
          <w:sz w:val="28"/>
          <w:szCs w:val="28"/>
        </w:rPr>
        <w:t>atribuire</w:t>
      </w:r>
      <w:r w:rsidR="00B92794" w:rsidRPr="003314C3">
        <w:rPr>
          <w:rFonts w:ascii="Times New Roman" w:hAnsi="Times New Roman" w:cs="Times New Roman"/>
          <w:spacing w:val="20"/>
          <w:sz w:val="28"/>
          <w:szCs w:val="28"/>
        </w:rPr>
        <w:t xml:space="preserve"> </w:t>
      </w:r>
      <w:r w:rsidR="00B92794" w:rsidRPr="003314C3">
        <w:rPr>
          <w:rFonts w:ascii="Times New Roman" w:hAnsi="Times New Roman" w:cs="Times New Roman"/>
          <w:sz w:val="28"/>
          <w:szCs w:val="28"/>
        </w:rPr>
        <w:t>privind</w:t>
      </w:r>
      <w:r w:rsidR="00B92794" w:rsidRPr="003314C3">
        <w:rPr>
          <w:rFonts w:ascii="Times New Roman" w:hAnsi="Times New Roman" w:cs="Times New Roman"/>
          <w:spacing w:val="24"/>
          <w:sz w:val="28"/>
          <w:szCs w:val="28"/>
        </w:rPr>
        <w:t xml:space="preserve"> </w:t>
      </w:r>
      <w:r w:rsidR="00B92794" w:rsidRPr="003314C3">
        <w:rPr>
          <w:rFonts w:ascii="Times New Roman" w:hAnsi="Times New Roman" w:cs="Times New Roman"/>
          <w:sz w:val="28"/>
          <w:szCs w:val="28"/>
        </w:rPr>
        <w:t>concesionarea</w:t>
      </w:r>
      <w:r w:rsidR="00B92794" w:rsidRPr="003314C3">
        <w:rPr>
          <w:rFonts w:ascii="Times New Roman" w:hAnsi="Times New Roman" w:cs="Times New Roman"/>
          <w:spacing w:val="24"/>
          <w:sz w:val="28"/>
          <w:szCs w:val="28"/>
        </w:rPr>
        <w:t xml:space="preserve"> </w:t>
      </w:r>
      <w:r w:rsidR="00B92794" w:rsidRPr="003314C3">
        <w:rPr>
          <w:rFonts w:ascii="Times New Roman" w:hAnsi="Times New Roman" w:cs="Times New Roman"/>
          <w:sz w:val="28"/>
          <w:szCs w:val="28"/>
        </w:rPr>
        <w:t>prin</w:t>
      </w:r>
      <w:r w:rsidR="00B92794" w:rsidRPr="003314C3">
        <w:rPr>
          <w:rFonts w:ascii="Times New Roman" w:hAnsi="Times New Roman" w:cs="Times New Roman"/>
          <w:spacing w:val="25"/>
          <w:sz w:val="28"/>
          <w:szCs w:val="28"/>
        </w:rPr>
        <w:t xml:space="preserve"> </w:t>
      </w:r>
      <w:r w:rsidR="00B92794" w:rsidRPr="003314C3">
        <w:rPr>
          <w:rFonts w:ascii="Times New Roman" w:hAnsi="Times New Roman" w:cs="Times New Roman"/>
          <w:spacing w:val="-2"/>
          <w:sz w:val="28"/>
          <w:szCs w:val="28"/>
        </w:rPr>
        <w:t>licitatie</w:t>
      </w:r>
    </w:p>
    <w:p w14:paraId="76EB690E" w14:textId="77777777" w:rsidR="00331FAA" w:rsidRDefault="00B92794" w:rsidP="00331FAA">
      <w:pPr>
        <w:pStyle w:val="Heading3"/>
        <w:spacing w:before="7"/>
        <w:ind w:left="1356" w:right="1349" w:hanging="1"/>
        <w:jc w:val="left"/>
        <w:rPr>
          <w:rFonts w:ascii="Times New Roman" w:hAnsi="Times New Roman" w:cs="Times New Roman"/>
          <w:sz w:val="28"/>
          <w:szCs w:val="28"/>
        </w:rPr>
      </w:pPr>
      <w:r w:rsidRPr="003314C3">
        <w:rPr>
          <w:rFonts w:ascii="Times New Roman" w:hAnsi="Times New Roman" w:cs="Times New Roman"/>
          <w:sz w:val="28"/>
          <w:szCs w:val="28"/>
        </w:rPr>
        <w:t>publică a terenului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aparţinând domeniului privat</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 xml:space="preserve">al comunei </w:t>
      </w:r>
      <w:r w:rsidR="00331FAA">
        <w:rPr>
          <w:rFonts w:ascii="Times New Roman" w:hAnsi="Times New Roman" w:cs="Times New Roman"/>
          <w:sz w:val="28"/>
          <w:szCs w:val="28"/>
        </w:rPr>
        <w:t>:</w:t>
      </w:r>
    </w:p>
    <w:p w14:paraId="3615DA82" w14:textId="56338FBB" w:rsidR="00331FAA" w:rsidRDefault="00331FAA" w:rsidP="00331FAA">
      <w:pPr>
        <w:pStyle w:val="Heading3"/>
        <w:spacing w:before="7"/>
        <w:ind w:left="1356" w:right="1349" w:hanging="1"/>
        <w:jc w:val="left"/>
        <w:rPr>
          <w:rFonts w:ascii="Times New Roman" w:hAnsi="Times New Roman" w:cs="Times New Roman"/>
          <w:b w:val="0"/>
          <w:spacing w:val="-4"/>
          <w:sz w:val="28"/>
          <w:szCs w:val="28"/>
        </w:rPr>
      </w:pPr>
      <w:r w:rsidRPr="00331FAA">
        <w:rPr>
          <w:rFonts w:ascii="Times New Roman" w:hAnsi="Times New Roman" w:cs="Times New Roman"/>
          <w:b w:val="0"/>
          <w:spacing w:val="-4"/>
          <w:sz w:val="28"/>
          <w:szCs w:val="28"/>
        </w:rPr>
        <w:t xml:space="preserve"> </w:t>
      </w:r>
      <w:r w:rsidRPr="00D30F47">
        <w:rPr>
          <w:rFonts w:ascii="Times New Roman" w:hAnsi="Times New Roman" w:cs="Times New Roman"/>
          <w:b w:val="0"/>
          <w:spacing w:val="-4"/>
          <w:sz w:val="28"/>
          <w:szCs w:val="28"/>
        </w:rPr>
        <w:t>-   în suprafață de 2,1288 ha, situat în extravilanul comunei GHERGHEȘTI, înscris în C.F. nr.70940, identificat cu nr. cadastral 70940, pentru contruirea unui parc eolian,</w:t>
      </w:r>
    </w:p>
    <w:p w14:paraId="4F1CF193" w14:textId="77777777" w:rsidR="001A5578" w:rsidRPr="00D30F47" w:rsidRDefault="001A5578" w:rsidP="001A5578">
      <w:pPr>
        <w:pStyle w:val="Heading3"/>
        <w:spacing w:before="7"/>
        <w:ind w:left="1356" w:right="1349" w:hanging="1"/>
        <w:jc w:val="left"/>
        <w:rPr>
          <w:rFonts w:ascii="Times New Roman" w:hAnsi="Times New Roman" w:cs="Times New Roman"/>
          <w:b w:val="0"/>
          <w:spacing w:val="-4"/>
          <w:sz w:val="28"/>
          <w:szCs w:val="28"/>
        </w:rPr>
      </w:pPr>
      <w:r>
        <w:rPr>
          <w:rFonts w:ascii="Times New Roman" w:hAnsi="Times New Roman" w:cs="Times New Roman"/>
          <w:b w:val="0"/>
          <w:spacing w:val="-4"/>
          <w:sz w:val="28"/>
          <w:szCs w:val="28"/>
        </w:rPr>
        <w:t>-   în suprafață de 1,7163 ha , situat în extravilanul comunei GHERGHEȘTI, înscris în C.F. nr. 70942, identificat cu nr. cadastral 70942, pentru construirea unui parc eolian,</w:t>
      </w:r>
    </w:p>
    <w:p w14:paraId="7F6C7F32" w14:textId="77777777" w:rsidR="00331FAA" w:rsidRPr="00D30F47" w:rsidRDefault="00331FAA" w:rsidP="00331FAA">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1,4541 ha, situat în extravilanul comunei GHERGHEȘTI , înscris în C.F. nr. 70941, identificat cu nr. cadastral 70941,pentru construirea unui parc eolian,</w:t>
      </w:r>
    </w:p>
    <w:p w14:paraId="0058966E" w14:textId="77777777" w:rsidR="00331FAA" w:rsidRPr="00D30F47" w:rsidRDefault="00331FAA" w:rsidP="00331FAA">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1,5311 ha, situat în extravilanul comunei GHERGHEȘTI, înscris în C.F. nr. 70939, identificat cu nr. cadastral 70939, pentru construirea unui parc eolian,</w:t>
      </w:r>
    </w:p>
    <w:p w14:paraId="618FB7C6" w14:textId="77777777" w:rsidR="00331FAA" w:rsidRPr="00D30F47" w:rsidRDefault="00331FAA" w:rsidP="00331FAA">
      <w:pPr>
        <w:pStyle w:val="Heading3"/>
        <w:spacing w:before="7"/>
        <w:ind w:left="1356" w:right="1349" w:hanging="1"/>
        <w:rPr>
          <w:rFonts w:ascii="Times New Roman" w:hAnsi="Times New Roman" w:cs="Times New Roman"/>
          <w:b w:val="0"/>
          <w:spacing w:val="-4"/>
          <w:sz w:val="28"/>
          <w:szCs w:val="28"/>
        </w:rPr>
      </w:pPr>
      <w:r w:rsidRPr="00D30F47">
        <w:rPr>
          <w:rFonts w:ascii="Times New Roman" w:hAnsi="Times New Roman" w:cs="Times New Roman"/>
          <w:b w:val="0"/>
          <w:spacing w:val="-4"/>
          <w:sz w:val="28"/>
          <w:szCs w:val="28"/>
        </w:rPr>
        <w:t>-  în suprafață de 1,5694 ha, situat în extravilanul comunei GHERGHEȘTI, înscris în C.F. nr.70938, identificat cu nr. cadastral 70938, pentru construirea unui parc eolian,</w:t>
      </w:r>
    </w:p>
    <w:p w14:paraId="73E0C446" w14:textId="77777777" w:rsidR="00331FAA" w:rsidRPr="00331FAA" w:rsidRDefault="00331FAA" w:rsidP="00331FAA">
      <w:pPr>
        <w:pStyle w:val="Heading3"/>
        <w:spacing w:before="7"/>
        <w:ind w:left="1356" w:right="1349" w:hanging="1"/>
        <w:rPr>
          <w:rFonts w:ascii="Times New Roman" w:hAnsi="Times New Roman" w:cs="Times New Roman"/>
          <w:b w:val="0"/>
          <w:sz w:val="28"/>
          <w:szCs w:val="28"/>
        </w:rPr>
      </w:pPr>
      <w:r w:rsidRPr="00D30F47">
        <w:rPr>
          <w:rFonts w:ascii="Times New Roman" w:hAnsi="Times New Roman" w:cs="Times New Roman"/>
          <w:b w:val="0"/>
          <w:spacing w:val="-4"/>
          <w:sz w:val="28"/>
          <w:szCs w:val="28"/>
        </w:rPr>
        <w:t>-    în suprafață de  2,3351 ha, situat în extravilanul comunei GHERGHEȘTI, înscris în C.F. nr.70943, identificat cu nr. cadastral 70943, pentru construirea unui parc eolian,</w:t>
      </w:r>
      <w:r w:rsidR="00B92794" w:rsidRPr="003314C3">
        <w:rPr>
          <w:rFonts w:ascii="Times New Roman" w:hAnsi="Times New Roman" w:cs="Times New Roman"/>
          <w:sz w:val="28"/>
          <w:szCs w:val="28"/>
        </w:rPr>
        <w:t xml:space="preserve"> </w:t>
      </w:r>
      <w:r w:rsidR="00B92794" w:rsidRPr="00331FAA">
        <w:rPr>
          <w:rFonts w:ascii="Times New Roman" w:hAnsi="Times New Roman" w:cs="Times New Roman"/>
          <w:b w:val="0"/>
          <w:sz w:val="28"/>
          <w:szCs w:val="28"/>
        </w:rPr>
        <w:t>conform Anexei nr. 3 care face parte integrantă</w:t>
      </w:r>
      <w:r w:rsidR="00B92794" w:rsidRPr="00331FAA">
        <w:rPr>
          <w:rFonts w:ascii="Times New Roman" w:hAnsi="Times New Roman" w:cs="Times New Roman"/>
          <w:b w:val="0"/>
          <w:spacing w:val="-19"/>
          <w:sz w:val="28"/>
          <w:szCs w:val="28"/>
        </w:rPr>
        <w:t xml:space="preserve"> </w:t>
      </w:r>
      <w:r w:rsidR="00B92794" w:rsidRPr="00331FAA">
        <w:rPr>
          <w:rFonts w:ascii="Times New Roman" w:hAnsi="Times New Roman" w:cs="Times New Roman"/>
          <w:b w:val="0"/>
          <w:sz w:val="28"/>
          <w:szCs w:val="28"/>
        </w:rPr>
        <w:t>din</w:t>
      </w:r>
      <w:r w:rsidR="00B92794" w:rsidRPr="00331FAA">
        <w:rPr>
          <w:rFonts w:ascii="Times New Roman" w:hAnsi="Times New Roman" w:cs="Times New Roman"/>
          <w:b w:val="0"/>
          <w:spacing w:val="-17"/>
          <w:sz w:val="28"/>
          <w:szCs w:val="28"/>
        </w:rPr>
        <w:t xml:space="preserve"> </w:t>
      </w:r>
      <w:r w:rsidR="00B92794" w:rsidRPr="00331FAA">
        <w:rPr>
          <w:rFonts w:ascii="Times New Roman" w:hAnsi="Times New Roman" w:cs="Times New Roman"/>
          <w:b w:val="0"/>
          <w:sz w:val="28"/>
          <w:szCs w:val="28"/>
        </w:rPr>
        <w:t>prezenta</w:t>
      </w:r>
      <w:r w:rsidR="00B92794" w:rsidRPr="00331FAA">
        <w:rPr>
          <w:rFonts w:ascii="Times New Roman" w:hAnsi="Times New Roman" w:cs="Times New Roman"/>
          <w:b w:val="0"/>
          <w:spacing w:val="-16"/>
          <w:sz w:val="28"/>
          <w:szCs w:val="28"/>
        </w:rPr>
        <w:t xml:space="preserve"> </w:t>
      </w:r>
      <w:r w:rsidR="00B92794" w:rsidRPr="00331FAA">
        <w:rPr>
          <w:rFonts w:ascii="Times New Roman" w:hAnsi="Times New Roman" w:cs="Times New Roman"/>
          <w:b w:val="0"/>
          <w:sz w:val="28"/>
          <w:szCs w:val="28"/>
        </w:rPr>
        <w:t>hotărâre.</w:t>
      </w:r>
    </w:p>
    <w:p w14:paraId="4209F781" w14:textId="6CAC7E69" w:rsidR="00151D2A" w:rsidRPr="00331FAA" w:rsidRDefault="001930D2" w:rsidP="001930D2">
      <w:pPr>
        <w:pStyle w:val="Heading3"/>
        <w:spacing w:before="7"/>
        <w:ind w:left="1440" w:right="1349"/>
        <w:rPr>
          <w:rFonts w:ascii="Times New Roman" w:hAnsi="Times New Roman" w:cs="Times New Roman"/>
          <w:b w:val="0"/>
          <w:sz w:val="28"/>
          <w:szCs w:val="28"/>
        </w:rPr>
      </w:pPr>
      <w:r>
        <w:rPr>
          <w:rFonts w:ascii="Times New Roman" w:hAnsi="Times New Roman" w:cs="Times New Roman"/>
          <w:b w:val="0"/>
          <w:sz w:val="28"/>
          <w:szCs w:val="28"/>
        </w:rPr>
        <w:t xml:space="preserve">     </w:t>
      </w:r>
      <w:r w:rsidR="00331FAA" w:rsidRPr="00331FAA">
        <w:rPr>
          <w:rFonts w:ascii="Times New Roman" w:hAnsi="Times New Roman" w:cs="Times New Roman"/>
          <w:b w:val="0"/>
          <w:sz w:val="28"/>
          <w:szCs w:val="28"/>
        </w:rPr>
        <w:t xml:space="preserve">(4) </w:t>
      </w:r>
      <w:r w:rsidR="00B92794" w:rsidRPr="00331FAA">
        <w:rPr>
          <w:rFonts w:ascii="Times New Roman" w:hAnsi="Times New Roman" w:cs="Times New Roman"/>
          <w:b w:val="0"/>
          <w:sz w:val="28"/>
          <w:szCs w:val="28"/>
        </w:rPr>
        <w:t xml:space="preserve">Durata maximă a concesiunii este de </w:t>
      </w:r>
      <w:r w:rsidR="001A5578">
        <w:rPr>
          <w:rFonts w:ascii="Times New Roman" w:hAnsi="Times New Roman" w:cs="Times New Roman"/>
          <w:b w:val="0"/>
          <w:sz w:val="28"/>
          <w:szCs w:val="28"/>
        </w:rPr>
        <w:t>49</w:t>
      </w:r>
      <w:r w:rsidR="00B92794" w:rsidRPr="00331FAA">
        <w:rPr>
          <w:rFonts w:ascii="Times New Roman" w:hAnsi="Times New Roman" w:cs="Times New Roman"/>
          <w:b w:val="0"/>
          <w:sz w:val="28"/>
          <w:szCs w:val="28"/>
        </w:rPr>
        <w:t xml:space="preserve"> de ani, cu posibilitatea de reducerere, respectiv până la</w:t>
      </w:r>
      <w:r w:rsidR="00B92794" w:rsidRPr="00331FAA">
        <w:rPr>
          <w:rFonts w:ascii="Times New Roman" w:hAnsi="Times New Roman" w:cs="Times New Roman"/>
          <w:b w:val="0"/>
          <w:spacing w:val="40"/>
          <w:sz w:val="28"/>
          <w:szCs w:val="28"/>
        </w:rPr>
        <w:t xml:space="preserve"> </w:t>
      </w:r>
      <w:r w:rsidR="00B92794" w:rsidRPr="00331FAA">
        <w:rPr>
          <w:rFonts w:ascii="Times New Roman" w:hAnsi="Times New Roman" w:cs="Times New Roman"/>
          <w:b w:val="0"/>
          <w:sz w:val="28"/>
          <w:szCs w:val="28"/>
        </w:rPr>
        <w:t>data expirării perioadei de funcţionare a</w:t>
      </w:r>
      <w:r w:rsidR="00B92794" w:rsidRPr="00331FAA">
        <w:rPr>
          <w:rFonts w:ascii="Times New Roman" w:hAnsi="Times New Roman" w:cs="Times New Roman"/>
          <w:b w:val="0"/>
          <w:spacing w:val="40"/>
          <w:sz w:val="28"/>
          <w:szCs w:val="28"/>
        </w:rPr>
        <w:t xml:space="preserve"> </w:t>
      </w:r>
      <w:r w:rsidR="00B92794" w:rsidRPr="00331FAA">
        <w:rPr>
          <w:rFonts w:ascii="Times New Roman" w:hAnsi="Times New Roman" w:cs="Times New Roman"/>
          <w:b w:val="0"/>
          <w:sz w:val="28"/>
          <w:szCs w:val="28"/>
        </w:rPr>
        <w:t>obiectivului.</w:t>
      </w:r>
      <w:r w:rsidR="00B92794" w:rsidRPr="00331FAA">
        <w:rPr>
          <w:rFonts w:ascii="Times New Roman" w:hAnsi="Times New Roman" w:cs="Times New Roman"/>
          <w:b w:val="0"/>
          <w:spacing w:val="40"/>
          <w:sz w:val="28"/>
          <w:szCs w:val="28"/>
        </w:rPr>
        <w:t xml:space="preserve"> </w:t>
      </w:r>
      <w:r w:rsidR="00B92794" w:rsidRPr="00331FAA">
        <w:rPr>
          <w:rFonts w:ascii="Times New Roman" w:hAnsi="Times New Roman" w:cs="Times New Roman"/>
          <w:b w:val="0"/>
          <w:sz w:val="28"/>
          <w:szCs w:val="28"/>
        </w:rPr>
        <w:t>Contractul</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de</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concesiune</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poate</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fi</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prelungit,</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cu</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acordul</w:t>
      </w:r>
      <w:r w:rsidR="00B92794" w:rsidRPr="00331FAA">
        <w:rPr>
          <w:rFonts w:ascii="Times New Roman" w:hAnsi="Times New Roman" w:cs="Times New Roman"/>
          <w:b w:val="0"/>
          <w:spacing w:val="-3"/>
          <w:sz w:val="28"/>
          <w:szCs w:val="28"/>
        </w:rPr>
        <w:t xml:space="preserve"> </w:t>
      </w:r>
      <w:r w:rsidR="00B92794" w:rsidRPr="00331FAA">
        <w:rPr>
          <w:rFonts w:ascii="Times New Roman" w:hAnsi="Times New Roman" w:cs="Times New Roman"/>
          <w:b w:val="0"/>
          <w:sz w:val="28"/>
          <w:szCs w:val="28"/>
        </w:rPr>
        <w:t>părților,</w:t>
      </w:r>
      <w:r w:rsidR="00B92794" w:rsidRPr="00331FAA">
        <w:rPr>
          <w:rFonts w:ascii="Times New Roman" w:hAnsi="Times New Roman" w:cs="Times New Roman"/>
          <w:b w:val="0"/>
          <w:spacing w:val="40"/>
          <w:sz w:val="28"/>
          <w:szCs w:val="28"/>
        </w:rPr>
        <w:t xml:space="preserve"> </w:t>
      </w:r>
      <w:r w:rsidR="00B92794" w:rsidRPr="00331FAA">
        <w:rPr>
          <w:rFonts w:ascii="Times New Roman" w:hAnsi="Times New Roman" w:cs="Times New Roman"/>
          <w:b w:val="0"/>
          <w:sz w:val="28"/>
          <w:szCs w:val="28"/>
        </w:rPr>
        <w:t>pănâ la durata maximă prevăzută de lege, în situația în care investiția este funcțională.</w:t>
      </w:r>
    </w:p>
    <w:p w14:paraId="1368DBFE" w14:textId="48F0EC02" w:rsidR="00151D2A" w:rsidRPr="003314C3" w:rsidRDefault="001930D2" w:rsidP="00331FAA">
      <w:pPr>
        <w:pStyle w:val="BodyText"/>
        <w:spacing w:before="120"/>
        <w:ind w:left="1239" w:right="1232"/>
        <w:rPr>
          <w:rFonts w:ascii="Times New Roman" w:hAnsi="Times New Roman" w:cs="Times New Roman"/>
          <w:sz w:val="28"/>
          <w:szCs w:val="28"/>
        </w:rPr>
      </w:pPr>
      <w:r>
        <w:rPr>
          <w:rFonts w:ascii="Times New Roman" w:hAnsi="Times New Roman" w:cs="Times New Roman"/>
          <w:b/>
          <w:sz w:val="28"/>
          <w:szCs w:val="28"/>
        </w:rPr>
        <w:t xml:space="preserve">       </w:t>
      </w:r>
      <w:r w:rsidR="00B92794" w:rsidRPr="003314C3">
        <w:rPr>
          <w:rFonts w:ascii="Times New Roman" w:hAnsi="Times New Roman" w:cs="Times New Roman"/>
          <w:b/>
          <w:sz w:val="28"/>
          <w:szCs w:val="28"/>
        </w:rPr>
        <w:t>(</w:t>
      </w:r>
      <w:r w:rsidR="00B92794" w:rsidRPr="003314C3">
        <w:rPr>
          <w:rFonts w:ascii="Times New Roman" w:hAnsi="Times New Roman" w:cs="Times New Roman"/>
          <w:b/>
          <w:spacing w:val="-17"/>
          <w:sz w:val="28"/>
          <w:szCs w:val="28"/>
        </w:rPr>
        <w:t xml:space="preserve"> </w:t>
      </w:r>
      <w:r w:rsidR="00B92794" w:rsidRPr="003314C3">
        <w:rPr>
          <w:rFonts w:ascii="Times New Roman" w:hAnsi="Times New Roman" w:cs="Times New Roman"/>
          <w:b/>
          <w:sz w:val="28"/>
          <w:szCs w:val="28"/>
        </w:rPr>
        <w:t>5</w:t>
      </w:r>
      <w:r w:rsidR="00B92794" w:rsidRPr="003314C3">
        <w:rPr>
          <w:rFonts w:ascii="Times New Roman" w:hAnsi="Times New Roman" w:cs="Times New Roman"/>
          <w:b/>
          <w:spacing w:val="-17"/>
          <w:sz w:val="28"/>
          <w:szCs w:val="28"/>
        </w:rPr>
        <w:t xml:space="preserve"> </w:t>
      </w:r>
      <w:r w:rsidR="00B92794" w:rsidRPr="003314C3">
        <w:rPr>
          <w:rFonts w:ascii="Times New Roman" w:hAnsi="Times New Roman" w:cs="Times New Roman"/>
          <w:b/>
          <w:sz w:val="28"/>
          <w:szCs w:val="28"/>
        </w:rPr>
        <w:t>)</w:t>
      </w:r>
      <w:r w:rsidR="00B92794" w:rsidRPr="003314C3">
        <w:rPr>
          <w:rFonts w:ascii="Times New Roman" w:hAnsi="Times New Roman" w:cs="Times New Roman"/>
          <w:b/>
          <w:spacing w:val="-16"/>
          <w:sz w:val="28"/>
          <w:szCs w:val="28"/>
        </w:rPr>
        <w:t xml:space="preserve"> </w:t>
      </w:r>
      <w:r w:rsidR="00B92794" w:rsidRPr="003314C3">
        <w:rPr>
          <w:rFonts w:ascii="Times New Roman" w:hAnsi="Times New Roman" w:cs="Times New Roman"/>
          <w:sz w:val="28"/>
          <w:szCs w:val="28"/>
        </w:rPr>
        <w:t xml:space="preserve">Redevenţa minimă a concesiunii de la care începe licitaţia este de 1.250(una mie doua sute cincizeci) lei/ha/an, respectiv </w:t>
      </w:r>
      <w:r w:rsidR="001A5578">
        <w:rPr>
          <w:rFonts w:ascii="Times New Roman" w:hAnsi="Times New Roman" w:cs="Times New Roman"/>
          <w:sz w:val="28"/>
          <w:szCs w:val="28"/>
        </w:rPr>
        <w:t>13.418 lei</w:t>
      </w:r>
      <w:r w:rsidR="00B92794" w:rsidRPr="003314C3">
        <w:rPr>
          <w:rFonts w:ascii="Times New Roman" w:hAnsi="Times New Roman" w:cs="Times New Roman"/>
          <w:sz w:val="28"/>
          <w:szCs w:val="28"/>
        </w:rPr>
        <w:t xml:space="preserve"> </w:t>
      </w:r>
      <w:r w:rsidR="001A5578">
        <w:rPr>
          <w:rFonts w:ascii="Times New Roman" w:hAnsi="Times New Roman" w:cs="Times New Roman"/>
          <w:sz w:val="28"/>
          <w:szCs w:val="28"/>
        </w:rPr>
        <w:t>treisprezece mii patrusuteoptsprezece</w:t>
      </w:r>
      <w:r w:rsidR="00B92794" w:rsidRPr="003314C3">
        <w:rPr>
          <w:rFonts w:ascii="Times New Roman" w:hAnsi="Times New Roman" w:cs="Times New Roman"/>
          <w:sz w:val="28"/>
          <w:szCs w:val="28"/>
        </w:rPr>
        <w:t xml:space="preserve"> lei/an</w:t>
      </w:r>
      <w:r w:rsidR="00B92794" w:rsidRPr="003314C3">
        <w:rPr>
          <w:rFonts w:ascii="Times New Roman" w:hAnsi="Times New Roman" w:cs="Times New Roman"/>
          <w:b/>
          <w:sz w:val="28"/>
          <w:szCs w:val="28"/>
        </w:rPr>
        <w:t xml:space="preserve">. </w:t>
      </w:r>
      <w:r w:rsidR="00B92794" w:rsidRPr="003314C3">
        <w:rPr>
          <w:rFonts w:ascii="Times New Roman" w:hAnsi="Times New Roman" w:cs="Times New Roman"/>
          <w:sz w:val="28"/>
          <w:szCs w:val="28"/>
        </w:rPr>
        <w:t>Valoarea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finala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redevenţei</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concesiunii</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va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fi stabilită</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în</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urma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licitaţiei</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organizată</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in</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conditiile</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Ordonanței de Urgență nr. 57/2019</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Codul administrativ, cu modificările și completările ulterioaare. În perioada de dezvoltare a proiectului - care reprezintă durata de la semnarea contractului şi până la declararea începerii lucrarilor de construcţie aferente parcului</w:t>
      </w:r>
      <w:r w:rsidR="00B92794" w:rsidRPr="003314C3">
        <w:rPr>
          <w:rFonts w:ascii="Times New Roman" w:hAnsi="Times New Roman" w:cs="Times New Roman"/>
          <w:spacing w:val="26"/>
          <w:sz w:val="28"/>
          <w:szCs w:val="28"/>
        </w:rPr>
        <w:t xml:space="preserve"> </w:t>
      </w:r>
      <w:r w:rsidR="00B92794" w:rsidRPr="003314C3">
        <w:rPr>
          <w:rFonts w:ascii="Times New Roman" w:hAnsi="Times New Roman" w:cs="Times New Roman"/>
          <w:sz w:val="28"/>
          <w:szCs w:val="28"/>
        </w:rPr>
        <w:t>fotovoltaic,</w:t>
      </w:r>
      <w:r w:rsidR="00B92794" w:rsidRPr="003314C3">
        <w:rPr>
          <w:rFonts w:ascii="Times New Roman" w:hAnsi="Times New Roman" w:cs="Times New Roman"/>
          <w:spacing w:val="26"/>
          <w:sz w:val="28"/>
          <w:szCs w:val="28"/>
        </w:rPr>
        <w:t xml:space="preserve"> </w:t>
      </w:r>
      <w:r w:rsidR="00B92794" w:rsidRPr="003314C3">
        <w:rPr>
          <w:rFonts w:ascii="Times New Roman" w:hAnsi="Times New Roman" w:cs="Times New Roman"/>
          <w:sz w:val="28"/>
          <w:szCs w:val="28"/>
        </w:rPr>
        <w:t>ofertantul</w:t>
      </w:r>
      <w:r w:rsidR="00B92794" w:rsidRPr="003314C3">
        <w:rPr>
          <w:rFonts w:ascii="Times New Roman" w:hAnsi="Times New Roman" w:cs="Times New Roman"/>
          <w:spacing w:val="80"/>
          <w:w w:val="150"/>
          <w:sz w:val="28"/>
          <w:szCs w:val="28"/>
        </w:rPr>
        <w:t xml:space="preserve"> </w:t>
      </w:r>
      <w:r w:rsidR="00B92794" w:rsidRPr="003314C3">
        <w:rPr>
          <w:rFonts w:ascii="Times New Roman" w:hAnsi="Times New Roman" w:cs="Times New Roman"/>
          <w:sz w:val="28"/>
          <w:szCs w:val="28"/>
        </w:rPr>
        <w:t>câşt</w:t>
      </w:r>
      <w:r w:rsidR="001A5578">
        <w:rPr>
          <w:rFonts w:ascii="Times New Roman" w:hAnsi="Times New Roman" w:cs="Times New Roman"/>
          <w:sz w:val="28"/>
          <w:szCs w:val="28"/>
        </w:rPr>
        <w:t>igător va achita o redevenţă de 1250 l</w:t>
      </w:r>
      <w:r w:rsidR="00B92794" w:rsidRPr="003314C3">
        <w:rPr>
          <w:rFonts w:ascii="Times New Roman" w:hAnsi="Times New Roman" w:cs="Times New Roman"/>
          <w:sz w:val="28"/>
          <w:szCs w:val="28"/>
        </w:rPr>
        <w:t>ei</w:t>
      </w:r>
      <w:r w:rsidR="00F93ABE">
        <w:rPr>
          <w:rFonts w:ascii="Times New Roman" w:hAnsi="Times New Roman" w:cs="Times New Roman"/>
          <w:sz w:val="28"/>
          <w:szCs w:val="28"/>
        </w:rPr>
        <w:t>/ha/</w:t>
      </w:r>
      <w:r w:rsidR="001A5578">
        <w:rPr>
          <w:rFonts w:ascii="Times New Roman" w:hAnsi="Times New Roman" w:cs="Times New Roman"/>
          <w:sz w:val="28"/>
          <w:szCs w:val="28"/>
        </w:rPr>
        <w:t xml:space="preserve"> </w:t>
      </w:r>
      <w:r w:rsidR="00B92794" w:rsidRPr="003314C3">
        <w:rPr>
          <w:rFonts w:ascii="Times New Roman" w:hAnsi="Times New Roman" w:cs="Times New Roman"/>
          <w:sz w:val="28"/>
          <w:szCs w:val="28"/>
        </w:rPr>
        <w:t>an. De la declararea începerii lucrărilor de construcţie, redevenţa va fi plătită la valoarea stabilită prin</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licitaţie.</w:t>
      </w:r>
    </w:p>
    <w:p w14:paraId="38CC67BB" w14:textId="6117A0E6" w:rsidR="00151D2A" w:rsidRPr="003314C3" w:rsidRDefault="00B92794">
      <w:pPr>
        <w:pStyle w:val="BodyText"/>
        <w:spacing w:before="62" w:line="247" w:lineRule="auto"/>
        <w:ind w:left="1239" w:right="1232" w:firstLine="720"/>
        <w:rPr>
          <w:rFonts w:ascii="Times New Roman" w:hAnsi="Times New Roman" w:cs="Times New Roman"/>
          <w:sz w:val="28"/>
          <w:szCs w:val="28"/>
        </w:rPr>
      </w:pPr>
      <w:r w:rsidRPr="003314C3">
        <w:rPr>
          <w:rFonts w:ascii="Times New Roman" w:hAnsi="Times New Roman" w:cs="Times New Roman"/>
          <w:b/>
          <w:sz w:val="28"/>
          <w:szCs w:val="28"/>
        </w:rPr>
        <w:t>Art.4 (1)</w:t>
      </w:r>
      <w:r w:rsidRPr="003314C3">
        <w:rPr>
          <w:rFonts w:ascii="Times New Roman" w:hAnsi="Times New Roman" w:cs="Times New Roman"/>
          <w:b/>
          <w:spacing w:val="-17"/>
          <w:sz w:val="28"/>
          <w:szCs w:val="28"/>
        </w:rPr>
        <w:t xml:space="preserve"> </w:t>
      </w:r>
      <w:r w:rsidRPr="003314C3">
        <w:rPr>
          <w:rFonts w:ascii="Times New Roman" w:hAnsi="Times New Roman" w:cs="Times New Roman"/>
          <w:sz w:val="28"/>
          <w:szCs w:val="28"/>
        </w:rPr>
        <w:t>Se aprobă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modalitatea de plată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 xml:space="preserve">a redevenţei datorate, după cum </w:t>
      </w:r>
      <w:r w:rsidRPr="003314C3">
        <w:rPr>
          <w:rFonts w:ascii="Times New Roman" w:hAnsi="Times New Roman" w:cs="Times New Roman"/>
          <w:spacing w:val="-2"/>
          <w:sz w:val="28"/>
          <w:szCs w:val="28"/>
        </w:rPr>
        <w:lastRenderedPageBreak/>
        <w:t>urmează:</w:t>
      </w:r>
    </w:p>
    <w:p w14:paraId="14B43D37" w14:textId="77777777" w:rsidR="00151D2A" w:rsidRPr="003314C3" w:rsidRDefault="00B92794">
      <w:pPr>
        <w:pStyle w:val="BodyText"/>
        <w:spacing w:before="17" w:line="264" w:lineRule="auto"/>
        <w:ind w:left="1239" w:right="1333" w:firstLine="720"/>
        <w:rPr>
          <w:rFonts w:ascii="Times New Roman" w:hAnsi="Times New Roman" w:cs="Times New Roman"/>
          <w:sz w:val="28"/>
          <w:szCs w:val="28"/>
        </w:rPr>
      </w:pPr>
      <w:r w:rsidRPr="003314C3">
        <w:rPr>
          <w:rFonts w:ascii="Times New Roman" w:hAnsi="Times New Roman" w:cs="Times New Roman"/>
          <w:sz w:val="28"/>
          <w:szCs w:val="28"/>
        </w:rPr>
        <w:t>a) pentru primul an de contract, redevenţa se plăteşte în două tranşe, respectiv: 50% din cuantumul redevenţei în termen de 30 de zile de la data semnării contractului,</w:t>
      </w:r>
      <w:r w:rsidRPr="003314C3">
        <w:rPr>
          <w:rFonts w:ascii="Times New Roman" w:hAnsi="Times New Roman" w:cs="Times New Roman"/>
          <w:spacing w:val="-5"/>
          <w:sz w:val="28"/>
          <w:szCs w:val="28"/>
        </w:rPr>
        <w:t xml:space="preserve"> </w:t>
      </w:r>
      <w:r w:rsidRPr="003314C3">
        <w:rPr>
          <w:rFonts w:ascii="Times New Roman" w:hAnsi="Times New Roman" w:cs="Times New Roman"/>
          <w:sz w:val="28"/>
          <w:szCs w:val="28"/>
        </w:rPr>
        <w:t>iar</w:t>
      </w:r>
      <w:r w:rsidRPr="003314C3">
        <w:rPr>
          <w:rFonts w:ascii="Times New Roman" w:hAnsi="Times New Roman" w:cs="Times New Roman"/>
          <w:spacing w:val="-16"/>
          <w:sz w:val="28"/>
          <w:szCs w:val="28"/>
        </w:rPr>
        <w:t xml:space="preserve"> </w:t>
      </w:r>
      <w:r w:rsidRPr="003314C3">
        <w:rPr>
          <w:rFonts w:ascii="Times New Roman" w:hAnsi="Times New Roman" w:cs="Times New Roman"/>
          <w:sz w:val="28"/>
          <w:szCs w:val="28"/>
        </w:rPr>
        <w:t>diferenţa d</w:t>
      </w:r>
      <w:r w:rsidRPr="003314C3">
        <w:rPr>
          <w:rFonts w:ascii="Times New Roman" w:hAnsi="Times New Roman" w:cs="Times New Roman"/>
          <w:spacing w:val="-27"/>
          <w:sz w:val="28"/>
          <w:szCs w:val="28"/>
        </w:rPr>
        <w:t xml:space="preserve"> </w:t>
      </w:r>
      <w:r w:rsidRPr="003314C3">
        <w:rPr>
          <w:rFonts w:ascii="Times New Roman" w:hAnsi="Times New Roman" w:cs="Times New Roman"/>
          <w:sz w:val="28"/>
          <w:szCs w:val="28"/>
        </w:rPr>
        <w:t>e</w:t>
      </w:r>
      <w:r w:rsidRPr="003314C3">
        <w:rPr>
          <w:rFonts w:ascii="Times New Roman" w:hAnsi="Times New Roman" w:cs="Times New Roman"/>
          <w:spacing w:val="-5"/>
          <w:sz w:val="28"/>
          <w:szCs w:val="28"/>
        </w:rPr>
        <w:t xml:space="preserve"> </w:t>
      </w:r>
      <w:r w:rsidRPr="003314C3">
        <w:rPr>
          <w:rFonts w:ascii="Times New Roman" w:hAnsi="Times New Roman" w:cs="Times New Roman"/>
          <w:sz w:val="28"/>
          <w:szCs w:val="28"/>
        </w:rPr>
        <w:t>50% până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la data de 30 noiembrie;</w:t>
      </w:r>
    </w:p>
    <w:p w14:paraId="619D1702" w14:textId="77777777" w:rsidR="00151D2A" w:rsidRPr="003314C3" w:rsidRDefault="00B92794">
      <w:pPr>
        <w:pStyle w:val="BodyText"/>
        <w:spacing w:before="2" w:line="266" w:lineRule="auto"/>
        <w:ind w:left="1239" w:right="1335" w:firstLine="720"/>
        <w:rPr>
          <w:rFonts w:ascii="Times New Roman" w:hAnsi="Times New Roman" w:cs="Times New Roman"/>
          <w:sz w:val="28"/>
          <w:szCs w:val="28"/>
        </w:rPr>
      </w:pPr>
      <w:r w:rsidRPr="003314C3">
        <w:rPr>
          <w:rFonts w:ascii="Times New Roman" w:hAnsi="Times New Roman" w:cs="Times New Roman"/>
          <w:sz w:val="28"/>
          <w:szCs w:val="28"/>
        </w:rPr>
        <w:t>b}</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pentru</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următorii ani ai concesiunii,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redevenţa se plăteşte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în două tranşe,</w:t>
      </w:r>
      <w:r w:rsidRPr="003314C3">
        <w:rPr>
          <w:rFonts w:ascii="Times New Roman" w:hAnsi="Times New Roman" w:cs="Times New Roman"/>
          <w:spacing w:val="-11"/>
          <w:sz w:val="28"/>
          <w:szCs w:val="28"/>
        </w:rPr>
        <w:t xml:space="preserve"> </w:t>
      </w:r>
      <w:r w:rsidRPr="003314C3">
        <w:rPr>
          <w:rFonts w:ascii="Times New Roman" w:hAnsi="Times New Roman" w:cs="Times New Roman"/>
          <w:sz w:val="28"/>
          <w:szCs w:val="28"/>
        </w:rPr>
        <w:t>respectiv: 50% din cuantumul redevenţei până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la</w:t>
      </w:r>
      <w:r w:rsidRPr="003314C3">
        <w:rPr>
          <w:rFonts w:ascii="Times New Roman" w:hAnsi="Times New Roman" w:cs="Times New Roman"/>
          <w:spacing w:val="-2"/>
          <w:sz w:val="28"/>
          <w:szCs w:val="28"/>
        </w:rPr>
        <w:t xml:space="preserve"> </w:t>
      </w:r>
      <w:r w:rsidRPr="003314C3">
        <w:rPr>
          <w:rFonts w:ascii="Times New Roman" w:hAnsi="Times New Roman" w:cs="Times New Roman"/>
          <w:sz w:val="28"/>
          <w:szCs w:val="28"/>
        </w:rPr>
        <w:t>31</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iulie,</w:t>
      </w:r>
      <w:r w:rsidRPr="003314C3">
        <w:rPr>
          <w:rFonts w:ascii="Times New Roman" w:hAnsi="Times New Roman" w:cs="Times New Roman"/>
          <w:spacing w:val="-5"/>
          <w:sz w:val="28"/>
          <w:szCs w:val="28"/>
        </w:rPr>
        <w:t xml:space="preserve"> </w:t>
      </w:r>
      <w:r w:rsidRPr="003314C3">
        <w:rPr>
          <w:rFonts w:ascii="Times New Roman" w:hAnsi="Times New Roman" w:cs="Times New Roman"/>
          <w:sz w:val="28"/>
          <w:szCs w:val="28"/>
        </w:rPr>
        <w:t>iar</w:t>
      </w:r>
      <w:r w:rsidRPr="003314C3">
        <w:rPr>
          <w:rFonts w:ascii="Times New Roman" w:hAnsi="Times New Roman" w:cs="Times New Roman"/>
          <w:spacing w:val="-6"/>
          <w:sz w:val="28"/>
          <w:szCs w:val="28"/>
        </w:rPr>
        <w:t xml:space="preserve"> </w:t>
      </w:r>
      <w:r w:rsidRPr="003314C3">
        <w:rPr>
          <w:rFonts w:ascii="Times New Roman" w:hAnsi="Times New Roman" w:cs="Times New Roman"/>
          <w:sz w:val="28"/>
          <w:szCs w:val="28"/>
        </w:rPr>
        <w:t>diferen</w:t>
      </w:r>
      <w:r w:rsidRPr="003314C3">
        <w:rPr>
          <w:rFonts w:ascii="Times New Roman" w:hAnsi="Times New Roman" w:cs="Times New Roman"/>
          <w:spacing w:val="-17"/>
          <w:sz w:val="28"/>
          <w:szCs w:val="28"/>
        </w:rPr>
        <w:t xml:space="preserve"> </w:t>
      </w:r>
      <w:r w:rsidRPr="003314C3">
        <w:rPr>
          <w:rFonts w:ascii="Times New Roman" w:hAnsi="Times New Roman" w:cs="Times New Roman"/>
          <w:sz w:val="28"/>
          <w:szCs w:val="28"/>
        </w:rPr>
        <w:t>ţa de 50% până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la data de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30 noiembrie;</w:t>
      </w:r>
    </w:p>
    <w:p w14:paraId="6288921F" w14:textId="266B8007" w:rsidR="00151D2A" w:rsidRPr="003314C3" w:rsidRDefault="00B92794">
      <w:pPr>
        <w:pStyle w:val="ListParagraph"/>
        <w:numPr>
          <w:ilvl w:val="0"/>
          <w:numId w:val="47"/>
        </w:numPr>
        <w:tabs>
          <w:tab w:val="left" w:pos="2378"/>
        </w:tabs>
        <w:spacing w:before="2" w:line="266" w:lineRule="auto"/>
        <w:ind w:right="1340" w:firstLine="720"/>
        <w:rPr>
          <w:rFonts w:ascii="Times New Roman" w:hAnsi="Times New Roman" w:cs="Times New Roman"/>
          <w:sz w:val="28"/>
          <w:szCs w:val="28"/>
        </w:rPr>
      </w:pPr>
      <w:r w:rsidRPr="003314C3">
        <w:rPr>
          <w:rFonts w:ascii="Times New Roman" w:hAnsi="Times New Roman" w:cs="Times New Roman"/>
          <w:sz w:val="28"/>
          <w:szCs w:val="28"/>
        </w:rPr>
        <w:t>pentru</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perioada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cuprinsă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între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01</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ianuarie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ultimului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an</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al concesiunii şi data încetării contractului de concesiune, redevenţa se plăteşte până la 31 ianuarie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anului respectiv;</w:t>
      </w:r>
    </w:p>
    <w:p w14:paraId="2C5AACC5" w14:textId="77777777" w:rsidR="00151D2A" w:rsidRPr="003314C3" w:rsidRDefault="00B92794">
      <w:pPr>
        <w:pStyle w:val="ListParagraph"/>
        <w:numPr>
          <w:ilvl w:val="1"/>
          <w:numId w:val="47"/>
        </w:numPr>
        <w:tabs>
          <w:tab w:val="left" w:pos="2638"/>
        </w:tabs>
        <w:spacing w:before="3" w:line="264" w:lineRule="auto"/>
        <w:ind w:right="1342" w:firstLine="964"/>
        <w:jc w:val="both"/>
        <w:rPr>
          <w:rFonts w:ascii="Times New Roman" w:hAnsi="Times New Roman" w:cs="Times New Roman"/>
          <w:sz w:val="28"/>
          <w:szCs w:val="28"/>
        </w:rPr>
      </w:pPr>
      <w:r w:rsidRPr="003314C3">
        <w:rPr>
          <w:rFonts w:ascii="Times New Roman" w:hAnsi="Times New Roman" w:cs="Times New Roman"/>
          <w:sz w:val="28"/>
          <w:szCs w:val="28"/>
        </w:rPr>
        <w:t xml:space="preserve">Redevenţa datorată de concesionar se indexează anual la 01 </w:t>
      </w:r>
      <w:r w:rsidRPr="003314C3">
        <w:rPr>
          <w:rFonts w:ascii="Times New Roman" w:hAnsi="Times New Roman" w:cs="Times New Roman"/>
          <w:position w:val="1"/>
          <w:sz w:val="28"/>
          <w:szCs w:val="28"/>
        </w:rPr>
        <w:t>ianuarie</w:t>
      </w:r>
      <w:r w:rsidRPr="003314C3">
        <w:rPr>
          <w:rFonts w:ascii="Times New Roman" w:hAnsi="Times New Roman" w:cs="Times New Roman"/>
          <w:spacing w:val="40"/>
          <w:position w:val="1"/>
          <w:sz w:val="28"/>
          <w:szCs w:val="28"/>
        </w:rPr>
        <w:t xml:space="preserve"> </w:t>
      </w:r>
      <w:r w:rsidRPr="003314C3">
        <w:rPr>
          <w:rFonts w:ascii="Times New Roman" w:hAnsi="Times New Roman" w:cs="Times New Roman"/>
          <w:position w:val="1"/>
          <w:sz w:val="28"/>
          <w:szCs w:val="28"/>
        </w:rPr>
        <w:t>a</w:t>
      </w:r>
      <w:r w:rsidRPr="003314C3">
        <w:rPr>
          <w:rFonts w:ascii="Times New Roman" w:hAnsi="Times New Roman" w:cs="Times New Roman"/>
          <w:spacing w:val="40"/>
          <w:position w:val="1"/>
          <w:sz w:val="28"/>
          <w:szCs w:val="28"/>
        </w:rPr>
        <w:t xml:space="preserve"> </w:t>
      </w:r>
      <w:r w:rsidRPr="003314C3">
        <w:rPr>
          <w:rFonts w:ascii="Times New Roman" w:hAnsi="Times New Roman" w:cs="Times New Roman"/>
          <w:position w:val="1"/>
          <w:sz w:val="28"/>
          <w:szCs w:val="28"/>
        </w:rPr>
        <w:t>fiecărui</w:t>
      </w:r>
      <w:r w:rsidRPr="003314C3">
        <w:rPr>
          <w:rFonts w:ascii="Times New Roman" w:hAnsi="Times New Roman" w:cs="Times New Roman"/>
          <w:spacing w:val="80"/>
          <w:position w:val="1"/>
          <w:sz w:val="28"/>
          <w:szCs w:val="28"/>
        </w:rPr>
        <w:t xml:space="preserve"> </w:t>
      </w:r>
      <w:r w:rsidRPr="003314C3">
        <w:rPr>
          <w:rFonts w:ascii="Times New Roman" w:hAnsi="Times New Roman" w:cs="Times New Roman"/>
          <w:position w:val="1"/>
          <w:sz w:val="28"/>
          <w:szCs w:val="28"/>
        </w:rPr>
        <w:t>an</w:t>
      </w:r>
      <w:r w:rsidRPr="003314C3">
        <w:rPr>
          <w:rFonts w:ascii="Times New Roman" w:hAnsi="Times New Roman" w:cs="Times New Roman"/>
          <w:spacing w:val="40"/>
          <w:position w:val="1"/>
          <w:sz w:val="28"/>
          <w:szCs w:val="28"/>
        </w:rPr>
        <w:t xml:space="preserve"> </w:t>
      </w:r>
      <w:r w:rsidRPr="003314C3">
        <w:rPr>
          <w:rFonts w:ascii="Times New Roman" w:hAnsi="Times New Roman" w:cs="Times New Roman"/>
          <w:sz w:val="28"/>
          <w:szCs w:val="28"/>
        </w:rPr>
        <w:t>cu</w:t>
      </w:r>
      <w:r w:rsidRPr="003314C3">
        <w:rPr>
          <w:rFonts w:ascii="Times New Roman" w:hAnsi="Times New Roman" w:cs="Times New Roman"/>
          <w:spacing w:val="80"/>
          <w:w w:val="150"/>
          <w:sz w:val="28"/>
          <w:szCs w:val="28"/>
        </w:rPr>
        <w:t xml:space="preserve"> </w:t>
      </w:r>
      <w:r w:rsidRPr="003314C3">
        <w:rPr>
          <w:rFonts w:ascii="Times New Roman" w:hAnsi="Times New Roman" w:cs="Times New Roman"/>
          <w:position w:val="1"/>
          <w:sz w:val="28"/>
          <w:szCs w:val="28"/>
        </w:rPr>
        <w:t>indicele</w:t>
      </w:r>
      <w:r w:rsidRPr="003314C3">
        <w:rPr>
          <w:rFonts w:ascii="Times New Roman" w:hAnsi="Times New Roman" w:cs="Times New Roman"/>
          <w:spacing w:val="40"/>
          <w:position w:val="1"/>
          <w:sz w:val="28"/>
          <w:szCs w:val="28"/>
        </w:rPr>
        <w:t xml:space="preserve">  </w:t>
      </w:r>
      <w:r w:rsidRPr="003314C3">
        <w:rPr>
          <w:rFonts w:ascii="Times New Roman" w:hAnsi="Times New Roman" w:cs="Times New Roman"/>
          <w:position w:val="1"/>
          <w:sz w:val="28"/>
          <w:szCs w:val="28"/>
        </w:rPr>
        <w:t>de</w:t>
      </w:r>
      <w:r w:rsidRPr="003314C3">
        <w:rPr>
          <w:rFonts w:ascii="Times New Roman" w:hAnsi="Times New Roman" w:cs="Times New Roman"/>
          <w:spacing w:val="80"/>
          <w:w w:val="150"/>
          <w:position w:val="1"/>
          <w:sz w:val="28"/>
          <w:szCs w:val="28"/>
        </w:rPr>
        <w:t xml:space="preserve"> </w:t>
      </w:r>
      <w:r w:rsidRPr="003314C3">
        <w:rPr>
          <w:rFonts w:ascii="Times New Roman" w:hAnsi="Times New Roman" w:cs="Times New Roman"/>
          <w:position w:val="1"/>
          <w:sz w:val="28"/>
          <w:szCs w:val="28"/>
        </w:rPr>
        <w:t>inflaţie</w:t>
      </w:r>
      <w:r w:rsidRPr="003314C3">
        <w:rPr>
          <w:rFonts w:ascii="Times New Roman" w:hAnsi="Times New Roman" w:cs="Times New Roman"/>
          <w:spacing w:val="80"/>
          <w:w w:val="150"/>
          <w:position w:val="1"/>
          <w:sz w:val="28"/>
          <w:szCs w:val="28"/>
        </w:rPr>
        <w:t xml:space="preserve"> </w:t>
      </w:r>
      <w:r w:rsidRPr="003314C3">
        <w:rPr>
          <w:rFonts w:ascii="Times New Roman" w:hAnsi="Times New Roman" w:cs="Times New Roman"/>
          <w:position w:val="1"/>
          <w:sz w:val="28"/>
          <w:szCs w:val="28"/>
        </w:rPr>
        <w:t>comunicat</w:t>
      </w:r>
      <w:r w:rsidRPr="003314C3">
        <w:rPr>
          <w:rFonts w:ascii="Times New Roman" w:hAnsi="Times New Roman" w:cs="Times New Roman"/>
          <w:spacing w:val="80"/>
          <w:w w:val="150"/>
          <w:position w:val="1"/>
          <w:sz w:val="28"/>
          <w:szCs w:val="28"/>
        </w:rPr>
        <w:t xml:space="preserve"> </w:t>
      </w:r>
      <w:r w:rsidRPr="003314C3">
        <w:rPr>
          <w:rFonts w:ascii="Times New Roman" w:hAnsi="Times New Roman" w:cs="Times New Roman"/>
          <w:position w:val="1"/>
          <w:sz w:val="28"/>
          <w:szCs w:val="28"/>
        </w:rPr>
        <w:t>de</w:t>
      </w:r>
      <w:r w:rsidRPr="003314C3">
        <w:rPr>
          <w:rFonts w:ascii="Times New Roman" w:hAnsi="Times New Roman" w:cs="Times New Roman"/>
          <w:spacing w:val="80"/>
          <w:w w:val="150"/>
          <w:position w:val="1"/>
          <w:sz w:val="28"/>
          <w:szCs w:val="28"/>
        </w:rPr>
        <w:t xml:space="preserve"> </w:t>
      </w:r>
      <w:r w:rsidRPr="003314C3">
        <w:rPr>
          <w:rFonts w:ascii="Times New Roman" w:hAnsi="Times New Roman" w:cs="Times New Roman"/>
          <w:position w:val="1"/>
          <w:sz w:val="28"/>
          <w:szCs w:val="28"/>
        </w:rPr>
        <w:t xml:space="preserve">Institutul </w:t>
      </w:r>
      <w:r w:rsidRPr="003314C3">
        <w:rPr>
          <w:rFonts w:ascii="Times New Roman" w:hAnsi="Times New Roman" w:cs="Times New Roman"/>
          <w:sz w:val="28"/>
          <w:szCs w:val="28"/>
        </w:rPr>
        <w:t>Naţional</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de</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Statistică,</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pentru anul precedent.</w:t>
      </w:r>
    </w:p>
    <w:p w14:paraId="2DA2BE8F" w14:textId="502476AE" w:rsidR="00151D2A" w:rsidRPr="003314C3" w:rsidRDefault="00B92794">
      <w:pPr>
        <w:pStyle w:val="ListParagraph"/>
        <w:numPr>
          <w:ilvl w:val="1"/>
          <w:numId w:val="47"/>
        </w:numPr>
        <w:tabs>
          <w:tab w:val="left" w:pos="2429"/>
        </w:tabs>
        <w:spacing w:before="1" w:line="264" w:lineRule="auto"/>
        <w:ind w:right="1342" w:firstLine="810"/>
        <w:jc w:val="both"/>
        <w:rPr>
          <w:rFonts w:ascii="Times New Roman" w:hAnsi="Times New Roman" w:cs="Times New Roman"/>
          <w:sz w:val="28"/>
          <w:szCs w:val="28"/>
        </w:rPr>
      </w:pPr>
      <w:r w:rsidRPr="003314C3">
        <w:rPr>
          <w:rFonts w:ascii="Times New Roman" w:hAnsi="Times New Roman" w:cs="Times New Roman"/>
          <w:sz w:val="28"/>
          <w:szCs w:val="28"/>
        </w:rPr>
        <w:t>Plata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redevenţei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se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face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de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către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concesionar</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pe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baza facturii emise de concedent.</w:t>
      </w:r>
    </w:p>
    <w:p w14:paraId="5775483E" w14:textId="5D6F119D" w:rsidR="00151D2A" w:rsidRPr="003314C3" w:rsidRDefault="00B92794">
      <w:pPr>
        <w:pStyle w:val="ListParagraph"/>
        <w:numPr>
          <w:ilvl w:val="1"/>
          <w:numId w:val="47"/>
        </w:numPr>
        <w:tabs>
          <w:tab w:val="left" w:pos="2610"/>
        </w:tabs>
        <w:spacing w:line="266" w:lineRule="auto"/>
        <w:ind w:left="1258" w:right="1350" w:firstLine="894"/>
        <w:jc w:val="both"/>
        <w:rPr>
          <w:rFonts w:ascii="Times New Roman" w:hAnsi="Times New Roman" w:cs="Times New Roman"/>
          <w:sz w:val="28"/>
          <w:szCs w:val="28"/>
        </w:rPr>
      </w:pPr>
      <w:r w:rsidRPr="003314C3">
        <w:rPr>
          <w:rFonts w:ascii="Times New Roman" w:hAnsi="Times New Roman" w:cs="Times New Roman"/>
          <w:sz w:val="28"/>
          <w:szCs w:val="28"/>
        </w:rPr>
        <w:t>Neplata redevenţei în termen de 30 de zile de la împlinirea termenului prevăzut în contract, atrage după sine transmiterea de către concedent</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 unei somaţii de plată,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către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concesionar.</w:t>
      </w:r>
    </w:p>
    <w:p w14:paraId="496159A0" w14:textId="7E37BB72" w:rsidR="00151D2A" w:rsidRPr="003314C3" w:rsidRDefault="00B92794">
      <w:pPr>
        <w:pStyle w:val="ListParagraph"/>
        <w:numPr>
          <w:ilvl w:val="1"/>
          <w:numId w:val="47"/>
        </w:numPr>
        <w:tabs>
          <w:tab w:val="left" w:pos="2480"/>
        </w:tabs>
        <w:spacing w:line="264" w:lineRule="auto"/>
        <w:ind w:left="1246" w:right="1355" w:firstLine="822"/>
        <w:jc w:val="both"/>
        <w:rPr>
          <w:rFonts w:ascii="Times New Roman" w:hAnsi="Times New Roman" w:cs="Times New Roman"/>
          <w:sz w:val="28"/>
          <w:szCs w:val="28"/>
        </w:rPr>
      </w:pPr>
      <w:r w:rsidRPr="003314C3">
        <w:rPr>
          <w:rFonts w:ascii="Times New Roman" w:hAnsi="Times New Roman" w:cs="Times New Roman"/>
          <w:sz w:val="28"/>
          <w:szCs w:val="28"/>
        </w:rPr>
        <w:t xml:space="preserve">Dacă în termen de </w:t>
      </w:r>
      <w:r w:rsidRPr="003314C3">
        <w:rPr>
          <w:rFonts w:ascii="Times New Roman" w:hAnsi="Times New Roman" w:cs="Times New Roman"/>
          <w:spacing w:val="11"/>
          <w:sz w:val="28"/>
          <w:szCs w:val="28"/>
        </w:rPr>
        <w:t xml:space="preserve">90 </w:t>
      </w:r>
      <w:r w:rsidRPr="003314C3">
        <w:rPr>
          <w:rFonts w:ascii="Times New Roman" w:hAnsi="Times New Roman" w:cs="Times New Roman"/>
          <w:sz w:val="28"/>
          <w:szCs w:val="28"/>
        </w:rPr>
        <w:t>zile de la transmiterea somaţiei de plată concesionarul</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nu a efectuat</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plata,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atunci contractul de concesiune este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reziliat de drept, fără intervenţia instanţe/or judecătoreşti, prezenta clauză echivalând unui pact comisoriu de gradul IV, conform art. 1553 din Codul Civil şi se procedează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la</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revenirea</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terenurilor</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la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dispoziţia</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concedentului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fără</w:t>
      </w:r>
      <w:r w:rsidRPr="003314C3">
        <w:rPr>
          <w:rFonts w:ascii="Times New Roman" w:hAnsi="Times New Roman" w:cs="Times New Roman"/>
          <w:spacing w:val="80"/>
          <w:sz w:val="28"/>
          <w:szCs w:val="28"/>
        </w:rPr>
        <w:t xml:space="preserve"> </w:t>
      </w:r>
      <w:r w:rsidRPr="003314C3">
        <w:rPr>
          <w:rFonts w:ascii="Times New Roman" w:hAnsi="Times New Roman" w:cs="Times New Roman"/>
          <w:sz w:val="28"/>
          <w:szCs w:val="28"/>
        </w:rPr>
        <w:t>nicio obligaţie a acestuia</w:t>
      </w:r>
      <w:r w:rsidRPr="003314C3">
        <w:rPr>
          <w:rFonts w:ascii="Times New Roman" w:hAnsi="Times New Roman" w:cs="Times New Roman"/>
          <w:spacing w:val="-2"/>
          <w:sz w:val="28"/>
          <w:szCs w:val="28"/>
        </w:rPr>
        <w:t xml:space="preserve"> </w:t>
      </w:r>
      <w:r w:rsidRPr="003314C3">
        <w:rPr>
          <w:rFonts w:ascii="Times New Roman" w:hAnsi="Times New Roman" w:cs="Times New Roman"/>
          <w:sz w:val="28"/>
          <w:szCs w:val="28"/>
        </w:rPr>
        <w:t>faţă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de concesionar.</w:t>
      </w:r>
    </w:p>
    <w:p w14:paraId="36B82691" w14:textId="77777777" w:rsidR="00151D2A" w:rsidRPr="003314C3" w:rsidRDefault="00B92794">
      <w:pPr>
        <w:pStyle w:val="BodyText"/>
        <w:ind w:left="1258" w:right="1349" w:firstLine="825"/>
        <w:rPr>
          <w:rFonts w:ascii="Times New Roman" w:hAnsi="Times New Roman" w:cs="Times New Roman"/>
          <w:sz w:val="28"/>
          <w:szCs w:val="28"/>
        </w:rPr>
      </w:pPr>
      <w:r w:rsidRPr="003314C3">
        <w:rPr>
          <w:rFonts w:ascii="Times New Roman" w:hAnsi="Times New Roman" w:cs="Times New Roman"/>
          <w:b/>
          <w:sz w:val="28"/>
          <w:szCs w:val="28"/>
        </w:rPr>
        <w:t xml:space="preserve">Art.5. </w:t>
      </w:r>
      <w:r w:rsidRPr="003314C3">
        <w:rPr>
          <w:rFonts w:ascii="Times New Roman" w:hAnsi="Times New Roman" w:cs="Times New Roman"/>
          <w:sz w:val="28"/>
          <w:szCs w:val="28"/>
        </w:rPr>
        <w:t>La finalizarea termenului concesiunii, părţile vor stabili de comun acord modalitatea de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 xml:space="preserve">utilizare în continuare a terenului de către proprietarul </w:t>
      </w:r>
      <w:r w:rsidRPr="003314C3">
        <w:rPr>
          <w:rFonts w:ascii="Times New Roman" w:hAnsi="Times New Roman" w:cs="Times New Roman"/>
          <w:spacing w:val="-2"/>
          <w:sz w:val="28"/>
          <w:szCs w:val="28"/>
        </w:rPr>
        <w:t>investiţiei.</w:t>
      </w:r>
    </w:p>
    <w:p w14:paraId="51AC618A" w14:textId="77777777" w:rsidR="00151D2A" w:rsidRPr="003314C3" w:rsidRDefault="00B92794">
      <w:pPr>
        <w:pStyle w:val="BodyText"/>
        <w:spacing w:before="120"/>
        <w:ind w:left="1258" w:right="1350" w:firstLine="825"/>
        <w:rPr>
          <w:rFonts w:ascii="Times New Roman" w:hAnsi="Times New Roman" w:cs="Times New Roman"/>
          <w:sz w:val="28"/>
          <w:szCs w:val="28"/>
        </w:rPr>
      </w:pPr>
      <w:r w:rsidRPr="003314C3">
        <w:rPr>
          <w:rFonts w:ascii="Times New Roman" w:hAnsi="Times New Roman" w:cs="Times New Roman"/>
          <w:b/>
          <w:sz w:val="28"/>
          <w:szCs w:val="28"/>
        </w:rPr>
        <w:t xml:space="preserve">Art.6. (1) </w:t>
      </w:r>
      <w:r w:rsidRPr="003314C3">
        <w:rPr>
          <w:rFonts w:ascii="Times New Roman" w:hAnsi="Times New Roman" w:cs="Times New Roman"/>
          <w:sz w:val="28"/>
          <w:szCs w:val="28"/>
        </w:rPr>
        <w:t xml:space="preserve">Se aprobă componenţa comisiei de evaluare a ofertelor </w:t>
      </w:r>
      <w:r w:rsidRPr="003314C3">
        <w:rPr>
          <w:rFonts w:ascii="Times New Roman" w:hAnsi="Times New Roman" w:cs="Times New Roman"/>
          <w:spacing w:val="13"/>
          <w:sz w:val="28"/>
          <w:szCs w:val="28"/>
        </w:rPr>
        <w:t xml:space="preserve">și </w:t>
      </w:r>
      <w:r w:rsidRPr="003314C3">
        <w:rPr>
          <w:rFonts w:ascii="Times New Roman" w:hAnsi="Times New Roman" w:cs="Times New Roman"/>
          <w:spacing w:val="12"/>
          <w:sz w:val="28"/>
          <w:szCs w:val="28"/>
        </w:rPr>
        <w:t xml:space="preserve">atribuirea contractului </w:t>
      </w:r>
      <w:r w:rsidRPr="003314C3">
        <w:rPr>
          <w:rFonts w:ascii="Times New Roman" w:hAnsi="Times New Roman" w:cs="Times New Roman"/>
          <w:sz w:val="28"/>
          <w:szCs w:val="28"/>
        </w:rPr>
        <w:t>pentru concesionarea terenului din</w:t>
      </w:r>
      <w:r w:rsidRPr="003314C3">
        <w:rPr>
          <w:rFonts w:ascii="Times New Roman" w:hAnsi="Times New Roman" w:cs="Times New Roman"/>
          <w:spacing w:val="-2"/>
          <w:sz w:val="28"/>
          <w:szCs w:val="28"/>
        </w:rPr>
        <w:t xml:space="preserve"> </w:t>
      </w:r>
      <w:r w:rsidRPr="003314C3">
        <w:rPr>
          <w:rFonts w:ascii="Times New Roman" w:hAnsi="Times New Roman" w:cs="Times New Roman"/>
          <w:sz w:val="28"/>
          <w:szCs w:val="28"/>
        </w:rPr>
        <w:t>prezenta</w:t>
      </w:r>
      <w:r w:rsidRPr="003314C3">
        <w:rPr>
          <w:rFonts w:ascii="Times New Roman" w:hAnsi="Times New Roman" w:cs="Times New Roman"/>
          <w:spacing w:val="-17"/>
          <w:sz w:val="28"/>
          <w:szCs w:val="28"/>
        </w:rPr>
        <w:t xml:space="preserve"> </w:t>
      </w:r>
      <w:r w:rsidRPr="003314C3">
        <w:rPr>
          <w:rFonts w:ascii="Times New Roman" w:hAnsi="Times New Roman" w:cs="Times New Roman"/>
          <w:sz w:val="28"/>
          <w:szCs w:val="28"/>
        </w:rPr>
        <w:t>hotărâre,</w:t>
      </w:r>
      <w:r w:rsidRPr="003314C3">
        <w:rPr>
          <w:rFonts w:ascii="Times New Roman" w:hAnsi="Times New Roman" w:cs="Times New Roman"/>
          <w:spacing w:val="-4"/>
          <w:sz w:val="28"/>
          <w:szCs w:val="28"/>
        </w:rPr>
        <w:t xml:space="preserve"> </w:t>
      </w:r>
      <w:r w:rsidRPr="003314C3">
        <w:rPr>
          <w:rFonts w:ascii="Times New Roman" w:hAnsi="Times New Roman" w:cs="Times New Roman"/>
          <w:sz w:val="28"/>
          <w:szCs w:val="28"/>
        </w:rPr>
        <w:t>în următoarea componență:</w:t>
      </w:r>
    </w:p>
    <w:p w14:paraId="5D26D54E" w14:textId="589E58F3" w:rsidR="00151D2A" w:rsidRPr="003319F6" w:rsidRDefault="00D810E8">
      <w:pPr>
        <w:pStyle w:val="ListParagraph"/>
        <w:numPr>
          <w:ilvl w:val="0"/>
          <w:numId w:val="46"/>
        </w:numPr>
        <w:tabs>
          <w:tab w:val="left" w:pos="2426"/>
        </w:tabs>
        <w:spacing w:before="118"/>
        <w:ind w:left="2426" w:hanging="359"/>
        <w:rPr>
          <w:rFonts w:ascii="Times New Roman" w:hAnsi="Times New Roman" w:cs="Times New Roman"/>
        </w:rPr>
      </w:pPr>
      <w:r w:rsidRPr="003319F6">
        <w:rPr>
          <w:rFonts w:ascii="Times New Roman" w:hAnsi="Times New Roman" w:cs="Times New Roman"/>
        </w:rPr>
        <w:t>SCÎNTEIE CONSTANTIN</w:t>
      </w:r>
      <w:r w:rsidR="00B92794" w:rsidRPr="003319F6">
        <w:rPr>
          <w:rFonts w:ascii="Times New Roman" w:hAnsi="Times New Roman" w:cs="Times New Roman"/>
        </w:rPr>
        <w:t>-</w:t>
      </w:r>
      <w:r w:rsidR="00B92794" w:rsidRPr="003319F6">
        <w:rPr>
          <w:rFonts w:ascii="Times New Roman" w:hAnsi="Times New Roman" w:cs="Times New Roman"/>
          <w:spacing w:val="-9"/>
        </w:rPr>
        <w:t xml:space="preserve"> </w:t>
      </w:r>
      <w:r w:rsidR="00B92794" w:rsidRPr="003319F6">
        <w:rPr>
          <w:rFonts w:ascii="Times New Roman" w:hAnsi="Times New Roman" w:cs="Times New Roman"/>
        </w:rPr>
        <w:t>consilier</w:t>
      </w:r>
      <w:r w:rsidR="00B92794" w:rsidRPr="003319F6">
        <w:rPr>
          <w:rFonts w:ascii="Times New Roman" w:hAnsi="Times New Roman" w:cs="Times New Roman"/>
          <w:spacing w:val="-10"/>
        </w:rPr>
        <w:t xml:space="preserve"> </w:t>
      </w:r>
      <w:r w:rsidR="00B92794" w:rsidRPr="003319F6">
        <w:rPr>
          <w:rFonts w:ascii="Times New Roman" w:hAnsi="Times New Roman" w:cs="Times New Roman"/>
        </w:rPr>
        <w:t>local,</w:t>
      </w:r>
      <w:r w:rsidR="00B92794" w:rsidRPr="003319F6">
        <w:rPr>
          <w:rFonts w:ascii="Times New Roman" w:hAnsi="Times New Roman" w:cs="Times New Roman"/>
          <w:spacing w:val="-9"/>
        </w:rPr>
        <w:t xml:space="preserve"> </w:t>
      </w:r>
      <w:r w:rsidR="00B92794" w:rsidRPr="003319F6">
        <w:rPr>
          <w:rFonts w:ascii="Times New Roman" w:hAnsi="Times New Roman" w:cs="Times New Roman"/>
          <w:spacing w:val="-2"/>
        </w:rPr>
        <w:t>membru</w:t>
      </w:r>
    </w:p>
    <w:p w14:paraId="35D1F9F0" w14:textId="39363E7F" w:rsidR="00151D2A" w:rsidRPr="003319F6" w:rsidRDefault="00D810E8">
      <w:pPr>
        <w:pStyle w:val="ListParagraph"/>
        <w:numPr>
          <w:ilvl w:val="0"/>
          <w:numId w:val="46"/>
        </w:numPr>
        <w:tabs>
          <w:tab w:val="left" w:pos="2426"/>
        </w:tabs>
        <w:spacing w:before="1" w:line="275" w:lineRule="exact"/>
        <w:ind w:left="2426" w:hanging="359"/>
        <w:rPr>
          <w:rFonts w:ascii="Times New Roman" w:hAnsi="Times New Roman" w:cs="Times New Roman"/>
        </w:rPr>
      </w:pPr>
      <w:r w:rsidRPr="003319F6">
        <w:rPr>
          <w:rFonts w:ascii="Times New Roman" w:hAnsi="Times New Roman" w:cs="Times New Roman"/>
        </w:rPr>
        <w:t>GHERGHESCU VASILE</w:t>
      </w:r>
      <w:r w:rsidR="00B92794" w:rsidRPr="003319F6">
        <w:rPr>
          <w:rFonts w:ascii="Times New Roman" w:hAnsi="Times New Roman" w:cs="Times New Roman"/>
          <w:spacing w:val="-3"/>
        </w:rPr>
        <w:t xml:space="preserve"> </w:t>
      </w:r>
      <w:r w:rsidR="00B92794" w:rsidRPr="003319F6">
        <w:rPr>
          <w:rFonts w:ascii="Times New Roman" w:hAnsi="Times New Roman" w:cs="Times New Roman"/>
        </w:rPr>
        <w:t>-</w:t>
      </w:r>
      <w:r w:rsidR="00B92794" w:rsidRPr="003319F6">
        <w:rPr>
          <w:rFonts w:ascii="Times New Roman" w:hAnsi="Times New Roman" w:cs="Times New Roman"/>
          <w:spacing w:val="-3"/>
        </w:rPr>
        <w:t xml:space="preserve"> </w:t>
      </w:r>
      <w:r w:rsidR="00B92794" w:rsidRPr="003319F6">
        <w:rPr>
          <w:rFonts w:ascii="Times New Roman" w:hAnsi="Times New Roman" w:cs="Times New Roman"/>
        </w:rPr>
        <w:t>consilier</w:t>
      </w:r>
      <w:r w:rsidR="00B92794" w:rsidRPr="003319F6">
        <w:rPr>
          <w:rFonts w:ascii="Times New Roman" w:hAnsi="Times New Roman" w:cs="Times New Roman"/>
          <w:spacing w:val="-10"/>
        </w:rPr>
        <w:t xml:space="preserve"> </w:t>
      </w:r>
      <w:r w:rsidR="00B92794" w:rsidRPr="003319F6">
        <w:rPr>
          <w:rFonts w:ascii="Times New Roman" w:hAnsi="Times New Roman" w:cs="Times New Roman"/>
        </w:rPr>
        <w:t>local,</w:t>
      </w:r>
      <w:r w:rsidR="00B92794" w:rsidRPr="003319F6">
        <w:rPr>
          <w:rFonts w:ascii="Times New Roman" w:hAnsi="Times New Roman" w:cs="Times New Roman"/>
          <w:spacing w:val="-10"/>
        </w:rPr>
        <w:t xml:space="preserve"> </w:t>
      </w:r>
      <w:r w:rsidR="00B92794" w:rsidRPr="003319F6">
        <w:rPr>
          <w:rFonts w:ascii="Times New Roman" w:hAnsi="Times New Roman" w:cs="Times New Roman"/>
          <w:spacing w:val="-2"/>
        </w:rPr>
        <w:t>membru</w:t>
      </w:r>
    </w:p>
    <w:p w14:paraId="536E358B" w14:textId="4E38FE92" w:rsidR="00151D2A" w:rsidRPr="003319F6" w:rsidRDefault="00D810E8">
      <w:pPr>
        <w:pStyle w:val="ListParagraph"/>
        <w:numPr>
          <w:ilvl w:val="0"/>
          <w:numId w:val="46"/>
        </w:numPr>
        <w:tabs>
          <w:tab w:val="left" w:pos="2426"/>
        </w:tabs>
        <w:spacing w:line="275" w:lineRule="exact"/>
        <w:ind w:left="2426" w:hanging="359"/>
        <w:rPr>
          <w:rFonts w:ascii="Times New Roman" w:hAnsi="Times New Roman" w:cs="Times New Roman"/>
        </w:rPr>
      </w:pPr>
      <w:r w:rsidRPr="003319F6">
        <w:rPr>
          <w:rFonts w:ascii="Times New Roman" w:hAnsi="Times New Roman" w:cs="Times New Roman"/>
        </w:rPr>
        <w:t>PĂDURE DOINA -</w:t>
      </w:r>
      <w:r w:rsidR="00B92794" w:rsidRPr="003319F6">
        <w:rPr>
          <w:rFonts w:ascii="Times New Roman" w:hAnsi="Times New Roman" w:cs="Times New Roman"/>
        </w:rPr>
        <w:t>funcționar</w:t>
      </w:r>
      <w:r w:rsidR="00B92794" w:rsidRPr="003319F6">
        <w:rPr>
          <w:rFonts w:ascii="Times New Roman" w:hAnsi="Times New Roman" w:cs="Times New Roman"/>
          <w:spacing w:val="-13"/>
        </w:rPr>
        <w:t xml:space="preserve"> </w:t>
      </w:r>
      <w:r w:rsidR="00B92794" w:rsidRPr="003319F6">
        <w:rPr>
          <w:rFonts w:ascii="Times New Roman" w:hAnsi="Times New Roman" w:cs="Times New Roman"/>
        </w:rPr>
        <w:t>public</w:t>
      </w:r>
      <w:r w:rsidR="00B92794" w:rsidRPr="003319F6">
        <w:rPr>
          <w:rFonts w:ascii="Times New Roman" w:hAnsi="Times New Roman" w:cs="Times New Roman"/>
          <w:spacing w:val="-11"/>
        </w:rPr>
        <w:t xml:space="preserve"> </w:t>
      </w:r>
      <w:r w:rsidR="00B92794" w:rsidRPr="003319F6">
        <w:rPr>
          <w:rFonts w:ascii="Times New Roman" w:hAnsi="Times New Roman" w:cs="Times New Roman"/>
        </w:rPr>
        <w:t>-</w:t>
      </w:r>
      <w:r w:rsidR="00B92794" w:rsidRPr="003319F6">
        <w:rPr>
          <w:rFonts w:ascii="Times New Roman" w:hAnsi="Times New Roman" w:cs="Times New Roman"/>
          <w:spacing w:val="-11"/>
        </w:rPr>
        <w:t xml:space="preserve"> </w:t>
      </w:r>
      <w:r w:rsidR="00B92794" w:rsidRPr="003319F6">
        <w:rPr>
          <w:rFonts w:ascii="Times New Roman" w:hAnsi="Times New Roman" w:cs="Times New Roman"/>
          <w:spacing w:val="-2"/>
        </w:rPr>
        <w:t>președinte</w:t>
      </w:r>
    </w:p>
    <w:p w14:paraId="4608E8AB" w14:textId="71836F88" w:rsidR="00151D2A" w:rsidRPr="003319F6" w:rsidRDefault="00D810E8">
      <w:pPr>
        <w:pStyle w:val="ListParagraph"/>
        <w:numPr>
          <w:ilvl w:val="0"/>
          <w:numId w:val="46"/>
        </w:numPr>
        <w:tabs>
          <w:tab w:val="left" w:pos="2426"/>
        </w:tabs>
        <w:spacing w:before="2" w:line="275" w:lineRule="exact"/>
        <w:ind w:left="2426" w:hanging="359"/>
        <w:rPr>
          <w:rFonts w:ascii="Times New Roman" w:hAnsi="Times New Roman" w:cs="Times New Roman"/>
        </w:rPr>
      </w:pPr>
      <w:r w:rsidRPr="003319F6">
        <w:rPr>
          <w:rFonts w:ascii="Times New Roman" w:hAnsi="Times New Roman" w:cs="Times New Roman"/>
        </w:rPr>
        <w:t>POSTOLACHE ILEANA-</w:t>
      </w:r>
      <w:r w:rsidR="00B92794" w:rsidRPr="003319F6">
        <w:rPr>
          <w:rFonts w:ascii="Times New Roman" w:hAnsi="Times New Roman" w:cs="Times New Roman"/>
        </w:rPr>
        <w:t>funcționar</w:t>
      </w:r>
      <w:r w:rsidR="00B92794" w:rsidRPr="003319F6">
        <w:rPr>
          <w:rFonts w:ascii="Times New Roman" w:hAnsi="Times New Roman" w:cs="Times New Roman"/>
          <w:spacing w:val="-13"/>
        </w:rPr>
        <w:t xml:space="preserve"> </w:t>
      </w:r>
      <w:r w:rsidR="00B92794" w:rsidRPr="003319F6">
        <w:rPr>
          <w:rFonts w:ascii="Times New Roman" w:hAnsi="Times New Roman" w:cs="Times New Roman"/>
        </w:rPr>
        <w:t>public</w:t>
      </w:r>
      <w:r w:rsidR="00B92794" w:rsidRPr="003319F6">
        <w:rPr>
          <w:rFonts w:ascii="Times New Roman" w:hAnsi="Times New Roman" w:cs="Times New Roman"/>
          <w:spacing w:val="-11"/>
        </w:rPr>
        <w:t xml:space="preserve"> </w:t>
      </w:r>
      <w:r w:rsidR="00B92794" w:rsidRPr="003319F6">
        <w:rPr>
          <w:rFonts w:ascii="Times New Roman" w:hAnsi="Times New Roman" w:cs="Times New Roman"/>
        </w:rPr>
        <w:t>-</w:t>
      </w:r>
      <w:r w:rsidR="00B92794" w:rsidRPr="003319F6">
        <w:rPr>
          <w:rFonts w:ascii="Times New Roman" w:hAnsi="Times New Roman" w:cs="Times New Roman"/>
          <w:spacing w:val="-11"/>
        </w:rPr>
        <w:t xml:space="preserve"> </w:t>
      </w:r>
      <w:r w:rsidR="00B92794" w:rsidRPr="003319F6">
        <w:rPr>
          <w:rFonts w:ascii="Times New Roman" w:hAnsi="Times New Roman" w:cs="Times New Roman"/>
          <w:spacing w:val="-2"/>
        </w:rPr>
        <w:t>membru</w:t>
      </w:r>
    </w:p>
    <w:p w14:paraId="543A2521" w14:textId="0C018222" w:rsidR="00151D2A" w:rsidRPr="003319F6" w:rsidRDefault="00D810E8" w:rsidP="00D810E8">
      <w:pPr>
        <w:pStyle w:val="ListParagraph"/>
        <w:numPr>
          <w:ilvl w:val="0"/>
          <w:numId w:val="46"/>
        </w:numPr>
        <w:tabs>
          <w:tab w:val="left" w:pos="2426"/>
        </w:tabs>
        <w:spacing w:before="1" w:line="275" w:lineRule="exact"/>
        <w:ind w:left="2426" w:hanging="359"/>
        <w:rPr>
          <w:rFonts w:ascii="Times New Roman" w:hAnsi="Times New Roman" w:cs="Times New Roman"/>
        </w:rPr>
      </w:pPr>
      <w:r w:rsidRPr="003319F6">
        <w:rPr>
          <w:rFonts w:ascii="Times New Roman" w:hAnsi="Times New Roman" w:cs="Times New Roman"/>
          <w:spacing w:val="-2"/>
        </w:rPr>
        <w:t>HÎNCU ADRIAN GABRIEL-</w:t>
      </w:r>
      <w:r w:rsidR="00B92794" w:rsidRPr="003319F6">
        <w:rPr>
          <w:rFonts w:ascii="Times New Roman" w:hAnsi="Times New Roman" w:cs="Times New Roman"/>
          <w:spacing w:val="-2"/>
        </w:rPr>
        <w:t>reprezentant</w:t>
      </w:r>
      <w:r w:rsidR="00B92794" w:rsidRPr="003319F6">
        <w:rPr>
          <w:rFonts w:ascii="Times New Roman" w:hAnsi="Times New Roman" w:cs="Times New Roman"/>
          <w:spacing w:val="-11"/>
        </w:rPr>
        <w:t xml:space="preserve"> </w:t>
      </w:r>
      <w:r w:rsidR="00B92794" w:rsidRPr="003319F6">
        <w:rPr>
          <w:rFonts w:ascii="Times New Roman" w:hAnsi="Times New Roman" w:cs="Times New Roman"/>
          <w:spacing w:val="-2"/>
        </w:rPr>
        <w:t>al</w:t>
      </w:r>
      <w:r w:rsidR="00B92794" w:rsidRPr="003319F6">
        <w:rPr>
          <w:rFonts w:ascii="Times New Roman" w:hAnsi="Times New Roman" w:cs="Times New Roman"/>
          <w:spacing w:val="-8"/>
        </w:rPr>
        <w:t xml:space="preserve"> </w:t>
      </w:r>
      <w:r w:rsidRPr="003319F6">
        <w:rPr>
          <w:rFonts w:ascii="Times New Roman" w:hAnsi="Times New Roman" w:cs="Times New Roman"/>
          <w:spacing w:val="-2"/>
        </w:rPr>
        <w:t>Compartimentului Contabilitate</w:t>
      </w:r>
      <w:r w:rsidR="00B92794" w:rsidRPr="003319F6">
        <w:rPr>
          <w:rFonts w:ascii="Times New Roman" w:hAnsi="Times New Roman" w:cs="Times New Roman"/>
          <w:spacing w:val="-15"/>
        </w:rPr>
        <w:t xml:space="preserve"> </w:t>
      </w:r>
      <w:r w:rsidR="00B92794" w:rsidRPr="003319F6">
        <w:rPr>
          <w:rFonts w:ascii="Times New Roman" w:hAnsi="Times New Roman" w:cs="Times New Roman"/>
          <w:spacing w:val="-2"/>
        </w:rPr>
        <w:t>–</w:t>
      </w:r>
      <w:r w:rsidR="00B92794" w:rsidRPr="003319F6">
        <w:rPr>
          <w:rFonts w:ascii="Times New Roman" w:hAnsi="Times New Roman" w:cs="Times New Roman"/>
          <w:spacing w:val="-7"/>
        </w:rPr>
        <w:t xml:space="preserve"> </w:t>
      </w:r>
      <w:r w:rsidR="00B92794" w:rsidRPr="003319F6">
        <w:rPr>
          <w:rFonts w:ascii="Times New Roman" w:hAnsi="Times New Roman" w:cs="Times New Roman"/>
          <w:spacing w:val="-2"/>
        </w:rPr>
        <w:t>membru</w:t>
      </w:r>
      <w:r w:rsidRPr="003319F6">
        <w:rPr>
          <w:rFonts w:ascii="Times New Roman" w:hAnsi="Times New Roman" w:cs="Times New Roman"/>
          <w:spacing w:val="-2"/>
        </w:rPr>
        <w:t xml:space="preserve"> </w:t>
      </w:r>
      <w:r w:rsidR="00B92794" w:rsidRPr="003319F6">
        <w:rPr>
          <w:rFonts w:ascii="Times New Roman" w:hAnsi="Times New Roman" w:cs="Times New Roman"/>
          <w:spacing w:val="-8"/>
        </w:rPr>
        <w:t>funcționar</w:t>
      </w:r>
      <w:r w:rsidR="00B92794" w:rsidRPr="003319F6">
        <w:rPr>
          <w:rFonts w:ascii="Times New Roman" w:hAnsi="Times New Roman" w:cs="Times New Roman"/>
          <w:spacing w:val="-5"/>
        </w:rPr>
        <w:t xml:space="preserve"> </w:t>
      </w:r>
      <w:r w:rsidR="00B92794" w:rsidRPr="003319F6">
        <w:rPr>
          <w:rFonts w:ascii="Times New Roman" w:hAnsi="Times New Roman" w:cs="Times New Roman"/>
          <w:spacing w:val="-8"/>
        </w:rPr>
        <w:t>public,</w:t>
      </w:r>
      <w:r w:rsidR="00B92794" w:rsidRPr="003319F6">
        <w:rPr>
          <w:rFonts w:ascii="Times New Roman" w:hAnsi="Times New Roman" w:cs="Times New Roman"/>
          <w:spacing w:val="-2"/>
        </w:rPr>
        <w:t xml:space="preserve"> </w:t>
      </w:r>
      <w:r w:rsidR="00B92794" w:rsidRPr="003319F6">
        <w:rPr>
          <w:rFonts w:ascii="Times New Roman" w:hAnsi="Times New Roman" w:cs="Times New Roman"/>
          <w:spacing w:val="-8"/>
        </w:rPr>
        <w:t>secretar,</w:t>
      </w:r>
      <w:r w:rsidR="00B92794" w:rsidRPr="003319F6">
        <w:rPr>
          <w:rFonts w:ascii="Times New Roman" w:hAnsi="Times New Roman" w:cs="Times New Roman"/>
          <w:spacing w:val="-3"/>
        </w:rPr>
        <w:t xml:space="preserve"> </w:t>
      </w:r>
      <w:r w:rsidR="00B92794" w:rsidRPr="003319F6">
        <w:rPr>
          <w:rFonts w:ascii="Times New Roman" w:hAnsi="Times New Roman" w:cs="Times New Roman"/>
          <w:spacing w:val="-8"/>
        </w:rPr>
        <w:t>fără</w:t>
      </w:r>
      <w:r w:rsidR="00B92794" w:rsidRPr="003319F6">
        <w:rPr>
          <w:rFonts w:ascii="Times New Roman" w:hAnsi="Times New Roman" w:cs="Times New Roman"/>
          <w:spacing w:val="-4"/>
        </w:rPr>
        <w:t xml:space="preserve"> </w:t>
      </w:r>
      <w:r w:rsidR="00B92794" w:rsidRPr="003319F6">
        <w:rPr>
          <w:rFonts w:ascii="Times New Roman" w:hAnsi="Times New Roman" w:cs="Times New Roman"/>
          <w:spacing w:val="-8"/>
        </w:rPr>
        <w:t>drept</w:t>
      </w:r>
      <w:r w:rsidR="00B92794" w:rsidRPr="003319F6">
        <w:rPr>
          <w:rFonts w:ascii="Times New Roman" w:hAnsi="Times New Roman" w:cs="Times New Roman"/>
          <w:spacing w:val="-3"/>
        </w:rPr>
        <w:t xml:space="preserve"> </w:t>
      </w:r>
      <w:r w:rsidR="00B92794" w:rsidRPr="003319F6">
        <w:rPr>
          <w:rFonts w:ascii="Times New Roman" w:hAnsi="Times New Roman" w:cs="Times New Roman"/>
          <w:spacing w:val="-8"/>
        </w:rPr>
        <w:t>de</w:t>
      </w:r>
      <w:r w:rsidR="00B92794" w:rsidRPr="003319F6">
        <w:rPr>
          <w:rFonts w:ascii="Times New Roman" w:hAnsi="Times New Roman" w:cs="Times New Roman"/>
          <w:spacing w:val="-4"/>
        </w:rPr>
        <w:t xml:space="preserve"> </w:t>
      </w:r>
      <w:r w:rsidR="00B92794" w:rsidRPr="003319F6">
        <w:rPr>
          <w:rFonts w:ascii="Times New Roman" w:hAnsi="Times New Roman" w:cs="Times New Roman"/>
          <w:spacing w:val="-8"/>
        </w:rPr>
        <w:t>vot;</w:t>
      </w:r>
    </w:p>
    <w:p w14:paraId="30E9F6C5" w14:textId="14EB431E" w:rsidR="003319F6" w:rsidRPr="00D810E8" w:rsidRDefault="003319F6" w:rsidP="00D810E8">
      <w:pPr>
        <w:pStyle w:val="ListParagraph"/>
        <w:numPr>
          <w:ilvl w:val="0"/>
          <w:numId w:val="46"/>
        </w:numPr>
        <w:tabs>
          <w:tab w:val="left" w:pos="2426"/>
        </w:tabs>
        <w:spacing w:before="1" w:line="275" w:lineRule="exact"/>
        <w:ind w:left="2426" w:hanging="359"/>
        <w:rPr>
          <w:rFonts w:ascii="Times New Roman" w:hAnsi="Times New Roman" w:cs="Times New Roman"/>
          <w:sz w:val="28"/>
          <w:szCs w:val="28"/>
        </w:rPr>
      </w:pPr>
      <w:r w:rsidRPr="003319F6">
        <w:rPr>
          <w:rFonts w:ascii="Times New Roman" w:hAnsi="Times New Roman" w:cs="Times New Roman"/>
          <w:spacing w:val="-8"/>
        </w:rPr>
        <w:t>............................................-reprezentant ANAF</w:t>
      </w:r>
    </w:p>
    <w:p w14:paraId="1A4B6CF4" w14:textId="5AD5DE1F" w:rsidR="00151D2A" w:rsidRPr="003314C3" w:rsidRDefault="00B92794" w:rsidP="00D810E8">
      <w:pPr>
        <w:pStyle w:val="BodyText"/>
        <w:spacing w:line="242" w:lineRule="auto"/>
        <w:ind w:left="2067" w:right="977"/>
        <w:jc w:val="left"/>
        <w:rPr>
          <w:rFonts w:ascii="Times New Roman" w:hAnsi="Times New Roman" w:cs="Times New Roman"/>
          <w:sz w:val="28"/>
          <w:szCs w:val="28"/>
        </w:rPr>
      </w:pPr>
      <w:r w:rsidRPr="003314C3">
        <w:rPr>
          <w:rFonts w:ascii="Times New Roman" w:hAnsi="Times New Roman" w:cs="Times New Roman"/>
          <w:sz w:val="28"/>
          <w:szCs w:val="28"/>
        </w:rPr>
        <w:t>(</w:t>
      </w:r>
      <w:r w:rsidRPr="003314C3">
        <w:rPr>
          <w:rFonts w:ascii="Times New Roman" w:hAnsi="Times New Roman" w:cs="Times New Roman"/>
          <w:b/>
          <w:sz w:val="28"/>
          <w:szCs w:val="28"/>
        </w:rPr>
        <w:t>2)</w:t>
      </w:r>
      <w:r w:rsidRPr="003314C3">
        <w:rPr>
          <w:rFonts w:ascii="Times New Roman" w:hAnsi="Times New Roman" w:cs="Times New Roman"/>
          <w:b/>
          <w:spacing w:val="40"/>
          <w:sz w:val="28"/>
          <w:szCs w:val="28"/>
        </w:rPr>
        <w:t xml:space="preserve"> </w:t>
      </w:r>
      <w:r w:rsidRPr="003314C3">
        <w:rPr>
          <w:rFonts w:ascii="Times New Roman" w:hAnsi="Times New Roman" w:cs="Times New Roman"/>
          <w:sz w:val="28"/>
          <w:szCs w:val="28"/>
        </w:rPr>
        <w:t>Se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aprobă</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membrii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supleanți</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în</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comisia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de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evaluare</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a</w:t>
      </w:r>
      <w:r w:rsidRPr="003314C3">
        <w:rPr>
          <w:rFonts w:ascii="Times New Roman" w:hAnsi="Times New Roman" w:cs="Times New Roman"/>
          <w:spacing w:val="40"/>
          <w:sz w:val="28"/>
          <w:szCs w:val="28"/>
        </w:rPr>
        <w:t xml:space="preserve"> </w:t>
      </w:r>
      <w:r w:rsidRPr="003314C3">
        <w:rPr>
          <w:rFonts w:ascii="Times New Roman" w:hAnsi="Times New Roman" w:cs="Times New Roman"/>
          <w:sz w:val="28"/>
          <w:szCs w:val="28"/>
        </w:rPr>
        <w:t>ofertelor</w:t>
      </w:r>
      <w:r w:rsidRPr="003314C3">
        <w:rPr>
          <w:rFonts w:ascii="Times New Roman" w:hAnsi="Times New Roman" w:cs="Times New Roman"/>
          <w:spacing w:val="78"/>
          <w:sz w:val="28"/>
          <w:szCs w:val="28"/>
        </w:rPr>
        <w:t xml:space="preserve"> </w:t>
      </w:r>
      <w:r w:rsidRPr="003314C3">
        <w:rPr>
          <w:rFonts w:ascii="Times New Roman" w:hAnsi="Times New Roman" w:cs="Times New Roman"/>
          <w:spacing w:val="13"/>
          <w:sz w:val="28"/>
          <w:szCs w:val="28"/>
        </w:rPr>
        <w:t xml:space="preserve">și </w:t>
      </w:r>
      <w:r w:rsidRPr="003314C3">
        <w:rPr>
          <w:rFonts w:ascii="Times New Roman" w:hAnsi="Times New Roman" w:cs="Times New Roman"/>
          <w:spacing w:val="12"/>
          <w:sz w:val="28"/>
          <w:szCs w:val="28"/>
        </w:rPr>
        <w:t>atribuirea</w:t>
      </w:r>
      <w:r w:rsidRPr="003314C3">
        <w:rPr>
          <w:rFonts w:ascii="Times New Roman" w:hAnsi="Times New Roman" w:cs="Times New Roman"/>
          <w:spacing w:val="30"/>
          <w:sz w:val="28"/>
          <w:szCs w:val="28"/>
        </w:rPr>
        <w:t xml:space="preserve">  </w:t>
      </w:r>
      <w:r w:rsidRPr="003314C3">
        <w:rPr>
          <w:rFonts w:ascii="Times New Roman" w:hAnsi="Times New Roman" w:cs="Times New Roman"/>
          <w:spacing w:val="12"/>
          <w:sz w:val="28"/>
          <w:szCs w:val="28"/>
        </w:rPr>
        <w:t>contractului</w:t>
      </w:r>
      <w:r w:rsidRPr="003314C3">
        <w:rPr>
          <w:rFonts w:ascii="Times New Roman" w:hAnsi="Times New Roman" w:cs="Times New Roman"/>
          <w:spacing w:val="30"/>
          <w:sz w:val="28"/>
          <w:szCs w:val="28"/>
        </w:rPr>
        <w:t xml:space="preserve">  </w:t>
      </w:r>
      <w:r w:rsidRPr="003314C3">
        <w:rPr>
          <w:rFonts w:ascii="Times New Roman" w:hAnsi="Times New Roman" w:cs="Times New Roman"/>
          <w:sz w:val="28"/>
          <w:szCs w:val="28"/>
        </w:rPr>
        <w:t>pentru</w:t>
      </w:r>
      <w:r w:rsidRPr="003314C3">
        <w:rPr>
          <w:rFonts w:ascii="Times New Roman" w:hAnsi="Times New Roman" w:cs="Times New Roman"/>
          <w:spacing w:val="79"/>
          <w:w w:val="150"/>
          <w:sz w:val="28"/>
          <w:szCs w:val="28"/>
        </w:rPr>
        <w:t xml:space="preserve"> </w:t>
      </w:r>
      <w:r w:rsidRPr="003314C3">
        <w:rPr>
          <w:rFonts w:ascii="Times New Roman" w:hAnsi="Times New Roman" w:cs="Times New Roman"/>
          <w:sz w:val="28"/>
          <w:szCs w:val="28"/>
        </w:rPr>
        <w:t>concesionarea</w:t>
      </w:r>
      <w:r w:rsidRPr="003314C3">
        <w:rPr>
          <w:rFonts w:ascii="Times New Roman" w:hAnsi="Times New Roman" w:cs="Times New Roman"/>
          <w:spacing w:val="78"/>
          <w:w w:val="150"/>
          <w:sz w:val="28"/>
          <w:szCs w:val="28"/>
        </w:rPr>
        <w:t xml:space="preserve"> </w:t>
      </w:r>
      <w:r w:rsidRPr="003314C3">
        <w:rPr>
          <w:rFonts w:ascii="Times New Roman" w:hAnsi="Times New Roman" w:cs="Times New Roman"/>
          <w:sz w:val="28"/>
          <w:szCs w:val="28"/>
        </w:rPr>
        <w:t>terenului</w:t>
      </w:r>
      <w:r w:rsidRPr="003314C3">
        <w:rPr>
          <w:rFonts w:ascii="Times New Roman" w:hAnsi="Times New Roman" w:cs="Times New Roman"/>
          <w:spacing w:val="23"/>
          <w:sz w:val="28"/>
          <w:szCs w:val="28"/>
        </w:rPr>
        <w:t xml:space="preserve">  </w:t>
      </w:r>
      <w:r w:rsidRPr="003314C3">
        <w:rPr>
          <w:rFonts w:ascii="Times New Roman" w:hAnsi="Times New Roman" w:cs="Times New Roman"/>
          <w:sz w:val="28"/>
          <w:szCs w:val="28"/>
        </w:rPr>
        <w:t>din</w:t>
      </w:r>
      <w:r w:rsidRPr="003314C3">
        <w:rPr>
          <w:rFonts w:ascii="Times New Roman" w:hAnsi="Times New Roman" w:cs="Times New Roman"/>
          <w:spacing w:val="66"/>
          <w:w w:val="150"/>
          <w:sz w:val="28"/>
          <w:szCs w:val="28"/>
        </w:rPr>
        <w:t xml:space="preserve"> </w:t>
      </w:r>
      <w:r w:rsidRPr="003314C3">
        <w:rPr>
          <w:rFonts w:ascii="Times New Roman" w:hAnsi="Times New Roman" w:cs="Times New Roman"/>
          <w:spacing w:val="-2"/>
          <w:sz w:val="28"/>
          <w:szCs w:val="28"/>
        </w:rPr>
        <w:t>prezenta</w:t>
      </w:r>
      <w:r w:rsidR="00D810E8">
        <w:rPr>
          <w:rFonts w:ascii="Times New Roman" w:hAnsi="Times New Roman" w:cs="Times New Roman"/>
          <w:sz w:val="28"/>
          <w:szCs w:val="28"/>
        </w:rPr>
        <w:t xml:space="preserve"> </w:t>
      </w:r>
      <w:r w:rsidRPr="003314C3">
        <w:rPr>
          <w:rFonts w:ascii="Times New Roman" w:hAnsi="Times New Roman" w:cs="Times New Roman"/>
          <w:sz w:val="28"/>
          <w:szCs w:val="28"/>
        </w:rPr>
        <w:t>hotărâre,</w:t>
      </w:r>
      <w:r w:rsidRPr="003314C3">
        <w:rPr>
          <w:rFonts w:ascii="Times New Roman" w:hAnsi="Times New Roman" w:cs="Times New Roman"/>
          <w:spacing w:val="-10"/>
          <w:sz w:val="28"/>
          <w:szCs w:val="28"/>
        </w:rPr>
        <w:t xml:space="preserve"> </w:t>
      </w:r>
      <w:r w:rsidRPr="003314C3">
        <w:rPr>
          <w:rFonts w:ascii="Times New Roman" w:hAnsi="Times New Roman" w:cs="Times New Roman"/>
          <w:spacing w:val="-2"/>
          <w:sz w:val="28"/>
          <w:szCs w:val="28"/>
        </w:rPr>
        <w:t>astfel:</w:t>
      </w:r>
    </w:p>
    <w:p w14:paraId="6F955946" w14:textId="77777777" w:rsidR="00D810E8" w:rsidRDefault="00B92794">
      <w:pPr>
        <w:pStyle w:val="BodyText"/>
        <w:spacing w:before="4" w:line="237" w:lineRule="auto"/>
        <w:ind w:left="2067" w:right="3248"/>
        <w:rPr>
          <w:rFonts w:ascii="Times New Roman" w:hAnsi="Times New Roman" w:cs="Times New Roman"/>
          <w:sz w:val="28"/>
          <w:szCs w:val="28"/>
        </w:rPr>
      </w:pPr>
      <w:r w:rsidRPr="003314C3">
        <w:rPr>
          <w:rFonts w:ascii="Times New Roman" w:hAnsi="Times New Roman" w:cs="Times New Roman"/>
          <w:sz w:val="28"/>
          <w:szCs w:val="28"/>
        </w:rPr>
        <w:t>1.</w:t>
      </w:r>
      <w:r w:rsidR="00D810E8">
        <w:rPr>
          <w:rFonts w:ascii="Times New Roman" w:hAnsi="Times New Roman" w:cs="Times New Roman"/>
          <w:sz w:val="28"/>
          <w:szCs w:val="28"/>
        </w:rPr>
        <w:t>CHIHU ALIOȘA</w:t>
      </w:r>
      <w:r w:rsidRPr="003314C3">
        <w:rPr>
          <w:rFonts w:ascii="Times New Roman" w:hAnsi="Times New Roman" w:cs="Times New Roman"/>
          <w:sz w:val="28"/>
          <w:szCs w:val="28"/>
        </w:rPr>
        <w:t xml:space="preserve"> – consilier local, membru supleant </w:t>
      </w:r>
    </w:p>
    <w:p w14:paraId="5A9F79E5" w14:textId="162855AF" w:rsidR="00151D2A" w:rsidRPr="003314C3" w:rsidRDefault="00B92794">
      <w:pPr>
        <w:pStyle w:val="BodyText"/>
        <w:spacing w:before="4" w:line="237" w:lineRule="auto"/>
        <w:ind w:left="2067" w:right="3248"/>
        <w:rPr>
          <w:rFonts w:ascii="Times New Roman" w:hAnsi="Times New Roman" w:cs="Times New Roman"/>
          <w:sz w:val="28"/>
          <w:szCs w:val="28"/>
        </w:rPr>
      </w:pPr>
      <w:r w:rsidRPr="003314C3">
        <w:rPr>
          <w:rFonts w:ascii="Times New Roman" w:hAnsi="Times New Roman" w:cs="Times New Roman"/>
          <w:sz w:val="28"/>
          <w:szCs w:val="28"/>
        </w:rPr>
        <w:t>2.</w:t>
      </w:r>
      <w:r w:rsidR="00D810E8">
        <w:rPr>
          <w:rFonts w:ascii="Times New Roman" w:hAnsi="Times New Roman" w:cs="Times New Roman"/>
          <w:sz w:val="28"/>
          <w:szCs w:val="28"/>
        </w:rPr>
        <w:t>CUCU GHEORGHE</w:t>
      </w:r>
      <w:r w:rsidRPr="003314C3">
        <w:rPr>
          <w:rFonts w:ascii="Times New Roman" w:hAnsi="Times New Roman" w:cs="Times New Roman"/>
          <w:spacing w:val="-8"/>
          <w:sz w:val="28"/>
          <w:szCs w:val="28"/>
        </w:rPr>
        <w:t xml:space="preserve"> </w:t>
      </w:r>
      <w:r w:rsidRPr="003314C3">
        <w:rPr>
          <w:rFonts w:ascii="Times New Roman" w:hAnsi="Times New Roman" w:cs="Times New Roman"/>
          <w:sz w:val="28"/>
          <w:szCs w:val="28"/>
        </w:rPr>
        <w:t>–</w:t>
      </w:r>
      <w:r w:rsidRPr="003314C3">
        <w:rPr>
          <w:rFonts w:ascii="Times New Roman" w:hAnsi="Times New Roman" w:cs="Times New Roman"/>
          <w:spacing w:val="-8"/>
          <w:sz w:val="28"/>
          <w:szCs w:val="28"/>
        </w:rPr>
        <w:t xml:space="preserve"> </w:t>
      </w:r>
      <w:r w:rsidRPr="003314C3">
        <w:rPr>
          <w:rFonts w:ascii="Times New Roman" w:hAnsi="Times New Roman" w:cs="Times New Roman"/>
          <w:sz w:val="28"/>
          <w:szCs w:val="28"/>
        </w:rPr>
        <w:t>consilier</w:t>
      </w:r>
      <w:r w:rsidRPr="003314C3">
        <w:rPr>
          <w:rFonts w:ascii="Times New Roman" w:hAnsi="Times New Roman" w:cs="Times New Roman"/>
          <w:spacing w:val="-9"/>
          <w:sz w:val="28"/>
          <w:szCs w:val="28"/>
        </w:rPr>
        <w:t xml:space="preserve"> </w:t>
      </w:r>
      <w:r w:rsidRPr="003314C3">
        <w:rPr>
          <w:rFonts w:ascii="Times New Roman" w:hAnsi="Times New Roman" w:cs="Times New Roman"/>
          <w:sz w:val="28"/>
          <w:szCs w:val="28"/>
        </w:rPr>
        <w:t>local</w:t>
      </w:r>
      <w:r w:rsidRPr="003314C3">
        <w:rPr>
          <w:rFonts w:ascii="Times New Roman" w:hAnsi="Times New Roman" w:cs="Times New Roman"/>
          <w:spacing w:val="-8"/>
          <w:sz w:val="28"/>
          <w:szCs w:val="28"/>
        </w:rPr>
        <w:t xml:space="preserve"> </w:t>
      </w:r>
      <w:r w:rsidRPr="003314C3">
        <w:rPr>
          <w:rFonts w:ascii="Times New Roman" w:hAnsi="Times New Roman" w:cs="Times New Roman"/>
          <w:sz w:val="28"/>
          <w:szCs w:val="28"/>
        </w:rPr>
        <w:t>–</w:t>
      </w:r>
      <w:r w:rsidRPr="003314C3">
        <w:rPr>
          <w:rFonts w:ascii="Times New Roman" w:hAnsi="Times New Roman" w:cs="Times New Roman"/>
          <w:spacing w:val="-8"/>
          <w:sz w:val="28"/>
          <w:szCs w:val="28"/>
        </w:rPr>
        <w:t xml:space="preserve"> </w:t>
      </w:r>
      <w:r w:rsidRPr="003314C3">
        <w:rPr>
          <w:rFonts w:ascii="Times New Roman" w:hAnsi="Times New Roman" w:cs="Times New Roman"/>
          <w:sz w:val="28"/>
          <w:szCs w:val="28"/>
        </w:rPr>
        <w:t>membru</w:t>
      </w:r>
      <w:r w:rsidRPr="003314C3">
        <w:rPr>
          <w:rFonts w:ascii="Times New Roman" w:hAnsi="Times New Roman" w:cs="Times New Roman"/>
          <w:spacing w:val="-8"/>
          <w:sz w:val="28"/>
          <w:szCs w:val="28"/>
        </w:rPr>
        <w:t xml:space="preserve"> </w:t>
      </w:r>
      <w:r w:rsidRPr="003314C3">
        <w:rPr>
          <w:rFonts w:ascii="Times New Roman" w:hAnsi="Times New Roman" w:cs="Times New Roman"/>
          <w:spacing w:val="-2"/>
          <w:sz w:val="28"/>
          <w:szCs w:val="28"/>
        </w:rPr>
        <w:t>supleant</w:t>
      </w:r>
    </w:p>
    <w:p w14:paraId="33143B4E" w14:textId="6C321A40" w:rsidR="00151D2A" w:rsidRPr="001930D2" w:rsidRDefault="00B92794" w:rsidP="001930D2">
      <w:pPr>
        <w:pStyle w:val="ListParagraph"/>
        <w:numPr>
          <w:ilvl w:val="0"/>
          <w:numId w:val="51"/>
        </w:numPr>
        <w:tabs>
          <w:tab w:val="left" w:pos="2370"/>
        </w:tabs>
        <w:spacing w:before="4" w:line="276" w:lineRule="auto"/>
        <w:ind w:right="1232"/>
        <w:rPr>
          <w:rFonts w:ascii="Times New Roman" w:hAnsi="Times New Roman" w:cs="Times New Roman"/>
          <w:sz w:val="28"/>
          <w:szCs w:val="28"/>
        </w:rPr>
      </w:pPr>
      <w:r w:rsidRPr="001930D2">
        <w:rPr>
          <w:rFonts w:ascii="Times New Roman" w:hAnsi="Times New Roman" w:cs="Times New Roman"/>
          <w:sz w:val="28"/>
          <w:szCs w:val="28"/>
        </w:rPr>
        <w:t xml:space="preserve">Funcționarii publici, membri în comisie vor fi desemnați de Primarul comunei </w:t>
      </w:r>
      <w:r w:rsidR="00D810E8" w:rsidRPr="001930D2">
        <w:rPr>
          <w:rFonts w:ascii="Times New Roman" w:hAnsi="Times New Roman" w:cs="Times New Roman"/>
          <w:sz w:val="28"/>
          <w:szCs w:val="28"/>
        </w:rPr>
        <w:t>GHERGHEȘTI</w:t>
      </w:r>
      <w:r w:rsidRPr="001930D2">
        <w:rPr>
          <w:rFonts w:ascii="Times New Roman" w:hAnsi="Times New Roman" w:cs="Times New Roman"/>
          <w:sz w:val="28"/>
          <w:szCs w:val="28"/>
        </w:rPr>
        <w:t xml:space="preserve"> prin dispoziție.</w:t>
      </w:r>
    </w:p>
    <w:p w14:paraId="05B22591" w14:textId="173DB1E6" w:rsidR="00151D2A" w:rsidRPr="003314C3" w:rsidRDefault="00D810E8">
      <w:pPr>
        <w:pStyle w:val="BodyText"/>
        <w:spacing w:before="125" w:line="237" w:lineRule="auto"/>
        <w:ind w:left="1478" w:right="1232" w:firstLine="605"/>
        <w:rPr>
          <w:rFonts w:ascii="Times New Roman" w:hAnsi="Times New Roman" w:cs="Times New Roman"/>
          <w:sz w:val="28"/>
          <w:szCs w:val="28"/>
        </w:rPr>
      </w:pPr>
      <w:r>
        <w:rPr>
          <w:rFonts w:ascii="Times New Roman" w:hAnsi="Times New Roman" w:cs="Times New Roman"/>
          <w:b/>
          <w:sz w:val="28"/>
          <w:szCs w:val="28"/>
        </w:rPr>
        <w:t>Art.7</w:t>
      </w:r>
      <w:r w:rsidR="00B92794" w:rsidRPr="003314C3">
        <w:rPr>
          <w:rFonts w:ascii="Times New Roman" w:hAnsi="Times New Roman" w:cs="Times New Roman"/>
          <w:b/>
          <w:sz w:val="28"/>
          <w:szCs w:val="28"/>
        </w:rPr>
        <w:t xml:space="preserve">. </w:t>
      </w:r>
      <w:r w:rsidR="00B92794" w:rsidRPr="003314C3">
        <w:rPr>
          <w:rFonts w:ascii="Times New Roman" w:hAnsi="Times New Roman" w:cs="Times New Roman"/>
          <w:sz w:val="28"/>
          <w:szCs w:val="28"/>
        </w:rPr>
        <w:t xml:space="preserve">Dreptul de concesiune se înscrie în cartea funciară de către </w:t>
      </w:r>
      <w:r w:rsidR="00B92794" w:rsidRPr="003314C3">
        <w:rPr>
          <w:rFonts w:ascii="Times New Roman" w:hAnsi="Times New Roman" w:cs="Times New Roman"/>
          <w:spacing w:val="-2"/>
          <w:sz w:val="28"/>
          <w:szCs w:val="28"/>
        </w:rPr>
        <w:lastRenderedPageBreak/>
        <w:t>concesionar.</w:t>
      </w:r>
    </w:p>
    <w:p w14:paraId="1E57E78C" w14:textId="3C6765DB" w:rsidR="00151D2A" w:rsidRPr="003314C3" w:rsidRDefault="00D810E8">
      <w:pPr>
        <w:pStyle w:val="BodyText"/>
        <w:spacing w:before="125" w:line="237" w:lineRule="auto"/>
        <w:ind w:left="1478" w:right="1352" w:firstLine="605"/>
        <w:rPr>
          <w:rFonts w:ascii="Times New Roman" w:hAnsi="Times New Roman" w:cs="Times New Roman"/>
          <w:sz w:val="28"/>
          <w:szCs w:val="28"/>
        </w:rPr>
      </w:pPr>
      <w:r>
        <w:rPr>
          <w:rFonts w:ascii="Times New Roman" w:hAnsi="Times New Roman" w:cs="Times New Roman"/>
          <w:b/>
          <w:sz w:val="28"/>
          <w:szCs w:val="28"/>
        </w:rPr>
        <w:t>Art.8</w:t>
      </w:r>
      <w:r w:rsidR="00B92794" w:rsidRPr="003314C3">
        <w:rPr>
          <w:rFonts w:ascii="Times New Roman" w:hAnsi="Times New Roman" w:cs="Times New Roman"/>
          <w:b/>
          <w:sz w:val="28"/>
          <w:szCs w:val="28"/>
        </w:rPr>
        <w:t>.</w:t>
      </w:r>
      <w:r w:rsidR="00B92794" w:rsidRPr="003314C3">
        <w:rPr>
          <w:rFonts w:ascii="Times New Roman" w:hAnsi="Times New Roman" w:cs="Times New Roman"/>
          <w:b/>
          <w:spacing w:val="80"/>
          <w:sz w:val="28"/>
          <w:szCs w:val="28"/>
        </w:rPr>
        <w:t xml:space="preserve"> </w:t>
      </w:r>
      <w:r w:rsidR="00B92794" w:rsidRPr="003314C3">
        <w:rPr>
          <w:rFonts w:ascii="Times New Roman" w:hAnsi="Times New Roman" w:cs="Times New Roman"/>
          <w:sz w:val="28"/>
          <w:szCs w:val="28"/>
        </w:rPr>
        <w:t>La</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data</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adoptării</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prezentei</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hotărâri</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îşi</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încetează</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aplicabilitatea</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orice</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alte</w:t>
      </w:r>
      <w:r w:rsidR="00B92794" w:rsidRPr="003314C3">
        <w:rPr>
          <w:rFonts w:ascii="Times New Roman" w:hAnsi="Times New Roman" w:cs="Times New Roman"/>
          <w:spacing w:val="40"/>
          <w:sz w:val="28"/>
          <w:szCs w:val="28"/>
        </w:rPr>
        <w:t xml:space="preserve"> </w:t>
      </w:r>
      <w:r w:rsidR="00B92794" w:rsidRPr="003314C3">
        <w:rPr>
          <w:rFonts w:ascii="Times New Roman" w:hAnsi="Times New Roman" w:cs="Times New Roman"/>
          <w:sz w:val="28"/>
          <w:szCs w:val="28"/>
        </w:rPr>
        <w:t>prevederi</w:t>
      </w:r>
      <w:r w:rsidR="00B92794" w:rsidRPr="003314C3">
        <w:rPr>
          <w:rFonts w:ascii="Times New Roman" w:hAnsi="Times New Roman" w:cs="Times New Roman"/>
          <w:spacing w:val="80"/>
          <w:sz w:val="28"/>
          <w:szCs w:val="28"/>
        </w:rPr>
        <w:t xml:space="preserve"> </w:t>
      </w:r>
      <w:r w:rsidR="00B92794" w:rsidRPr="003314C3">
        <w:rPr>
          <w:rFonts w:ascii="Times New Roman" w:hAnsi="Times New Roman" w:cs="Times New Roman"/>
          <w:sz w:val="28"/>
          <w:szCs w:val="28"/>
        </w:rPr>
        <w:t>contrare.</w:t>
      </w:r>
    </w:p>
    <w:p w14:paraId="2D5A9E5B" w14:textId="6F20098A" w:rsidR="00151D2A" w:rsidRPr="003314C3" w:rsidRDefault="00D810E8">
      <w:pPr>
        <w:pStyle w:val="BodyText"/>
        <w:spacing w:before="124" w:line="276" w:lineRule="auto"/>
        <w:ind w:left="1239" w:right="1232" w:firstLine="708"/>
        <w:rPr>
          <w:rFonts w:ascii="Times New Roman" w:hAnsi="Times New Roman" w:cs="Times New Roman"/>
          <w:sz w:val="28"/>
          <w:szCs w:val="28"/>
        </w:rPr>
      </w:pPr>
      <w:r>
        <w:rPr>
          <w:rFonts w:ascii="Times New Roman" w:hAnsi="Times New Roman" w:cs="Times New Roman"/>
          <w:b/>
          <w:sz w:val="28"/>
          <w:szCs w:val="28"/>
        </w:rPr>
        <w:t>Art. 9</w:t>
      </w:r>
      <w:r w:rsidR="00B92794" w:rsidRPr="003314C3">
        <w:rPr>
          <w:rFonts w:ascii="Times New Roman" w:hAnsi="Times New Roman" w:cs="Times New Roman"/>
          <w:b/>
          <w:sz w:val="28"/>
          <w:szCs w:val="28"/>
        </w:rPr>
        <w:t xml:space="preserve">. </w:t>
      </w:r>
      <w:r w:rsidR="00B92794" w:rsidRPr="003314C3">
        <w:rPr>
          <w:rFonts w:ascii="Times New Roman" w:hAnsi="Times New Roman" w:cs="Times New Roman"/>
          <w:sz w:val="28"/>
          <w:szCs w:val="28"/>
        </w:rPr>
        <w:t xml:space="preserve">Se împuternicește Primarul comunei </w:t>
      </w:r>
      <w:r>
        <w:rPr>
          <w:rFonts w:ascii="Times New Roman" w:hAnsi="Times New Roman" w:cs="Times New Roman"/>
          <w:sz w:val="28"/>
          <w:szCs w:val="28"/>
        </w:rPr>
        <w:t>GHERGHEȘTI</w:t>
      </w:r>
      <w:r w:rsidR="00B92794" w:rsidRPr="003314C3">
        <w:rPr>
          <w:rFonts w:ascii="Times New Roman" w:hAnsi="Times New Roman" w:cs="Times New Roman"/>
          <w:sz w:val="28"/>
          <w:szCs w:val="28"/>
        </w:rPr>
        <w:t xml:space="preserve">, pentru organizarea procedurii de licitație publică și pentru semnarea contractului de </w:t>
      </w:r>
      <w:r w:rsidR="00B92794" w:rsidRPr="003314C3">
        <w:rPr>
          <w:rFonts w:ascii="Times New Roman" w:hAnsi="Times New Roman" w:cs="Times New Roman"/>
          <w:spacing w:val="-2"/>
          <w:sz w:val="28"/>
          <w:szCs w:val="28"/>
        </w:rPr>
        <w:t>concesiune.</w:t>
      </w:r>
    </w:p>
    <w:p w14:paraId="0879E141" w14:textId="05000F3C" w:rsidR="00151D2A" w:rsidRPr="003314C3" w:rsidRDefault="00D810E8">
      <w:pPr>
        <w:pStyle w:val="BodyText"/>
        <w:spacing w:line="276" w:lineRule="auto"/>
        <w:ind w:left="1239" w:right="1232" w:firstLine="708"/>
        <w:rPr>
          <w:rFonts w:ascii="Times New Roman" w:hAnsi="Times New Roman" w:cs="Times New Roman"/>
          <w:sz w:val="28"/>
          <w:szCs w:val="28"/>
        </w:rPr>
      </w:pPr>
      <w:r>
        <w:rPr>
          <w:rFonts w:ascii="Times New Roman" w:hAnsi="Times New Roman" w:cs="Times New Roman"/>
          <w:b/>
          <w:sz w:val="28"/>
          <w:szCs w:val="28"/>
        </w:rPr>
        <w:t>Art. 10</w:t>
      </w:r>
      <w:r w:rsidR="00B92794" w:rsidRPr="003314C3">
        <w:rPr>
          <w:rFonts w:ascii="Times New Roman" w:hAnsi="Times New Roman" w:cs="Times New Roman"/>
          <w:b/>
          <w:sz w:val="28"/>
          <w:szCs w:val="28"/>
        </w:rPr>
        <w:t xml:space="preserve">. </w:t>
      </w:r>
      <w:r w:rsidR="00B92794" w:rsidRPr="003314C3">
        <w:rPr>
          <w:rFonts w:ascii="Times New Roman" w:hAnsi="Times New Roman" w:cs="Times New Roman"/>
          <w:sz w:val="28"/>
          <w:szCs w:val="28"/>
        </w:rPr>
        <w:t xml:space="preserve">Cu aducerea la îndeplinire a prevederilor prezentei hotărâri se obligă Primarul comunei </w:t>
      </w:r>
      <w:r>
        <w:rPr>
          <w:rFonts w:ascii="Times New Roman" w:hAnsi="Times New Roman" w:cs="Times New Roman"/>
          <w:sz w:val="28"/>
          <w:szCs w:val="28"/>
        </w:rPr>
        <w:t>GHERGHEȘTI</w:t>
      </w:r>
      <w:r w:rsidR="00B92794" w:rsidRPr="003314C3">
        <w:rPr>
          <w:rFonts w:ascii="Times New Roman" w:hAnsi="Times New Roman" w:cs="Times New Roman"/>
          <w:sz w:val="28"/>
          <w:szCs w:val="28"/>
        </w:rPr>
        <w:t xml:space="preserve"> prin aparatul de specialitate.</w:t>
      </w:r>
    </w:p>
    <w:p w14:paraId="46C32612" w14:textId="173D5330" w:rsidR="00151D2A" w:rsidRPr="003314C3" w:rsidRDefault="00B92794">
      <w:pPr>
        <w:pStyle w:val="BodyText"/>
        <w:spacing w:line="280" w:lineRule="auto"/>
        <w:ind w:left="1239" w:right="1232" w:firstLine="733"/>
        <w:rPr>
          <w:rFonts w:ascii="Times New Roman" w:hAnsi="Times New Roman" w:cs="Times New Roman"/>
          <w:sz w:val="28"/>
          <w:szCs w:val="28"/>
        </w:rPr>
      </w:pPr>
      <w:r w:rsidRPr="003314C3">
        <w:rPr>
          <w:rFonts w:ascii="Times New Roman" w:hAnsi="Times New Roman" w:cs="Times New Roman"/>
          <w:b/>
          <w:sz w:val="28"/>
          <w:szCs w:val="28"/>
        </w:rPr>
        <w:t>Art.</w:t>
      </w:r>
      <w:r w:rsidRPr="003314C3">
        <w:rPr>
          <w:rFonts w:ascii="Times New Roman" w:hAnsi="Times New Roman" w:cs="Times New Roman"/>
          <w:b/>
          <w:spacing w:val="-1"/>
          <w:sz w:val="28"/>
          <w:szCs w:val="28"/>
        </w:rPr>
        <w:t xml:space="preserve"> </w:t>
      </w:r>
      <w:r w:rsidR="00D810E8">
        <w:rPr>
          <w:rFonts w:ascii="Times New Roman" w:hAnsi="Times New Roman" w:cs="Times New Roman"/>
          <w:b/>
          <w:sz w:val="28"/>
          <w:szCs w:val="28"/>
        </w:rPr>
        <w:t>11</w:t>
      </w:r>
      <w:r w:rsidRPr="003314C3">
        <w:rPr>
          <w:rFonts w:ascii="Times New Roman" w:hAnsi="Times New Roman" w:cs="Times New Roman"/>
          <w:b/>
          <w:sz w:val="28"/>
          <w:szCs w:val="28"/>
        </w:rPr>
        <w:t>.</w:t>
      </w:r>
      <w:r w:rsidRPr="003314C3">
        <w:rPr>
          <w:rFonts w:ascii="Times New Roman" w:hAnsi="Times New Roman" w:cs="Times New Roman"/>
          <w:b/>
          <w:spacing w:val="-1"/>
          <w:sz w:val="28"/>
          <w:szCs w:val="28"/>
        </w:rPr>
        <w:t xml:space="preserve"> </w:t>
      </w:r>
      <w:r w:rsidRPr="003314C3">
        <w:rPr>
          <w:rFonts w:ascii="Times New Roman" w:hAnsi="Times New Roman" w:cs="Times New Roman"/>
          <w:sz w:val="28"/>
          <w:szCs w:val="28"/>
        </w:rPr>
        <w:t>Comunicarea</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prezentei</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hotărâri</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instituţiilor</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şi</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persoanelor</w:t>
      </w:r>
      <w:r w:rsidRPr="003314C3">
        <w:rPr>
          <w:rFonts w:ascii="Times New Roman" w:hAnsi="Times New Roman" w:cs="Times New Roman"/>
          <w:spacing w:val="-1"/>
          <w:sz w:val="28"/>
          <w:szCs w:val="28"/>
        </w:rPr>
        <w:t xml:space="preserve"> </w:t>
      </w:r>
      <w:r w:rsidRPr="003314C3">
        <w:rPr>
          <w:rFonts w:ascii="Times New Roman" w:hAnsi="Times New Roman" w:cs="Times New Roman"/>
          <w:sz w:val="28"/>
          <w:szCs w:val="28"/>
        </w:rPr>
        <w:t xml:space="preserve">interesate se asigură de către Secretarul General al comunei </w:t>
      </w:r>
      <w:r w:rsidR="00D810E8">
        <w:rPr>
          <w:rFonts w:ascii="Times New Roman" w:hAnsi="Times New Roman" w:cs="Times New Roman"/>
          <w:sz w:val="28"/>
          <w:szCs w:val="28"/>
        </w:rPr>
        <w:t>GHERGHEȘTI</w:t>
      </w:r>
      <w:r w:rsidRPr="003314C3">
        <w:rPr>
          <w:rFonts w:ascii="Times New Roman" w:hAnsi="Times New Roman" w:cs="Times New Roman"/>
          <w:sz w:val="28"/>
          <w:szCs w:val="28"/>
        </w:rPr>
        <w:t>.</w:t>
      </w:r>
    </w:p>
    <w:p w14:paraId="479867DD" w14:textId="77777777" w:rsidR="00151D2A" w:rsidRPr="003314C3" w:rsidRDefault="00151D2A">
      <w:pPr>
        <w:pStyle w:val="BodyText"/>
        <w:jc w:val="left"/>
        <w:rPr>
          <w:rFonts w:ascii="Times New Roman" w:hAnsi="Times New Roman" w:cs="Times New Roman"/>
          <w:sz w:val="28"/>
          <w:szCs w:val="28"/>
        </w:rPr>
      </w:pPr>
    </w:p>
    <w:p w14:paraId="3CD575A2" w14:textId="77777777" w:rsidR="00151D2A" w:rsidRPr="003314C3" w:rsidRDefault="00151D2A">
      <w:pPr>
        <w:pStyle w:val="BodyText"/>
        <w:spacing w:before="9"/>
        <w:jc w:val="left"/>
        <w:rPr>
          <w:rFonts w:ascii="Times New Roman" w:hAnsi="Times New Roman" w:cs="Times New Roman"/>
          <w:sz w:val="28"/>
          <w:szCs w:val="28"/>
        </w:rPr>
      </w:pPr>
    </w:p>
    <w:p w14:paraId="640E945A" w14:textId="77777777" w:rsidR="00151D2A" w:rsidRPr="003314C3" w:rsidRDefault="00B92794">
      <w:pPr>
        <w:ind w:left="1622"/>
        <w:rPr>
          <w:rFonts w:ascii="Times New Roman" w:hAnsi="Times New Roman" w:cs="Times New Roman"/>
          <w:b/>
          <w:sz w:val="28"/>
          <w:szCs w:val="28"/>
        </w:rPr>
      </w:pPr>
      <w:r w:rsidRPr="003314C3">
        <w:rPr>
          <w:rFonts w:ascii="Times New Roman" w:hAnsi="Times New Roman" w:cs="Times New Roman"/>
          <w:b/>
          <w:sz w:val="28"/>
          <w:szCs w:val="28"/>
        </w:rPr>
        <w:t>PREȘEDINTE</w:t>
      </w:r>
      <w:r w:rsidRPr="003314C3">
        <w:rPr>
          <w:rFonts w:ascii="Times New Roman" w:hAnsi="Times New Roman" w:cs="Times New Roman"/>
          <w:b/>
          <w:spacing w:val="-6"/>
          <w:sz w:val="28"/>
          <w:szCs w:val="28"/>
        </w:rPr>
        <w:t xml:space="preserve"> </w:t>
      </w:r>
      <w:r w:rsidRPr="003314C3">
        <w:rPr>
          <w:rFonts w:ascii="Times New Roman" w:hAnsi="Times New Roman" w:cs="Times New Roman"/>
          <w:b/>
          <w:sz w:val="28"/>
          <w:szCs w:val="28"/>
        </w:rPr>
        <w:t>DE</w:t>
      </w:r>
      <w:r w:rsidRPr="003314C3">
        <w:rPr>
          <w:rFonts w:ascii="Times New Roman" w:hAnsi="Times New Roman" w:cs="Times New Roman"/>
          <w:b/>
          <w:spacing w:val="-6"/>
          <w:sz w:val="28"/>
          <w:szCs w:val="28"/>
        </w:rPr>
        <w:t xml:space="preserve"> </w:t>
      </w:r>
      <w:r w:rsidRPr="003314C3">
        <w:rPr>
          <w:rFonts w:ascii="Times New Roman" w:hAnsi="Times New Roman" w:cs="Times New Roman"/>
          <w:b/>
          <w:spacing w:val="-2"/>
          <w:sz w:val="28"/>
          <w:szCs w:val="28"/>
        </w:rPr>
        <w:t>ȘEDINȚĂ,</w:t>
      </w:r>
    </w:p>
    <w:p w14:paraId="1DCA8D50" w14:textId="24676E8B" w:rsidR="00151D2A" w:rsidRPr="003314C3" w:rsidRDefault="00D810E8" w:rsidP="00D810E8">
      <w:pPr>
        <w:spacing w:before="2"/>
        <w:ind w:left="2313"/>
        <w:rPr>
          <w:rFonts w:ascii="Times New Roman" w:hAnsi="Times New Roman" w:cs="Times New Roman"/>
          <w:b/>
          <w:sz w:val="28"/>
          <w:szCs w:val="28"/>
        </w:rPr>
      </w:pPr>
      <w:r>
        <w:rPr>
          <w:rFonts w:ascii="Times New Roman" w:hAnsi="Times New Roman" w:cs="Times New Roman"/>
          <w:b/>
          <w:sz w:val="28"/>
          <w:szCs w:val="28"/>
        </w:rPr>
        <w:t>CHIHU ALIOȘA</w:t>
      </w:r>
    </w:p>
    <w:p w14:paraId="3FBCCE15" w14:textId="153C2594" w:rsidR="00D810E8" w:rsidRDefault="00D810E8" w:rsidP="00AC7799">
      <w:pPr>
        <w:ind w:left="5040" w:right="977" w:firstLine="720"/>
        <w:rPr>
          <w:rFonts w:ascii="Times New Roman" w:hAnsi="Times New Roman" w:cs="Times New Roman"/>
          <w:b/>
          <w:spacing w:val="-2"/>
          <w:sz w:val="28"/>
          <w:szCs w:val="28"/>
        </w:rPr>
      </w:pPr>
      <w:r>
        <w:rPr>
          <w:rFonts w:ascii="Times New Roman" w:hAnsi="Times New Roman" w:cs="Times New Roman"/>
          <w:b/>
          <w:spacing w:val="-2"/>
          <w:sz w:val="28"/>
          <w:szCs w:val="28"/>
        </w:rPr>
        <w:t>Contrasemnează</w:t>
      </w:r>
    </w:p>
    <w:p w14:paraId="7E9BE7F6" w14:textId="4D50ECD2" w:rsidR="00151D2A" w:rsidRPr="003314C3" w:rsidRDefault="00B92794" w:rsidP="00AC7799">
      <w:pPr>
        <w:ind w:left="2880" w:right="977"/>
        <w:rPr>
          <w:rFonts w:ascii="Times New Roman" w:hAnsi="Times New Roman" w:cs="Times New Roman"/>
          <w:b/>
          <w:sz w:val="28"/>
          <w:szCs w:val="28"/>
        </w:rPr>
      </w:pPr>
      <w:r w:rsidRPr="003314C3">
        <w:rPr>
          <w:rFonts w:ascii="Times New Roman" w:hAnsi="Times New Roman" w:cs="Times New Roman"/>
          <w:b/>
          <w:sz w:val="28"/>
          <w:szCs w:val="28"/>
        </w:rPr>
        <w:t>SECRETAR</w:t>
      </w:r>
      <w:r w:rsidRPr="003314C3">
        <w:rPr>
          <w:rFonts w:ascii="Times New Roman" w:hAnsi="Times New Roman" w:cs="Times New Roman"/>
          <w:b/>
          <w:spacing w:val="-11"/>
          <w:sz w:val="28"/>
          <w:szCs w:val="28"/>
        </w:rPr>
        <w:t xml:space="preserve"> </w:t>
      </w:r>
      <w:r w:rsidRPr="003314C3">
        <w:rPr>
          <w:rFonts w:ascii="Times New Roman" w:hAnsi="Times New Roman" w:cs="Times New Roman"/>
          <w:b/>
          <w:sz w:val="28"/>
          <w:szCs w:val="28"/>
        </w:rPr>
        <w:t>GENERAL</w:t>
      </w:r>
      <w:r w:rsidRPr="003314C3">
        <w:rPr>
          <w:rFonts w:ascii="Times New Roman" w:hAnsi="Times New Roman" w:cs="Times New Roman"/>
          <w:b/>
          <w:spacing w:val="-11"/>
          <w:sz w:val="28"/>
          <w:szCs w:val="28"/>
        </w:rPr>
        <w:t xml:space="preserve"> </w:t>
      </w:r>
      <w:r w:rsidRPr="003314C3">
        <w:rPr>
          <w:rFonts w:ascii="Times New Roman" w:hAnsi="Times New Roman" w:cs="Times New Roman"/>
          <w:b/>
          <w:sz w:val="28"/>
          <w:szCs w:val="28"/>
        </w:rPr>
        <w:t>al</w:t>
      </w:r>
      <w:r w:rsidRPr="003314C3">
        <w:rPr>
          <w:rFonts w:ascii="Times New Roman" w:hAnsi="Times New Roman" w:cs="Times New Roman"/>
          <w:b/>
          <w:spacing w:val="-11"/>
          <w:sz w:val="28"/>
          <w:szCs w:val="28"/>
        </w:rPr>
        <w:t xml:space="preserve"> </w:t>
      </w:r>
      <w:r w:rsidR="00D810E8">
        <w:rPr>
          <w:rFonts w:ascii="Times New Roman" w:hAnsi="Times New Roman" w:cs="Times New Roman"/>
          <w:b/>
          <w:sz w:val="28"/>
          <w:szCs w:val="28"/>
        </w:rPr>
        <w:t>COMUNEI-CU DELEGARE</w:t>
      </w:r>
    </w:p>
    <w:p w14:paraId="3E1EC785" w14:textId="50544E92" w:rsidR="00151D2A" w:rsidRPr="003314C3" w:rsidRDefault="00D810E8" w:rsidP="00D810E8">
      <w:pPr>
        <w:spacing w:before="3"/>
        <w:ind w:left="5040" w:firstLine="720"/>
        <w:rPr>
          <w:rFonts w:ascii="Times New Roman" w:hAnsi="Times New Roman" w:cs="Times New Roman"/>
          <w:b/>
          <w:sz w:val="28"/>
          <w:szCs w:val="28"/>
        </w:rPr>
      </w:pPr>
      <w:r>
        <w:rPr>
          <w:rFonts w:ascii="Times New Roman" w:hAnsi="Times New Roman" w:cs="Times New Roman"/>
          <w:b/>
          <w:sz w:val="28"/>
          <w:szCs w:val="28"/>
        </w:rPr>
        <w:t>ADRIAN GABRIEL HÎNCU</w:t>
      </w:r>
    </w:p>
    <w:p w14:paraId="3DD91C99" w14:textId="77777777" w:rsidR="00151D2A" w:rsidRPr="003314C3" w:rsidRDefault="00151D2A">
      <w:pPr>
        <w:pStyle w:val="BodyText"/>
        <w:jc w:val="left"/>
        <w:rPr>
          <w:rFonts w:ascii="Times New Roman" w:hAnsi="Times New Roman" w:cs="Times New Roman"/>
          <w:b/>
          <w:sz w:val="28"/>
          <w:szCs w:val="28"/>
        </w:rPr>
      </w:pPr>
    </w:p>
    <w:p w14:paraId="4D2AE6E8" w14:textId="77777777" w:rsidR="00151D2A" w:rsidRPr="003314C3" w:rsidRDefault="00151D2A">
      <w:pPr>
        <w:pStyle w:val="BodyText"/>
        <w:jc w:val="left"/>
        <w:rPr>
          <w:rFonts w:ascii="Times New Roman" w:hAnsi="Times New Roman" w:cs="Times New Roman"/>
          <w:b/>
          <w:sz w:val="28"/>
          <w:szCs w:val="28"/>
        </w:rPr>
      </w:pPr>
    </w:p>
    <w:p w14:paraId="01E93D82" w14:textId="77777777" w:rsidR="00151D2A" w:rsidRPr="003314C3" w:rsidRDefault="00151D2A">
      <w:pPr>
        <w:pStyle w:val="BodyText"/>
        <w:jc w:val="left"/>
        <w:rPr>
          <w:rFonts w:ascii="Times New Roman" w:hAnsi="Times New Roman" w:cs="Times New Roman"/>
          <w:b/>
          <w:sz w:val="28"/>
          <w:szCs w:val="28"/>
        </w:rPr>
      </w:pPr>
    </w:p>
    <w:p w14:paraId="6BE954ED" w14:textId="77777777" w:rsidR="00151D2A" w:rsidRPr="003314C3" w:rsidRDefault="00151D2A">
      <w:pPr>
        <w:pStyle w:val="BodyText"/>
        <w:jc w:val="left"/>
        <w:rPr>
          <w:rFonts w:ascii="Times New Roman" w:hAnsi="Times New Roman" w:cs="Times New Roman"/>
          <w:b/>
          <w:sz w:val="28"/>
          <w:szCs w:val="28"/>
        </w:rPr>
      </w:pPr>
    </w:p>
    <w:p w14:paraId="716C0AD9" w14:textId="77777777" w:rsidR="00151D2A" w:rsidRPr="003314C3" w:rsidRDefault="00151D2A">
      <w:pPr>
        <w:pStyle w:val="BodyText"/>
        <w:jc w:val="left"/>
        <w:rPr>
          <w:rFonts w:ascii="Times New Roman" w:hAnsi="Times New Roman" w:cs="Times New Roman"/>
          <w:b/>
          <w:sz w:val="28"/>
          <w:szCs w:val="28"/>
        </w:rPr>
      </w:pPr>
    </w:p>
    <w:p w14:paraId="58E91640" w14:textId="77777777" w:rsidR="00151D2A" w:rsidRPr="003314C3" w:rsidRDefault="00151D2A">
      <w:pPr>
        <w:pStyle w:val="BodyText"/>
        <w:jc w:val="left"/>
        <w:rPr>
          <w:rFonts w:ascii="Times New Roman" w:hAnsi="Times New Roman" w:cs="Times New Roman"/>
          <w:b/>
          <w:sz w:val="28"/>
          <w:szCs w:val="28"/>
        </w:rPr>
      </w:pPr>
    </w:p>
    <w:p w14:paraId="010772FD" w14:textId="77777777" w:rsidR="00151D2A" w:rsidRPr="003314C3" w:rsidRDefault="00151D2A">
      <w:pPr>
        <w:pStyle w:val="BodyText"/>
        <w:spacing w:before="10"/>
        <w:jc w:val="left"/>
        <w:rPr>
          <w:rFonts w:ascii="Times New Roman" w:hAnsi="Times New Roman" w:cs="Times New Roman"/>
          <w:b/>
          <w:sz w:val="28"/>
          <w:szCs w:val="28"/>
        </w:rPr>
      </w:pPr>
    </w:p>
    <w:p w14:paraId="15D3104E" w14:textId="08446212" w:rsidR="00151D2A" w:rsidRPr="003314C3" w:rsidRDefault="00D810E8">
      <w:pPr>
        <w:ind w:left="1239" w:right="6438"/>
        <w:rPr>
          <w:rFonts w:ascii="Times New Roman" w:hAnsi="Times New Roman" w:cs="Times New Roman"/>
          <w:b/>
          <w:sz w:val="28"/>
          <w:szCs w:val="28"/>
        </w:rPr>
      </w:pPr>
      <w:r>
        <w:rPr>
          <w:rFonts w:ascii="Times New Roman" w:hAnsi="Times New Roman" w:cs="Times New Roman"/>
          <w:b/>
          <w:sz w:val="28"/>
          <w:szCs w:val="28"/>
        </w:rPr>
        <w:t>GHERGHEȘTI</w:t>
      </w:r>
    </w:p>
    <w:p w14:paraId="5D25433F" w14:textId="77777777" w:rsidR="00151D2A" w:rsidRDefault="00151D2A">
      <w:pPr>
        <w:sectPr w:rsidR="00151D2A">
          <w:pgSz w:w="11910" w:h="16840"/>
          <w:pgMar w:top="220" w:right="20" w:bottom="280" w:left="580" w:header="720" w:footer="720" w:gutter="0"/>
          <w:cols w:space="720"/>
        </w:sectPr>
      </w:pPr>
    </w:p>
    <w:p w14:paraId="7F0C0201" w14:textId="77777777" w:rsidR="008E10F6" w:rsidRDefault="00B92794">
      <w:pPr>
        <w:pStyle w:val="Heading3"/>
        <w:spacing w:before="73"/>
        <w:ind w:left="3553"/>
        <w:jc w:val="left"/>
      </w:pPr>
      <w:r>
        <w:lastRenderedPageBreak/>
        <w:t>ANEXA</w:t>
      </w:r>
      <w:r>
        <w:rPr>
          <w:spacing w:val="-7"/>
        </w:rPr>
        <w:t xml:space="preserve"> </w:t>
      </w:r>
      <w:r>
        <w:t>nr.</w:t>
      </w:r>
      <w:r>
        <w:rPr>
          <w:spacing w:val="-6"/>
        </w:rPr>
        <w:t xml:space="preserve"> </w:t>
      </w:r>
      <w:r>
        <w:t>1 la</w:t>
      </w:r>
      <w:r>
        <w:rPr>
          <w:spacing w:val="-9"/>
        </w:rPr>
        <w:t xml:space="preserve"> </w:t>
      </w:r>
      <w:r w:rsidR="008E10F6">
        <w:t>PROIECTUL DE HOTĂRÂRE</w:t>
      </w:r>
    </w:p>
    <w:p w14:paraId="7991B517" w14:textId="29816D14" w:rsidR="00151D2A" w:rsidRDefault="00314940">
      <w:pPr>
        <w:pStyle w:val="Heading3"/>
        <w:spacing w:before="73"/>
        <w:ind w:left="3553"/>
        <w:jc w:val="left"/>
      </w:pPr>
      <w:r>
        <w:t xml:space="preserve"> GHERGHEȘTI NR....../..........2023</w:t>
      </w:r>
    </w:p>
    <w:p w14:paraId="65DD3CC6" w14:textId="77777777" w:rsidR="00151D2A" w:rsidRDefault="00151D2A">
      <w:pPr>
        <w:pStyle w:val="BodyText"/>
        <w:jc w:val="left"/>
        <w:rPr>
          <w:b/>
          <w:sz w:val="26"/>
        </w:rPr>
      </w:pPr>
    </w:p>
    <w:p w14:paraId="737156DC" w14:textId="77777777" w:rsidR="00151D2A" w:rsidRDefault="00151D2A">
      <w:pPr>
        <w:pStyle w:val="BodyText"/>
        <w:jc w:val="left"/>
        <w:rPr>
          <w:b/>
          <w:sz w:val="26"/>
        </w:rPr>
      </w:pPr>
    </w:p>
    <w:p w14:paraId="5E1E3B71" w14:textId="77777777" w:rsidR="00151D2A" w:rsidRDefault="00151D2A">
      <w:pPr>
        <w:pStyle w:val="BodyText"/>
        <w:jc w:val="left"/>
        <w:rPr>
          <w:b/>
          <w:sz w:val="26"/>
        </w:rPr>
      </w:pPr>
    </w:p>
    <w:p w14:paraId="48DB5244" w14:textId="77777777" w:rsidR="00151D2A" w:rsidRDefault="00151D2A">
      <w:pPr>
        <w:pStyle w:val="BodyText"/>
        <w:spacing w:before="8"/>
        <w:jc w:val="left"/>
        <w:rPr>
          <w:b/>
          <w:sz w:val="28"/>
        </w:rPr>
      </w:pPr>
    </w:p>
    <w:p w14:paraId="20EFC9FB" w14:textId="56B7694B" w:rsidR="00151D2A" w:rsidRDefault="00B92794">
      <w:pPr>
        <w:pStyle w:val="Heading4"/>
        <w:spacing w:line="275" w:lineRule="exact"/>
        <w:ind w:left="773" w:right="1176"/>
        <w:jc w:val="center"/>
        <w:rPr>
          <w:spacing w:val="-2"/>
        </w:rPr>
      </w:pPr>
      <w:r>
        <w:t>STUDIU</w:t>
      </w:r>
      <w:r>
        <w:rPr>
          <w:spacing w:val="-6"/>
        </w:rPr>
        <w:t xml:space="preserve"> </w:t>
      </w:r>
      <w:r>
        <w:t>DE</w:t>
      </w:r>
      <w:r>
        <w:rPr>
          <w:spacing w:val="-8"/>
        </w:rPr>
        <w:t xml:space="preserve"> </w:t>
      </w:r>
      <w:r>
        <w:rPr>
          <w:spacing w:val="-2"/>
        </w:rPr>
        <w:t>OPORTUNITATE</w:t>
      </w:r>
    </w:p>
    <w:p w14:paraId="0B496690" w14:textId="77777777" w:rsidR="00314940" w:rsidRDefault="00314940" w:rsidP="00314940">
      <w:pPr>
        <w:pStyle w:val="Heading3"/>
        <w:spacing w:before="7"/>
        <w:ind w:left="1356" w:right="1349" w:hanging="1"/>
        <w:jc w:val="center"/>
      </w:pPr>
      <w:r>
        <w:t>privind</w:t>
      </w:r>
      <w:r>
        <w:rPr>
          <w:spacing w:val="-13"/>
        </w:rPr>
        <w:t xml:space="preserve"> </w:t>
      </w:r>
      <w:r>
        <w:t>aprobarea</w:t>
      </w:r>
      <w:r>
        <w:rPr>
          <w:spacing w:val="-15"/>
        </w:rPr>
        <w:t xml:space="preserve"> </w:t>
      </w:r>
      <w:r>
        <w:t>concesionării</w:t>
      </w:r>
      <w:r>
        <w:rPr>
          <w:spacing w:val="-10"/>
        </w:rPr>
        <w:t xml:space="preserve"> </w:t>
      </w:r>
      <w:r>
        <w:t>prin</w:t>
      </w:r>
      <w:r>
        <w:rPr>
          <w:spacing w:val="-13"/>
        </w:rPr>
        <w:t xml:space="preserve"> </w:t>
      </w:r>
      <w:r>
        <w:t>licitaţie</w:t>
      </w:r>
      <w:r>
        <w:rPr>
          <w:spacing w:val="-15"/>
        </w:rPr>
        <w:t xml:space="preserve"> </w:t>
      </w:r>
      <w:r>
        <w:t>publică</w:t>
      </w:r>
      <w:r>
        <w:rPr>
          <w:spacing w:val="-8"/>
        </w:rPr>
        <w:t xml:space="preserve"> </w:t>
      </w:r>
      <w:r>
        <w:t>a următoarelor</w:t>
      </w:r>
      <w:r>
        <w:rPr>
          <w:spacing w:val="-7"/>
        </w:rPr>
        <w:t xml:space="preserve"> </w:t>
      </w:r>
      <w:r>
        <w:t>terenuri</w:t>
      </w:r>
      <w:r>
        <w:rPr>
          <w:spacing w:val="75"/>
          <w:w w:val="150"/>
        </w:rPr>
        <w:t xml:space="preserve"> </w:t>
      </w:r>
      <w:r>
        <w:t>aparţinând domeniului</w:t>
      </w:r>
      <w:r>
        <w:rPr>
          <w:spacing w:val="-13"/>
        </w:rPr>
        <w:t xml:space="preserve"> </w:t>
      </w:r>
      <w:r>
        <w:t>privat</w:t>
      </w:r>
      <w:r>
        <w:rPr>
          <w:spacing w:val="77"/>
        </w:rPr>
        <w:t xml:space="preserve"> </w:t>
      </w:r>
      <w:r>
        <w:t>al</w:t>
      </w:r>
      <w:r>
        <w:rPr>
          <w:spacing w:val="-12"/>
        </w:rPr>
        <w:t xml:space="preserve"> </w:t>
      </w:r>
      <w:r>
        <w:t>comunei</w:t>
      </w:r>
      <w:r>
        <w:rPr>
          <w:spacing w:val="-11"/>
        </w:rPr>
        <w:t xml:space="preserve"> </w:t>
      </w:r>
      <w:r>
        <w:t>GHERGHEȘTI,județul Vaslui:</w:t>
      </w:r>
    </w:p>
    <w:p w14:paraId="19F05D0F" w14:textId="77777777" w:rsidR="00314940" w:rsidRDefault="00314940" w:rsidP="00314940">
      <w:pPr>
        <w:pStyle w:val="Heading3"/>
        <w:spacing w:before="7"/>
        <w:ind w:left="1356" w:right="1349" w:hanging="1"/>
        <w:jc w:val="left"/>
        <w:rPr>
          <w:spacing w:val="-4"/>
        </w:rPr>
      </w:pPr>
      <w:r>
        <w:t xml:space="preserve">-  </w:t>
      </w:r>
      <w:r>
        <w:rPr>
          <w:spacing w:val="-17"/>
        </w:rPr>
        <w:t xml:space="preserve"> </w:t>
      </w:r>
      <w:r>
        <w:t>în</w:t>
      </w:r>
      <w:r>
        <w:rPr>
          <w:spacing w:val="-8"/>
        </w:rPr>
        <w:t xml:space="preserve"> </w:t>
      </w:r>
      <w:r>
        <w:t>suprafaţa</w:t>
      </w:r>
      <w:r>
        <w:rPr>
          <w:spacing w:val="-12"/>
        </w:rPr>
        <w:t xml:space="preserve"> </w:t>
      </w:r>
      <w:r>
        <w:t>de 1,7311</w:t>
      </w:r>
      <w:r>
        <w:rPr>
          <w:spacing w:val="-17"/>
        </w:rPr>
        <w:t xml:space="preserve"> </w:t>
      </w:r>
      <w:r>
        <w:t xml:space="preserve">ha, situat in extravilanul comunei GHERGHEȘTI, înscris in C.F. nr. 70942, identificat cu </w:t>
      </w:r>
      <w:r>
        <w:rPr>
          <w:spacing w:val="-4"/>
        </w:rPr>
        <w:t>nr.</w:t>
      </w:r>
      <w:r>
        <w:rPr>
          <w:spacing w:val="-11"/>
        </w:rPr>
        <w:t xml:space="preserve"> </w:t>
      </w:r>
      <w:r>
        <w:rPr>
          <w:spacing w:val="-4"/>
        </w:rPr>
        <w:t>cadastral</w:t>
      </w:r>
      <w:r>
        <w:rPr>
          <w:spacing w:val="-11"/>
        </w:rPr>
        <w:t xml:space="preserve"> </w:t>
      </w:r>
      <w:r>
        <w:rPr>
          <w:spacing w:val="-4"/>
        </w:rPr>
        <w:t>70942,</w:t>
      </w:r>
      <w:r>
        <w:rPr>
          <w:spacing w:val="-11"/>
        </w:rPr>
        <w:t xml:space="preserve"> </w:t>
      </w:r>
      <w:r>
        <w:rPr>
          <w:spacing w:val="-4"/>
        </w:rPr>
        <w:t>pentru</w:t>
      </w:r>
      <w:r>
        <w:rPr>
          <w:spacing w:val="-11"/>
        </w:rPr>
        <w:t xml:space="preserve"> </w:t>
      </w:r>
      <w:r>
        <w:rPr>
          <w:spacing w:val="-4"/>
        </w:rPr>
        <w:t>construirea</w:t>
      </w:r>
      <w:r>
        <w:rPr>
          <w:spacing w:val="-12"/>
        </w:rPr>
        <w:t xml:space="preserve"> </w:t>
      </w:r>
      <w:r>
        <w:rPr>
          <w:spacing w:val="-4"/>
        </w:rPr>
        <w:t>unui</w:t>
      </w:r>
      <w:r>
        <w:rPr>
          <w:spacing w:val="-11"/>
        </w:rPr>
        <w:t xml:space="preserve"> </w:t>
      </w:r>
      <w:r>
        <w:rPr>
          <w:spacing w:val="-4"/>
        </w:rPr>
        <w:t>parc</w:t>
      </w:r>
      <w:r>
        <w:rPr>
          <w:spacing w:val="-12"/>
        </w:rPr>
        <w:t xml:space="preserve"> </w:t>
      </w:r>
      <w:r>
        <w:rPr>
          <w:spacing w:val="-4"/>
        </w:rPr>
        <w:t>eolian,</w:t>
      </w:r>
    </w:p>
    <w:p w14:paraId="352ECB83" w14:textId="77777777" w:rsidR="00314940" w:rsidRDefault="00314940" w:rsidP="00314940">
      <w:pPr>
        <w:pStyle w:val="Heading3"/>
        <w:spacing w:before="7"/>
        <w:ind w:left="1356" w:right="1349" w:hanging="1"/>
        <w:jc w:val="left"/>
        <w:rPr>
          <w:spacing w:val="-4"/>
        </w:rPr>
      </w:pPr>
      <w:r>
        <w:rPr>
          <w:spacing w:val="-4"/>
        </w:rPr>
        <w:t>-   în suprafață de 2,1288 ha, situat în extravilanul comunei GHERGHEȘTI, înscris în C.F. nr.70940, identificat cu nr. cadastral 70940, pentru contruirea unui parc eolian,</w:t>
      </w:r>
    </w:p>
    <w:p w14:paraId="5F4229DE" w14:textId="77777777" w:rsidR="00314940" w:rsidRDefault="00314940" w:rsidP="00314940">
      <w:pPr>
        <w:pStyle w:val="Heading3"/>
        <w:spacing w:before="7"/>
        <w:ind w:left="1356" w:right="1349" w:hanging="1"/>
        <w:rPr>
          <w:spacing w:val="-4"/>
        </w:rPr>
      </w:pPr>
      <w:r>
        <w:rPr>
          <w:spacing w:val="-4"/>
        </w:rPr>
        <w:t>-  în suprafață de 1,4541 ha, situat în extravilanul comunei GHERGHEȘTI , înscris în C.F. nr. 70941, identificat cu nr. cadastral 70941,pentru construirea unui parc eolian,</w:t>
      </w:r>
    </w:p>
    <w:p w14:paraId="084D1C38" w14:textId="77777777" w:rsidR="00314940" w:rsidRDefault="00314940" w:rsidP="00314940">
      <w:pPr>
        <w:pStyle w:val="Heading3"/>
        <w:spacing w:before="7"/>
        <w:ind w:left="1356" w:right="1349" w:hanging="1"/>
        <w:rPr>
          <w:spacing w:val="-4"/>
        </w:rPr>
      </w:pPr>
      <w:r>
        <w:rPr>
          <w:spacing w:val="-4"/>
        </w:rPr>
        <w:t>-  în suprafață de 1,5311 ha, situat în extravilanul comunei GHERGHEȘTI, înscris în C.F. nr. 70939, identificat cu nr. cadastral 70939, pentru construirea unui parc eolian,</w:t>
      </w:r>
    </w:p>
    <w:p w14:paraId="11403968" w14:textId="77777777" w:rsidR="00314940" w:rsidRDefault="00314940" w:rsidP="00314940">
      <w:pPr>
        <w:pStyle w:val="Heading3"/>
        <w:spacing w:before="7"/>
        <w:ind w:left="1356" w:right="1349" w:hanging="1"/>
        <w:rPr>
          <w:spacing w:val="-4"/>
        </w:rPr>
      </w:pPr>
      <w:r>
        <w:rPr>
          <w:spacing w:val="-4"/>
        </w:rPr>
        <w:t>-  în suprafață de 1,5694 ha, situat în extravilanul comunei GHERGHEȘTI, înscris în C.F. nr.70938, identificat cu nr. cadastral 70938, pentru construirea unui parc eolian,</w:t>
      </w:r>
    </w:p>
    <w:p w14:paraId="67E712EF" w14:textId="77777777" w:rsidR="00314940" w:rsidRDefault="00314940" w:rsidP="00314940">
      <w:pPr>
        <w:pStyle w:val="Heading3"/>
        <w:spacing w:before="7"/>
        <w:ind w:left="1356" w:right="1349" w:hanging="1"/>
        <w:rPr>
          <w:b w:val="0"/>
          <w:sz w:val="26"/>
        </w:rPr>
      </w:pPr>
      <w:r>
        <w:rPr>
          <w:spacing w:val="-4"/>
        </w:rPr>
        <w:t>-    în suprafață de  2,3351 ha, situat în extravilanul comunei GHERGHEȘTI, înscris în C.F. nr.70943, identificat cu nr. cadastral 70943, pentru construirea unui parc eolian,</w:t>
      </w:r>
    </w:p>
    <w:p w14:paraId="554F4108" w14:textId="77777777" w:rsidR="00314940" w:rsidRDefault="00314940">
      <w:pPr>
        <w:pStyle w:val="Heading4"/>
        <w:spacing w:line="275" w:lineRule="exact"/>
        <w:ind w:left="773" w:right="1176"/>
        <w:jc w:val="center"/>
      </w:pPr>
    </w:p>
    <w:p w14:paraId="3A71CDBA" w14:textId="77777777" w:rsidR="00151D2A" w:rsidRDefault="00151D2A">
      <w:pPr>
        <w:pStyle w:val="BodyText"/>
        <w:spacing w:before="10"/>
        <w:jc w:val="left"/>
        <w:rPr>
          <w:b/>
          <w:i/>
          <w:sz w:val="21"/>
        </w:rPr>
      </w:pPr>
    </w:p>
    <w:p w14:paraId="3AEE2227" w14:textId="77777777" w:rsidR="00151D2A" w:rsidRDefault="00B92794">
      <w:pPr>
        <w:pStyle w:val="BodyText"/>
        <w:spacing w:line="276" w:lineRule="auto"/>
        <w:ind w:left="408"/>
        <w:jc w:val="left"/>
      </w:pPr>
      <w:r>
        <w:rPr>
          <w:b/>
        </w:rPr>
        <w:t>Capitolul</w:t>
      </w:r>
      <w:r>
        <w:rPr>
          <w:b/>
          <w:spacing w:val="80"/>
        </w:rPr>
        <w:t xml:space="preserve"> </w:t>
      </w:r>
      <w:r>
        <w:rPr>
          <w:b/>
        </w:rPr>
        <w:t>I.</w:t>
      </w:r>
      <w:r>
        <w:rPr>
          <w:b/>
          <w:spacing w:val="80"/>
        </w:rPr>
        <w:t xml:space="preserve"> </w:t>
      </w:r>
      <w:r>
        <w:t>Prezentare</w:t>
      </w:r>
      <w:r>
        <w:rPr>
          <w:spacing w:val="80"/>
        </w:rPr>
        <w:t xml:space="preserve"> </w:t>
      </w:r>
      <w:r>
        <w:t>generală,</w:t>
      </w:r>
      <w:r>
        <w:rPr>
          <w:spacing w:val="80"/>
        </w:rPr>
        <w:t xml:space="preserve"> </w:t>
      </w:r>
      <w:r>
        <w:t>Descrierea</w:t>
      </w:r>
      <w:r>
        <w:rPr>
          <w:spacing w:val="80"/>
        </w:rPr>
        <w:t xml:space="preserve"> </w:t>
      </w:r>
      <w:r>
        <w:t>şi</w:t>
      </w:r>
      <w:r>
        <w:rPr>
          <w:spacing w:val="80"/>
        </w:rPr>
        <w:t xml:space="preserve"> </w:t>
      </w:r>
      <w:r>
        <w:t>identificarea</w:t>
      </w:r>
      <w:r>
        <w:rPr>
          <w:spacing w:val="80"/>
        </w:rPr>
        <w:t xml:space="preserve"> </w:t>
      </w:r>
      <w:r>
        <w:t>bunului</w:t>
      </w:r>
      <w:r>
        <w:rPr>
          <w:spacing w:val="80"/>
        </w:rPr>
        <w:t xml:space="preserve"> </w:t>
      </w:r>
      <w:r>
        <w:t>care</w:t>
      </w:r>
      <w:r>
        <w:rPr>
          <w:spacing w:val="80"/>
        </w:rPr>
        <w:t xml:space="preserve"> </w:t>
      </w:r>
      <w:r>
        <w:t>urmează</w:t>
      </w:r>
      <w:r>
        <w:rPr>
          <w:spacing w:val="80"/>
        </w:rPr>
        <w:t xml:space="preserve"> </w:t>
      </w:r>
      <w:r>
        <w:t>să</w:t>
      </w:r>
      <w:r>
        <w:rPr>
          <w:spacing w:val="80"/>
        </w:rPr>
        <w:t xml:space="preserve"> </w:t>
      </w:r>
      <w:r>
        <w:t xml:space="preserve">fie </w:t>
      </w:r>
      <w:r>
        <w:rPr>
          <w:spacing w:val="-2"/>
        </w:rPr>
        <w:t>concesionat</w:t>
      </w:r>
    </w:p>
    <w:p w14:paraId="5CA0F3E1" w14:textId="77777777" w:rsidR="00151D2A" w:rsidRDefault="00B92794">
      <w:pPr>
        <w:pStyle w:val="BodyText"/>
        <w:spacing w:line="276" w:lineRule="auto"/>
        <w:ind w:left="408"/>
        <w:jc w:val="left"/>
      </w:pPr>
      <w:r>
        <w:rPr>
          <w:b/>
        </w:rPr>
        <w:t>Capitolul</w:t>
      </w:r>
      <w:r>
        <w:rPr>
          <w:b/>
          <w:spacing w:val="39"/>
        </w:rPr>
        <w:t xml:space="preserve"> </w:t>
      </w:r>
      <w:r>
        <w:rPr>
          <w:b/>
        </w:rPr>
        <w:t>II.</w:t>
      </w:r>
      <w:r>
        <w:rPr>
          <w:b/>
          <w:spacing w:val="39"/>
        </w:rPr>
        <w:t xml:space="preserve"> </w:t>
      </w:r>
      <w:r>
        <w:t>Motivele</w:t>
      </w:r>
      <w:r>
        <w:rPr>
          <w:spacing w:val="39"/>
        </w:rPr>
        <w:t xml:space="preserve"> </w:t>
      </w:r>
      <w:r>
        <w:t>de</w:t>
      </w:r>
      <w:r>
        <w:rPr>
          <w:spacing w:val="39"/>
        </w:rPr>
        <w:t xml:space="preserve"> </w:t>
      </w:r>
      <w:r>
        <w:t>ordin</w:t>
      </w:r>
      <w:r>
        <w:rPr>
          <w:spacing w:val="39"/>
        </w:rPr>
        <w:t xml:space="preserve"> </w:t>
      </w:r>
      <w:r>
        <w:t>economic,</w:t>
      </w:r>
      <w:r>
        <w:rPr>
          <w:spacing w:val="39"/>
        </w:rPr>
        <w:t xml:space="preserve"> </w:t>
      </w:r>
      <w:r>
        <w:t>financiar,</w:t>
      </w:r>
      <w:r>
        <w:rPr>
          <w:spacing w:val="39"/>
        </w:rPr>
        <w:t xml:space="preserve"> </w:t>
      </w:r>
      <w:r>
        <w:t>social</w:t>
      </w:r>
      <w:r>
        <w:rPr>
          <w:spacing w:val="39"/>
        </w:rPr>
        <w:t xml:space="preserve"> </w:t>
      </w:r>
      <w:r>
        <w:t>şi</w:t>
      </w:r>
      <w:r>
        <w:rPr>
          <w:spacing w:val="39"/>
        </w:rPr>
        <w:t xml:space="preserve"> </w:t>
      </w:r>
      <w:r>
        <w:t>de</w:t>
      </w:r>
      <w:r>
        <w:rPr>
          <w:spacing w:val="39"/>
        </w:rPr>
        <w:t xml:space="preserve"> </w:t>
      </w:r>
      <w:r>
        <w:t>mediu,</w:t>
      </w:r>
      <w:r>
        <w:rPr>
          <w:spacing w:val="39"/>
        </w:rPr>
        <w:t xml:space="preserve"> </w:t>
      </w:r>
      <w:r>
        <w:t>care</w:t>
      </w:r>
      <w:r>
        <w:rPr>
          <w:spacing w:val="39"/>
        </w:rPr>
        <w:t xml:space="preserve"> </w:t>
      </w:r>
      <w:r>
        <w:t>justifică</w:t>
      </w:r>
      <w:r>
        <w:rPr>
          <w:spacing w:val="39"/>
        </w:rPr>
        <w:t xml:space="preserve"> </w:t>
      </w:r>
      <w:r>
        <w:t xml:space="preserve">realizarea </w:t>
      </w:r>
      <w:r>
        <w:rPr>
          <w:spacing w:val="-2"/>
        </w:rPr>
        <w:t>concesiunii</w:t>
      </w:r>
    </w:p>
    <w:p w14:paraId="25B8E40B" w14:textId="77777777" w:rsidR="00151D2A" w:rsidRDefault="00B92794">
      <w:pPr>
        <w:spacing w:before="3"/>
        <w:ind w:left="408"/>
        <w:rPr>
          <w:sz w:val="24"/>
        </w:rPr>
      </w:pPr>
      <w:r>
        <w:rPr>
          <w:b/>
          <w:sz w:val="24"/>
        </w:rPr>
        <w:t>Capitolul</w:t>
      </w:r>
      <w:r>
        <w:rPr>
          <w:b/>
          <w:spacing w:val="-2"/>
          <w:sz w:val="24"/>
        </w:rPr>
        <w:t xml:space="preserve"> </w:t>
      </w:r>
      <w:r>
        <w:rPr>
          <w:b/>
          <w:sz w:val="24"/>
        </w:rPr>
        <w:t xml:space="preserve">III. </w:t>
      </w:r>
      <w:r>
        <w:rPr>
          <w:sz w:val="24"/>
        </w:rPr>
        <w:t>Nivelul</w:t>
      </w:r>
      <w:r>
        <w:rPr>
          <w:spacing w:val="-1"/>
          <w:sz w:val="24"/>
        </w:rPr>
        <w:t xml:space="preserve"> </w:t>
      </w:r>
      <w:r>
        <w:rPr>
          <w:sz w:val="24"/>
        </w:rPr>
        <w:t xml:space="preserve">minim al </w:t>
      </w:r>
      <w:r>
        <w:rPr>
          <w:spacing w:val="-2"/>
          <w:sz w:val="24"/>
        </w:rPr>
        <w:t>redevenţei.</w:t>
      </w:r>
    </w:p>
    <w:p w14:paraId="411143A7" w14:textId="77777777" w:rsidR="00151D2A" w:rsidRDefault="00B92794">
      <w:pPr>
        <w:pStyle w:val="BodyText"/>
        <w:spacing w:before="41" w:line="276" w:lineRule="auto"/>
        <w:ind w:left="408"/>
        <w:jc w:val="left"/>
      </w:pPr>
      <w:r>
        <w:rPr>
          <w:b/>
        </w:rPr>
        <w:t xml:space="preserve">Capitolul IV. </w:t>
      </w:r>
      <w:r>
        <w:t>Procedura utilizată pentru atribuirea contractului de concesiune de bunuri proprietate publică şi justificarea alegerii procedurii.</w:t>
      </w:r>
    </w:p>
    <w:p w14:paraId="4E5D2659" w14:textId="77777777" w:rsidR="00151D2A" w:rsidRDefault="00B92794">
      <w:pPr>
        <w:spacing w:line="275" w:lineRule="exact"/>
        <w:ind w:left="408"/>
        <w:rPr>
          <w:sz w:val="24"/>
        </w:rPr>
      </w:pPr>
      <w:r>
        <w:rPr>
          <w:b/>
          <w:sz w:val="24"/>
        </w:rPr>
        <w:t>Capitolul</w:t>
      </w:r>
      <w:r>
        <w:rPr>
          <w:b/>
          <w:spacing w:val="-2"/>
          <w:sz w:val="24"/>
        </w:rPr>
        <w:t xml:space="preserve"> </w:t>
      </w:r>
      <w:r>
        <w:rPr>
          <w:b/>
          <w:sz w:val="24"/>
        </w:rPr>
        <w:t>V.</w:t>
      </w:r>
      <w:r>
        <w:rPr>
          <w:b/>
          <w:spacing w:val="-1"/>
          <w:sz w:val="24"/>
        </w:rPr>
        <w:t xml:space="preserve"> </w:t>
      </w:r>
      <w:r>
        <w:rPr>
          <w:sz w:val="24"/>
        </w:rPr>
        <w:t>Durata</w:t>
      </w:r>
      <w:r>
        <w:rPr>
          <w:spacing w:val="-1"/>
          <w:sz w:val="24"/>
        </w:rPr>
        <w:t xml:space="preserve"> </w:t>
      </w:r>
      <w:r>
        <w:rPr>
          <w:sz w:val="24"/>
        </w:rPr>
        <w:t xml:space="preserve">estimată a </w:t>
      </w:r>
      <w:r>
        <w:rPr>
          <w:spacing w:val="-2"/>
          <w:sz w:val="24"/>
        </w:rPr>
        <w:t>concesiunii.</w:t>
      </w:r>
    </w:p>
    <w:p w14:paraId="66950583" w14:textId="77777777" w:rsidR="00151D2A" w:rsidRDefault="00B92794">
      <w:pPr>
        <w:pStyle w:val="BodyText"/>
        <w:spacing w:before="41"/>
        <w:ind w:left="408"/>
        <w:jc w:val="left"/>
      </w:pPr>
      <w:r>
        <w:rPr>
          <w:b/>
        </w:rPr>
        <w:t>Capitolul</w:t>
      </w:r>
      <w:r>
        <w:rPr>
          <w:b/>
          <w:spacing w:val="-5"/>
        </w:rPr>
        <w:t xml:space="preserve"> </w:t>
      </w:r>
      <w:r>
        <w:rPr>
          <w:b/>
        </w:rPr>
        <w:t>VI.</w:t>
      </w:r>
      <w:r>
        <w:rPr>
          <w:b/>
          <w:spacing w:val="-2"/>
        </w:rPr>
        <w:t xml:space="preserve"> </w:t>
      </w:r>
      <w:r>
        <w:t>Termenele</w:t>
      </w:r>
      <w:r>
        <w:rPr>
          <w:spacing w:val="-2"/>
        </w:rPr>
        <w:t xml:space="preserve"> </w:t>
      </w:r>
      <w:r>
        <w:t>previzibile</w:t>
      </w:r>
      <w:r>
        <w:rPr>
          <w:spacing w:val="-1"/>
        </w:rPr>
        <w:t xml:space="preserve"> </w:t>
      </w:r>
      <w:r>
        <w:t>pentru</w:t>
      </w:r>
      <w:r>
        <w:rPr>
          <w:spacing w:val="-2"/>
        </w:rPr>
        <w:t xml:space="preserve"> </w:t>
      </w:r>
      <w:r>
        <w:t>realizarea</w:t>
      </w:r>
      <w:r>
        <w:rPr>
          <w:spacing w:val="-1"/>
        </w:rPr>
        <w:t xml:space="preserve"> </w:t>
      </w:r>
      <w:r>
        <w:t>procedurii</w:t>
      </w:r>
      <w:r>
        <w:rPr>
          <w:spacing w:val="-2"/>
        </w:rPr>
        <w:t xml:space="preserve"> </w:t>
      </w:r>
      <w:r>
        <w:t>de</w:t>
      </w:r>
      <w:r>
        <w:rPr>
          <w:spacing w:val="-1"/>
        </w:rPr>
        <w:t xml:space="preserve"> </w:t>
      </w:r>
      <w:r>
        <w:rPr>
          <w:spacing w:val="-2"/>
        </w:rPr>
        <w:t>concesionare.</w:t>
      </w:r>
    </w:p>
    <w:p w14:paraId="7E0162FB" w14:textId="77777777" w:rsidR="00151D2A" w:rsidRDefault="00B92794">
      <w:pPr>
        <w:spacing w:before="40"/>
        <w:ind w:left="408"/>
        <w:rPr>
          <w:sz w:val="24"/>
        </w:rPr>
      </w:pPr>
      <w:r>
        <w:rPr>
          <w:b/>
          <w:sz w:val="24"/>
        </w:rPr>
        <w:t>Capitolul</w:t>
      </w:r>
      <w:r>
        <w:rPr>
          <w:b/>
          <w:spacing w:val="-3"/>
          <w:sz w:val="24"/>
        </w:rPr>
        <w:t xml:space="preserve"> </w:t>
      </w:r>
      <w:r>
        <w:rPr>
          <w:b/>
          <w:sz w:val="24"/>
        </w:rPr>
        <w:t>VII.</w:t>
      </w:r>
      <w:r>
        <w:rPr>
          <w:b/>
          <w:spacing w:val="-2"/>
          <w:sz w:val="24"/>
        </w:rPr>
        <w:t xml:space="preserve"> </w:t>
      </w:r>
      <w:r>
        <w:rPr>
          <w:sz w:val="24"/>
        </w:rPr>
        <w:t>Termenul</w:t>
      </w:r>
      <w:r>
        <w:rPr>
          <w:spacing w:val="64"/>
          <w:sz w:val="24"/>
        </w:rPr>
        <w:t xml:space="preserve"> </w:t>
      </w:r>
      <w:r>
        <w:rPr>
          <w:sz w:val="24"/>
        </w:rPr>
        <w:t>previzibil</w:t>
      </w:r>
      <w:r>
        <w:rPr>
          <w:spacing w:val="-1"/>
          <w:sz w:val="24"/>
        </w:rPr>
        <w:t xml:space="preserve"> </w:t>
      </w:r>
      <w:r>
        <w:rPr>
          <w:sz w:val="24"/>
        </w:rPr>
        <w:t>pentru</w:t>
      </w:r>
      <w:r>
        <w:rPr>
          <w:spacing w:val="-2"/>
          <w:sz w:val="24"/>
        </w:rPr>
        <w:t xml:space="preserve"> </w:t>
      </w:r>
      <w:r>
        <w:rPr>
          <w:sz w:val="24"/>
        </w:rPr>
        <w:t>realizarea</w:t>
      </w:r>
      <w:r>
        <w:rPr>
          <w:spacing w:val="-1"/>
          <w:sz w:val="24"/>
        </w:rPr>
        <w:t xml:space="preserve"> </w:t>
      </w:r>
      <w:r>
        <w:rPr>
          <w:spacing w:val="-2"/>
          <w:sz w:val="24"/>
        </w:rPr>
        <w:t>investiției.</w:t>
      </w:r>
    </w:p>
    <w:p w14:paraId="163F22B5" w14:textId="77777777" w:rsidR="00151D2A" w:rsidRDefault="00151D2A">
      <w:pPr>
        <w:pStyle w:val="BodyText"/>
        <w:spacing w:before="9"/>
        <w:jc w:val="left"/>
        <w:rPr>
          <w:sz w:val="27"/>
        </w:rPr>
      </w:pPr>
    </w:p>
    <w:p w14:paraId="0F234669" w14:textId="77777777" w:rsidR="00151D2A" w:rsidRDefault="00B92794">
      <w:pPr>
        <w:pStyle w:val="Heading3"/>
        <w:ind w:right="1471"/>
        <w:jc w:val="center"/>
      </w:pPr>
      <w:r>
        <w:t>Capitolul</w:t>
      </w:r>
      <w:r>
        <w:rPr>
          <w:spacing w:val="-13"/>
        </w:rPr>
        <w:t xml:space="preserve"> </w:t>
      </w:r>
      <w:r>
        <w:rPr>
          <w:spacing w:val="-10"/>
        </w:rPr>
        <w:t>I</w:t>
      </w:r>
    </w:p>
    <w:p w14:paraId="5750D6A7" w14:textId="77777777" w:rsidR="00151D2A" w:rsidRDefault="00151D2A">
      <w:pPr>
        <w:pStyle w:val="BodyText"/>
        <w:spacing w:before="2"/>
        <w:jc w:val="left"/>
        <w:rPr>
          <w:b/>
        </w:rPr>
      </w:pPr>
    </w:p>
    <w:p w14:paraId="53479A76" w14:textId="77777777" w:rsidR="00151D2A" w:rsidRDefault="00B92794">
      <w:pPr>
        <w:pStyle w:val="Heading4"/>
        <w:spacing w:line="237" w:lineRule="auto"/>
        <w:ind w:left="4116" w:right="960" w:hanging="1502"/>
      </w:pPr>
      <w:r>
        <w:t>Prezentare</w:t>
      </w:r>
      <w:r>
        <w:rPr>
          <w:spacing w:val="-17"/>
        </w:rPr>
        <w:t xml:space="preserve"> </w:t>
      </w:r>
      <w:r>
        <w:t>generala.</w:t>
      </w:r>
      <w:r>
        <w:rPr>
          <w:spacing w:val="-17"/>
        </w:rPr>
        <w:t xml:space="preserve"> </w:t>
      </w:r>
      <w:r>
        <w:t>Descrierea</w:t>
      </w:r>
      <w:r>
        <w:rPr>
          <w:spacing w:val="-16"/>
        </w:rPr>
        <w:t xml:space="preserve"> </w:t>
      </w:r>
      <w:r>
        <w:t>şi</w:t>
      </w:r>
      <w:r>
        <w:rPr>
          <w:spacing w:val="-17"/>
        </w:rPr>
        <w:t xml:space="preserve"> </w:t>
      </w:r>
      <w:r>
        <w:t>identificarea</w:t>
      </w:r>
      <w:r>
        <w:rPr>
          <w:spacing w:val="-17"/>
        </w:rPr>
        <w:t xml:space="preserve"> </w:t>
      </w:r>
      <w:r>
        <w:t>bunului</w:t>
      </w:r>
      <w:r>
        <w:rPr>
          <w:spacing w:val="-17"/>
        </w:rPr>
        <w:t xml:space="preserve"> </w:t>
      </w:r>
      <w:r>
        <w:t>care urmează să fie concesionat</w:t>
      </w:r>
    </w:p>
    <w:p w14:paraId="7CFD79E1" w14:textId="77777777" w:rsidR="00151D2A" w:rsidRDefault="00151D2A">
      <w:pPr>
        <w:pStyle w:val="BodyText"/>
        <w:jc w:val="left"/>
        <w:rPr>
          <w:b/>
          <w:i/>
          <w:sz w:val="26"/>
        </w:rPr>
      </w:pPr>
    </w:p>
    <w:p w14:paraId="2339A4DA" w14:textId="77777777" w:rsidR="00151D2A" w:rsidRDefault="00151D2A">
      <w:pPr>
        <w:pStyle w:val="BodyText"/>
        <w:spacing w:before="4"/>
        <w:jc w:val="left"/>
        <w:rPr>
          <w:b/>
          <w:i/>
          <w:sz w:val="22"/>
        </w:rPr>
      </w:pPr>
    </w:p>
    <w:p w14:paraId="7575F943" w14:textId="77777777" w:rsidR="00151D2A" w:rsidRDefault="00B92794">
      <w:pPr>
        <w:pStyle w:val="BodyText"/>
        <w:ind w:left="408" w:right="394" w:firstLine="720"/>
      </w:pPr>
      <w:r>
        <w:t xml:space="preserve">Promovarea energiei electrice produse din Surse Regenerabile de Energie (denumită în continuare SRE) reprezintă o prioritate majora a Uniunii Europene, asa dupa cum se arată în Cartea </w:t>
      </w:r>
      <w:r>
        <w:lastRenderedPageBreak/>
        <w:t>Alba privind politica energetica, Cartea Alba privind SRE, Cartea Verde privind siguranța alimentării cu energie electrică, Directiva 77/2001/CE privind promovarea producerii E-SRE etc.</w:t>
      </w:r>
    </w:p>
    <w:p w14:paraId="49E876C6" w14:textId="77777777" w:rsidR="00151D2A" w:rsidRDefault="00B92794">
      <w:pPr>
        <w:pStyle w:val="BodyText"/>
        <w:ind w:left="408" w:right="394" w:firstLine="720"/>
      </w:pPr>
      <w:r>
        <w:t>Din motive de siguranță si diversificare a furnizării energiei electrice, de protectie a mediului înconjurător și de coeziune socială și economică, SRE se înscriu în aria preocupărilor majore ale Uniunii Europene, în special, datorită dependentei de import și tendintei de crestere a consumului. in prezent, Uniunea Europeană depinde in proporie de 70% de importul din Comunitatea Statelor Independente și Orientul Mijlociu. De asemenea, cresterea cousumului de energie electrică din SRE constituie un aspect important al pachetului de măsuri necesare pentru respectarea Protocolului de la Kyoto la Convenția Natiunilor Unite privind schimbările climatice.</w:t>
      </w:r>
    </w:p>
    <w:p w14:paraId="76217872" w14:textId="71D43BA5" w:rsidR="00151D2A" w:rsidRDefault="00B92794">
      <w:pPr>
        <w:pStyle w:val="BodyText"/>
        <w:ind w:left="408" w:right="394" w:firstLine="838"/>
      </w:pPr>
      <w:r>
        <w:t>Pe de altă parte, strategia de dezvoltare economico-socială locală, prin consolidarea SRE, funizează comunei stabilitate și extindere economică solidă. Dezvoltarea investitiilor locale presupune crearea unui climat care să atragă și alte investitii externe, ceea ce va avea un impact pozitiv atât asupra comunității locale cât și asupra întregii regiuni, prin creșterea ofertei de noi locuri de muncă direct create, creșterea salariilor, a vânzărilor, realizarea unor lucrări de infrastructu</w:t>
      </w:r>
      <w:r w:rsidR="00AE64D8">
        <w:t>r</w:t>
      </w:r>
      <w:r>
        <w:t>ă (drumuri asfaltate,</w:t>
      </w:r>
      <w:r>
        <w:rPr>
          <w:spacing w:val="40"/>
        </w:rPr>
        <w:t xml:space="preserve"> </w:t>
      </w:r>
      <w:r>
        <w:t>etc),</w:t>
      </w:r>
    </w:p>
    <w:p w14:paraId="40714E3A" w14:textId="5020949A" w:rsidR="00151D2A" w:rsidRDefault="00B92794" w:rsidP="00314940">
      <w:pPr>
        <w:pStyle w:val="BodyText"/>
        <w:spacing w:line="242" w:lineRule="auto"/>
        <w:ind w:left="408" w:right="394" w:firstLine="720"/>
      </w:pPr>
      <w:r>
        <w:t>Necesitatea implementării acestui proiect rezultă și datorită dezideratului lansat la nivel national</w:t>
      </w:r>
      <w:r>
        <w:rPr>
          <w:spacing w:val="48"/>
        </w:rPr>
        <w:t xml:space="preserve"> </w:t>
      </w:r>
      <w:r>
        <w:t>și</w:t>
      </w:r>
      <w:r>
        <w:rPr>
          <w:spacing w:val="51"/>
        </w:rPr>
        <w:t xml:space="preserve"> </w:t>
      </w:r>
      <w:r>
        <w:t>european</w:t>
      </w:r>
      <w:r>
        <w:rPr>
          <w:spacing w:val="51"/>
        </w:rPr>
        <w:t xml:space="preserve"> </w:t>
      </w:r>
      <w:r>
        <w:t>în</w:t>
      </w:r>
      <w:r>
        <w:rPr>
          <w:spacing w:val="51"/>
        </w:rPr>
        <w:t xml:space="preserve"> </w:t>
      </w:r>
      <w:r>
        <w:t>scopul</w:t>
      </w:r>
      <w:r>
        <w:rPr>
          <w:spacing w:val="51"/>
        </w:rPr>
        <w:t xml:space="preserve"> </w:t>
      </w:r>
      <w:r>
        <w:t>utilizării</w:t>
      </w:r>
      <w:r>
        <w:rPr>
          <w:spacing w:val="51"/>
        </w:rPr>
        <w:t xml:space="preserve"> </w:t>
      </w:r>
      <w:r>
        <w:t>energiilor</w:t>
      </w:r>
      <w:r>
        <w:rPr>
          <w:spacing w:val="50"/>
        </w:rPr>
        <w:t xml:space="preserve"> </w:t>
      </w:r>
      <w:r>
        <w:t>regenerabile</w:t>
      </w:r>
      <w:r>
        <w:rPr>
          <w:spacing w:val="51"/>
        </w:rPr>
        <w:t xml:space="preserve"> </w:t>
      </w:r>
      <w:r>
        <w:t>într-o</w:t>
      </w:r>
      <w:r>
        <w:rPr>
          <w:spacing w:val="51"/>
        </w:rPr>
        <w:t xml:space="preserve"> </w:t>
      </w:r>
      <w:r>
        <w:t>pondere</w:t>
      </w:r>
      <w:r>
        <w:rPr>
          <w:spacing w:val="51"/>
        </w:rPr>
        <w:t xml:space="preserve"> </w:t>
      </w:r>
      <w:r>
        <w:t>cat</w:t>
      </w:r>
      <w:r>
        <w:rPr>
          <w:spacing w:val="51"/>
        </w:rPr>
        <w:t xml:space="preserve"> </w:t>
      </w:r>
      <w:r>
        <w:t>mai</w:t>
      </w:r>
      <w:r>
        <w:rPr>
          <w:spacing w:val="51"/>
        </w:rPr>
        <w:t xml:space="preserve"> </w:t>
      </w:r>
      <w:r>
        <w:t>mare</w:t>
      </w:r>
      <w:r>
        <w:rPr>
          <w:spacing w:val="51"/>
        </w:rPr>
        <w:t xml:space="preserve"> </w:t>
      </w:r>
      <w:r>
        <w:rPr>
          <w:spacing w:val="-5"/>
        </w:rPr>
        <w:t>în</w:t>
      </w:r>
      <w:r>
        <w:t>vederea producerii energiei electrice și termice. Astfel, pe langă un impact mai redus asupra mediului prim conservarea unor astfel de energii regenerabile, se conservă materii energetice neregenerabile sau cu regenerare scăzută (carbune, material lemons în stare bruta) care, utilizate ca și combustibil pot crea un dezechilibru ecologic prin gazele de ardere rezultate în urma combustiei, epuizarea resurselor minerale și prin disparitia unor suprafețe de pădure.</w:t>
      </w:r>
    </w:p>
    <w:p w14:paraId="55D2EB06" w14:textId="77777777" w:rsidR="00151D2A" w:rsidRDefault="00B92794">
      <w:pPr>
        <w:pStyle w:val="BodyText"/>
        <w:ind w:left="408" w:right="394" w:firstLine="720"/>
      </w:pPr>
      <w:r>
        <w:t>În</w:t>
      </w:r>
      <w:r>
        <w:rPr>
          <w:spacing w:val="-1"/>
        </w:rPr>
        <w:t xml:space="preserve"> </w:t>
      </w:r>
      <w:r>
        <w:t>scopul</w:t>
      </w:r>
      <w:r>
        <w:rPr>
          <w:spacing w:val="-1"/>
        </w:rPr>
        <w:t xml:space="preserve"> </w:t>
      </w:r>
      <w:r>
        <w:t>încadrării</w:t>
      </w:r>
      <w:r>
        <w:rPr>
          <w:spacing w:val="-1"/>
        </w:rPr>
        <w:t xml:space="preserve"> </w:t>
      </w:r>
      <w:r>
        <w:t>in</w:t>
      </w:r>
      <w:r>
        <w:rPr>
          <w:spacing w:val="-1"/>
        </w:rPr>
        <w:t xml:space="preserve"> </w:t>
      </w:r>
      <w:r>
        <w:t>prevederile</w:t>
      </w:r>
      <w:r>
        <w:rPr>
          <w:spacing w:val="-1"/>
        </w:rPr>
        <w:t xml:space="preserve"> </w:t>
      </w:r>
      <w:r>
        <w:t>Uniunii</w:t>
      </w:r>
      <w:r>
        <w:rPr>
          <w:spacing w:val="-1"/>
        </w:rPr>
        <w:t xml:space="preserve"> </w:t>
      </w:r>
      <w:r>
        <w:t>Europene</w:t>
      </w:r>
      <w:r>
        <w:rPr>
          <w:spacing w:val="-1"/>
        </w:rPr>
        <w:t xml:space="preserve"> </w:t>
      </w:r>
      <w:r>
        <w:t>(UE)</w:t>
      </w:r>
      <w:r>
        <w:rPr>
          <w:spacing w:val="-1"/>
        </w:rPr>
        <w:t xml:space="preserve"> </w:t>
      </w:r>
      <w:r>
        <w:t>de</w:t>
      </w:r>
      <w:r>
        <w:rPr>
          <w:spacing w:val="-1"/>
        </w:rPr>
        <w:t xml:space="preserve"> </w:t>
      </w:r>
      <w:r>
        <w:t>a</w:t>
      </w:r>
      <w:r>
        <w:rPr>
          <w:spacing w:val="-1"/>
        </w:rPr>
        <w:t xml:space="preserve"> </w:t>
      </w:r>
      <w:r>
        <w:t>promova</w:t>
      </w:r>
      <w:r>
        <w:rPr>
          <w:spacing w:val="-1"/>
        </w:rPr>
        <w:t xml:space="preserve"> </w:t>
      </w:r>
      <w:r>
        <w:t>dezvoltarea</w:t>
      </w:r>
      <w:r>
        <w:rPr>
          <w:spacing w:val="-1"/>
        </w:rPr>
        <w:t xml:space="preserve"> </w:t>
      </w:r>
      <w:r>
        <w:t>durabilă prin gestionarea eficientă a resurselor naturale și imbunătațirea calității vieții, politica UE instituie obligativitatea actiunilor solidare a statelor membre pentru dezvoltarea de noi surse de energie și energii regenerabile.</w:t>
      </w:r>
    </w:p>
    <w:p w14:paraId="178F2ADC" w14:textId="77777777" w:rsidR="00151D2A" w:rsidRDefault="00B92794">
      <w:pPr>
        <w:pStyle w:val="BodyText"/>
        <w:ind w:left="408" w:right="394" w:firstLine="720"/>
      </w:pPr>
      <w:r>
        <w:t>În</w:t>
      </w:r>
      <w:r>
        <w:rPr>
          <w:spacing w:val="-1"/>
        </w:rPr>
        <w:t xml:space="preserve"> </w:t>
      </w:r>
      <w:r>
        <w:t>conformitate</w:t>
      </w:r>
      <w:r>
        <w:rPr>
          <w:spacing w:val="-1"/>
        </w:rPr>
        <w:t xml:space="preserve"> </w:t>
      </w:r>
      <w:r>
        <w:t>cu</w:t>
      </w:r>
      <w:r>
        <w:rPr>
          <w:spacing w:val="-1"/>
        </w:rPr>
        <w:t xml:space="preserve"> </w:t>
      </w:r>
      <w:r>
        <w:t>noua</w:t>
      </w:r>
      <w:r>
        <w:rPr>
          <w:spacing w:val="-1"/>
        </w:rPr>
        <w:t xml:space="preserve"> </w:t>
      </w:r>
      <w:r>
        <w:t>Politică</w:t>
      </w:r>
      <w:r>
        <w:rPr>
          <w:spacing w:val="-1"/>
        </w:rPr>
        <w:t xml:space="preserve"> </w:t>
      </w:r>
      <w:r>
        <w:t>Energetică</w:t>
      </w:r>
      <w:r>
        <w:rPr>
          <w:spacing w:val="-1"/>
        </w:rPr>
        <w:t xml:space="preserve"> </w:t>
      </w:r>
      <w:r>
        <w:t>a</w:t>
      </w:r>
      <w:r>
        <w:rPr>
          <w:spacing w:val="-1"/>
        </w:rPr>
        <w:t xml:space="preserve"> </w:t>
      </w:r>
      <w:r>
        <w:t>Uniunii</w:t>
      </w:r>
      <w:r>
        <w:rPr>
          <w:spacing w:val="-1"/>
        </w:rPr>
        <w:t xml:space="preserve"> </w:t>
      </w:r>
      <w:r>
        <w:t>Europene</w:t>
      </w:r>
      <w:r>
        <w:rPr>
          <w:spacing w:val="-1"/>
        </w:rPr>
        <w:t xml:space="preserve"> </w:t>
      </w:r>
      <w:r>
        <w:t>(UE)</w:t>
      </w:r>
      <w:r>
        <w:rPr>
          <w:spacing w:val="-1"/>
        </w:rPr>
        <w:t xml:space="preserve"> </w:t>
      </w:r>
      <w:r>
        <w:t>elaborată</w:t>
      </w:r>
      <w:r>
        <w:rPr>
          <w:spacing w:val="-1"/>
        </w:rPr>
        <w:t xml:space="preserve"> </w:t>
      </w:r>
      <w:r>
        <w:t>în</w:t>
      </w:r>
      <w:r>
        <w:rPr>
          <w:spacing w:val="-1"/>
        </w:rPr>
        <w:t xml:space="preserve"> </w:t>
      </w:r>
      <w:r>
        <w:t>anul</w:t>
      </w:r>
      <w:r>
        <w:rPr>
          <w:spacing w:val="-1"/>
        </w:rPr>
        <w:t xml:space="preserve"> </w:t>
      </w:r>
      <w:r>
        <w:t>2007, energia este un element esential al dezvoltării la nivelul Uniunii și pentru satisfacerea necesarului de energie atât în prezent, cât si pe termen mediu și lung, la un pret cât mai scazut, adecvat unei economii modene de piată și unui standard de viață civilizat, în condiții de calitate, siguranță în alimentare, cu respectarea principiilor dezvoltării durabile.</w:t>
      </w:r>
    </w:p>
    <w:p w14:paraId="6A6C000D" w14:textId="77777777" w:rsidR="00151D2A" w:rsidRDefault="00B92794">
      <w:pPr>
        <w:pStyle w:val="BodyText"/>
        <w:spacing w:before="1"/>
        <w:ind w:left="408" w:right="394" w:firstLine="720"/>
      </w:pPr>
      <w:r>
        <w:t>De asemenea, prim Comunicarea -COM (2019) 640 fmal -Comisiei Europene către Parlamentul European, Consilul European,</w:t>
      </w:r>
      <w:r>
        <w:rPr>
          <w:spacing w:val="40"/>
        </w:rPr>
        <w:t xml:space="preserve"> </w:t>
      </w:r>
      <w:r>
        <w:t>Comitetul Economic si Social European și Comitetul Regiunilor din 11.12.2019 se propune un Pact ecologic european pentru Uniunea Europeană (UE) și pentru cetatenii săi în cadrul comunicării se reiterează angajamentul Comisiei de a aborda provocările</w:t>
      </w:r>
      <w:r>
        <w:rPr>
          <w:spacing w:val="-2"/>
        </w:rPr>
        <w:t xml:space="preserve"> </w:t>
      </w:r>
      <w:r>
        <w:t>legate</w:t>
      </w:r>
      <w:r>
        <w:rPr>
          <w:spacing w:val="-2"/>
        </w:rPr>
        <w:t xml:space="preserve"> </w:t>
      </w:r>
      <w:r>
        <w:t>de</w:t>
      </w:r>
      <w:r>
        <w:rPr>
          <w:spacing w:val="-2"/>
        </w:rPr>
        <w:t xml:space="preserve"> </w:t>
      </w:r>
      <w:r>
        <w:t>climă</w:t>
      </w:r>
      <w:r>
        <w:rPr>
          <w:spacing w:val="-2"/>
        </w:rPr>
        <w:t xml:space="preserve"> </w:t>
      </w:r>
      <w:r>
        <w:t>și</w:t>
      </w:r>
      <w:r>
        <w:rPr>
          <w:spacing w:val="-2"/>
        </w:rPr>
        <w:t xml:space="preserve"> </w:t>
      </w:r>
      <w:r>
        <w:t>de</w:t>
      </w:r>
      <w:r>
        <w:rPr>
          <w:spacing w:val="-2"/>
        </w:rPr>
        <w:t xml:space="preserve"> </w:t>
      </w:r>
      <w:r>
        <w:t>mediu,</w:t>
      </w:r>
      <w:r>
        <w:rPr>
          <w:spacing w:val="-3"/>
        </w:rPr>
        <w:t xml:space="preserve"> </w:t>
      </w:r>
      <w:r>
        <w:t>care</w:t>
      </w:r>
      <w:r>
        <w:rPr>
          <w:spacing w:val="-2"/>
        </w:rPr>
        <w:t xml:space="preserve"> </w:t>
      </w:r>
      <w:r>
        <w:t>sunt</w:t>
      </w:r>
      <w:r>
        <w:rPr>
          <w:spacing w:val="-3"/>
        </w:rPr>
        <w:t xml:space="preserve"> </w:t>
      </w:r>
      <w:r>
        <w:t>responsabilitatea</w:t>
      </w:r>
      <w:r>
        <w:rPr>
          <w:spacing w:val="-2"/>
        </w:rPr>
        <w:t xml:space="preserve"> </w:t>
      </w:r>
      <w:r>
        <w:t>definitorie</w:t>
      </w:r>
      <w:r>
        <w:rPr>
          <w:spacing w:val="-2"/>
        </w:rPr>
        <w:t xml:space="preserve"> </w:t>
      </w:r>
      <w:r>
        <w:t>a</w:t>
      </w:r>
      <w:r>
        <w:rPr>
          <w:spacing w:val="-2"/>
        </w:rPr>
        <w:t xml:space="preserve"> </w:t>
      </w:r>
      <w:r>
        <w:t>generatiei</w:t>
      </w:r>
      <w:r>
        <w:rPr>
          <w:spacing w:val="-2"/>
        </w:rPr>
        <w:t xml:space="preserve"> </w:t>
      </w:r>
      <w:r>
        <w:t xml:space="preserve">actuale. Pactul ecologic european prezintă o nouă strategie de creștere care are drept scop transformarea UE într-o societate echitabilă și prosperă, cu o economie modernă, competitivă și eficientă din punctul de vedere al utilizarii resurselor, în care să nu existe emisii nete de gaze cu efect de seră în 2050 și în care creșterea economică sa fie decuplată de utilizarea resurselor. Pactul urmareste, de asemenea, sa protejeze, să conserve și să consolideze capitalul natural al UE, precum și să protejeze sănătatea și bunăstarea cetățenilor impotriva riseurilor legate de mediu și a impacturilor </w:t>
      </w:r>
      <w:r>
        <w:rPr>
          <w:spacing w:val="-2"/>
        </w:rPr>
        <w:t>aferente.</w:t>
      </w:r>
    </w:p>
    <w:p w14:paraId="4C4AF386" w14:textId="77777777" w:rsidR="00151D2A" w:rsidRDefault="00B92794">
      <w:pPr>
        <w:pStyle w:val="BodyText"/>
        <w:ind w:left="408" w:right="394" w:firstLine="720"/>
      </w:pPr>
      <w:r>
        <w:t>Productia și utilizarea energiei în diversele sectoare economice reprezintă peste 75 % din emisiile de gaze cu efect de seră din UE. Eficiența energetică trebuie să constituie o prioritate. Trebuie dezvoltat un sector al energiei electrice care să se bazeze în mare măsură pe surse regenerabile, urmând ca acest demers să fie completat de eliminarea rapidă a cărbunelui și de decarbonizarea gazelor, în acelasi timp, aprovizionarea cu energie a UE trebuie să fie sigură și accesibilă ca preț atât pentru consumatori, cat si pentru intreprinderi.</w:t>
      </w:r>
    </w:p>
    <w:p w14:paraId="726D3EBB" w14:textId="77777777" w:rsidR="00151D2A" w:rsidRDefault="00B92794">
      <w:pPr>
        <w:pStyle w:val="BodyText"/>
        <w:ind w:left="408" w:right="394" w:firstLine="720"/>
      </w:pPr>
      <w:r>
        <w:t xml:space="preserve">Pentru ca acest lucru să se poată înfăptui, este esential să se asigure faptul că piața europeană a energiei este pe deplin integrată, interconectată și digitalizată și că respectă </w:t>
      </w:r>
      <w:r>
        <w:lastRenderedPageBreak/>
        <w:t>neutralitatea tehnologică. Când statele membre vor începe să iși actualizeze în anul 2023,</w:t>
      </w:r>
      <w:r>
        <w:rPr>
          <w:spacing w:val="40"/>
        </w:rPr>
        <w:t xml:space="preserve"> </w:t>
      </w:r>
      <w:r>
        <w:t>planurile</w:t>
      </w:r>
      <w:r>
        <w:rPr>
          <w:spacing w:val="-2"/>
        </w:rPr>
        <w:t xml:space="preserve"> </w:t>
      </w:r>
      <w:r>
        <w:t>nationale</w:t>
      </w:r>
      <w:r>
        <w:rPr>
          <w:spacing w:val="-2"/>
        </w:rPr>
        <w:t xml:space="preserve"> </w:t>
      </w:r>
      <w:r>
        <w:t>în</w:t>
      </w:r>
      <w:r>
        <w:rPr>
          <w:spacing w:val="-2"/>
        </w:rPr>
        <w:t xml:space="preserve"> </w:t>
      </w:r>
      <w:r>
        <w:t>materie</w:t>
      </w:r>
      <w:r>
        <w:rPr>
          <w:spacing w:val="-2"/>
        </w:rPr>
        <w:t xml:space="preserve"> </w:t>
      </w:r>
      <w:r>
        <w:t>de</w:t>
      </w:r>
      <w:r>
        <w:rPr>
          <w:spacing w:val="-2"/>
        </w:rPr>
        <w:t xml:space="preserve"> </w:t>
      </w:r>
      <w:r>
        <w:t>energie</w:t>
      </w:r>
      <w:r>
        <w:rPr>
          <w:spacing w:val="-2"/>
        </w:rPr>
        <w:t xml:space="preserve"> </w:t>
      </w:r>
      <w:r>
        <w:t>și</w:t>
      </w:r>
      <w:r>
        <w:rPr>
          <w:spacing w:val="-2"/>
        </w:rPr>
        <w:t xml:space="preserve"> </w:t>
      </w:r>
      <w:r>
        <w:t>climă,</w:t>
      </w:r>
      <w:r>
        <w:rPr>
          <w:spacing w:val="-2"/>
        </w:rPr>
        <w:t xml:space="preserve"> </w:t>
      </w:r>
      <w:r>
        <w:t>acestea</w:t>
      </w:r>
      <w:r>
        <w:rPr>
          <w:spacing w:val="-2"/>
        </w:rPr>
        <w:t xml:space="preserve"> </w:t>
      </w:r>
      <w:r>
        <w:t>ar</w:t>
      </w:r>
      <w:r>
        <w:rPr>
          <w:spacing w:val="-2"/>
        </w:rPr>
        <w:t xml:space="preserve"> </w:t>
      </w:r>
      <w:r>
        <w:t>trebui</w:t>
      </w:r>
      <w:r>
        <w:rPr>
          <w:spacing w:val="-2"/>
        </w:rPr>
        <w:t xml:space="preserve"> </w:t>
      </w:r>
      <w:r>
        <w:t>să</w:t>
      </w:r>
      <w:r>
        <w:rPr>
          <w:spacing w:val="-2"/>
        </w:rPr>
        <w:t xml:space="preserve"> </w:t>
      </w:r>
      <w:r>
        <w:t>reflecte</w:t>
      </w:r>
      <w:r>
        <w:rPr>
          <w:spacing w:val="-2"/>
        </w:rPr>
        <w:t xml:space="preserve"> </w:t>
      </w:r>
      <w:r>
        <w:t>noul</w:t>
      </w:r>
      <w:r>
        <w:rPr>
          <w:spacing w:val="-2"/>
        </w:rPr>
        <w:t xml:space="preserve"> </w:t>
      </w:r>
      <w:r>
        <w:t>nivel</w:t>
      </w:r>
      <w:r>
        <w:rPr>
          <w:spacing w:val="-2"/>
        </w:rPr>
        <w:t xml:space="preserve"> </w:t>
      </w:r>
      <w:r>
        <w:t>de</w:t>
      </w:r>
      <w:r>
        <w:rPr>
          <w:spacing w:val="-2"/>
        </w:rPr>
        <w:t xml:space="preserve"> </w:t>
      </w:r>
      <w:r>
        <w:t>ambitie în materie de climă. Comisia va continua să se asigure că întreaga legislație relevantă este respectată cu rigurozitate.</w:t>
      </w:r>
    </w:p>
    <w:p w14:paraId="640C9114" w14:textId="435CD449" w:rsidR="00151D2A" w:rsidRDefault="00B92794">
      <w:pPr>
        <w:pStyle w:val="BodyText"/>
        <w:ind w:left="408" w:right="394" w:firstLine="720"/>
      </w:pPr>
      <w:r>
        <w:t>Sursele regenerabile de energie vor juca un rol esential. Integrarea inteligenta a surselor regenerabile de energie, a eficienței energetice și a altor solutii durabile la nivel trans-sectorial va contribui la realizarea decarbonizării la cel mai scăzut cost cu putință. Scăderea rapida a costului surselor regenerabile de energie, corelată cu imbunătățirea elaborarii politicilor care favorizeaza acest obiectiv, a redus deja impactul utilizării surselor regenerabile de energie asupra facturilor de energie ale gospodariilor. în contextul mai sus aratat și al alinierii țării noastre la obiectivele UE, se consideră</w:t>
      </w:r>
      <w:r>
        <w:rPr>
          <w:spacing w:val="22"/>
        </w:rPr>
        <w:t xml:space="preserve"> </w:t>
      </w:r>
      <w:r>
        <w:t>oportun</w:t>
      </w:r>
      <w:r>
        <w:rPr>
          <w:spacing w:val="25"/>
        </w:rPr>
        <w:t xml:space="preserve"> </w:t>
      </w:r>
      <w:r>
        <w:t>de</w:t>
      </w:r>
      <w:r>
        <w:rPr>
          <w:spacing w:val="24"/>
        </w:rPr>
        <w:t xml:space="preserve"> </w:t>
      </w:r>
      <w:r>
        <w:t>către</w:t>
      </w:r>
      <w:r>
        <w:rPr>
          <w:spacing w:val="25"/>
        </w:rPr>
        <w:t xml:space="preserve"> </w:t>
      </w:r>
      <w:r>
        <w:t>comuna</w:t>
      </w:r>
      <w:r>
        <w:rPr>
          <w:spacing w:val="24"/>
        </w:rPr>
        <w:t xml:space="preserve"> </w:t>
      </w:r>
      <w:r w:rsidR="00314940">
        <w:t>GHERGHEȘTI</w:t>
      </w:r>
      <w:r>
        <w:rPr>
          <w:spacing w:val="24"/>
        </w:rPr>
        <w:t xml:space="preserve"> </w:t>
      </w:r>
      <w:r>
        <w:t>concesionarea</w:t>
      </w:r>
      <w:r>
        <w:rPr>
          <w:spacing w:val="25"/>
        </w:rPr>
        <w:t xml:space="preserve"> </w:t>
      </w:r>
      <w:r>
        <w:t>unui</w:t>
      </w:r>
      <w:r>
        <w:rPr>
          <w:spacing w:val="24"/>
        </w:rPr>
        <w:t xml:space="preserve"> </w:t>
      </w:r>
      <w:r>
        <w:t>teren</w:t>
      </w:r>
      <w:r>
        <w:rPr>
          <w:spacing w:val="25"/>
        </w:rPr>
        <w:t xml:space="preserve"> </w:t>
      </w:r>
      <w:r>
        <w:t>în</w:t>
      </w:r>
      <w:r>
        <w:rPr>
          <w:spacing w:val="24"/>
        </w:rPr>
        <w:t xml:space="preserve"> </w:t>
      </w:r>
      <w:r>
        <w:t>suprafață</w:t>
      </w:r>
      <w:r>
        <w:rPr>
          <w:spacing w:val="25"/>
        </w:rPr>
        <w:t xml:space="preserve"> </w:t>
      </w:r>
      <w:r>
        <w:rPr>
          <w:spacing w:val="-5"/>
        </w:rPr>
        <w:t>de</w:t>
      </w:r>
    </w:p>
    <w:p w14:paraId="5126A3ED" w14:textId="274D3075" w:rsidR="00151D2A" w:rsidRDefault="00314940">
      <w:pPr>
        <w:pStyle w:val="BodyText"/>
        <w:ind w:left="408" w:right="394"/>
      </w:pPr>
      <w:r>
        <w:t>107.348</w:t>
      </w:r>
      <w:r w:rsidR="00B92794">
        <w:t xml:space="preserve"> mp aflat în domeniul privat al comunei, în vederea construirii și exploatării unui parc </w:t>
      </w:r>
      <w:r>
        <w:t>eolian</w:t>
      </w:r>
      <w:r w:rsidR="00B92794">
        <w:t xml:space="preserve"> având în vedere potențialul deosebit al zonei pentru dezvoltarea unui asemenea</w:t>
      </w:r>
      <w:r w:rsidR="00B92794">
        <w:rPr>
          <w:spacing w:val="40"/>
        </w:rPr>
        <w:t xml:space="preserve"> </w:t>
      </w:r>
      <w:r w:rsidR="00B92794">
        <w:t>proiect. Perioada propusa de concesionare este de 49 ani, având în vedere atât volumul investitiilor necesare cat și durata de exploatare a acestuia.</w:t>
      </w:r>
    </w:p>
    <w:p w14:paraId="526B9802" w14:textId="13C18769" w:rsidR="00151D2A" w:rsidRDefault="00B92794">
      <w:pPr>
        <w:pStyle w:val="BodyText"/>
        <w:ind w:left="408" w:right="394" w:firstLine="720"/>
      </w:pPr>
      <w:r>
        <w:t xml:space="preserve">Potentialul </w:t>
      </w:r>
      <w:r w:rsidR="0093144A">
        <w:t>eolian</w:t>
      </w:r>
      <w:r>
        <w:t xml:space="preserve"> al României este raspandit aproape pe întreg teritoriul tării. Regiunea</w:t>
      </w:r>
      <w:r>
        <w:rPr>
          <w:spacing w:val="-3"/>
        </w:rPr>
        <w:t xml:space="preserve"> </w:t>
      </w:r>
      <w:r>
        <w:t>de</w:t>
      </w:r>
      <w:r>
        <w:rPr>
          <w:spacing w:val="-3"/>
        </w:rPr>
        <w:t xml:space="preserve"> </w:t>
      </w:r>
      <w:r w:rsidR="00314940">
        <w:t>NORD</w:t>
      </w:r>
      <w:r>
        <w:t>-</w:t>
      </w:r>
      <w:r w:rsidR="00314940">
        <w:t>EST</w:t>
      </w:r>
      <w:r>
        <w:rPr>
          <w:spacing w:val="-3"/>
        </w:rPr>
        <w:t xml:space="preserve"> </w:t>
      </w:r>
      <w:r>
        <w:t>a</w:t>
      </w:r>
      <w:r>
        <w:rPr>
          <w:spacing w:val="-3"/>
        </w:rPr>
        <w:t xml:space="preserve"> </w:t>
      </w:r>
      <w:r>
        <w:t>Romaniei,</w:t>
      </w:r>
      <w:r>
        <w:rPr>
          <w:spacing w:val="-3"/>
        </w:rPr>
        <w:t xml:space="preserve"> </w:t>
      </w:r>
      <w:r>
        <w:t>vestul,</w:t>
      </w:r>
      <w:r>
        <w:rPr>
          <w:spacing w:val="-3"/>
        </w:rPr>
        <w:t xml:space="preserve"> </w:t>
      </w:r>
      <w:r>
        <w:t xml:space="preserve">centrul dar și estul tarii sunt cele mai bune locuri pentru a amplasa un parc </w:t>
      </w:r>
      <w:r w:rsidR="00314940">
        <w:t>eolian</w:t>
      </w:r>
      <w:r>
        <w:t>.</w:t>
      </w:r>
    </w:p>
    <w:p w14:paraId="07AB7C9B" w14:textId="77777777" w:rsidR="00151D2A" w:rsidRDefault="00B92794">
      <w:pPr>
        <w:pStyle w:val="BodyText"/>
        <w:spacing w:line="274" w:lineRule="exact"/>
        <w:ind w:left="1128"/>
      </w:pPr>
      <w:r>
        <w:t>Obiectul</w:t>
      </w:r>
      <w:r>
        <w:rPr>
          <w:spacing w:val="34"/>
        </w:rPr>
        <w:t xml:space="preserve"> </w:t>
      </w:r>
      <w:r>
        <w:t>prezentului</w:t>
      </w:r>
      <w:r>
        <w:rPr>
          <w:spacing w:val="34"/>
        </w:rPr>
        <w:t xml:space="preserve"> </w:t>
      </w:r>
      <w:r>
        <w:t>studiu</w:t>
      </w:r>
      <w:r>
        <w:rPr>
          <w:spacing w:val="34"/>
        </w:rPr>
        <w:t xml:space="preserve"> </w:t>
      </w:r>
      <w:r>
        <w:t>de</w:t>
      </w:r>
      <w:r>
        <w:rPr>
          <w:spacing w:val="34"/>
        </w:rPr>
        <w:t xml:space="preserve"> </w:t>
      </w:r>
      <w:r>
        <w:t>oportunitate</w:t>
      </w:r>
      <w:r>
        <w:rPr>
          <w:spacing w:val="34"/>
        </w:rPr>
        <w:t xml:space="preserve"> </w:t>
      </w:r>
      <w:r>
        <w:t>îl</w:t>
      </w:r>
      <w:r>
        <w:rPr>
          <w:spacing w:val="34"/>
        </w:rPr>
        <w:t xml:space="preserve"> </w:t>
      </w:r>
      <w:r>
        <w:t>reprezintă</w:t>
      </w:r>
      <w:r>
        <w:rPr>
          <w:spacing w:val="34"/>
        </w:rPr>
        <w:t xml:space="preserve"> </w:t>
      </w:r>
      <w:r>
        <w:t>terenul</w:t>
      </w:r>
      <w:r>
        <w:rPr>
          <w:spacing w:val="34"/>
        </w:rPr>
        <w:t xml:space="preserve"> </w:t>
      </w:r>
      <w:r>
        <w:t>extravilan</w:t>
      </w:r>
      <w:r>
        <w:rPr>
          <w:spacing w:val="34"/>
        </w:rPr>
        <w:t xml:space="preserve"> </w:t>
      </w:r>
      <w:r>
        <w:t>în</w:t>
      </w:r>
      <w:r>
        <w:rPr>
          <w:spacing w:val="34"/>
        </w:rPr>
        <w:t xml:space="preserve"> </w:t>
      </w:r>
      <w:r>
        <w:t>suprafață</w:t>
      </w:r>
      <w:r>
        <w:rPr>
          <w:spacing w:val="35"/>
        </w:rPr>
        <w:t xml:space="preserve"> </w:t>
      </w:r>
      <w:r>
        <w:rPr>
          <w:spacing w:val="-5"/>
        </w:rPr>
        <w:t>de</w:t>
      </w:r>
    </w:p>
    <w:p w14:paraId="58D7F4D6" w14:textId="3B75EF22" w:rsidR="00151D2A" w:rsidRDefault="00AE64D8">
      <w:pPr>
        <w:pStyle w:val="BodyText"/>
        <w:spacing w:before="46" w:line="276" w:lineRule="auto"/>
        <w:ind w:left="408" w:right="394"/>
      </w:pPr>
      <w:r>
        <w:t xml:space="preserve">107.348 </w:t>
      </w:r>
      <w:r w:rsidR="00B92794">
        <w:t>mp situat în extravilanul s</w:t>
      </w:r>
      <w:r>
        <w:t xml:space="preserve">comunei Gherghești, județul Vaslui </w:t>
      </w:r>
      <w:r w:rsidR="00B92794">
        <w:t xml:space="preserve">teren aparținând domeniului privat al comunei </w:t>
      </w:r>
      <w:r>
        <w:t xml:space="preserve">Gherghești, județul </w:t>
      </w:r>
      <w:r w:rsidR="00212DAE">
        <w:t>Vaslui</w:t>
      </w:r>
      <w:r w:rsidR="00B92794">
        <w:rPr>
          <w:spacing w:val="-2"/>
        </w:rPr>
        <w:t>.</w:t>
      </w:r>
    </w:p>
    <w:p w14:paraId="6FD8AE39" w14:textId="25CC286A" w:rsidR="00151D2A" w:rsidRDefault="00B92794">
      <w:pPr>
        <w:pStyle w:val="BodyText"/>
        <w:spacing w:line="276" w:lineRule="auto"/>
        <w:ind w:left="475" w:right="4010" w:firstLine="641"/>
        <w:jc w:val="left"/>
      </w:pPr>
      <w:r>
        <w:t>Vecinătățile terenului propus pentru concesiune sunt: teren</w:t>
      </w:r>
      <w:r>
        <w:rPr>
          <w:spacing w:val="-3"/>
        </w:rPr>
        <w:t xml:space="preserve"> </w:t>
      </w:r>
      <w:r>
        <w:t>neproductiv,</w:t>
      </w:r>
      <w:r>
        <w:rPr>
          <w:spacing w:val="40"/>
        </w:rPr>
        <w:t xml:space="preserve"> </w:t>
      </w:r>
      <w:r>
        <w:t>pasune,</w:t>
      </w:r>
      <w:r>
        <w:rPr>
          <w:spacing w:val="-3"/>
        </w:rPr>
        <w:t xml:space="preserve"> </w:t>
      </w:r>
      <w:r>
        <w:t>drum</w:t>
      </w:r>
      <w:r>
        <w:rPr>
          <w:spacing w:val="-3"/>
        </w:rPr>
        <w:t xml:space="preserve"> </w:t>
      </w:r>
      <w:r>
        <w:t>de</w:t>
      </w:r>
      <w:r>
        <w:rPr>
          <w:spacing w:val="-3"/>
        </w:rPr>
        <w:t xml:space="preserve"> </w:t>
      </w:r>
      <w:r>
        <w:t>exploatare</w:t>
      </w:r>
      <w:r>
        <w:rPr>
          <w:spacing w:val="-3"/>
        </w:rPr>
        <w:t xml:space="preserve"> </w:t>
      </w:r>
      <w:r w:rsidR="00212DAE">
        <w:t>DJ</w:t>
      </w:r>
      <w:r w:rsidR="00AE64D8">
        <w:t>245A, D</w:t>
      </w:r>
      <w:r w:rsidR="00212DAE">
        <w:t>J</w:t>
      </w:r>
      <w:r w:rsidR="00AE64D8">
        <w:t>245B,</w:t>
      </w:r>
    </w:p>
    <w:p w14:paraId="66A0C3E8" w14:textId="77777777" w:rsidR="00151D2A" w:rsidRDefault="00B92794">
      <w:pPr>
        <w:pStyle w:val="BodyText"/>
        <w:spacing w:line="276" w:lineRule="auto"/>
        <w:ind w:left="408" w:firstLine="708"/>
        <w:jc w:val="left"/>
      </w:pPr>
      <w:r>
        <w:t>Categoria terenului, potrivit Studiului pedologic și agrochimic special pentru fundamentarea proiectului de amenajare, organizare si exploatare a pajiștilor, este zona de silvostepă.</w:t>
      </w:r>
    </w:p>
    <w:p w14:paraId="40887738" w14:textId="77777777" w:rsidR="00151D2A" w:rsidRDefault="00B92794">
      <w:pPr>
        <w:pStyle w:val="BodyText"/>
        <w:spacing w:line="280" w:lineRule="auto"/>
        <w:ind w:left="1128" w:right="977"/>
        <w:jc w:val="left"/>
      </w:pPr>
      <w:r>
        <w:t>Echipare</w:t>
      </w:r>
      <w:r>
        <w:rPr>
          <w:spacing w:val="-3"/>
        </w:rPr>
        <w:t xml:space="preserve"> </w:t>
      </w:r>
      <w:r>
        <w:t>tehnic-edilitară</w:t>
      </w:r>
      <w:r>
        <w:rPr>
          <w:spacing w:val="-3"/>
        </w:rPr>
        <w:t xml:space="preserve"> </w:t>
      </w:r>
      <w:r>
        <w:t>a</w:t>
      </w:r>
      <w:r>
        <w:rPr>
          <w:spacing w:val="-3"/>
        </w:rPr>
        <w:t xml:space="preserve"> </w:t>
      </w:r>
      <w:r>
        <w:t>zonei:</w:t>
      </w:r>
      <w:r>
        <w:rPr>
          <w:spacing w:val="-4"/>
        </w:rPr>
        <w:t xml:space="preserve"> </w:t>
      </w:r>
      <w:r>
        <w:t>fără</w:t>
      </w:r>
      <w:r>
        <w:rPr>
          <w:spacing w:val="-3"/>
        </w:rPr>
        <w:t xml:space="preserve"> </w:t>
      </w:r>
      <w:r>
        <w:t>utilități,</w:t>
      </w:r>
      <w:r>
        <w:rPr>
          <w:spacing w:val="-4"/>
        </w:rPr>
        <w:t xml:space="preserve"> </w:t>
      </w:r>
      <w:r>
        <w:t>cu</w:t>
      </w:r>
      <w:r>
        <w:rPr>
          <w:spacing w:val="-3"/>
        </w:rPr>
        <w:t xml:space="preserve"> </w:t>
      </w:r>
      <w:r>
        <w:t>acces</w:t>
      </w:r>
      <w:r>
        <w:rPr>
          <w:spacing w:val="-3"/>
        </w:rPr>
        <w:t xml:space="preserve"> </w:t>
      </w:r>
      <w:r>
        <w:t>la</w:t>
      </w:r>
      <w:r>
        <w:rPr>
          <w:spacing w:val="-3"/>
        </w:rPr>
        <w:t xml:space="preserve"> </w:t>
      </w:r>
      <w:r>
        <w:t>drumul</w:t>
      </w:r>
      <w:r>
        <w:rPr>
          <w:spacing w:val="-3"/>
        </w:rPr>
        <w:t xml:space="preserve"> </w:t>
      </w:r>
      <w:r>
        <w:t>de</w:t>
      </w:r>
      <w:r>
        <w:rPr>
          <w:spacing w:val="-3"/>
        </w:rPr>
        <w:t xml:space="preserve"> </w:t>
      </w:r>
      <w:r>
        <w:t>exploatare. Utilizarea actuală a terenului este islaz.</w:t>
      </w:r>
    </w:p>
    <w:p w14:paraId="4E527450" w14:textId="77777777" w:rsidR="00151D2A" w:rsidRDefault="00151D2A">
      <w:pPr>
        <w:pStyle w:val="BodyText"/>
        <w:jc w:val="left"/>
        <w:rPr>
          <w:sz w:val="26"/>
        </w:rPr>
      </w:pPr>
    </w:p>
    <w:p w14:paraId="4C44FA27" w14:textId="77777777" w:rsidR="00151D2A" w:rsidRDefault="00151D2A">
      <w:pPr>
        <w:pStyle w:val="BodyText"/>
        <w:spacing w:before="3"/>
        <w:jc w:val="left"/>
        <w:rPr>
          <w:sz w:val="27"/>
        </w:rPr>
      </w:pPr>
    </w:p>
    <w:p w14:paraId="0D3D82E3" w14:textId="77777777" w:rsidR="00151D2A" w:rsidRDefault="00B92794">
      <w:pPr>
        <w:ind w:left="773" w:right="1167"/>
        <w:jc w:val="center"/>
        <w:rPr>
          <w:b/>
          <w:sz w:val="24"/>
        </w:rPr>
      </w:pPr>
      <w:r>
        <w:rPr>
          <w:b/>
          <w:sz w:val="24"/>
        </w:rPr>
        <w:t>Capitolul</w:t>
      </w:r>
      <w:r>
        <w:rPr>
          <w:b/>
          <w:spacing w:val="-13"/>
          <w:sz w:val="24"/>
        </w:rPr>
        <w:t xml:space="preserve"> </w:t>
      </w:r>
      <w:r>
        <w:rPr>
          <w:b/>
          <w:spacing w:val="-5"/>
          <w:sz w:val="24"/>
        </w:rPr>
        <w:t>II</w:t>
      </w:r>
    </w:p>
    <w:p w14:paraId="0BD2F458" w14:textId="77777777" w:rsidR="00151D2A" w:rsidRDefault="00151D2A">
      <w:pPr>
        <w:pStyle w:val="BodyText"/>
        <w:spacing w:before="1"/>
        <w:jc w:val="left"/>
        <w:rPr>
          <w:b/>
          <w:sz w:val="25"/>
        </w:rPr>
      </w:pPr>
    </w:p>
    <w:p w14:paraId="36F47816" w14:textId="77777777" w:rsidR="00151D2A" w:rsidRDefault="00B92794">
      <w:pPr>
        <w:pStyle w:val="Heading1"/>
        <w:spacing w:before="1" w:line="237" w:lineRule="auto"/>
        <w:ind w:left="5008" w:hanging="2867"/>
      </w:pPr>
      <w:r>
        <w:t>Motivele</w:t>
      </w:r>
      <w:r>
        <w:rPr>
          <w:spacing w:val="-16"/>
        </w:rPr>
        <w:t xml:space="preserve"> </w:t>
      </w:r>
      <w:r>
        <w:t>de</w:t>
      </w:r>
      <w:r>
        <w:rPr>
          <w:spacing w:val="-14"/>
        </w:rPr>
        <w:t xml:space="preserve"> </w:t>
      </w:r>
      <w:r>
        <w:t>ordin</w:t>
      </w:r>
      <w:r>
        <w:rPr>
          <w:spacing w:val="-12"/>
        </w:rPr>
        <w:t xml:space="preserve"> </w:t>
      </w:r>
      <w:r>
        <w:t>economic,</w:t>
      </w:r>
      <w:r>
        <w:rPr>
          <w:spacing w:val="-14"/>
        </w:rPr>
        <w:t xml:space="preserve"> </w:t>
      </w:r>
      <w:r>
        <w:t>financiar,</w:t>
      </w:r>
      <w:r>
        <w:rPr>
          <w:spacing w:val="-14"/>
        </w:rPr>
        <w:t xml:space="preserve"> </w:t>
      </w:r>
      <w:r>
        <w:t>juridic</w:t>
      </w:r>
      <w:r>
        <w:rPr>
          <w:spacing w:val="-15"/>
        </w:rPr>
        <w:t xml:space="preserve"> </w:t>
      </w:r>
      <w:r>
        <w:t>şi</w:t>
      </w:r>
      <w:r>
        <w:rPr>
          <w:spacing w:val="-15"/>
        </w:rPr>
        <w:t xml:space="preserve"> </w:t>
      </w:r>
      <w:r>
        <w:t>de</w:t>
      </w:r>
      <w:r>
        <w:rPr>
          <w:spacing w:val="-14"/>
        </w:rPr>
        <w:t xml:space="preserve"> </w:t>
      </w:r>
      <w:r>
        <w:t>mediu,</w:t>
      </w:r>
      <w:r>
        <w:rPr>
          <w:spacing w:val="-13"/>
        </w:rPr>
        <w:t xml:space="preserve"> </w:t>
      </w:r>
      <w:r>
        <w:t>care</w:t>
      </w:r>
      <w:r>
        <w:rPr>
          <w:spacing w:val="-16"/>
        </w:rPr>
        <w:t xml:space="preserve"> </w:t>
      </w:r>
      <w:r>
        <w:t>justifică realizarea concesiunii</w:t>
      </w:r>
    </w:p>
    <w:p w14:paraId="5BAFAC99" w14:textId="77777777" w:rsidR="00151D2A" w:rsidRDefault="00151D2A">
      <w:pPr>
        <w:pStyle w:val="BodyText"/>
        <w:spacing w:before="3"/>
        <w:jc w:val="left"/>
      </w:pPr>
    </w:p>
    <w:p w14:paraId="7D7D43CB" w14:textId="77777777" w:rsidR="00151D2A" w:rsidRDefault="00B92794">
      <w:pPr>
        <w:pStyle w:val="BodyText"/>
        <w:ind w:left="408" w:right="394" w:firstLine="708"/>
      </w:pPr>
      <w:r>
        <w:t>Studiul s-a întocmit în temeiul Ordonanței e Urgență a Guvernului nr. 57/2019 privind Codul Administrativ,</w:t>
      </w:r>
      <w:r>
        <w:rPr>
          <w:spacing w:val="-3"/>
        </w:rPr>
        <w:t xml:space="preserve"> </w:t>
      </w:r>
      <w:r>
        <w:t>cu</w:t>
      </w:r>
      <w:r>
        <w:rPr>
          <w:spacing w:val="-3"/>
        </w:rPr>
        <w:t xml:space="preserve"> </w:t>
      </w:r>
      <w:r>
        <w:t>modificările</w:t>
      </w:r>
      <w:r>
        <w:rPr>
          <w:spacing w:val="-3"/>
        </w:rPr>
        <w:t xml:space="preserve"> </w:t>
      </w:r>
      <w:r>
        <w:t>și</w:t>
      </w:r>
      <w:r>
        <w:rPr>
          <w:spacing w:val="-3"/>
        </w:rPr>
        <w:t xml:space="preserve"> </w:t>
      </w:r>
      <w:r>
        <w:t>completările</w:t>
      </w:r>
      <w:r>
        <w:rPr>
          <w:spacing w:val="-3"/>
        </w:rPr>
        <w:t xml:space="preserve"> </w:t>
      </w:r>
      <w:r>
        <w:t>ulterioare</w:t>
      </w:r>
      <w:r>
        <w:rPr>
          <w:spacing w:val="-3"/>
        </w:rPr>
        <w:t xml:space="preserve"> </w:t>
      </w:r>
      <w:r>
        <w:t>unde</w:t>
      </w:r>
      <w:r>
        <w:rPr>
          <w:spacing w:val="-3"/>
        </w:rPr>
        <w:t xml:space="preserve"> </w:t>
      </w:r>
      <w:r>
        <w:t>găsim</w:t>
      </w:r>
      <w:r>
        <w:rPr>
          <w:spacing w:val="-3"/>
        </w:rPr>
        <w:t xml:space="preserve"> </w:t>
      </w:r>
      <w:r>
        <w:t>elemente</w:t>
      </w:r>
      <w:r>
        <w:rPr>
          <w:spacing w:val="-3"/>
        </w:rPr>
        <w:t xml:space="preserve"> </w:t>
      </w:r>
      <w:r>
        <w:t>esențiale</w:t>
      </w:r>
      <w:r>
        <w:rPr>
          <w:spacing w:val="-3"/>
        </w:rPr>
        <w:t xml:space="preserve"> </w:t>
      </w:r>
      <w:r>
        <w:t>care</w:t>
      </w:r>
      <w:r>
        <w:rPr>
          <w:spacing w:val="-3"/>
        </w:rPr>
        <w:t xml:space="preserve"> </w:t>
      </w:r>
      <w:r>
        <w:t>justifică necesitatea concesionarii, modalitatea înfăptuirii acesteia, precum și datele de bază pentru întocmirea Caietului de sarcini și a Contractului de concesiune.</w:t>
      </w:r>
    </w:p>
    <w:p w14:paraId="499EB742" w14:textId="309F3947" w:rsidR="00151D2A" w:rsidRDefault="00B92794">
      <w:pPr>
        <w:pStyle w:val="BodyText"/>
        <w:spacing w:line="276" w:lineRule="auto"/>
        <w:ind w:left="408" w:right="394" w:firstLine="708"/>
      </w:pPr>
      <w:r>
        <w:t xml:space="preserve">Terenul care urmează să fie concesionat are o suprafață de </w:t>
      </w:r>
      <w:r w:rsidR="00AE64D8">
        <w:t>107.</w:t>
      </w:r>
      <w:r w:rsidR="00B00DC8">
        <w:t>348</w:t>
      </w:r>
      <w:r>
        <w:t xml:space="preserve"> mp , este situat în extravilanul comunei </w:t>
      </w:r>
      <w:r w:rsidR="00AE64D8">
        <w:t>Gherghești</w:t>
      </w:r>
      <w:r>
        <w:t xml:space="preserve"> și aparține domeniului privat al unității administrativ- </w:t>
      </w:r>
      <w:r>
        <w:rPr>
          <w:spacing w:val="-2"/>
        </w:rPr>
        <w:t>teritoriale.</w:t>
      </w:r>
    </w:p>
    <w:p w14:paraId="68E94A32" w14:textId="77777777" w:rsidR="00151D2A" w:rsidRDefault="00B92794">
      <w:pPr>
        <w:pStyle w:val="BodyText"/>
        <w:spacing w:line="276" w:lineRule="auto"/>
        <w:ind w:left="408" w:right="394" w:firstLine="708"/>
      </w:pPr>
      <w:r>
        <w:t>După exploatarea terenului, conform documentelor și avizelor specifice, redarea acestuia în circuitul agricol va fi făcută cu respectarea legislației specifice în vigoare, dar la</w:t>
      </w:r>
      <w:r>
        <w:rPr>
          <w:spacing w:val="40"/>
        </w:rPr>
        <w:t xml:space="preserve"> </w:t>
      </w:r>
      <w:r>
        <w:t>o clasa de calitate superioară cu cel puțin o treaptă față de starea avută anterior aprobării concesiunii și la aceeași categorie de folosinţă .</w:t>
      </w:r>
    </w:p>
    <w:p w14:paraId="58D05D98" w14:textId="3FF1B640" w:rsidR="00151D2A" w:rsidRDefault="00B92794">
      <w:pPr>
        <w:pStyle w:val="BodyText"/>
        <w:spacing w:before="1" w:line="276" w:lineRule="auto"/>
        <w:ind w:left="408" w:right="394" w:firstLine="708"/>
      </w:pPr>
      <w:r>
        <w:t>Potrivit art. 5 alin. 3 lit b) din Ordonanța de Urgență a Guvernului nr. 34 / 2013 privind organizarea, administrarea şi exploatarea pajiştilor permanente şi pentru modificarea şi completarea Legii fondului funciar nr. 18/1991,</w:t>
      </w:r>
      <w:r>
        <w:rPr>
          <w:spacing w:val="40"/>
        </w:rPr>
        <w:t xml:space="preserve"> </w:t>
      </w:r>
      <w:r>
        <w:t xml:space="preserve">scoaterea definitivă sau temporară din circuitul agricol a pajiştilor </w:t>
      </w:r>
      <w:r>
        <w:lastRenderedPageBreak/>
        <w:t xml:space="preserve">situate în extravilan se poate face cu avizul Ministerului Agriculturii şi Dezvoltării Rurale, pentru: înfiinţarea de noi capacităţi de producere a energiei regenerabile, în condiţiile legii, care să nu afecteze buna exploatare a pajiştilor.Terenul va fi concesionat în vederea efectuării construirii unui parc </w:t>
      </w:r>
      <w:r w:rsidR="00AE64D8">
        <w:t>eolian</w:t>
      </w:r>
      <w:r>
        <w:t xml:space="preserve">. Prin aceste lucrări, nu va fi afectată calitatea mediului, concesionarul fiind obligat să respecte prevederile avizului emis de Agenția pentru Protecția Mediului </w:t>
      </w:r>
      <w:r w:rsidR="00AE64D8">
        <w:t>Vaslui</w:t>
      </w:r>
      <w:r>
        <w:t>.</w:t>
      </w:r>
    </w:p>
    <w:p w14:paraId="348A4EBA" w14:textId="77777777" w:rsidR="00151D2A" w:rsidRDefault="00B92794">
      <w:pPr>
        <w:pStyle w:val="BodyText"/>
        <w:spacing w:before="84" w:line="237" w:lineRule="auto"/>
        <w:ind w:left="548" w:right="394" w:firstLine="568"/>
      </w:pPr>
      <w:r>
        <w:t>Concesionarea trece întreaga responsabilitate pentru modul de gestionare a terenului concesionat, în sarcina concesionarului.</w:t>
      </w:r>
    </w:p>
    <w:p w14:paraId="38FAF5EF" w14:textId="35149D25" w:rsidR="00151D2A" w:rsidRDefault="00B92794">
      <w:pPr>
        <w:pStyle w:val="BodyText"/>
        <w:spacing w:before="3"/>
        <w:ind w:left="408" w:right="394" w:firstLine="786"/>
      </w:pPr>
      <w:r>
        <w:t>Prin permiterea exploatării în zonă vor fi atrase fonduri private pentru realizarea investițiilor propuse</w:t>
      </w:r>
      <w:r>
        <w:rPr>
          <w:spacing w:val="40"/>
        </w:rPr>
        <w:t xml:space="preserve"> </w:t>
      </w:r>
      <w:r>
        <w:t xml:space="preserve">se creează noi locuri de muncă , astfel fiind atrasă forță de muncă din zonă, atât pe perioada realizarii investitiilor în parcurile </w:t>
      </w:r>
      <w:r w:rsidR="00AE64D8">
        <w:t>eoliene</w:t>
      </w:r>
      <w:r>
        <w:t xml:space="preserve"> precum și în perioada exploatării, intreținerii și fumizării de energie electrică;</w:t>
      </w:r>
    </w:p>
    <w:p w14:paraId="0EB9ACCA" w14:textId="2A4B4CC6" w:rsidR="00151D2A" w:rsidRDefault="00B92794">
      <w:pPr>
        <w:pStyle w:val="BodyText"/>
        <w:spacing w:line="276" w:lineRule="auto"/>
        <w:ind w:left="408" w:right="394" w:firstLine="708"/>
      </w:pPr>
      <w:r>
        <w:t xml:space="preserve">Concesionarea bunurilor aflate în administrarea Consiliului Local </w:t>
      </w:r>
      <w:r w:rsidR="009E00E3">
        <w:t>Gherghești</w:t>
      </w:r>
      <w:r>
        <w:t xml:space="preserve"> constituie o sursă sigură de venituri sigure și constante la bugetul local, pe o perioadă lungă (durata de viata a instalatiilor fiind de peste </w:t>
      </w:r>
      <w:r w:rsidR="00AE64D8">
        <w:t>45-50</w:t>
      </w:r>
      <w:r w:rsidR="0093144A">
        <w:t xml:space="preserve"> ani) prin încasarea redevenței,a achitării consumului de energie electrică a UAT Gherghești </w:t>
      </w:r>
      <w:r>
        <w:t>și de asemenea prin taxele și impozitele ce vor fi plătite, aferente activităților ce se vor desfășura, ceea ce contribuie la dezvoltarea și modernizarea comunei.</w:t>
      </w:r>
    </w:p>
    <w:p w14:paraId="0426887E" w14:textId="054ED156" w:rsidR="00151D2A" w:rsidRDefault="00B92794">
      <w:pPr>
        <w:pStyle w:val="BodyText"/>
        <w:spacing w:before="2" w:line="276" w:lineRule="auto"/>
        <w:ind w:left="408" w:right="394" w:firstLine="720"/>
      </w:pPr>
      <w:r>
        <w:t>De asemenea, la stabilirea necesitații și oportunității inițierii procedurii de concesionare a terenului au fost avute în vedere următoarele:</w:t>
      </w:r>
    </w:p>
    <w:p w14:paraId="3BC19208" w14:textId="6AA6D181" w:rsidR="00AC7799" w:rsidRDefault="00AC7799">
      <w:pPr>
        <w:pStyle w:val="BodyText"/>
        <w:spacing w:before="2" w:line="276" w:lineRule="auto"/>
        <w:ind w:left="408" w:right="394" w:firstLine="720"/>
      </w:pPr>
      <w:r>
        <w:t>-posibilitatea reducerii cheltuielilor curente privind energia consumată de către UAT Gherghești, prin preluarea acestora de către concesionar/investitor.</w:t>
      </w:r>
    </w:p>
    <w:p w14:paraId="554F0BB6" w14:textId="77777777" w:rsidR="00151D2A" w:rsidRDefault="00B92794">
      <w:pPr>
        <w:pStyle w:val="BodyText"/>
        <w:spacing w:before="1" w:line="237" w:lineRule="auto"/>
        <w:ind w:left="408" w:right="394" w:firstLine="720"/>
      </w:pPr>
      <w:r>
        <w:t>-politica europeană în domeniul surselor regenerabile de energie, obligatiile, angajamentele și politica natională în acest domeniu;</w:t>
      </w:r>
    </w:p>
    <w:p w14:paraId="548118F6" w14:textId="4E5A902A" w:rsidR="00151D2A" w:rsidRDefault="00B92794">
      <w:pPr>
        <w:pStyle w:val="ListParagraph"/>
        <w:numPr>
          <w:ilvl w:val="0"/>
          <w:numId w:val="45"/>
        </w:numPr>
        <w:tabs>
          <w:tab w:val="left" w:pos="1274"/>
        </w:tabs>
        <w:spacing w:before="3" w:line="275" w:lineRule="exact"/>
        <w:ind w:left="1274" w:hanging="146"/>
        <w:rPr>
          <w:sz w:val="24"/>
        </w:rPr>
      </w:pPr>
      <w:r>
        <w:rPr>
          <w:sz w:val="24"/>
        </w:rPr>
        <w:t>potențialul</w:t>
      </w:r>
      <w:r>
        <w:rPr>
          <w:spacing w:val="-1"/>
          <w:sz w:val="24"/>
        </w:rPr>
        <w:t xml:space="preserve"> </w:t>
      </w:r>
      <w:r w:rsidR="009E00E3">
        <w:rPr>
          <w:sz w:val="24"/>
        </w:rPr>
        <w:t>eolian</w:t>
      </w:r>
      <w:r>
        <w:rPr>
          <w:sz w:val="24"/>
        </w:rPr>
        <w:t xml:space="preserve"> al </w:t>
      </w:r>
      <w:r>
        <w:rPr>
          <w:spacing w:val="-2"/>
          <w:sz w:val="24"/>
        </w:rPr>
        <w:t>zonei,</w:t>
      </w:r>
    </w:p>
    <w:p w14:paraId="77A77905" w14:textId="77777777" w:rsidR="00151D2A" w:rsidRDefault="00B92794">
      <w:pPr>
        <w:pStyle w:val="ListParagraph"/>
        <w:numPr>
          <w:ilvl w:val="0"/>
          <w:numId w:val="45"/>
        </w:numPr>
        <w:tabs>
          <w:tab w:val="left" w:pos="1287"/>
        </w:tabs>
        <w:spacing w:line="242" w:lineRule="auto"/>
        <w:ind w:right="394" w:firstLine="720"/>
        <w:jc w:val="left"/>
        <w:rPr>
          <w:sz w:val="24"/>
        </w:rPr>
      </w:pPr>
      <w:r>
        <w:rPr>
          <w:sz w:val="24"/>
        </w:rPr>
        <w:t>reducerea emisiilor de C02 și economia de combustibili fosili, prim utilizarea mai eficientă</w:t>
      </w:r>
      <w:r>
        <w:rPr>
          <w:spacing w:val="40"/>
          <w:sz w:val="24"/>
        </w:rPr>
        <w:t xml:space="preserve"> </w:t>
      </w:r>
      <w:r>
        <w:rPr>
          <w:sz w:val="24"/>
        </w:rPr>
        <w:t>a energiei si creșterea ponderii E-SRE</w:t>
      </w:r>
      <w:r>
        <w:rPr>
          <w:spacing w:val="40"/>
          <w:sz w:val="24"/>
        </w:rPr>
        <w:t xml:space="preserve"> </w:t>
      </w:r>
      <w:r>
        <w:rPr>
          <w:sz w:val="24"/>
        </w:rPr>
        <w:t>în totalul consumului de energie electrica la nivel national;</w:t>
      </w:r>
    </w:p>
    <w:p w14:paraId="6EDAA4FB" w14:textId="33979945" w:rsidR="00151D2A" w:rsidRDefault="00B92794">
      <w:pPr>
        <w:pStyle w:val="BodyText"/>
        <w:spacing w:line="242" w:lineRule="auto"/>
        <w:ind w:left="408" w:firstLine="720"/>
        <w:jc w:val="left"/>
      </w:pPr>
      <w:r>
        <w:t>-dezvoltarea</w:t>
      </w:r>
      <w:r>
        <w:rPr>
          <w:spacing w:val="40"/>
        </w:rPr>
        <w:t xml:space="preserve"> </w:t>
      </w:r>
      <w:r>
        <w:t>durabilă</w:t>
      </w:r>
      <w:r>
        <w:rPr>
          <w:spacing w:val="40"/>
        </w:rPr>
        <w:t xml:space="preserve"> </w:t>
      </w:r>
      <w:r>
        <w:t>a</w:t>
      </w:r>
      <w:r>
        <w:rPr>
          <w:spacing w:val="40"/>
        </w:rPr>
        <w:t xml:space="preserve"> </w:t>
      </w:r>
      <w:r>
        <w:t>zonei</w:t>
      </w:r>
      <w:r>
        <w:rPr>
          <w:spacing w:val="40"/>
        </w:rPr>
        <w:t xml:space="preserve"> </w:t>
      </w:r>
      <w:r>
        <w:t>prin</w:t>
      </w:r>
      <w:r>
        <w:rPr>
          <w:spacing w:val="40"/>
        </w:rPr>
        <w:t xml:space="preserve"> </w:t>
      </w:r>
      <w:r>
        <w:t>atragerea</w:t>
      </w:r>
      <w:r>
        <w:rPr>
          <w:spacing w:val="40"/>
        </w:rPr>
        <w:t xml:space="preserve"> </w:t>
      </w:r>
      <w:r>
        <w:t>de</w:t>
      </w:r>
      <w:r>
        <w:rPr>
          <w:spacing w:val="40"/>
        </w:rPr>
        <w:t xml:space="preserve"> </w:t>
      </w:r>
      <w:r>
        <w:t>investitori</w:t>
      </w:r>
      <w:r>
        <w:rPr>
          <w:spacing w:val="40"/>
        </w:rPr>
        <w:t xml:space="preserve"> </w:t>
      </w:r>
      <w:r>
        <w:t>pentru</w:t>
      </w:r>
      <w:r>
        <w:rPr>
          <w:spacing w:val="40"/>
        </w:rPr>
        <w:t xml:space="preserve"> </w:t>
      </w:r>
      <w:r>
        <w:t>realizarea</w:t>
      </w:r>
      <w:r>
        <w:rPr>
          <w:spacing w:val="40"/>
        </w:rPr>
        <w:t xml:space="preserve"> </w:t>
      </w:r>
      <w:r>
        <w:t>unor</w:t>
      </w:r>
      <w:r>
        <w:rPr>
          <w:spacing w:val="40"/>
        </w:rPr>
        <w:t xml:space="preserve"> </w:t>
      </w:r>
      <w:r>
        <w:t xml:space="preserve">parcuri </w:t>
      </w:r>
      <w:r w:rsidR="009E00E3">
        <w:t>eoliene</w:t>
      </w:r>
      <w:r>
        <w:t>, ce urmează a se racorda la retelele electrice de interes public;</w:t>
      </w:r>
    </w:p>
    <w:p w14:paraId="54F82E3D" w14:textId="4BAF0B81" w:rsidR="00151D2A" w:rsidRDefault="00B92794">
      <w:pPr>
        <w:pStyle w:val="BodyText"/>
        <w:spacing w:line="242" w:lineRule="auto"/>
        <w:ind w:left="408" w:firstLine="720"/>
        <w:jc w:val="left"/>
      </w:pPr>
      <w:r>
        <w:t>-investiții</w:t>
      </w:r>
      <w:r>
        <w:rPr>
          <w:spacing w:val="-2"/>
        </w:rPr>
        <w:t xml:space="preserve"> </w:t>
      </w:r>
      <w:r>
        <w:t>conexe</w:t>
      </w:r>
      <w:r>
        <w:rPr>
          <w:spacing w:val="-2"/>
        </w:rPr>
        <w:t xml:space="preserve"> </w:t>
      </w:r>
      <w:r>
        <w:t>în</w:t>
      </w:r>
      <w:r>
        <w:rPr>
          <w:spacing w:val="-2"/>
        </w:rPr>
        <w:t xml:space="preserve"> </w:t>
      </w:r>
      <w:r>
        <w:t>drumurile</w:t>
      </w:r>
      <w:r>
        <w:rPr>
          <w:spacing w:val="-2"/>
        </w:rPr>
        <w:t xml:space="preserve"> </w:t>
      </w:r>
      <w:r>
        <w:t>locale</w:t>
      </w:r>
      <w:r>
        <w:rPr>
          <w:spacing w:val="-2"/>
        </w:rPr>
        <w:t xml:space="preserve"> </w:t>
      </w:r>
      <w:r>
        <w:t>pentru</w:t>
      </w:r>
      <w:r>
        <w:rPr>
          <w:spacing w:val="-2"/>
        </w:rPr>
        <w:t xml:space="preserve"> </w:t>
      </w:r>
      <w:r>
        <w:t>asigurarea</w:t>
      </w:r>
      <w:r>
        <w:rPr>
          <w:spacing w:val="-2"/>
        </w:rPr>
        <w:t xml:space="preserve"> </w:t>
      </w:r>
      <w:r>
        <w:t>accesului</w:t>
      </w:r>
      <w:r>
        <w:rPr>
          <w:spacing w:val="-2"/>
        </w:rPr>
        <w:t xml:space="preserve"> </w:t>
      </w:r>
      <w:r>
        <w:t>utilajelor</w:t>
      </w:r>
      <w:r>
        <w:rPr>
          <w:spacing w:val="-2"/>
        </w:rPr>
        <w:t xml:space="preserve"> </w:t>
      </w:r>
      <w:r>
        <w:t>agabaritice</w:t>
      </w:r>
      <w:r>
        <w:rPr>
          <w:spacing w:val="-2"/>
        </w:rPr>
        <w:t xml:space="preserve"> </w:t>
      </w:r>
      <w:r>
        <w:t xml:space="preserve">pentru transportul și montajul echipamentelor în parcurile </w:t>
      </w:r>
      <w:r w:rsidR="00AE64D8">
        <w:t>eoliene</w:t>
      </w:r>
      <w:r>
        <w:t>;</w:t>
      </w:r>
    </w:p>
    <w:p w14:paraId="5012BA25" w14:textId="77777777" w:rsidR="00151D2A" w:rsidRDefault="00B92794">
      <w:pPr>
        <w:pStyle w:val="BodyText"/>
        <w:spacing w:line="242" w:lineRule="auto"/>
        <w:ind w:left="408" w:firstLine="720"/>
        <w:jc w:val="left"/>
      </w:pPr>
      <w:r>
        <w:t>-utilizarea materialelor de construcții autohtone pentru realizarea acestor investiții (fundatii, platforme de montaj, căi de acces, etc.);</w:t>
      </w:r>
    </w:p>
    <w:p w14:paraId="797BEB10" w14:textId="77777777" w:rsidR="00151D2A" w:rsidRDefault="00B92794">
      <w:pPr>
        <w:pStyle w:val="ListParagraph"/>
        <w:numPr>
          <w:ilvl w:val="0"/>
          <w:numId w:val="45"/>
        </w:numPr>
        <w:tabs>
          <w:tab w:val="left" w:pos="1284"/>
        </w:tabs>
        <w:spacing w:line="242" w:lineRule="auto"/>
        <w:ind w:right="394" w:firstLine="720"/>
        <w:jc w:val="left"/>
        <w:rPr>
          <w:sz w:val="24"/>
        </w:rPr>
      </w:pPr>
      <w:r>
        <w:rPr>
          <w:sz w:val="24"/>
        </w:rPr>
        <w:t>posibilitatea accesării unor fonduri europene, nerambursabile, pentru dezvoltarea durabila a zonei.</w:t>
      </w:r>
    </w:p>
    <w:p w14:paraId="21F5CBE9" w14:textId="36013F61" w:rsidR="00151D2A" w:rsidRDefault="00B92794">
      <w:pPr>
        <w:pStyle w:val="BodyText"/>
        <w:spacing w:line="242" w:lineRule="auto"/>
        <w:ind w:left="408" w:firstLine="720"/>
        <w:jc w:val="left"/>
      </w:pPr>
      <w:r>
        <w:t>-realizarea</w:t>
      </w:r>
      <w:r>
        <w:rPr>
          <w:spacing w:val="80"/>
          <w:w w:val="150"/>
        </w:rPr>
        <w:t xml:space="preserve"> </w:t>
      </w:r>
      <w:r>
        <w:t>unui</w:t>
      </w:r>
      <w:r>
        <w:rPr>
          <w:spacing w:val="80"/>
          <w:w w:val="150"/>
        </w:rPr>
        <w:t xml:space="preserve"> </w:t>
      </w:r>
      <w:r>
        <w:t>parc</w:t>
      </w:r>
      <w:r>
        <w:rPr>
          <w:spacing w:val="80"/>
          <w:w w:val="150"/>
        </w:rPr>
        <w:t xml:space="preserve"> </w:t>
      </w:r>
      <w:r w:rsidR="009E00E3">
        <w:t>eolian</w:t>
      </w:r>
      <w:r>
        <w:rPr>
          <w:spacing w:val="80"/>
          <w:w w:val="150"/>
        </w:rPr>
        <w:t xml:space="preserve"> </w:t>
      </w:r>
      <w:r>
        <w:t>pentru</w:t>
      </w:r>
      <w:r>
        <w:rPr>
          <w:spacing w:val="80"/>
          <w:w w:val="150"/>
        </w:rPr>
        <w:t xml:space="preserve"> </w:t>
      </w:r>
      <w:r>
        <w:t>producerea</w:t>
      </w:r>
      <w:r>
        <w:rPr>
          <w:spacing w:val="80"/>
          <w:w w:val="150"/>
        </w:rPr>
        <w:t xml:space="preserve"> </w:t>
      </w:r>
      <w:r>
        <w:t>de</w:t>
      </w:r>
      <w:r>
        <w:rPr>
          <w:spacing w:val="80"/>
          <w:w w:val="150"/>
        </w:rPr>
        <w:t xml:space="preserve"> </w:t>
      </w:r>
      <w:r>
        <w:t>energie</w:t>
      </w:r>
      <w:r>
        <w:rPr>
          <w:spacing w:val="80"/>
          <w:w w:val="150"/>
        </w:rPr>
        <w:t xml:space="preserve"> </w:t>
      </w:r>
      <w:r>
        <w:t>electrică</w:t>
      </w:r>
      <w:r>
        <w:rPr>
          <w:spacing w:val="80"/>
          <w:w w:val="150"/>
        </w:rPr>
        <w:t xml:space="preserve"> </w:t>
      </w:r>
      <w:r>
        <w:t>în</w:t>
      </w:r>
      <w:r>
        <w:rPr>
          <w:spacing w:val="80"/>
          <w:w w:val="150"/>
        </w:rPr>
        <w:t xml:space="preserve"> </w:t>
      </w:r>
      <w:r>
        <w:t>scopul introducerii în sistemul electric național având în vedere potențialul fotovoltaic al zonei;</w:t>
      </w:r>
    </w:p>
    <w:p w14:paraId="6D9C704D" w14:textId="77777777" w:rsidR="00151D2A" w:rsidRDefault="00B92794">
      <w:pPr>
        <w:pStyle w:val="BodyText"/>
        <w:spacing w:line="242" w:lineRule="auto"/>
        <w:ind w:left="408" w:right="395" w:firstLine="720"/>
        <w:jc w:val="left"/>
      </w:pPr>
      <w:r>
        <w:t>-atragerea capitalului privat în actiuni ce vizeaza satisfacerea unor nevoi ale comunităților</w:t>
      </w:r>
      <w:r>
        <w:rPr>
          <w:spacing w:val="80"/>
        </w:rPr>
        <w:t xml:space="preserve"> </w:t>
      </w:r>
      <w:r>
        <w:t>locale și ridicarea gradului de civilizatie și confort al acestora.</w:t>
      </w:r>
    </w:p>
    <w:p w14:paraId="258D1ED4" w14:textId="77777777" w:rsidR="00151D2A" w:rsidRDefault="00B92794">
      <w:pPr>
        <w:pStyle w:val="BodyText"/>
        <w:ind w:left="427" w:right="972" w:firstLine="701"/>
      </w:pPr>
      <w:r>
        <w:t>Lucrările ce vor fi executate de concesionar pentru realizarea construcţiei propuse se vor realiza cu</w:t>
      </w:r>
      <w:r>
        <w:rPr>
          <w:spacing w:val="40"/>
        </w:rPr>
        <w:t xml:space="preserve"> </w:t>
      </w:r>
      <w:r>
        <w:t>obţinerea</w:t>
      </w:r>
      <w:r>
        <w:rPr>
          <w:spacing w:val="-1"/>
        </w:rPr>
        <w:t xml:space="preserve"> </w:t>
      </w:r>
      <w:r>
        <w:t>tuturor aprobărilor şi avizelor necesare</w:t>
      </w:r>
      <w:r>
        <w:rPr>
          <w:spacing w:val="-1"/>
        </w:rPr>
        <w:t xml:space="preserve"> </w:t>
      </w:r>
      <w:r>
        <w:t>, cu respectarea prevederilor Legii 50/1991, republicată,</w:t>
      </w:r>
      <w:r>
        <w:rPr>
          <w:spacing w:val="40"/>
        </w:rPr>
        <w:t xml:space="preserve"> </w:t>
      </w:r>
      <w:r>
        <w:t>cu modificările şi completarile ulterioare, conform caietului de sarcini şi ofertelor tehnice şi financiare</w:t>
      </w:r>
      <w:r>
        <w:rPr>
          <w:spacing w:val="40"/>
        </w:rPr>
        <w:t xml:space="preserve"> </w:t>
      </w:r>
      <w:r>
        <w:t xml:space="preserve">care fac parte integrantă din contractele de </w:t>
      </w:r>
      <w:r>
        <w:rPr>
          <w:spacing w:val="-2"/>
        </w:rPr>
        <w:t>concesiune.</w:t>
      </w:r>
    </w:p>
    <w:p w14:paraId="31E47160" w14:textId="77777777" w:rsidR="00151D2A" w:rsidRDefault="00B92794">
      <w:pPr>
        <w:pStyle w:val="BodyText"/>
        <w:spacing w:before="83"/>
        <w:ind w:left="408" w:right="510" w:firstLine="604"/>
      </w:pPr>
      <w:r>
        <w:t>Concesionarul va avea obligaţia întreţinerii bunului imobil pe întreaga perioadă a derularii contractului de concesiune şi va avea obligaţia achitării redevenţei anuale şi a impozitelor şi taxelor</w:t>
      </w:r>
      <w:r>
        <w:rPr>
          <w:spacing w:val="80"/>
        </w:rPr>
        <w:t xml:space="preserve"> </w:t>
      </w:r>
      <w:r>
        <w:t>impuse de legislaţia în vigoare.</w:t>
      </w:r>
    </w:p>
    <w:p w14:paraId="23DE38DB" w14:textId="77777777" w:rsidR="00151D2A" w:rsidRDefault="00B92794">
      <w:pPr>
        <w:pStyle w:val="BodyText"/>
        <w:spacing w:before="118"/>
        <w:ind w:left="408" w:right="509" w:firstLine="604"/>
      </w:pPr>
      <w:r>
        <w:t>Din punct de vedere juridic, concesionarea terenului se va face prin licitaţie publică organizată în</w:t>
      </w:r>
      <w:r>
        <w:rPr>
          <w:spacing w:val="80"/>
        </w:rPr>
        <w:t xml:space="preserve"> </w:t>
      </w:r>
      <w:r>
        <w:t>conformitate</w:t>
      </w:r>
      <w:r>
        <w:rPr>
          <w:spacing w:val="-14"/>
        </w:rPr>
        <w:t xml:space="preserve"> </w:t>
      </w:r>
      <w:r>
        <w:t>cu</w:t>
      </w:r>
      <w:r>
        <w:rPr>
          <w:spacing w:val="-12"/>
        </w:rPr>
        <w:t xml:space="preserve"> </w:t>
      </w:r>
      <w:r>
        <w:t>prevederile</w:t>
      </w:r>
      <w:r>
        <w:rPr>
          <w:spacing w:val="-13"/>
        </w:rPr>
        <w:t xml:space="preserve"> </w:t>
      </w:r>
      <w:r>
        <w:t>Ordonanței</w:t>
      </w:r>
      <w:r>
        <w:rPr>
          <w:spacing w:val="-5"/>
        </w:rPr>
        <w:t xml:space="preserve"> </w:t>
      </w:r>
      <w:r>
        <w:t>de</w:t>
      </w:r>
      <w:r>
        <w:rPr>
          <w:spacing w:val="-5"/>
        </w:rPr>
        <w:t xml:space="preserve"> </w:t>
      </w:r>
      <w:r>
        <w:t>Urgență</w:t>
      </w:r>
      <w:r>
        <w:rPr>
          <w:spacing w:val="-5"/>
        </w:rPr>
        <w:t xml:space="preserve"> </w:t>
      </w:r>
      <w:r>
        <w:t>a</w:t>
      </w:r>
      <w:r>
        <w:rPr>
          <w:spacing w:val="-5"/>
        </w:rPr>
        <w:t xml:space="preserve"> </w:t>
      </w:r>
      <w:r>
        <w:t>Guvernului</w:t>
      </w:r>
      <w:r>
        <w:rPr>
          <w:spacing w:val="-12"/>
        </w:rPr>
        <w:t xml:space="preserve"> </w:t>
      </w:r>
      <w:r>
        <w:t>nr.</w:t>
      </w:r>
      <w:r>
        <w:rPr>
          <w:spacing w:val="-12"/>
        </w:rPr>
        <w:t xml:space="preserve"> </w:t>
      </w:r>
      <w:r>
        <w:t>57/2019</w:t>
      </w:r>
      <w:r>
        <w:rPr>
          <w:spacing w:val="-12"/>
        </w:rPr>
        <w:t xml:space="preserve"> </w:t>
      </w:r>
      <w:r>
        <w:t>privind Codul administrativ, cu moficicările și completările ulterioare.</w:t>
      </w:r>
    </w:p>
    <w:p w14:paraId="1F380041" w14:textId="77777777" w:rsidR="00151D2A" w:rsidRDefault="00B92794">
      <w:pPr>
        <w:pStyle w:val="BodyText"/>
        <w:spacing w:before="125" w:line="237" w:lineRule="auto"/>
        <w:ind w:left="408" w:right="514" w:firstLine="604"/>
      </w:pPr>
      <w:r>
        <w:lastRenderedPageBreak/>
        <w:t>Concesionarea terenului ca şi abordare reprezintă modalitatea cea mai des uzitată, devenind</w:t>
      </w:r>
      <w:r>
        <w:rPr>
          <w:spacing w:val="40"/>
        </w:rPr>
        <w:t xml:space="preserve"> </w:t>
      </w:r>
      <w:r>
        <w:t>în</w:t>
      </w:r>
      <w:r>
        <w:rPr>
          <w:spacing w:val="80"/>
        </w:rPr>
        <w:t xml:space="preserve"> </w:t>
      </w:r>
      <w:r>
        <w:t>prezent</w:t>
      </w:r>
      <w:r>
        <w:rPr>
          <w:spacing w:val="-3"/>
        </w:rPr>
        <w:t xml:space="preserve"> </w:t>
      </w:r>
      <w:r>
        <w:t>un</w:t>
      </w:r>
      <w:r>
        <w:rPr>
          <w:spacing w:val="-1"/>
        </w:rPr>
        <w:t xml:space="preserve"> </w:t>
      </w:r>
      <w:r>
        <w:t>standard</w:t>
      </w:r>
      <w:r>
        <w:rPr>
          <w:spacing w:val="-1"/>
        </w:rPr>
        <w:t xml:space="preserve"> </w:t>
      </w:r>
      <w:r>
        <w:t>comun şi acceptat</w:t>
      </w:r>
      <w:r>
        <w:rPr>
          <w:spacing w:val="-2"/>
        </w:rPr>
        <w:t xml:space="preserve"> </w:t>
      </w:r>
      <w:r>
        <w:t>pentru dezvoltarea</w:t>
      </w:r>
      <w:r>
        <w:rPr>
          <w:spacing w:val="-3"/>
        </w:rPr>
        <w:t xml:space="preserve"> </w:t>
      </w:r>
      <w:r>
        <w:t>unor</w:t>
      </w:r>
      <w:r>
        <w:rPr>
          <w:spacing w:val="-2"/>
        </w:rPr>
        <w:t xml:space="preserve"> </w:t>
      </w:r>
      <w:r>
        <w:t>proiecte.</w:t>
      </w:r>
    </w:p>
    <w:p w14:paraId="426E7729" w14:textId="77777777" w:rsidR="00151D2A" w:rsidRDefault="00B92794">
      <w:pPr>
        <w:pStyle w:val="BodyText"/>
        <w:spacing w:before="125" w:line="237" w:lineRule="auto"/>
        <w:ind w:left="408" w:right="509" w:firstLine="604"/>
      </w:pPr>
      <w:r>
        <w:t>Conform legislatiei în vigoare concesiunea poate fi acordată pe o perioada de maximum 49 de ani,</w:t>
      </w:r>
      <w:r>
        <w:rPr>
          <w:spacing w:val="80"/>
        </w:rPr>
        <w:t xml:space="preserve"> </w:t>
      </w:r>
      <w:r>
        <w:t>sub condiţia respectarii clauzelor contractuale.</w:t>
      </w:r>
    </w:p>
    <w:p w14:paraId="22DE268E" w14:textId="77777777" w:rsidR="00151D2A" w:rsidRDefault="00B92794">
      <w:pPr>
        <w:pStyle w:val="BodyText"/>
        <w:spacing w:before="126" w:line="237" w:lineRule="auto"/>
        <w:ind w:left="528" w:right="511" w:firstLine="604"/>
      </w:pPr>
      <w:r>
        <w:t>În</w:t>
      </w:r>
      <w:r>
        <w:rPr>
          <w:spacing w:val="-6"/>
        </w:rPr>
        <w:t xml:space="preserve"> </w:t>
      </w:r>
      <w:r>
        <w:t>situaţia</w:t>
      </w:r>
      <w:r>
        <w:rPr>
          <w:spacing w:val="-5"/>
        </w:rPr>
        <w:t xml:space="preserve"> </w:t>
      </w:r>
      <w:r>
        <w:t>de</w:t>
      </w:r>
      <w:r>
        <w:rPr>
          <w:spacing w:val="-4"/>
        </w:rPr>
        <w:t xml:space="preserve"> </w:t>
      </w:r>
      <w:r>
        <w:t>faţa,</w:t>
      </w:r>
      <w:r>
        <w:rPr>
          <w:spacing w:val="-4"/>
        </w:rPr>
        <w:t xml:space="preserve"> </w:t>
      </w:r>
      <w:r>
        <w:t>durata</w:t>
      </w:r>
      <w:r>
        <w:rPr>
          <w:spacing w:val="-3"/>
        </w:rPr>
        <w:t xml:space="preserve"> </w:t>
      </w:r>
      <w:r>
        <w:t>concesiunii</w:t>
      </w:r>
      <w:r>
        <w:rPr>
          <w:spacing w:val="-4"/>
        </w:rPr>
        <w:t xml:space="preserve"> </w:t>
      </w:r>
      <w:r>
        <w:t>se</w:t>
      </w:r>
      <w:r>
        <w:rPr>
          <w:spacing w:val="-5"/>
        </w:rPr>
        <w:t xml:space="preserve"> </w:t>
      </w:r>
      <w:r>
        <w:t>propune</w:t>
      </w:r>
      <w:r>
        <w:rPr>
          <w:spacing w:val="-5"/>
        </w:rPr>
        <w:t xml:space="preserve"> </w:t>
      </w:r>
      <w:r>
        <w:t>să</w:t>
      </w:r>
      <w:r>
        <w:rPr>
          <w:spacing w:val="-3"/>
        </w:rPr>
        <w:t xml:space="preserve"> </w:t>
      </w:r>
      <w:r>
        <w:t>fie</w:t>
      </w:r>
      <w:r>
        <w:rPr>
          <w:spacing w:val="-6"/>
        </w:rPr>
        <w:t xml:space="preserve"> </w:t>
      </w:r>
      <w:r>
        <w:t>de</w:t>
      </w:r>
      <w:r>
        <w:rPr>
          <w:spacing w:val="-2"/>
        </w:rPr>
        <w:t xml:space="preserve"> </w:t>
      </w:r>
      <w:r>
        <w:t>maxim</w:t>
      </w:r>
      <w:r>
        <w:rPr>
          <w:spacing w:val="-5"/>
        </w:rPr>
        <w:t xml:space="preserve"> </w:t>
      </w:r>
      <w:r>
        <w:t>49</w:t>
      </w:r>
      <w:r>
        <w:rPr>
          <w:spacing w:val="-3"/>
        </w:rPr>
        <w:t xml:space="preserve"> </w:t>
      </w:r>
      <w:r>
        <w:t>ani,</w:t>
      </w:r>
      <w:r>
        <w:rPr>
          <w:spacing w:val="-7"/>
        </w:rPr>
        <w:t xml:space="preserve"> </w:t>
      </w:r>
      <w:r>
        <w:t>cu</w:t>
      </w:r>
      <w:r>
        <w:rPr>
          <w:spacing w:val="-3"/>
        </w:rPr>
        <w:t xml:space="preserve"> </w:t>
      </w:r>
      <w:r>
        <w:t>posibilitatea</w:t>
      </w:r>
      <w:r>
        <w:rPr>
          <w:spacing w:val="-7"/>
        </w:rPr>
        <w:t xml:space="preserve"> </w:t>
      </w:r>
      <w:r>
        <w:t>de reducere</w:t>
      </w:r>
      <w:r>
        <w:rPr>
          <w:spacing w:val="80"/>
        </w:rPr>
        <w:t xml:space="preserve"> </w:t>
      </w:r>
      <w:r>
        <w:t>respectiv până</w:t>
      </w:r>
      <w:r>
        <w:rPr>
          <w:spacing w:val="-1"/>
        </w:rPr>
        <w:t xml:space="preserve"> </w:t>
      </w:r>
      <w:r>
        <w:t>la data expirării perioadei</w:t>
      </w:r>
      <w:r>
        <w:rPr>
          <w:spacing w:val="-1"/>
        </w:rPr>
        <w:t xml:space="preserve"> </w:t>
      </w:r>
      <w:r>
        <w:t>de funcţionare</w:t>
      </w:r>
      <w:r>
        <w:rPr>
          <w:spacing w:val="-1"/>
        </w:rPr>
        <w:t xml:space="preserve"> </w:t>
      </w:r>
      <w:r>
        <w:t>a obiectivului.</w:t>
      </w:r>
    </w:p>
    <w:p w14:paraId="3FC9C979" w14:textId="77777777" w:rsidR="00151D2A" w:rsidRDefault="00B92794">
      <w:pPr>
        <w:pStyle w:val="BodyText"/>
        <w:spacing w:before="81" w:line="276" w:lineRule="auto"/>
        <w:ind w:left="408" w:firstLine="720"/>
        <w:jc w:val="left"/>
      </w:pPr>
      <w:r>
        <w:t>Contractul</w:t>
      </w:r>
      <w:r>
        <w:rPr>
          <w:spacing w:val="40"/>
        </w:rPr>
        <w:t xml:space="preserve"> </w:t>
      </w:r>
      <w:r>
        <w:t>de</w:t>
      </w:r>
      <w:r>
        <w:rPr>
          <w:spacing w:val="40"/>
        </w:rPr>
        <w:t xml:space="preserve"> </w:t>
      </w:r>
      <w:r>
        <w:t>concesiune</w:t>
      </w:r>
      <w:r>
        <w:rPr>
          <w:spacing w:val="40"/>
        </w:rPr>
        <w:t xml:space="preserve"> </w:t>
      </w:r>
      <w:r>
        <w:t>transferă</w:t>
      </w:r>
      <w:r>
        <w:rPr>
          <w:spacing w:val="40"/>
        </w:rPr>
        <w:t xml:space="preserve"> </w:t>
      </w:r>
      <w:r>
        <w:t>responsabilitatea</w:t>
      </w:r>
      <w:r>
        <w:rPr>
          <w:spacing w:val="40"/>
        </w:rPr>
        <w:t xml:space="preserve"> </w:t>
      </w:r>
      <w:r>
        <w:t>viitorului</w:t>
      </w:r>
      <w:r>
        <w:rPr>
          <w:spacing w:val="40"/>
        </w:rPr>
        <w:t xml:space="preserve"> </w:t>
      </w:r>
      <w:r>
        <w:t>concesionar</w:t>
      </w:r>
      <w:r>
        <w:rPr>
          <w:spacing w:val="40"/>
        </w:rPr>
        <w:t xml:space="preserve"> </w:t>
      </w:r>
      <w:r>
        <w:t>cu</w:t>
      </w:r>
      <w:r>
        <w:rPr>
          <w:spacing w:val="40"/>
        </w:rPr>
        <w:t xml:space="preserve"> </w:t>
      </w:r>
      <w:r>
        <w:t>privire</w:t>
      </w:r>
      <w:r>
        <w:rPr>
          <w:spacing w:val="40"/>
        </w:rPr>
        <w:t xml:space="preserve"> </w:t>
      </w:r>
      <w:r>
        <w:t>la respectarea clauzelor de protecţia mediului, printre care unele dintre cele mai importante sunt:</w:t>
      </w:r>
    </w:p>
    <w:p w14:paraId="3B43085D" w14:textId="77777777" w:rsidR="00151D2A" w:rsidRDefault="00B92794">
      <w:pPr>
        <w:pStyle w:val="ListParagraph"/>
        <w:numPr>
          <w:ilvl w:val="0"/>
          <w:numId w:val="44"/>
        </w:numPr>
        <w:tabs>
          <w:tab w:val="left" w:pos="1288"/>
          <w:tab w:val="left" w:pos="1302"/>
        </w:tabs>
        <w:spacing w:line="273" w:lineRule="auto"/>
        <w:ind w:right="935" w:hanging="340"/>
        <w:jc w:val="left"/>
        <w:rPr>
          <w:rFonts w:ascii="Times New Roman" w:hAnsi="Times New Roman"/>
          <w:sz w:val="24"/>
        </w:rPr>
      </w:pPr>
      <w:r>
        <w:rPr>
          <w:rFonts w:ascii="Times New Roman" w:hAnsi="Times New Roman"/>
          <w:sz w:val="24"/>
        </w:rPr>
        <w:tab/>
      </w:r>
      <w:r>
        <w:rPr>
          <w:sz w:val="24"/>
        </w:rPr>
        <w:t>luarea</w:t>
      </w:r>
      <w:r>
        <w:rPr>
          <w:spacing w:val="28"/>
          <w:sz w:val="24"/>
        </w:rPr>
        <w:t xml:space="preserve"> </w:t>
      </w:r>
      <w:r>
        <w:rPr>
          <w:sz w:val="24"/>
        </w:rPr>
        <w:t>tuturor</w:t>
      </w:r>
      <w:r>
        <w:rPr>
          <w:spacing w:val="28"/>
          <w:sz w:val="24"/>
        </w:rPr>
        <w:t xml:space="preserve"> </w:t>
      </w:r>
      <w:r>
        <w:rPr>
          <w:sz w:val="24"/>
        </w:rPr>
        <w:t>măsurilor</w:t>
      </w:r>
      <w:r>
        <w:rPr>
          <w:spacing w:val="28"/>
          <w:sz w:val="24"/>
        </w:rPr>
        <w:t xml:space="preserve"> </w:t>
      </w:r>
      <w:r>
        <w:rPr>
          <w:sz w:val="24"/>
        </w:rPr>
        <w:t>necesare</w:t>
      </w:r>
      <w:r>
        <w:rPr>
          <w:spacing w:val="28"/>
          <w:sz w:val="24"/>
        </w:rPr>
        <w:t xml:space="preserve"> </w:t>
      </w:r>
      <w:r>
        <w:rPr>
          <w:sz w:val="24"/>
        </w:rPr>
        <w:t>pentru</w:t>
      </w:r>
      <w:r>
        <w:rPr>
          <w:spacing w:val="28"/>
          <w:sz w:val="24"/>
        </w:rPr>
        <w:t xml:space="preserve"> </w:t>
      </w:r>
      <w:r>
        <w:rPr>
          <w:sz w:val="24"/>
        </w:rPr>
        <w:t>diminuarea</w:t>
      </w:r>
      <w:r>
        <w:rPr>
          <w:spacing w:val="28"/>
          <w:sz w:val="24"/>
        </w:rPr>
        <w:t xml:space="preserve"> </w:t>
      </w:r>
      <w:r>
        <w:rPr>
          <w:sz w:val="24"/>
        </w:rPr>
        <w:t>şi</w:t>
      </w:r>
      <w:r>
        <w:rPr>
          <w:spacing w:val="28"/>
          <w:sz w:val="24"/>
        </w:rPr>
        <w:t xml:space="preserve"> </w:t>
      </w:r>
      <w:r>
        <w:rPr>
          <w:sz w:val="24"/>
        </w:rPr>
        <w:t>evitarea</w:t>
      </w:r>
      <w:r>
        <w:rPr>
          <w:spacing w:val="28"/>
          <w:sz w:val="24"/>
        </w:rPr>
        <w:t xml:space="preserve"> </w:t>
      </w:r>
      <w:r>
        <w:rPr>
          <w:sz w:val="24"/>
        </w:rPr>
        <w:t>poluării</w:t>
      </w:r>
      <w:r>
        <w:rPr>
          <w:spacing w:val="28"/>
          <w:sz w:val="24"/>
        </w:rPr>
        <w:t xml:space="preserve"> </w:t>
      </w:r>
      <w:r>
        <w:rPr>
          <w:sz w:val="24"/>
        </w:rPr>
        <w:t>solului</w:t>
      </w:r>
      <w:r>
        <w:rPr>
          <w:spacing w:val="28"/>
          <w:sz w:val="24"/>
        </w:rPr>
        <w:t xml:space="preserve"> </w:t>
      </w:r>
      <w:r>
        <w:rPr>
          <w:sz w:val="24"/>
        </w:rPr>
        <w:t>şi</w:t>
      </w:r>
      <w:r>
        <w:rPr>
          <w:spacing w:val="28"/>
          <w:sz w:val="24"/>
        </w:rPr>
        <w:t xml:space="preserve"> </w:t>
      </w:r>
      <w:r>
        <w:rPr>
          <w:sz w:val="24"/>
        </w:rPr>
        <w:t>a apei subterane, cu efecte asupra sănătăţii populaţiei;</w:t>
      </w:r>
    </w:p>
    <w:p w14:paraId="15A4B6B9" w14:textId="77777777" w:rsidR="00151D2A" w:rsidRDefault="00B92794">
      <w:pPr>
        <w:pStyle w:val="ListParagraph"/>
        <w:numPr>
          <w:ilvl w:val="0"/>
          <w:numId w:val="44"/>
        </w:numPr>
        <w:tabs>
          <w:tab w:val="left" w:pos="1302"/>
        </w:tabs>
        <w:spacing w:before="3"/>
        <w:ind w:left="1302"/>
        <w:jc w:val="left"/>
        <w:rPr>
          <w:rFonts w:ascii="Times New Roman" w:hAnsi="Times New Roman"/>
          <w:sz w:val="24"/>
        </w:rPr>
      </w:pPr>
      <w:r>
        <w:rPr>
          <w:sz w:val="24"/>
        </w:rPr>
        <w:t>gestionarea</w:t>
      </w:r>
      <w:r>
        <w:rPr>
          <w:spacing w:val="-4"/>
          <w:sz w:val="24"/>
        </w:rPr>
        <w:t xml:space="preserve"> </w:t>
      </w:r>
      <w:r>
        <w:rPr>
          <w:sz w:val="24"/>
        </w:rPr>
        <w:t>responsabilă</w:t>
      </w:r>
      <w:r>
        <w:rPr>
          <w:spacing w:val="-1"/>
          <w:sz w:val="24"/>
        </w:rPr>
        <w:t xml:space="preserve"> </w:t>
      </w:r>
      <w:r>
        <w:rPr>
          <w:sz w:val="24"/>
        </w:rPr>
        <w:t>şi</w:t>
      </w:r>
      <w:r>
        <w:rPr>
          <w:spacing w:val="-1"/>
          <w:sz w:val="24"/>
        </w:rPr>
        <w:t xml:space="preserve"> </w:t>
      </w:r>
      <w:r>
        <w:rPr>
          <w:sz w:val="24"/>
        </w:rPr>
        <w:t>utilizarea</w:t>
      </w:r>
      <w:r>
        <w:rPr>
          <w:spacing w:val="-2"/>
          <w:sz w:val="24"/>
        </w:rPr>
        <w:t xml:space="preserve"> </w:t>
      </w:r>
      <w:r>
        <w:rPr>
          <w:sz w:val="24"/>
        </w:rPr>
        <w:t>durabilă</w:t>
      </w:r>
      <w:r>
        <w:rPr>
          <w:spacing w:val="-1"/>
          <w:sz w:val="24"/>
        </w:rPr>
        <w:t xml:space="preserve"> </w:t>
      </w:r>
      <w:r>
        <w:rPr>
          <w:sz w:val="24"/>
        </w:rPr>
        <w:t>a</w:t>
      </w:r>
      <w:r>
        <w:rPr>
          <w:spacing w:val="-1"/>
          <w:sz w:val="24"/>
        </w:rPr>
        <w:t xml:space="preserve"> </w:t>
      </w:r>
      <w:r>
        <w:rPr>
          <w:spacing w:val="-2"/>
          <w:sz w:val="24"/>
        </w:rPr>
        <w:t>resurselor;</w:t>
      </w:r>
    </w:p>
    <w:p w14:paraId="6B029000" w14:textId="77777777" w:rsidR="00151D2A" w:rsidRDefault="00B92794">
      <w:pPr>
        <w:pStyle w:val="ListParagraph"/>
        <w:numPr>
          <w:ilvl w:val="0"/>
          <w:numId w:val="44"/>
        </w:numPr>
        <w:tabs>
          <w:tab w:val="left" w:pos="1105"/>
        </w:tabs>
        <w:spacing w:before="44" w:line="276" w:lineRule="auto"/>
        <w:ind w:left="948" w:right="394" w:firstLine="0"/>
        <w:jc w:val="left"/>
        <w:rPr>
          <w:sz w:val="24"/>
        </w:rPr>
      </w:pPr>
      <w:r>
        <w:rPr>
          <w:sz w:val="24"/>
        </w:rPr>
        <w:t>gestionarea eficientă a deşeurilor şi menţinerea cu stricteţe a condiţiilor de igienă cerute de reglementările legale în vigoare</w:t>
      </w:r>
    </w:p>
    <w:p w14:paraId="5C5B4410" w14:textId="178272B5" w:rsidR="00151D2A" w:rsidRDefault="00B92794">
      <w:pPr>
        <w:pStyle w:val="ListParagraph"/>
        <w:numPr>
          <w:ilvl w:val="0"/>
          <w:numId w:val="44"/>
        </w:numPr>
        <w:tabs>
          <w:tab w:val="left" w:pos="1240"/>
          <w:tab w:val="left" w:pos="5540"/>
        </w:tabs>
        <w:spacing w:line="276" w:lineRule="auto"/>
        <w:ind w:left="408" w:right="395" w:firstLine="600"/>
        <w:jc w:val="left"/>
        <w:rPr>
          <w:sz w:val="24"/>
        </w:rPr>
      </w:pPr>
      <w:r>
        <w:rPr>
          <w:sz w:val="24"/>
        </w:rPr>
        <w:t>se</w:t>
      </w:r>
      <w:r>
        <w:rPr>
          <w:spacing w:val="40"/>
          <w:sz w:val="24"/>
        </w:rPr>
        <w:t xml:space="preserve"> </w:t>
      </w:r>
      <w:r>
        <w:rPr>
          <w:sz w:val="24"/>
        </w:rPr>
        <w:t>interzice</w:t>
      </w:r>
      <w:r>
        <w:rPr>
          <w:spacing w:val="40"/>
          <w:sz w:val="24"/>
        </w:rPr>
        <w:t xml:space="preserve"> </w:t>
      </w:r>
      <w:r>
        <w:rPr>
          <w:sz w:val="24"/>
        </w:rPr>
        <w:t>evacuarea,</w:t>
      </w:r>
      <w:r>
        <w:rPr>
          <w:spacing w:val="40"/>
          <w:sz w:val="24"/>
        </w:rPr>
        <w:t xml:space="preserve"> </w:t>
      </w:r>
      <w:r>
        <w:rPr>
          <w:sz w:val="24"/>
        </w:rPr>
        <w:t>deversarea</w:t>
      </w:r>
      <w:r w:rsidR="0093144A">
        <w:rPr>
          <w:sz w:val="24"/>
        </w:rPr>
        <w:t xml:space="preserve"> </w:t>
      </w:r>
      <w:r>
        <w:rPr>
          <w:sz w:val="24"/>
        </w:rPr>
        <w:t>apelor</w:t>
      </w:r>
      <w:r>
        <w:rPr>
          <w:spacing w:val="40"/>
          <w:sz w:val="24"/>
        </w:rPr>
        <w:t xml:space="preserve"> </w:t>
      </w:r>
      <w:r>
        <w:rPr>
          <w:sz w:val="24"/>
        </w:rPr>
        <w:t>uzate,</w:t>
      </w:r>
      <w:r>
        <w:rPr>
          <w:spacing w:val="40"/>
          <w:sz w:val="24"/>
        </w:rPr>
        <w:t xml:space="preserve"> </w:t>
      </w:r>
      <w:r>
        <w:rPr>
          <w:sz w:val="24"/>
        </w:rPr>
        <w:t>fecaloide,</w:t>
      </w:r>
      <w:r>
        <w:rPr>
          <w:spacing w:val="40"/>
          <w:sz w:val="24"/>
        </w:rPr>
        <w:t xml:space="preserve"> </w:t>
      </w:r>
      <w:r>
        <w:rPr>
          <w:sz w:val="24"/>
        </w:rPr>
        <w:t>menajere</w:t>
      </w:r>
      <w:r>
        <w:rPr>
          <w:spacing w:val="40"/>
          <w:sz w:val="24"/>
        </w:rPr>
        <w:t xml:space="preserve"> </w:t>
      </w:r>
      <w:r>
        <w:rPr>
          <w:sz w:val="24"/>
        </w:rPr>
        <w:t>și</w:t>
      </w:r>
      <w:r>
        <w:rPr>
          <w:spacing w:val="40"/>
          <w:sz w:val="24"/>
        </w:rPr>
        <w:t xml:space="preserve"> </w:t>
      </w:r>
      <w:r>
        <w:rPr>
          <w:sz w:val="24"/>
        </w:rPr>
        <w:t xml:space="preserve">aruncarea </w:t>
      </w:r>
      <w:r>
        <w:rPr>
          <w:spacing w:val="-2"/>
          <w:sz w:val="24"/>
        </w:rPr>
        <w:t>deșeurilor.</w:t>
      </w:r>
    </w:p>
    <w:p w14:paraId="344F0197" w14:textId="77777777" w:rsidR="00151D2A" w:rsidRDefault="00B92794">
      <w:pPr>
        <w:pStyle w:val="BodyText"/>
        <w:spacing w:line="276" w:lineRule="auto"/>
        <w:ind w:left="408" w:right="395" w:firstLine="708"/>
        <w:jc w:val="left"/>
      </w:pPr>
      <w:r>
        <w:t>Totodată, prin concesionare,</w:t>
      </w:r>
      <w:r>
        <w:rPr>
          <w:spacing w:val="40"/>
        </w:rPr>
        <w:t xml:space="preserve"> </w:t>
      </w:r>
      <w:r>
        <w:t>este evitată depozitarea în această zonă a resturilor menajere și industriale.</w:t>
      </w:r>
    </w:p>
    <w:p w14:paraId="55FCC749" w14:textId="77777777" w:rsidR="00151D2A" w:rsidRDefault="00151D2A">
      <w:pPr>
        <w:pStyle w:val="BodyText"/>
        <w:jc w:val="left"/>
        <w:rPr>
          <w:sz w:val="26"/>
        </w:rPr>
      </w:pPr>
    </w:p>
    <w:p w14:paraId="5D7615A8" w14:textId="77777777" w:rsidR="00151D2A" w:rsidRDefault="00151D2A">
      <w:pPr>
        <w:pStyle w:val="BodyText"/>
        <w:spacing w:before="10"/>
        <w:jc w:val="left"/>
        <w:rPr>
          <w:sz w:val="35"/>
        </w:rPr>
      </w:pPr>
    </w:p>
    <w:p w14:paraId="1629BB94" w14:textId="77777777" w:rsidR="00151D2A" w:rsidRDefault="00B92794">
      <w:pPr>
        <w:pStyle w:val="Heading3"/>
        <w:ind w:right="762"/>
        <w:jc w:val="center"/>
      </w:pPr>
      <w:r>
        <w:t>Capitolul</w:t>
      </w:r>
      <w:r>
        <w:rPr>
          <w:spacing w:val="-1"/>
        </w:rPr>
        <w:t xml:space="preserve"> </w:t>
      </w:r>
      <w:r>
        <w:rPr>
          <w:spacing w:val="-4"/>
        </w:rPr>
        <w:t>III.</w:t>
      </w:r>
    </w:p>
    <w:p w14:paraId="5A0DE5AB" w14:textId="77777777" w:rsidR="00151D2A" w:rsidRDefault="00B92794">
      <w:pPr>
        <w:spacing w:before="41"/>
        <w:ind w:left="773" w:right="762"/>
        <w:jc w:val="center"/>
        <w:rPr>
          <w:b/>
          <w:sz w:val="24"/>
        </w:rPr>
      </w:pPr>
      <w:r>
        <w:rPr>
          <w:b/>
          <w:sz w:val="24"/>
        </w:rPr>
        <w:t>Nivelul</w:t>
      </w:r>
      <w:r>
        <w:rPr>
          <w:b/>
          <w:spacing w:val="-1"/>
          <w:sz w:val="24"/>
        </w:rPr>
        <w:t xml:space="preserve"> </w:t>
      </w:r>
      <w:r>
        <w:rPr>
          <w:b/>
          <w:sz w:val="24"/>
        </w:rPr>
        <w:t>minim al</w:t>
      </w:r>
      <w:r>
        <w:rPr>
          <w:b/>
          <w:spacing w:val="-1"/>
          <w:sz w:val="24"/>
        </w:rPr>
        <w:t xml:space="preserve"> </w:t>
      </w:r>
      <w:r>
        <w:rPr>
          <w:b/>
          <w:spacing w:val="-2"/>
          <w:sz w:val="24"/>
        </w:rPr>
        <w:t>redevenţei</w:t>
      </w:r>
    </w:p>
    <w:p w14:paraId="6230C735" w14:textId="77777777" w:rsidR="00151D2A" w:rsidRDefault="00151D2A">
      <w:pPr>
        <w:pStyle w:val="BodyText"/>
        <w:jc w:val="left"/>
        <w:rPr>
          <w:b/>
          <w:sz w:val="26"/>
        </w:rPr>
      </w:pPr>
    </w:p>
    <w:p w14:paraId="0457204A" w14:textId="053AA87B" w:rsidR="00151D2A" w:rsidRDefault="00B92794">
      <w:pPr>
        <w:pStyle w:val="BodyText"/>
        <w:spacing w:before="179" w:line="242" w:lineRule="auto"/>
        <w:ind w:left="408" w:right="394" w:firstLine="720"/>
      </w:pPr>
      <w:r>
        <w:t xml:space="preserve">Redeventa anuală minima cuvenita concedentului, Comuna </w:t>
      </w:r>
      <w:r w:rsidR="009E00E3">
        <w:t>Gherghești</w:t>
      </w:r>
      <w:r>
        <w:t>, va fi de</w:t>
      </w:r>
      <w:r>
        <w:rPr>
          <w:spacing w:val="40"/>
        </w:rPr>
        <w:t xml:space="preserve"> </w:t>
      </w:r>
      <w:r>
        <w:t>1250 (una mie două sute cincizeci) lei/ha/an.</w:t>
      </w:r>
    </w:p>
    <w:p w14:paraId="1D7E56CE" w14:textId="77777777" w:rsidR="00151D2A" w:rsidRDefault="00B92794">
      <w:pPr>
        <w:pStyle w:val="BodyText"/>
        <w:spacing w:line="271" w:lineRule="exact"/>
        <w:ind w:left="1128"/>
      </w:pPr>
      <w:r>
        <w:t>Cuantumul</w:t>
      </w:r>
      <w:r>
        <w:rPr>
          <w:spacing w:val="-3"/>
        </w:rPr>
        <w:t xml:space="preserve"> </w:t>
      </w:r>
      <w:r>
        <w:t>final</w:t>
      </w:r>
      <w:r>
        <w:rPr>
          <w:spacing w:val="-1"/>
        </w:rPr>
        <w:t xml:space="preserve"> </w:t>
      </w:r>
      <w:r>
        <w:t>al</w:t>
      </w:r>
      <w:r>
        <w:rPr>
          <w:spacing w:val="-1"/>
        </w:rPr>
        <w:t xml:space="preserve"> </w:t>
      </w:r>
      <w:r>
        <w:t>redevenței</w:t>
      </w:r>
      <w:r>
        <w:rPr>
          <w:spacing w:val="-1"/>
        </w:rPr>
        <w:t xml:space="preserve"> </w:t>
      </w:r>
      <w:r>
        <w:t>se</w:t>
      </w:r>
      <w:r>
        <w:rPr>
          <w:spacing w:val="-1"/>
        </w:rPr>
        <w:t xml:space="preserve"> </w:t>
      </w:r>
      <w:r>
        <w:t>va</w:t>
      </w:r>
      <w:r>
        <w:rPr>
          <w:spacing w:val="-1"/>
        </w:rPr>
        <w:t xml:space="preserve"> </w:t>
      </w:r>
      <w:r>
        <w:t>stabili</w:t>
      </w:r>
      <w:r>
        <w:rPr>
          <w:spacing w:val="-1"/>
        </w:rPr>
        <w:t xml:space="preserve"> </w:t>
      </w:r>
      <w:r>
        <w:t>în</w:t>
      </w:r>
      <w:r>
        <w:rPr>
          <w:spacing w:val="-1"/>
        </w:rPr>
        <w:t xml:space="preserve"> </w:t>
      </w:r>
      <w:r>
        <w:t>cadrul</w:t>
      </w:r>
      <w:r>
        <w:rPr>
          <w:spacing w:val="-1"/>
        </w:rPr>
        <w:t xml:space="preserve"> </w:t>
      </w:r>
      <w:r>
        <w:t>procedurii</w:t>
      </w:r>
      <w:r>
        <w:rPr>
          <w:spacing w:val="-1"/>
        </w:rPr>
        <w:t xml:space="preserve"> </w:t>
      </w:r>
      <w:r>
        <w:t xml:space="preserve">de </w:t>
      </w:r>
      <w:r>
        <w:rPr>
          <w:spacing w:val="-2"/>
        </w:rPr>
        <w:t>licitatie.</w:t>
      </w:r>
    </w:p>
    <w:p w14:paraId="12D4DEDA" w14:textId="77777777" w:rsidR="00151D2A" w:rsidRDefault="00B92794">
      <w:pPr>
        <w:pStyle w:val="BodyText"/>
        <w:spacing w:before="36" w:line="266" w:lineRule="auto"/>
        <w:ind w:left="408" w:right="497" w:firstLine="720"/>
      </w:pPr>
      <w:r>
        <w:t>Redevența se va achita anual, respectiv:</w:t>
      </w:r>
      <w:r>
        <w:rPr>
          <w:spacing w:val="35"/>
        </w:rPr>
        <w:t xml:space="preserve"> </w:t>
      </w:r>
      <w:r>
        <w:t>50% din cuantumul</w:t>
      </w:r>
      <w:r>
        <w:rPr>
          <w:spacing w:val="29"/>
        </w:rPr>
        <w:t xml:space="preserve"> </w:t>
      </w:r>
      <w:r>
        <w:t>redevenţei până</w:t>
      </w:r>
      <w:r>
        <w:rPr>
          <w:spacing w:val="40"/>
        </w:rPr>
        <w:t xml:space="preserve"> </w:t>
      </w:r>
      <w:r>
        <w:t>la 31 iulie, iar</w:t>
      </w:r>
      <w:r>
        <w:rPr>
          <w:spacing w:val="-3"/>
        </w:rPr>
        <w:t xml:space="preserve"> </w:t>
      </w:r>
      <w:r>
        <w:t>diferen</w:t>
      </w:r>
      <w:r>
        <w:rPr>
          <w:spacing w:val="-35"/>
        </w:rPr>
        <w:t xml:space="preserve"> </w:t>
      </w:r>
      <w:r>
        <w:t>ţa de 50% până</w:t>
      </w:r>
      <w:r>
        <w:rPr>
          <w:spacing w:val="40"/>
        </w:rPr>
        <w:t xml:space="preserve"> </w:t>
      </w:r>
      <w:r>
        <w:t>la data de</w:t>
      </w:r>
      <w:r>
        <w:rPr>
          <w:spacing w:val="40"/>
        </w:rPr>
        <w:t xml:space="preserve"> </w:t>
      </w:r>
      <w:r>
        <w:t>31 octombrie;</w:t>
      </w:r>
    </w:p>
    <w:p w14:paraId="0B7605A6" w14:textId="19A74470" w:rsidR="00151D2A" w:rsidRDefault="00B92794">
      <w:pPr>
        <w:pStyle w:val="BodyText"/>
        <w:tabs>
          <w:tab w:val="left" w:pos="9600"/>
        </w:tabs>
        <w:spacing w:before="2"/>
        <w:ind w:left="427" w:right="514" w:firstLine="709"/>
      </w:pPr>
      <w:r>
        <w:t>În perioada de dezvoltare a proiectului care reprezintă durata de la semnarea contractului în formă</w:t>
      </w:r>
      <w:r>
        <w:rPr>
          <w:spacing w:val="40"/>
        </w:rPr>
        <w:t xml:space="preserve"> </w:t>
      </w:r>
      <w:r>
        <w:t>autentică şi până la declararea începerii lucrarilor de construcţie aferente</w:t>
      </w:r>
      <w:r>
        <w:rPr>
          <w:spacing w:val="40"/>
        </w:rPr>
        <w:t xml:space="preserve"> </w:t>
      </w:r>
      <w:r>
        <w:t>staţiei electrice</w:t>
      </w:r>
      <w:r>
        <w:rPr>
          <w:spacing w:val="40"/>
        </w:rPr>
        <w:t xml:space="preserve"> </w:t>
      </w:r>
      <w:r>
        <w:t>de</w:t>
      </w:r>
      <w:r>
        <w:rPr>
          <w:spacing w:val="40"/>
        </w:rPr>
        <w:t xml:space="preserve"> </w:t>
      </w:r>
      <w:r>
        <w:t>racordare</w:t>
      </w:r>
      <w:r>
        <w:rPr>
          <w:spacing w:val="80"/>
        </w:rPr>
        <w:t xml:space="preserve"> </w:t>
      </w:r>
      <w:r>
        <w:t xml:space="preserve">ofertantul câştigător va achita o redevenţă in valoare de </w:t>
      </w:r>
      <w:r w:rsidR="009E00E3">
        <w:rPr>
          <w:rFonts w:ascii="Times New Roman" w:hAnsi="Times New Roman"/>
          <w:u w:val="single"/>
        </w:rPr>
        <w:t xml:space="preserve">1250 </w:t>
      </w:r>
      <w:r>
        <w:rPr>
          <w:spacing w:val="-2"/>
        </w:rPr>
        <w:t>ha/an.</w:t>
      </w:r>
    </w:p>
    <w:p w14:paraId="49C36A7A" w14:textId="4C2B8F3E" w:rsidR="00151D2A" w:rsidRDefault="00B92794">
      <w:pPr>
        <w:pStyle w:val="BodyText"/>
        <w:spacing w:before="117"/>
        <w:ind w:left="427" w:right="394" w:firstLine="715"/>
      </w:pPr>
      <w:r>
        <w:t>Suplimentar obligației de plată a redevenței, concesionarului îi revine obligația de a achita impozitul pe teren și construcțiile edificate, în cuantumul stabilit de lege ori prin hotărârea Consiliului local</w:t>
      </w:r>
      <w:r w:rsidR="00B80B1E">
        <w:t xml:space="preserve"> și plata consumului de energie electrică a UAT Gherghești</w:t>
      </w:r>
      <w:r>
        <w:t xml:space="preserve">. Redevența obținută ca umare a concesiunii și impozitul datorat în conditiile legii de către concesionar, se vor face venit la bugetul local al Comunei </w:t>
      </w:r>
      <w:r w:rsidR="009E00E3">
        <w:t>Gherghești</w:t>
      </w:r>
      <w:r>
        <w:t>.</w:t>
      </w:r>
    </w:p>
    <w:p w14:paraId="68D8947F" w14:textId="77777777" w:rsidR="00151D2A" w:rsidRDefault="00151D2A">
      <w:pPr>
        <w:pStyle w:val="BodyText"/>
        <w:jc w:val="left"/>
        <w:rPr>
          <w:sz w:val="26"/>
        </w:rPr>
      </w:pPr>
    </w:p>
    <w:p w14:paraId="57C5C598" w14:textId="77777777" w:rsidR="00151D2A" w:rsidRDefault="00151D2A">
      <w:pPr>
        <w:pStyle w:val="BodyText"/>
        <w:jc w:val="left"/>
        <w:rPr>
          <w:sz w:val="26"/>
        </w:rPr>
      </w:pPr>
    </w:p>
    <w:p w14:paraId="593A42EA" w14:textId="77777777" w:rsidR="00151D2A" w:rsidRDefault="00151D2A">
      <w:pPr>
        <w:pStyle w:val="BodyText"/>
        <w:jc w:val="left"/>
        <w:rPr>
          <w:sz w:val="34"/>
        </w:rPr>
      </w:pPr>
    </w:p>
    <w:p w14:paraId="2B25FE06" w14:textId="77777777" w:rsidR="00151D2A" w:rsidRDefault="00B92794">
      <w:pPr>
        <w:pStyle w:val="Heading3"/>
        <w:ind w:right="762"/>
        <w:jc w:val="center"/>
      </w:pPr>
      <w:r>
        <w:t>Capitolul</w:t>
      </w:r>
      <w:r>
        <w:rPr>
          <w:spacing w:val="-1"/>
        </w:rPr>
        <w:t xml:space="preserve"> </w:t>
      </w:r>
      <w:r>
        <w:rPr>
          <w:spacing w:val="-5"/>
        </w:rPr>
        <w:t>IV.</w:t>
      </w:r>
    </w:p>
    <w:p w14:paraId="6B8EFF0C" w14:textId="77777777" w:rsidR="00151D2A" w:rsidRDefault="00B92794">
      <w:pPr>
        <w:spacing w:before="41" w:line="280" w:lineRule="auto"/>
        <w:ind w:left="684" w:right="670"/>
        <w:jc w:val="center"/>
        <w:rPr>
          <w:b/>
          <w:sz w:val="24"/>
        </w:rPr>
      </w:pPr>
      <w:r>
        <w:rPr>
          <w:b/>
          <w:sz w:val="24"/>
        </w:rPr>
        <w:t>Procedura</w:t>
      </w:r>
      <w:r>
        <w:rPr>
          <w:b/>
          <w:spacing w:val="-4"/>
          <w:sz w:val="24"/>
        </w:rPr>
        <w:t xml:space="preserve"> </w:t>
      </w:r>
      <w:r>
        <w:rPr>
          <w:b/>
          <w:sz w:val="24"/>
        </w:rPr>
        <w:t>utilizată</w:t>
      </w:r>
      <w:r>
        <w:rPr>
          <w:b/>
          <w:spacing w:val="-4"/>
          <w:sz w:val="24"/>
        </w:rPr>
        <w:t xml:space="preserve"> </w:t>
      </w:r>
      <w:r>
        <w:rPr>
          <w:b/>
          <w:sz w:val="24"/>
        </w:rPr>
        <w:t>pentru</w:t>
      </w:r>
      <w:r>
        <w:rPr>
          <w:b/>
          <w:spacing w:val="-5"/>
          <w:sz w:val="24"/>
        </w:rPr>
        <w:t xml:space="preserve"> </w:t>
      </w:r>
      <w:r>
        <w:rPr>
          <w:b/>
          <w:sz w:val="24"/>
        </w:rPr>
        <w:t>atribuirea</w:t>
      </w:r>
      <w:r>
        <w:rPr>
          <w:b/>
          <w:spacing w:val="-4"/>
          <w:sz w:val="24"/>
        </w:rPr>
        <w:t xml:space="preserve"> </w:t>
      </w:r>
      <w:r>
        <w:rPr>
          <w:b/>
          <w:sz w:val="24"/>
        </w:rPr>
        <w:t>contractului</w:t>
      </w:r>
      <w:r>
        <w:rPr>
          <w:b/>
          <w:spacing w:val="-5"/>
          <w:sz w:val="24"/>
        </w:rPr>
        <w:t xml:space="preserve"> </w:t>
      </w:r>
      <w:r>
        <w:rPr>
          <w:b/>
          <w:sz w:val="24"/>
        </w:rPr>
        <w:t>de</w:t>
      </w:r>
      <w:r>
        <w:rPr>
          <w:b/>
          <w:spacing w:val="-4"/>
          <w:sz w:val="24"/>
        </w:rPr>
        <w:t xml:space="preserve"> </w:t>
      </w:r>
      <w:r>
        <w:rPr>
          <w:b/>
          <w:sz w:val="24"/>
        </w:rPr>
        <w:t>concesiune</w:t>
      </w:r>
      <w:r>
        <w:rPr>
          <w:b/>
          <w:spacing w:val="-4"/>
          <w:sz w:val="24"/>
        </w:rPr>
        <w:t xml:space="preserve"> </w:t>
      </w:r>
      <w:r>
        <w:rPr>
          <w:b/>
          <w:sz w:val="24"/>
        </w:rPr>
        <w:t>de</w:t>
      </w:r>
      <w:r>
        <w:rPr>
          <w:b/>
          <w:spacing w:val="-4"/>
          <w:sz w:val="24"/>
        </w:rPr>
        <w:t xml:space="preserve"> </w:t>
      </w:r>
      <w:r>
        <w:rPr>
          <w:b/>
          <w:sz w:val="24"/>
        </w:rPr>
        <w:t>bunuri</w:t>
      </w:r>
      <w:r>
        <w:rPr>
          <w:b/>
          <w:spacing w:val="-5"/>
          <w:sz w:val="24"/>
        </w:rPr>
        <w:t xml:space="preserve"> </w:t>
      </w:r>
      <w:r>
        <w:rPr>
          <w:b/>
          <w:sz w:val="24"/>
        </w:rPr>
        <w:t>proprietate privată şi justificarea alegerii procedurii</w:t>
      </w:r>
    </w:p>
    <w:p w14:paraId="67DB6B83" w14:textId="77777777" w:rsidR="00151D2A" w:rsidRDefault="00151D2A">
      <w:pPr>
        <w:pStyle w:val="BodyText"/>
        <w:spacing w:before="10"/>
        <w:jc w:val="left"/>
        <w:rPr>
          <w:b/>
          <w:sz w:val="26"/>
        </w:rPr>
      </w:pPr>
    </w:p>
    <w:p w14:paraId="67B8800A" w14:textId="77777777" w:rsidR="00151D2A" w:rsidRDefault="00B92794">
      <w:pPr>
        <w:pStyle w:val="BodyText"/>
        <w:spacing w:before="1" w:line="276" w:lineRule="auto"/>
        <w:ind w:left="408" w:right="394" w:firstLine="708"/>
        <w:jc w:val="right"/>
      </w:pPr>
      <w:r>
        <w:t>Modalitatea de atribuire a concesiunii în conformitate cu Ordonanța de Urgență nr. 57/2019 privind Codul administrativ,cu modificările și completările ulterioare, este licitație publică, aplicând principiile transparenței și a tratamentului egal, având criteriul de atribuire al contractului, cel mai</w:t>
      </w:r>
      <w:r>
        <w:rPr>
          <w:spacing w:val="40"/>
        </w:rPr>
        <w:t xml:space="preserve"> </w:t>
      </w:r>
      <w:r>
        <w:lastRenderedPageBreak/>
        <w:t>mare nivel al redevenței, iar alegerea acestei proceduri are la bază dorința concedentului de a da șansă</w:t>
      </w:r>
      <w:r>
        <w:rPr>
          <w:spacing w:val="-1"/>
        </w:rPr>
        <w:t xml:space="preserve"> </w:t>
      </w:r>
      <w:r>
        <w:t>cât</w:t>
      </w:r>
      <w:r>
        <w:rPr>
          <w:spacing w:val="-2"/>
        </w:rPr>
        <w:t xml:space="preserve"> </w:t>
      </w:r>
      <w:r>
        <w:t>mai multor</w:t>
      </w:r>
      <w:r>
        <w:rPr>
          <w:spacing w:val="-1"/>
        </w:rPr>
        <w:t xml:space="preserve"> </w:t>
      </w:r>
      <w:r>
        <w:t>investitori</w:t>
      </w:r>
      <w:r>
        <w:rPr>
          <w:spacing w:val="-1"/>
        </w:rPr>
        <w:t xml:space="preserve"> </w:t>
      </w:r>
      <w:r>
        <w:t>de a</w:t>
      </w:r>
      <w:r>
        <w:rPr>
          <w:spacing w:val="-1"/>
        </w:rPr>
        <w:t xml:space="preserve"> </w:t>
      </w:r>
      <w:r>
        <w:t>participa</w:t>
      </w:r>
      <w:r>
        <w:rPr>
          <w:spacing w:val="-1"/>
        </w:rPr>
        <w:t xml:space="preserve"> </w:t>
      </w:r>
      <w:r>
        <w:t>la licitație</w:t>
      </w:r>
      <w:r>
        <w:rPr>
          <w:spacing w:val="-1"/>
        </w:rPr>
        <w:t xml:space="preserve"> </w:t>
      </w:r>
      <w:r>
        <w:t>și</w:t>
      </w:r>
      <w:r>
        <w:rPr>
          <w:spacing w:val="-1"/>
        </w:rPr>
        <w:t xml:space="preserve"> </w:t>
      </w:r>
      <w:r>
        <w:t>de a</w:t>
      </w:r>
      <w:r>
        <w:rPr>
          <w:spacing w:val="-1"/>
        </w:rPr>
        <w:t xml:space="preserve"> </w:t>
      </w:r>
      <w:r>
        <w:t>obține</w:t>
      </w:r>
      <w:r>
        <w:rPr>
          <w:spacing w:val="-1"/>
        </w:rPr>
        <w:t xml:space="preserve"> </w:t>
      </w:r>
      <w:r>
        <w:t>în final</w:t>
      </w:r>
      <w:r>
        <w:rPr>
          <w:spacing w:val="-1"/>
        </w:rPr>
        <w:t xml:space="preserve"> </w:t>
      </w:r>
      <w:r>
        <w:t>o</w:t>
      </w:r>
      <w:r>
        <w:rPr>
          <w:spacing w:val="-1"/>
        </w:rPr>
        <w:t xml:space="preserve"> </w:t>
      </w:r>
      <w:r>
        <w:t xml:space="preserve">redevență </w:t>
      </w:r>
      <w:r>
        <w:rPr>
          <w:spacing w:val="-2"/>
        </w:rPr>
        <w:t>atractivă.</w:t>
      </w:r>
    </w:p>
    <w:p w14:paraId="2C14FEB6" w14:textId="77777777" w:rsidR="00151D2A" w:rsidRDefault="00B92794">
      <w:pPr>
        <w:pStyle w:val="BodyText"/>
        <w:spacing w:line="276" w:lineRule="auto"/>
        <w:ind w:left="408" w:right="395" w:firstLine="708"/>
        <w:jc w:val="left"/>
      </w:pPr>
      <w:r>
        <w:rPr>
          <w:color w:val="00000A"/>
        </w:rPr>
        <w:t>Procedura</w:t>
      </w:r>
      <w:r>
        <w:rPr>
          <w:color w:val="00000A"/>
          <w:spacing w:val="-3"/>
        </w:rPr>
        <w:t xml:space="preserve"> </w:t>
      </w:r>
      <w:r>
        <w:rPr>
          <w:color w:val="00000A"/>
        </w:rPr>
        <w:t>de</w:t>
      </w:r>
      <w:r>
        <w:rPr>
          <w:color w:val="00000A"/>
          <w:spacing w:val="-3"/>
        </w:rPr>
        <w:t xml:space="preserve"> </w:t>
      </w:r>
      <w:r>
        <w:rPr>
          <w:color w:val="00000A"/>
        </w:rPr>
        <w:t>licitație</w:t>
      </w:r>
      <w:r>
        <w:rPr>
          <w:color w:val="00000A"/>
          <w:spacing w:val="-3"/>
        </w:rPr>
        <w:t xml:space="preserve"> </w:t>
      </w:r>
      <w:r>
        <w:rPr>
          <w:color w:val="00000A"/>
        </w:rPr>
        <w:t>se</w:t>
      </w:r>
      <w:r>
        <w:rPr>
          <w:color w:val="00000A"/>
          <w:spacing w:val="-3"/>
        </w:rPr>
        <w:t xml:space="preserve"> </w:t>
      </w:r>
      <w:r>
        <w:rPr>
          <w:color w:val="00000A"/>
        </w:rPr>
        <w:t>poate</w:t>
      </w:r>
      <w:r>
        <w:rPr>
          <w:color w:val="00000A"/>
          <w:spacing w:val="-3"/>
        </w:rPr>
        <w:t xml:space="preserve"> </w:t>
      </w:r>
      <w:r>
        <w:rPr>
          <w:color w:val="00000A"/>
        </w:rPr>
        <w:t>desfășura</w:t>
      </w:r>
      <w:r>
        <w:rPr>
          <w:color w:val="00000A"/>
          <w:spacing w:val="-3"/>
        </w:rPr>
        <w:t xml:space="preserve"> </w:t>
      </w:r>
      <w:r>
        <w:rPr>
          <w:color w:val="00000A"/>
        </w:rPr>
        <w:t>numai</w:t>
      </w:r>
      <w:r>
        <w:rPr>
          <w:color w:val="00000A"/>
          <w:spacing w:val="-3"/>
        </w:rPr>
        <w:t xml:space="preserve"> </w:t>
      </w:r>
      <w:r>
        <w:rPr>
          <w:color w:val="00000A"/>
        </w:rPr>
        <w:t>dacă</w:t>
      </w:r>
      <w:r>
        <w:rPr>
          <w:color w:val="00000A"/>
          <w:spacing w:val="-3"/>
        </w:rPr>
        <w:t xml:space="preserve"> </w:t>
      </w:r>
      <w:r>
        <w:rPr>
          <w:color w:val="00000A"/>
        </w:rPr>
        <w:t>în</w:t>
      </w:r>
      <w:r>
        <w:rPr>
          <w:color w:val="00000A"/>
          <w:spacing w:val="-3"/>
        </w:rPr>
        <w:t xml:space="preserve"> </w:t>
      </w:r>
      <w:r>
        <w:rPr>
          <w:color w:val="00000A"/>
        </w:rPr>
        <w:t>urma</w:t>
      </w:r>
      <w:r>
        <w:rPr>
          <w:color w:val="00000A"/>
          <w:spacing w:val="-3"/>
        </w:rPr>
        <w:t xml:space="preserve"> </w:t>
      </w:r>
      <w:r>
        <w:rPr>
          <w:color w:val="00000A"/>
        </w:rPr>
        <w:t>publicării</w:t>
      </w:r>
      <w:r>
        <w:rPr>
          <w:color w:val="00000A"/>
          <w:spacing w:val="-3"/>
        </w:rPr>
        <w:t xml:space="preserve"> </w:t>
      </w:r>
      <w:r>
        <w:rPr>
          <w:color w:val="00000A"/>
        </w:rPr>
        <w:t>anunțului</w:t>
      </w:r>
      <w:r>
        <w:rPr>
          <w:color w:val="00000A"/>
          <w:spacing w:val="-3"/>
        </w:rPr>
        <w:t xml:space="preserve"> </w:t>
      </w:r>
      <w:r>
        <w:rPr>
          <w:color w:val="00000A"/>
        </w:rPr>
        <w:t>de</w:t>
      </w:r>
      <w:r>
        <w:rPr>
          <w:color w:val="00000A"/>
          <w:spacing w:val="-3"/>
        </w:rPr>
        <w:t xml:space="preserve"> </w:t>
      </w:r>
      <w:r>
        <w:rPr>
          <w:color w:val="00000A"/>
        </w:rPr>
        <w:t>licitație fost depuse cel puțin două oferte valabile.</w:t>
      </w:r>
    </w:p>
    <w:p w14:paraId="3C7C685B" w14:textId="77777777" w:rsidR="00151D2A" w:rsidRDefault="00B92794">
      <w:pPr>
        <w:pStyle w:val="BodyText"/>
        <w:spacing w:line="276" w:lineRule="auto"/>
        <w:ind w:left="408" w:firstLine="708"/>
        <w:jc w:val="left"/>
      </w:pPr>
      <w:r>
        <w:rPr>
          <w:color w:val="00000A"/>
        </w:rPr>
        <w:t>În</w:t>
      </w:r>
      <w:r>
        <w:rPr>
          <w:color w:val="00000A"/>
          <w:spacing w:val="-2"/>
        </w:rPr>
        <w:t xml:space="preserve"> </w:t>
      </w:r>
      <w:r>
        <w:rPr>
          <w:color w:val="00000A"/>
        </w:rPr>
        <w:t>cazul</w:t>
      </w:r>
      <w:r>
        <w:rPr>
          <w:color w:val="00000A"/>
          <w:spacing w:val="-2"/>
        </w:rPr>
        <w:t xml:space="preserve"> </w:t>
      </w:r>
      <w:r>
        <w:rPr>
          <w:color w:val="00000A"/>
        </w:rPr>
        <w:t>în</w:t>
      </w:r>
      <w:r>
        <w:rPr>
          <w:color w:val="00000A"/>
          <w:spacing w:val="-2"/>
        </w:rPr>
        <w:t xml:space="preserve"> </w:t>
      </w:r>
      <w:r>
        <w:rPr>
          <w:color w:val="00000A"/>
        </w:rPr>
        <w:t>care</w:t>
      </w:r>
      <w:r>
        <w:rPr>
          <w:color w:val="00000A"/>
          <w:spacing w:val="-2"/>
        </w:rPr>
        <w:t xml:space="preserve"> </w:t>
      </w:r>
      <w:r>
        <w:rPr>
          <w:color w:val="00000A"/>
        </w:rPr>
        <w:t>în</w:t>
      </w:r>
      <w:r>
        <w:rPr>
          <w:color w:val="00000A"/>
          <w:spacing w:val="-2"/>
        </w:rPr>
        <w:t xml:space="preserve"> </w:t>
      </w:r>
      <w:r>
        <w:rPr>
          <w:color w:val="00000A"/>
        </w:rPr>
        <w:t>urma</w:t>
      </w:r>
      <w:r>
        <w:rPr>
          <w:color w:val="00000A"/>
          <w:spacing w:val="-2"/>
        </w:rPr>
        <w:t xml:space="preserve"> </w:t>
      </w:r>
      <w:r>
        <w:rPr>
          <w:color w:val="00000A"/>
        </w:rPr>
        <w:t>publicării</w:t>
      </w:r>
      <w:r>
        <w:rPr>
          <w:color w:val="00000A"/>
          <w:spacing w:val="-2"/>
        </w:rPr>
        <w:t xml:space="preserve"> </w:t>
      </w:r>
      <w:r>
        <w:rPr>
          <w:color w:val="00000A"/>
        </w:rPr>
        <w:t>anunțului</w:t>
      </w:r>
      <w:r>
        <w:rPr>
          <w:color w:val="00000A"/>
          <w:spacing w:val="-2"/>
        </w:rPr>
        <w:t xml:space="preserve"> </w:t>
      </w:r>
      <w:r>
        <w:rPr>
          <w:color w:val="00000A"/>
        </w:rPr>
        <w:t>de</w:t>
      </w:r>
      <w:r>
        <w:rPr>
          <w:color w:val="00000A"/>
          <w:spacing w:val="-2"/>
        </w:rPr>
        <w:t xml:space="preserve"> </w:t>
      </w:r>
      <w:r>
        <w:rPr>
          <w:color w:val="00000A"/>
        </w:rPr>
        <w:t>licitație</w:t>
      </w:r>
      <w:r>
        <w:rPr>
          <w:color w:val="00000A"/>
          <w:spacing w:val="-2"/>
        </w:rPr>
        <w:t xml:space="preserve"> </w:t>
      </w:r>
      <w:r>
        <w:rPr>
          <w:color w:val="00000A"/>
        </w:rPr>
        <w:t>nu</w:t>
      </w:r>
      <w:r>
        <w:rPr>
          <w:color w:val="00000A"/>
          <w:spacing w:val="-2"/>
        </w:rPr>
        <w:t xml:space="preserve"> </w:t>
      </w:r>
      <w:r>
        <w:rPr>
          <w:color w:val="00000A"/>
        </w:rPr>
        <w:t>au</w:t>
      </w:r>
      <w:r>
        <w:rPr>
          <w:color w:val="00000A"/>
          <w:spacing w:val="-2"/>
        </w:rPr>
        <w:t xml:space="preserve"> </w:t>
      </w:r>
      <w:r>
        <w:rPr>
          <w:color w:val="00000A"/>
        </w:rPr>
        <w:t>fost</w:t>
      </w:r>
      <w:r>
        <w:rPr>
          <w:color w:val="00000A"/>
          <w:spacing w:val="-3"/>
        </w:rPr>
        <w:t xml:space="preserve"> </w:t>
      </w:r>
      <w:r>
        <w:rPr>
          <w:color w:val="00000A"/>
        </w:rPr>
        <w:t>depuse</w:t>
      </w:r>
      <w:r>
        <w:rPr>
          <w:color w:val="00000A"/>
          <w:spacing w:val="-2"/>
        </w:rPr>
        <w:t xml:space="preserve"> </w:t>
      </w:r>
      <w:r>
        <w:rPr>
          <w:color w:val="00000A"/>
        </w:rPr>
        <w:t>cel</w:t>
      </w:r>
      <w:r>
        <w:rPr>
          <w:color w:val="00000A"/>
          <w:spacing w:val="-2"/>
        </w:rPr>
        <w:t xml:space="preserve"> </w:t>
      </w:r>
      <w:r>
        <w:rPr>
          <w:color w:val="00000A"/>
        </w:rPr>
        <w:t>puțin</w:t>
      </w:r>
      <w:r>
        <w:rPr>
          <w:color w:val="00000A"/>
          <w:spacing w:val="-2"/>
        </w:rPr>
        <w:t xml:space="preserve"> </w:t>
      </w:r>
      <w:r>
        <w:rPr>
          <w:color w:val="00000A"/>
        </w:rPr>
        <w:t>două</w:t>
      </w:r>
      <w:r>
        <w:rPr>
          <w:color w:val="00000A"/>
          <w:spacing w:val="-2"/>
        </w:rPr>
        <w:t xml:space="preserve"> </w:t>
      </w:r>
      <w:r>
        <w:rPr>
          <w:color w:val="00000A"/>
        </w:rPr>
        <w:t>oferte valabile, concedentul este obligat să anuleze procedura și să organizeze o nouă licitație .</w:t>
      </w:r>
    </w:p>
    <w:p w14:paraId="4E5EB7BD" w14:textId="77777777" w:rsidR="00151D2A" w:rsidRDefault="00B92794">
      <w:pPr>
        <w:pStyle w:val="BodyText"/>
        <w:spacing w:before="81" w:line="276" w:lineRule="auto"/>
        <w:ind w:left="408" w:firstLine="708"/>
        <w:jc w:val="left"/>
      </w:pPr>
      <w:r>
        <w:rPr>
          <w:color w:val="00000A"/>
        </w:rPr>
        <w:t>În</w:t>
      </w:r>
      <w:r>
        <w:rPr>
          <w:color w:val="00000A"/>
          <w:spacing w:val="-2"/>
        </w:rPr>
        <w:t xml:space="preserve"> </w:t>
      </w:r>
      <w:r>
        <w:rPr>
          <w:color w:val="00000A"/>
        </w:rPr>
        <w:t>cazul</w:t>
      </w:r>
      <w:r>
        <w:rPr>
          <w:color w:val="00000A"/>
          <w:spacing w:val="-2"/>
        </w:rPr>
        <w:t xml:space="preserve"> </w:t>
      </w:r>
      <w:r>
        <w:rPr>
          <w:color w:val="00000A"/>
        </w:rPr>
        <w:t>organizării</w:t>
      </w:r>
      <w:r>
        <w:rPr>
          <w:color w:val="00000A"/>
          <w:spacing w:val="-2"/>
        </w:rPr>
        <w:t xml:space="preserve"> </w:t>
      </w:r>
      <w:r>
        <w:rPr>
          <w:color w:val="00000A"/>
        </w:rPr>
        <w:t>unei</w:t>
      </w:r>
      <w:r>
        <w:rPr>
          <w:color w:val="00000A"/>
          <w:spacing w:val="-2"/>
        </w:rPr>
        <w:t xml:space="preserve"> </w:t>
      </w:r>
      <w:r>
        <w:rPr>
          <w:color w:val="00000A"/>
        </w:rPr>
        <w:t>noi</w:t>
      </w:r>
      <w:r>
        <w:rPr>
          <w:color w:val="00000A"/>
          <w:spacing w:val="-2"/>
        </w:rPr>
        <w:t xml:space="preserve"> </w:t>
      </w:r>
      <w:r>
        <w:rPr>
          <w:color w:val="00000A"/>
        </w:rPr>
        <w:t>licitații,</w:t>
      </w:r>
      <w:r>
        <w:rPr>
          <w:color w:val="00000A"/>
          <w:spacing w:val="40"/>
        </w:rPr>
        <w:t xml:space="preserve"> </w:t>
      </w:r>
      <w:r>
        <w:rPr>
          <w:color w:val="00000A"/>
        </w:rPr>
        <w:t>procedura</w:t>
      </w:r>
      <w:r>
        <w:rPr>
          <w:color w:val="00000A"/>
          <w:spacing w:val="-2"/>
        </w:rPr>
        <w:t xml:space="preserve"> </w:t>
      </w:r>
      <w:r>
        <w:rPr>
          <w:color w:val="00000A"/>
        </w:rPr>
        <w:t>este</w:t>
      </w:r>
      <w:r>
        <w:rPr>
          <w:color w:val="00000A"/>
          <w:spacing w:val="-2"/>
        </w:rPr>
        <w:t xml:space="preserve"> </w:t>
      </w:r>
      <w:r>
        <w:rPr>
          <w:color w:val="00000A"/>
        </w:rPr>
        <w:t>valabilă</w:t>
      </w:r>
      <w:r>
        <w:rPr>
          <w:color w:val="00000A"/>
          <w:spacing w:val="-2"/>
        </w:rPr>
        <w:t xml:space="preserve"> </w:t>
      </w:r>
      <w:r>
        <w:rPr>
          <w:color w:val="00000A"/>
        </w:rPr>
        <w:t>în</w:t>
      </w:r>
      <w:r>
        <w:rPr>
          <w:color w:val="00000A"/>
          <w:spacing w:val="-2"/>
        </w:rPr>
        <w:t xml:space="preserve"> </w:t>
      </w:r>
      <w:r>
        <w:rPr>
          <w:color w:val="00000A"/>
        </w:rPr>
        <w:t>situația</w:t>
      </w:r>
      <w:r>
        <w:rPr>
          <w:color w:val="00000A"/>
          <w:spacing w:val="-2"/>
        </w:rPr>
        <w:t xml:space="preserve"> </w:t>
      </w:r>
      <w:r>
        <w:rPr>
          <w:color w:val="00000A"/>
        </w:rPr>
        <w:t>în</w:t>
      </w:r>
      <w:r>
        <w:rPr>
          <w:color w:val="00000A"/>
          <w:spacing w:val="-2"/>
        </w:rPr>
        <w:t xml:space="preserve"> </w:t>
      </w:r>
      <w:r>
        <w:rPr>
          <w:color w:val="00000A"/>
        </w:rPr>
        <w:t>care</w:t>
      </w:r>
      <w:r>
        <w:rPr>
          <w:color w:val="00000A"/>
          <w:spacing w:val="-2"/>
        </w:rPr>
        <w:t xml:space="preserve"> </w:t>
      </w:r>
      <w:r>
        <w:rPr>
          <w:color w:val="00000A"/>
        </w:rPr>
        <w:t>a</w:t>
      </w:r>
      <w:r>
        <w:rPr>
          <w:color w:val="00000A"/>
          <w:spacing w:val="-2"/>
        </w:rPr>
        <w:t xml:space="preserve"> </w:t>
      </w:r>
      <w:r>
        <w:rPr>
          <w:color w:val="00000A"/>
        </w:rPr>
        <w:t>fost</w:t>
      </w:r>
      <w:r>
        <w:rPr>
          <w:color w:val="00000A"/>
          <w:spacing w:val="-3"/>
        </w:rPr>
        <w:t xml:space="preserve"> </w:t>
      </w:r>
      <w:r>
        <w:rPr>
          <w:color w:val="00000A"/>
        </w:rPr>
        <w:t>depusă</w:t>
      </w:r>
      <w:r>
        <w:rPr>
          <w:color w:val="00000A"/>
          <w:spacing w:val="-2"/>
        </w:rPr>
        <w:t xml:space="preserve"> </w:t>
      </w:r>
      <w:r>
        <w:rPr>
          <w:color w:val="00000A"/>
        </w:rPr>
        <w:t>cel puțin o ofertă valabilă.</w:t>
      </w:r>
    </w:p>
    <w:p w14:paraId="22BBA7E0" w14:textId="77777777" w:rsidR="00151D2A" w:rsidRDefault="00151D2A">
      <w:pPr>
        <w:pStyle w:val="BodyText"/>
        <w:jc w:val="left"/>
        <w:rPr>
          <w:sz w:val="26"/>
        </w:rPr>
      </w:pPr>
    </w:p>
    <w:p w14:paraId="14240A87" w14:textId="77777777" w:rsidR="00151D2A" w:rsidRDefault="00151D2A">
      <w:pPr>
        <w:pStyle w:val="BodyText"/>
        <w:jc w:val="left"/>
        <w:rPr>
          <w:sz w:val="29"/>
        </w:rPr>
      </w:pPr>
    </w:p>
    <w:p w14:paraId="45B4A1D4" w14:textId="77777777" w:rsidR="00151D2A" w:rsidRDefault="00B92794">
      <w:pPr>
        <w:pStyle w:val="Heading3"/>
        <w:ind w:right="762"/>
        <w:jc w:val="center"/>
      </w:pPr>
      <w:r>
        <w:t>Capitolul</w:t>
      </w:r>
      <w:r>
        <w:rPr>
          <w:spacing w:val="-2"/>
        </w:rPr>
        <w:t xml:space="preserve"> </w:t>
      </w:r>
      <w:r>
        <w:t>V.</w:t>
      </w:r>
      <w:r>
        <w:rPr>
          <w:spacing w:val="-1"/>
        </w:rPr>
        <w:t xml:space="preserve"> </w:t>
      </w:r>
      <w:r>
        <w:t>Durata</w:t>
      </w:r>
      <w:r>
        <w:rPr>
          <w:spacing w:val="-1"/>
        </w:rPr>
        <w:t xml:space="preserve"> </w:t>
      </w:r>
      <w:r>
        <w:t xml:space="preserve">estimată a </w:t>
      </w:r>
      <w:r>
        <w:rPr>
          <w:spacing w:val="-2"/>
        </w:rPr>
        <w:t>concesiunii</w:t>
      </w:r>
    </w:p>
    <w:p w14:paraId="3DB1121D" w14:textId="77777777" w:rsidR="00151D2A" w:rsidRDefault="00151D2A">
      <w:pPr>
        <w:pStyle w:val="BodyText"/>
        <w:spacing w:before="6"/>
        <w:jc w:val="left"/>
        <w:rPr>
          <w:b/>
          <w:sz w:val="31"/>
        </w:rPr>
      </w:pPr>
    </w:p>
    <w:p w14:paraId="4D10C30B" w14:textId="3C100EC7" w:rsidR="00151D2A" w:rsidRDefault="00B92794" w:rsidP="0093144A">
      <w:pPr>
        <w:pStyle w:val="BodyText"/>
        <w:ind w:left="408" w:right="513" w:firstLine="312"/>
      </w:pPr>
      <w:r>
        <w:t>Durata</w:t>
      </w:r>
      <w:r>
        <w:rPr>
          <w:spacing w:val="-3"/>
        </w:rPr>
        <w:t xml:space="preserve"> </w:t>
      </w:r>
      <w:r>
        <w:t>concesiunii</w:t>
      </w:r>
      <w:r>
        <w:rPr>
          <w:spacing w:val="-3"/>
        </w:rPr>
        <w:t xml:space="preserve"> </w:t>
      </w:r>
      <w:r>
        <w:t>este</w:t>
      </w:r>
      <w:r>
        <w:rPr>
          <w:spacing w:val="-3"/>
        </w:rPr>
        <w:t xml:space="preserve"> </w:t>
      </w:r>
      <w:r>
        <w:t>de</w:t>
      </w:r>
      <w:r>
        <w:rPr>
          <w:spacing w:val="40"/>
        </w:rPr>
        <w:t xml:space="preserve"> </w:t>
      </w:r>
      <w:r w:rsidR="009E00E3">
        <w:t>49</w:t>
      </w:r>
      <w:r>
        <w:rPr>
          <w:spacing w:val="-3"/>
        </w:rPr>
        <w:t xml:space="preserve"> </w:t>
      </w:r>
      <w:r>
        <w:t>ani,</w:t>
      </w:r>
      <w:r>
        <w:rPr>
          <w:spacing w:val="-4"/>
        </w:rPr>
        <w:t xml:space="preserve"> </w:t>
      </w:r>
      <w:r>
        <w:t>începând</w:t>
      </w:r>
      <w:r>
        <w:rPr>
          <w:spacing w:val="-3"/>
        </w:rPr>
        <w:t xml:space="preserve"> </w:t>
      </w:r>
      <w:r>
        <w:t>cu</w:t>
      </w:r>
      <w:r>
        <w:rPr>
          <w:spacing w:val="-3"/>
        </w:rPr>
        <w:t xml:space="preserve"> </w:t>
      </w:r>
      <w:r>
        <w:t>data</w:t>
      </w:r>
      <w:r>
        <w:rPr>
          <w:spacing w:val="-3"/>
        </w:rPr>
        <w:t xml:space="preserve"> </w:t>
      </w:r>
      <w:r>
        <w:t>semnării</w:t>
      </w:r>
      <w:r>
        <w:rPr>
          <w:spacing w:val="-3"/>
        </w:rPr>
        <w:t xml:space="preserve"> </w:t>
      </w:r>
      <w:r>
        <w:t>contractului</w:t>
      </w:r>
      <w:r>
        <w:rPr>
          <w:spacing w:val="-3"/>
        </w:rPr>
        <w:t xml:space="preserve"> </w:t>
      </w:r>
      <w:r>
        <w:t>de</w:t>
      </w:r>
      <w:r>
        <w:rPr>
          <w:spacing w:val="-3"/>
        </w:rPr>
        <w:t xml:space="preserve"> </w:t>
      </w:r>
      <w:r>
        <w:t>concesiune, cu posibilitatea de reducerere, respectiv până la</w:t>
      </w:r>
      <w:r>
        <w:rPr>
          <w:spacing w:val="40"/>
        </w:rPr>
        <w:t xml:space="preserve"> </w:t>
      </w:r>
      <w:r>
        <w:t xml:space="preserve">data expirării perioadei de funcţionare a </w:t>
      </w:r>
      <w:r>
        <w:rPr>
          <w:spacing w:val="-2"/>
        </w:rPr>
        <w:t>obiectivului.</w:t>
      </w:r>
    </w:p>
    <w:p w14:paraId="1717550A" w14:textId="77777777" w:rsidR="00151D2A" w:rsidRDefault="00B92794" w:rsidP="0093144A">
      <w:pPr>
        <w:pStyle w:val="BodyText"/>
        <w:spacing w:before="118" w:line="242" w:lineRule="auto"/>
        <w:ind w:left="408" w:right="513" w:firstLine="312"/>
      </w:pPr>
      <w:r>
        <w:t>Contractul de concesiune poate fi prelungit, cu acordul părților,</w:t>
      </w:r>
      <w:r>
        <w:rPr>
          <w:spacing w:val="40"/>
        </w:rPr>
        <w:t xml:space="preserve"> </w:t>
      </w:r>
      <w:r>
        <w:t>pănâ la durata maximă prevăzută de lege, în situația în care investiția este funcțională.</w:t>
      </w:r>
    </w:p>
    <w:p w14:paraId="75262484" w14:textId="64ED4DBF" w:rsidR="00151D2A" w:rsidRDefault="0093144A" w:rsidP="0093144A">
      <w:pPr>
        <w:pStyle w:val="BodyText"/>
        <w:spacing w:before="115" w:line="276" w:lineRule="auto"/>
        <w:ind w:left="408" w:right="394" w:firstLine="312"/>
      </w:pPr>
      <w:r>
        <w:t>C</w:t>
      </w:r>
      <w:r w:rsidR="00B92794">
        <w:t>ontractul de concesiune se încheie în conformitate cu legea română, indiferent de naționalitatea sau cetățenia concesionarului.</w:t>
      </w:r>
    </w:p>
    <w:p w14:paraId="5353CB85" w14:textId="77777777" w:rsidR="00151D2A" w:rsidRDefault="00151D2A">
      <w:pPr>
        <w:pStyle w:val="BodyText"/>
        <w:jc w:val="left"/>
        <w:rPr>
          <w:sz w:val="26"/>
        </w:rPr>
      </w:pPr>
    </w:p>
    <w:p w14:paraId="50B398FD" w14:textId="77777777" w:rsidR="00151D2A" w:rsidRDefault="00151D2A">
      <w:pPr>
        <w:pStyle w:val="BodyText"/>
        <w:spacing w:before="4"/>
        <w:jc w:val="left"/>
        <w:rPr>
          <w:sz w:val="29"/>
        </w:rPr>
      </w:pPr>
    </w:p>
    <w:p w14:paraId="1500FC6D" w14:textId="77777777" w:rsidR="00151D2A" w:rsidRDefault="00B92794">
      <w:pPr>
        <w:pStyle w:val="Heading3"/>
        <w:ind w:right="762"/>
        <w:jc w:val="center"/>
      </w:pPr>
      <w:r>
        <w:t>Capitolul</w:t>
      </w:r>
      <w:r>
        <w:rPr>
          <w:spacing w:val="-1"/>
        </w:rPr>
        <w:t xml:space="preserve"> </w:t>
      </w:r>
      <w:r>
        <w:rPr>
          <w:spacing w:val="-5"/>
        </w:rPr>
        <w:t>VI.</w:t>
      </w:r>
    </w:p>
    <w:p w14:paraId="61E0A542" w14:textId="77777777" w:rsidR="00151D2A" w:rsidRDefault="00B92794">
      <w:pPr>
        <w:spacing w:before="41"/>
        <w:ind w:left="773" w:right="762"/>
        <w:jc w:val="center"/>
        <w:rPr>
          <w:b/>
          <w:sz w:val="24"/>
        </w:rPr>
      </w:pPr>
      <w:r>
        <w:rPr>
          <w:b/>
          <w:sz w:val="24"/>
        </w:rPr>
        <w:t>Termenele</w:t>
      </w:r>
      <w:r>
        <w:rPr>
          <w:b/>
          <w:spacing w:val="-1"/>
          <w:sz w:val="24"/>
        </w:rPr>
        <w:t xml:space="preserve"> </w:t>
      </w:r>
      <w:r>
        <w:rPr>
          <w:b/>
          <w:sz w:val="24"/>
        </w:rPr>
        <w:t>previzibile pentru</w:t>
      </w:r>
      <w:r>
        <w:rPr>
          <w:b/>
          <w:spacing w:val="-1"/>
          <w:sz w:val="24"/>
        </w:rPr>
        <w:t xml:space="preserve"> </w:t>
      </w:r>
      <w:r>
        <w:rPr>
          <w:b/>
          <w:sz w:val="24"/>
        </w:rPr>
        <w:t>realizarea</w:t>
      </w:r>
      <w:r>
        <w:rPr>
          <w:b/>
          <w:spacing w:val="-1"/>
          <w:sz w:val="24"/>
        </w:rPr>
        <w:t xml:space="preserve"> </w:t>
      </w:r>
      <w:r>
        <w:rPr>
          <w:b/>
          <w:sz w:val="24"/>
        </w:rPr>
        <w:t>procedurii</w:t>
      </w:r>
      <w:r>
        <w:rPr>
          <w:b/>
          <w:spacing w:val="-1"/>
          <w:sz w:val="24"/>
        </w:rPr>
        <w:t xml:space="preserve"> </w:t>
      </w:r>
      <w:r>
        <w:rPr>
          <w:b/>
          <w:sz w:val="24"/>
        </w:rPr>
        <w:t xml:space="preserve">de </w:t>
      </w:r>
      <w:r>
        <w:rPr>
          <w:b/>
          <w:spacing w:val="-2"/>
          <w:sz w:val="24"/>
        </w:rPr>
        <w:t>concesionare</w:t>
      </w:r>
    </w:p>
    <w:p w14:paraId="0230AFA5" w14:textId="77777777" w:rsidR="00151D2A" w:rsidRDefault="00151D2A">
      <w:pPr>
        <w:pStyle w:val="BodyText"/>
        <w:spacing w:before="1"/>
        <w:jc w:val="left"/>
        <w:rPr>
          <w:b/>
          <w:sz w:val="31"/>
        </w:rPr>
      </w:pPr>
    </w:p>
    <w:p w14:paraId="20CEF82D" w14:textId="77777777" w:rsidR="00151D2A" w:rsidRDefault="00B92794">
      <w:pPr>
        <w:pStyle w:val="BodyText"/>
        <w:ind w:left="408" w:right="508" w:firstLine="992"/>
      </w:pPr>
      <w:r>
        <w:t>În conformitate cu prevederile Ordonanței de Urgență a Guvernului nr. 57/2019 privind Codul administrativ, cu modificările și completările ulterioare, preconizăm că</w:t>
      </w:r>
      <w:r>
        <w:rPr>
          <w:spacing w:val="40"/>
        </w:rPr>
        <w:t xml:space="preserve"> </w:t>
      </w:r>
      <w:r>
        <w:t>încheierea procedurilor de concesionare este de aproximativ 60 de zile de la data aprobarii prezentului proiect de hotărâre şi</w:t>
      </w:r>
      <w:r>
        <w:rPr>
          <w:spacing w:val="40"/>
        </w:rPr>
        <w:t xml:space="preserve"> </w:t>
      </w:r>
      <w:r>
        <w:t>publicarea anunţului de organizare a licitaţiei.</w:t>
      </w:r>
    </w:p>
    <w:p w14:paraId="3F13A8C6" w14:textId="77777777" w:rsidR="00151D2A" w:rsidRDefault="00151D2A">
      <w:pPr>
        <w:pStyle w:val="BodyText"/>
        <w:jc w:val="left"/>
        <w:rPr>
          <w:sz w:val="38"/>
        </w:rPr>
      </w:pPr>
    </w:p>
    <w:p w14:paraId="703E76EA" w14:textId="77777777" w:rsidR="00151D2A" w:rsidRDefault="00B92794">
      <w:pPr>
        <w:pStyle w:val="Heading3"/>
        <w:ind w:right="762"/>
        <w:jc w:val="center"/>
      </w:pPr>
      <w:r>
        <w:t>Capitolul</w:t>
      </w:r>
      <w:r>
        <w:rPr>
          <w:spacing w:val="-1"/>
        </w:rPr>
        <w:t xml:space="preserve"> </w:t>
      </w:r>
      <w:r>
        <w:rPr>
          <w:spacing w:val="-4"/>
        </w:rPr>
        <w:t>VII.</w:t>
      </w:r>
    </w:p>
    <w:p w14:paraId="2764D7AF" w14:textId="77777777" w:rsidR="00151D2A" w:rsidRDefault="00B92794">
      <w:pPr>
        <w:spacing w:before="41"/>
        <w:ind w:left="773" w:right="695"/>
        <w:jc w:val="center"/>
        <w:rPr>
          <w:b/>
          <w:sz w:val="24"/>
        </w:rPr>
      </w:pPr>
      <w:r>
        <w:rPr>
          <w:b/>
          <w:sz w:val="24"/>
        </w:rPr>
        <w:t>Termenul</w:t>
      </w:r>
      <w:r>
        <w:rPr>
          <w:b/>
          <w:spacing w:val="62"/>
          <w:sz w:val="24"/>
        </w:rPr>
        <w:t xml:space="preserve"> </w:t>
      </w:r>
      <w:r>
        <w:rPr>
          <w:b/>
          <w:sz w:val="24"/>
        </w:rPr>
        <w:t>previzibil</w:t>
      </w:r>
      <w:r>
        <w:rPr>
          <w:b/>
          <w:spacing w:val="-2"/>
          <w:sz w:val="24"/>
        </w:rPr>
        <w:t xml:space="preserve"> </w:t>
      </w:r>
      <w:r>
        <w:rPr>
          <w:b/>
          <w:sz w:val="24"/>
        </w:rPr>
        <w:t>pentru</w:t>
      </w:r>
      <w:r>
        <w:rPr>
          <w:b/>
          <w:spacing w:val="-1"/>
          <w:sz w:val="24"/>
        </w:rPr>
        <w:t xml:space="preserve"> </w:t>
      </w:r>
      <w:r>
        <w:rPr>
          <w:b/>
          <w:sz w:val="24"/>
        </w:rPr>
        <w:t xml:space="preserve">realizarea </w:t>
      </w:r>
      <w:r>
        <w:rPr>
          <w:b/>
          <w:spacing w:val="-2"/>
          <w:sz w:val="24"/>
        </w:rPr>
        <w:t>investitiei</w:t>
      </w:r>
    </w:p>
    <w:p w14:paraId="62B324F8" w14:textId="77777777" w:rsidR="00151D2A" w:rsidRDefault="00151D2A">
      <w:pPr>
        <w:pStyle w:val="BodyText"/>
        <w:spacing w:before="11"/>
        <w:jc w:val="left"/>
        <w:rPr>
          <w:b/>
          <w:sz w:val="27"/>
        </w:rPr>
      </w:pPr>
    </w:p>
    <w:p w14:paraId="0D9E3A7A" w14:textId="2AA31520" w:rsidR="00151D2A" w:rsidRDefault="00B92794">
      <w:pPr>
        <w:pStyle w:val="BodyText"/>
        <w:spacing w:line="237" w:lineRule="auto"/>
        <w:ind w:left="408" w:right="634" w:firstLine="720"/>
      </w:pPr>
      <w:r>
        <w:rPr>
          <w:sz w:val="21"/>
        </w:rPr>
        <w:t>Du</w:t>
      </w:r>
      <w:r>
        <w:t>rata</w:t>
      </w:r>
      <w:r>
        <w:rPr>
          <w:spacing w:val="40"/>
        </w:rPr>
        <w:t xml:space="preserve"> </w:t>
      </w:r>
      <w:r>
        <w:t>de</w:t>
      </w:r>
      <w:r>
        <w:rPr>
          <w:spacing w:val="-3"/>
        </w:rPr>
        <w:t xml:space="preserve"> </w:t>
      </w:r>
      <w:r>
        <w:t>realizare</w:t>
      </w:r>
      <w:r>
        <w:rPr>
          <w:spacing w:val="-3"/>
        </w:rPr>
        <w:t xml:space="preserve"> </w:t>
      </w:r>
      <w:r>
        <w:t>a</w:t>
      </w:r>
      <w:r>
        <w:rPr>
          <w:spacing w:val="-3"/>
        </w:rPr>
        <w:t xml:space="preserve"> </w:t>
      </w:r>
      <w:r>
        <w:t>investițiilor</w:t>
      </w:r>
      <w:r>
        <w:rPr>
          <w:spacing w:val="-3"/>
        </w:rPr>
        <w:t xml:space="preserve"> </w:t>
      </w:r>
      <w:r>
        <w:t>propuse</w:t>
      </w:r>
      <w:r>
        <w:rPr>
          <w:spacing w:val="-3"/>
        </w:rPr>
        <w:t xml:space="preserve"> </w:t>
      </w:r>
      <w:r>
        <w:t>în</w:t>
      </w:r>
      <w:r>
        <w:rPr>
          <w:spacing w:val="-3"/>
        </w:rPr>
        <w:t xml:space="preserve"> </w:t>
      </w:r>
      <w:r>
        <w:t>cadrul</w:t>
      </w:r>
      <w:r>
        <w:rPr>
          <w:spacing w:val="-3"/>
        </w:rPr>
        <w:t xml:space="preserve"> </w:t>
      </w:r>
      <w:r>
        <w:t>concesiunii</w:t>
      </w:r>
      <w:r>
        <w:rPr>
          <w:spacing w:val="-3"/>
        </w:rPr>
        <w:t xml:space="preserve"> </w:t>
      </w:r>
      <w:r>
        <w:t>se</w:t>
      </w:r>
      <w:r>
        <w:rPr>
          <w:spacing w:val="-3"/>
        </w:rPr>
        <w:t xml:space="preserve"> </w:t>
      </w:r>
      <w:r>
        <w:t>estimeaza</w:t>
      </w:r>
      <w:r>
        <w:rPr>
          <w:spacing w:val="-3"/>
        </w:rPr>
        <w:t xml:space="preserve"> </w:t>
      </w:r>
      <w:r>
        <w:t>la</w:t>
      </w:r>
      <w:r>
        <w:rPr>
          <w:spacing w:val="-3"/>
        </w:rPr>
        <w:t xml:space="preserve"> </w:t>
      </w:r>
      <w:r w:rsidR="009E00E3">
        <w:rPr>
          <w:spacing w:val="-3"/>
        </w:rPr>
        <w:t>2</w:t>
      </w:r>
      <w:r>
        <w:rPr>
          <w:spacing w:val="-3"/>
        </w:rPr>
        <w:t xml:space="preserve"> </w:t>
      </w:r>
      <w:r>
        <w:t>ani</w:t>
      </w:r>
      <w:r>
        <w:rPr>
          <w:spacing w:val="-3"/>
        </w:rPr>
        <w:t xml:space="preserve"> </w:t>
      </w:r>
      <w:r>
        <w:t>de</w:t>
      </w:r>
      <w:r>
        <w:rPr>
          <w:spacing w:val="-3"/>
        </w:rPr>
        <w:t xml:space="preserve"> </w:t>
      </w:r>
      <w:r>
        <w:t>la data semnării contractului.</w:t>
      </w:r>
    </w:p>
    <w:p w14:paraId="59BE7A1F" w14:textId="49498E8E" w:rsidR="00151D2A" w:rsidRDefault="00B92794">
      <w:pPr>
        <w:spacing w:before="72"/>
        <w:ind w:left="1368"/>
        <w:rPr>
          <w:i/>
          <w:sz w:val="27"/>
        </w:rPr>
      </w:pPr>
      <w:r>
        <w:rPr>
          <w:i/>
          <w:sz w:val="27"/>
        </w:rPr>
        <w:t>ANEXA</w:t>
      </w:r>
      <w:r>
        <w:rPr>
          <w:i/>
          <w:spacing w:val="-13"/>
          <w:sz w:val="27"/>
        </w:rPr>
        <w:t xml:space="preserve"> </w:t>
      </w:r>
      <w:r>
        <w:rPr>
          <w:i/>
          <w:sz w:val="27"/>
        </w:rPr>
        <w:t>nr.3</w:t>
      </w:r>
      <w:r>
        <w:rPr>
          <w:i/>
          <w:spacing w:val="-13"/>
          <w:sz w:val="27"/>
        </w:rPr>
        <w:t xml:space="preserve"> </w:t>
      </w:r>
      <w:r w:rsidR="008E10F6">
        <w:rPr>
          <w:i/>
          <w:sz w:val="27"/>
        </w:rPr>
        <w:t>LA PROIECT</w:t>
      </w:r>
      <w:r>
        <w:rPr>
          <w:i/>
          <w:spacing w:val="-8"/>
          <w:sz w:val="27"/>
        </w:rPr>
        <w:t xml:space="preserve"> </w:t>
      </w:r>
      <w:r w:rsidR="009E00E3">
        <w:rPr>
          <w:i/>
          <w:spacing w:val="-8"/>
          <w:sz w:val="27"/>
        </w:rPr>
        <w:t>.........</w:t>
      </w:r>
    </w:p>
    <w:p w14:paraId="7B5FD8BD" w14:textId="77777777" w:rsidR="00151D2A" w:rsidRDefault="00151D2A">
      <w:pPr>
        <w:pStyle w:val="BodyText"/>
        <w:jc w:val="left"/>
        <w:rPr>
          <w:i/>
          <w:sz w:val="30"/>
        </w:rPr>
      </w:pPr>
    </w:p>
    <w:p w14:paraId="270AD6EE" w14:textId="77777777" w:rsidR="00151D2A" w:rsidRDefault="00B92794">
      <w:pPr>
        <w:pStyle w:val="Heading2"/>
        <w:spacing w:before="208"/>
        <w:ind w:right="761"/>
      </w:pPr>
      <w:r>
        <w:t>DOCUMENTAŢIA</w:t>
      </w:r>
      <w:r>
        <w:rPr>
          <w:spacing w:val="-8"/>
        </w:rPr>
        <w:t xml:space="preserve"> </w:t>
      </w:r>
      <w:r>
        <w:t>DE</w:t>
      </w:r>
      <w:r>
        <w:rPr>
          <w:spacing w:val="-8"/>
        </w:rPr>
        <w:t xml:space="preserve"> </w:t>
      </w:r>
      <w:r>
        <w:rPr>
          <w:spacing w:val="-2"/>
        </w:rPr>
        <w:t>ATRIBUIRE</w:t>
      </w:r>
    </w:p>
    <w:p w14:paraId="65E41D22" w14:textId="77777777" w:rsidR="00151D2A" w:rsidRDefault="00151D2A">
      <w:pPr>
        <w:pStyle w:val="BodyText"/>
        <w:jc w:val="left"/>
        <w:rPr>
          <w:b/>
        </w:rPr>
      </w:pPr>
    </w:p>
    <w:p w14:paraId="24684108" w14:textId="7397C34C" w:rsidR="00AE64D8" w:rsidRDefault="00B92794" w:rsidP="00AE64D8">
      <w:pPr>
        <w:pStyle w:val="Heading3"/>
        <w:spacing w:before="7"/>
        <w:ind w:left="1356" w:right="1349" w:hanging="1"/>
        <w:jc w:val="center"/>
      </w:pPr>
      <w:r>
        <w:rPr>
          <w:b w:val="0"/>
          <w:i/>
        </w:rPr>
        <w:t>privind concesionarea prin licitatie publică a terenului</w:t>
      </w:r>
      <w:r>
        <w:rPr>
          <w:b w:val="0"/>
          <w:i/>
          <w:spacing w:val="40"/>
        </w:rPr>
        <w:t xml:space="preserve"> </w:t>
      </w:r>
      <w:r>
        <w:rPr>
          <w:b w:val="0"/>
          <w:i/>
        </w:rPr>
        <w:t>aparţinând</w:t>
      </w:r>
      <w:r>
        <w:rPr>
          <w:b w:val="0"/>
          <w:i/>
          <w:spacing w:val="-2"/>
        </w:rPr>
        <w:t xml:space="preserve"> </w:t>
      </w:r>
      <w:r>
        <w:rPr>
          <w:b w:val="0"/>
          <w:i/>
        </w:rPr>
        <w:t>domeniului</w:t>
      </w:r>
      <w:r>
        <w:rPr>
          <w:b w:val="0"/>
          <w:i/>
          <w:spacing w:val="-4"/>
        </w:rPr>
        <w:t xml:space="preserve"> </w:t>
      </w:r>
      <w:r>
        <w:rPr>
          <w:b w:val="0"/>
          <w:i/>
        </w:rPr>
        <w:t>privat</w:t>
      </w:r>
      <w:r>
        <w:rPr>
          <w:b w:val="0"/>
          <w:i/>
          <w:spacing w:val="80"/>
        </w:rPr>
        <w:t xml:space="preserve"> </w:t>
      </w:r>
      <w:r>
        <w:rPr>
          <w:b w:val="0"/>
          <w:i/>
        </w:rPr>
        <w:t xml:space="preserve">al </w:t>
      </w:r>
      <w:r>
        <w:rPr>
          <w:b w:val="0"/>
          <w:i/>
          <w:spacing w:val="-2"/>
        </w:rPr>
        <w:t>comunei</w:t>
      </w:r>
      <w:r>
        <w:rPr>
          <w:b w:val="0"/>
          <w:i/>
          <w:spacing w:val="-11"/>
        </w:rPr>
        <w:t xml:space="preserve"> </w:t>
      </w:r>
      <w:r w:rsidR="009E00E3">
        <w:rPr>
          <w:b w:val="0"/>
          <w:i/>
          <w:spacing w:val="-2"/>
        </w:rPr>
        <w:t>Gherghești</w:t>
      </w:r>
      <w:r>
        <w:rPr>
          <w:b w:val="0"/>
          <w:i/>
          <w:spacing w:val="-2"/>
        </w:rPr>
        <w:t>,</w:t>
      </w:r>
      <w:r>
        <w:rPr>
          <w:b w:val="0"/>
          <w:i/>
          <w:spacing w:val="-16"/>
        </w:rPr>
        <w:t xml:space="preserve"> </w:t>
      </w:r>
      <w:r>
        <w:rPr>
          <w:b w:val="0"/>
          <w:i/>
          <w:spacing w:val="-2"/>
        </w:rPr>
        <w:t>în</w:t>
      </w:r>
      <w:r>
        <w:rPr>
          <w:b w:val="0"/>
          <w:i/>
          <w:spacing w:val="-7"/>
        </w:rPr>
        <w:t xml:space="preserve"> </w:t>
      </w:r>
      <w:r>
        <w:rPr>
          <w:b w:val="0"/>
          <w:i/>
          <w:spacing w:val="-2"/>
        </w:rPr>
        <w:t>suprafaţa</w:t>
      </w:r>
      <w:r>
        <w:rPr>
          <w:b w:val="0"/>
          <w:i/>
          <w:spacing w:val="-10"/>
        </w:rPr>
        <w:t xml:space="preserve"> </w:t>
      </w:r>
      <w:r>
        <w:rPr>
          <w:b w:val="0"/>
          <w:i/>
          <w:spacing w:val="-2"/>
        </w:rPr>
        <w:t>de</w:t>
      </w:r>
      <w:r>
        <w:rPr>
          <w:b w:val="0"/>
          <w:i/>
          <w:spacing w:val="-9"/>
        </w:rPr>
        <w:t xml:space="preserve"> </w:t>
      </w:r>
      <w:r w:rsidR="00AE64D8">
        <w:t>107.348</w:t>
      </w:r>
      <w:r>
        <w:rPr>
          <w:b w:val="0"/>
          <w:i/>
          <w:spacing w:val="-16"/>
        </w:rPr>
        <w:t xml:space="preserve"> </w:t>
      </w:r>
      <w:r w:rsidR="00C1665C">
        <w:rPr>
          <w:b w:val="0"/>
          <w:i/>
          <w:spacing w:val="-2"/>
        </w:rPr>
        <w:t>mp</w:t>
      </w:r>
      <w:r w:rsidR="00AE64D8">
        <w:rPr>
          <w:b w:val="0"/>
          <w:i/>
          <w:spacing w:val="-2"/>
        </w:rPr>
        <w:t>, situat în extravilanul comunei Gherghești,</w:t>
      </w:r>
      <w:r w:rsidR="00AE64D8" w:rsidRPr="00AE64D8">
        <w:t xml:space="preserve"> </w:t>
      </w:r>
      <w:r w:rsidR="00AE64D8">
        <w:t>aparţinând domeniului</w:t>
      </w:r>
      <w:r w:rsidR="00AE64D8">
        <w:rPr>
          <w:spacing w:val="-13"/>
        </w:rPr>
        <w:t xml:space="preserve"> </w:t>
      </w:r>
      <w:r w:rsidR="00AE64D8">
        <w:t>privat</w:t>
      </w:r>
      <w:r w:rsidR="00AE64D8">
        <w:rPr>
          <w:spacing w:val="77"/>
        </w:rPr>
        <w:t xml:space="preserve"> </w:t>
      </w:r>
      <w:r w:rsidR="00AE64D8">
        <w:t>al</w:t>
      </w:r>
      <w:r w:rsidR="00AE64D8">
        <w:rPr>
          <w:spacing w:val="-12"/>
        </w:rPr>
        <w:t xml:space="preserve"> </w:t>
      </w:r>
      <w:r w:rsidR="00AE64D8">
        <w:t>comunei</w:t>
      </w:r>
      <w:r w:rsidR="00AE64D8">
        <w:rPr>
          <w:spacing w:val="-11"/>
        </w:rPr>
        <w:t xml:space="preserve"> </w:t>
      </w:r>
      <w:r w:rsidR="00AE64D8">
        <w:t>GHERGHEȘTI,județul Vaslui:</w:t>
      </w:r>
    </w:p>
    <w:p w14:paraId="4E93A27A" w14:textId="77777777" w:rsidR="00AE64D8" w:rsidRDefault="00AE64D8" w:rsidP="00AE64D8">
      <w:pPr>
        <w:pStyle w:val="Heading3"/>
        <w:spacing w:before="7"/>
        <w:ind w:left="1356" w:right="1349" w:hanging="1"/>
        <w:jc w:val="left"/>
        <w:rPr>
          <w:spacing w:val="-4"/>
        </w:rPr>
      </w:pPr>
      <w:r>
        <w:t xml:space="preserve">-  </w:t>
      </w:r>
      <w:r>
        <w:rPr>
          <w:spacing w:val="-17"/>
        </w:rPr>
        <w:t xml:space="preserve"> </w:t>
      </w:r>
      <w:r>
        <w:t>în</w:t>
      </w:r>
      <w:r>
        <w:rPr>
          <w:spacing w:val="-8"/>
        </w:rPr>
        <w:t xml:space="preserve"> </w:t>
      </w:r>
      <w:r>
        <w:t>suprafaţa</w:t>
      </w:r>
      <w:r>
        <w:rPr>
          <w:spacing w:val="-12"/>
        </w:rPr>
        <w:t xml:space="preserve"> </w:t>
      </w:r>
      <w:r>
        <w:t>de 1,7311</w:t>
      </w:r>
      <w:r>
        <w:rPr>
          <w:spacing w:val="-17"/>
        </w:rPr>
        <w:t xml:space="preserve"> </w:t>
      </w:r>
      <w:r>
        <w:t xml:space="preserve">ha, situat in extravilanul comunei GHERGHEȘTI, înscris in C.F. nr. 70942, identificat cu </w:t>
      </w:r>
      <w:r>
        <w:rPr>
          <w:spacing w:val="-4"/>
        </w:rPr>
        <w:t>nr.</w:t>
      </w:r>
      <w:r>
        <w:rPr>
          <w:spacing w:val="-11"/>
        </w:rPr>
        <w:t xml:space="preserve"> </w:t>
      </w:r>
      <w:r>
        <w:rPr>
          <w:spacing w:val="-4"/>
        </w:rPr>
        <w:t>cadastral</w:t>
      </w:r>
      <w:r>
        <w:rPr>
          <w:spacing w:val="-11"/>
        </w:rPr>
        <w:t xml:space="preserve"> </w:t>
      </w:r>
      <w:r>
        <w:rPr>
          <w:spacing w:val="-4"/>
        </w:rPr>
        <w:t>70942,</w:t>
      </w:r>
      <w:r>
        <w:rPr>
          <w:spacing w:val="-11"/>
        </w:rPr>
        <w:t xml:space="preserve"> </w:t>
      </w:r>
      <w:r>
        <w:rPr>
          <w:spacing w:val="-4"/>
        </w:rPr>
        <w:t>pentru</w:t>
      </w:r>
      <w:r>
        <w:rPr>
          <w:spacing w:val="-11"/>
        </w:rPr>
        <w:t xml:space="preserve"> </w:t>
      </w:r>
      <w:r>
        <w:rPr>
          <w:spacing w:val="-4"/>
        </w:rPr>
        <w:t>construirea</w:t>
      </w:r>
      <w:r>
        <w:rPr>
          <w:spacing w:val="-12"/>
        </w:rPr>
        <w:t xml:space="preserve"> </w:t>
      </w:r>
      <w:r>
        <w:rPr>
          <w:spacing w:val="-4"/>
        </w:rPr>
        <w:t>unui</w:t>
      </w:r>
      <w:r>
        <w:rPr>
          <w:spacing w:val="-11"/>
        </w:rPr>
        <w:t xml:space="preserve"> </w:t>
      </w:r>
      <w:r>
        <w:rPr>
          <w:spacing w:val="-4"/>
        </w:rPr>
        <w:t>parc</w:t>
      </w:r>
      <w:r>
        <w:rPr>
          <w:spacing w:val="-12"/>
        </w:rPr>
        <w:t xml:space="preserve"> </w:t>
      </w:r>
      <w:r>
        <w:rPr>
          <w:spacing w:val="-4"/>
        </w:rPr>
        <w:t>eolian,</w:t>
      </w:r>
    </w:p>
    <w:p w14:paraId="10CD029B" w14:textId="77777777" w:rsidR="00AE64D8" w:rsidRDefault="00AE64D8" w:rsidP="00AE64D8">
      <w:pPr>
        <w:pStyle w:val="Heading3"/>
        <w:spacing w:before="7"/>
        <w:ind w:left="1356" w:right="1349" w:hanging="1"/>
        <w:jc w:val="left"/>
        <w:rPr>
          <w:spacing w:val="-4"/>
        </w:rPr>
      </w:pPr>
      <w:r>
        <w:rPr>
          <w:spacing w:val="-4"/>
        </w:rPr>
        <w:t xml:space="preserve">-   în suprafață de 2,1288 ha, situat în extravilanul comunei GHERGHEȘTI, </w:t>
      </w:r>
      <w:r>
        <w:rPr>
          <w:spacing w:val="-4"/>
        </w:rPr>
        <w:lastRenderedPageBreak/>
        <w:t>înscris în C.F. nr.70940, identificat cu nr. cadastral 70940, pentru contruirea unui parc eolian,</w:t>
      </w:r>
    </w:p>
    <w:p w14:paraId="23E9B772" w14:textId="77777777" w:rsidR="00AE64D8" w:rsidRDefault="00AE64D8" w:rsidP="00AE64D8">
      <w:pPr>
        <w:pStyle w:val="Heading3"/>
        <w:spacing w:before="7"/>
        <w:ind w:left="1356" w:right="1349" w:hanging="1"/>
        <w:rPr>
          <w:spacing w:val="-4"/>
        </w:rPr>
      </w:pPr>
      <w:r>
        <w:rPr>
          <w:spacing w:val="-4"/>
        </w:rPr>
        <w:t>-  în suprafață de 1,4541 ha, situat în extravilanul comunei GHERGHEȘTI , înscris în C.F. nr. 70941, identificat cu nr. cadastral 70941,pentru construirea unui parc eolian,</w:t>
      </w:r>
    </w:p>
    <w:p w14:paraId="582F60A9" w14:textId="77777777" w:rsidR="00AE64D8" w:rsidRDefault="00AE64D8" w:rsidP="00AE64D8">
      <w:pPr>
        <w:pStyle w:val="Heading3"/>
        <w:spacing w:before="7"/>
        <w:ind w:left="1356" w:right="1349" w:hanging="1"/>
        <w:rPr>
          <w:spacing w:val="-4"/>
        </w:rPr>
      </w:pPr>
      <w:r>
        <w:rPr>
          <w:spacing w:val="-4"/>
        </w:rPr>
        <w:t>-  în suprafață de 1,5311 ha, situat în extravilanul comunei GHERGHEȘTI, înscris în C.F. nr. 70939, identificat cu nr. cadastral 70939, pentru construirea unui parc eolian,</w:t>
      </w:r>
    </w:p>
    <w:p w14:paraId="2C9C21D7" w14:textId="77777777" w:rsidR="00AE64D8" w:rsidRDefault="00AE64D8" w:rsidP="00AE64D8">
      <w:pPr>
        <w:pStyle w:val="Heading3"/>
        <w:spacing w:before="7"/>
        <w:ind w:left="1356" w:right="1349" w:hanging="1"/>
        <w:rPr>
          <w:spacing w:val="-4"/>
        </w:rPr>
      </w:pPr>
      <w:r>
        <w:rPr>
          <w:spacing w:val="-4"/>
        </w:rPr>
        <w:t>-  în suprafață de 1,5694 ha, situat în extravilanul comunei GHERGHEȘTI, înscris în C.F. nr.70938, identificat cu nr. cadastral 70938, pentru construirea unui parc eolian,</w:t>
      </w:r>
    </w:p>
    <w:p w14:paraId="7CCB04E7" w14:textId="77777777" w:rsidR="00AE64D8" w:rsidRDefault="00AE64D8" w:rsidP="00AE64D8">
      <w:pPr>
        <w:pStyle w:val="Heading3"/>
        <w:spacing w:before="7"/>
        <w:ind w:left="1356" w:right="1349" w:hanging="1"/>
        <w:rPr>
          <w:b w:val="0"/>
          <w:sz w:val="26"/>
        </w:rPr>
      </w:pPr>
      <w:r>
        <w:rPr>
          <w:spacing w:val="-4"/>
        </w:rPr>
        <w:t>-    în suprafață de  2,3351 ha, situat în extravilanul comunei GHERGHEȘTI, înscris în C.F. nr.70943, identificat cu nr. cadastral 70943, pentru construirea unui parc eolian,</w:t>
      </w:r>
    </w:p>
    <w:p w14:paraId="7B3E95C9" w14:textId="4D361D94" w:rsidR="00151D2A" w:rsidRDefault="00151D2A">
      <w:pPr>
        <w:ind w:left="620" w:right="608" w:firstLine="67"/>
        <w:jc w:val="center"/>
        <w:rPr>
          <w:b/>
          <w:i/>
          <w:sz w:val="24"/>
        </w:rPr>
      </w:pPr>
    </w:p>
    <w:p w14:paraId="2B054A90" w14:textId="77777777" w:rsidR="00151D2A" w:rsidRDefault="00151D2A">
      <w:pPr>
        <w:pStyle w:val="BodyText"/>
        <w:jc w:val="left"/>
        <w:rPr>
          <w:b/>
          <w:i/>
          <w:sz w:val="26"/>
        </w:rPr>
      </w:pPr>
    </w:p>
    <w:p w14:paraId="050A4A9C" w14:textId="77777777" w:rsidR="00151D2A" w:rsidRDefault="00B92794">
      <w:pPr>
        <w:pStyle w:val="Heading2"/>
        <w:spacing w:before="169"/>
        <w:ind w:right="762"/>
      </w:pPr>
      <w:r>
        <w:t>SECŢIUNEA</w:t>
      </w:r>
      <w:r>
        <w:rPr>
          <w:spacing w:val="40"/>
        </w:rPr>
        <w:t xml:space="preserve"> </w:t>
      </w:r>
      <w:r>
        <w:rPr>
          <w:spacing w:val="-10"/>
        </w:rPr>
        <w:t>I</w:t>
      </w:r>
    </w:p>
    <w:p w14:paraId="76DD0368" w14:textId="77777777" w:rsidR="00151D2A" w:rsidRDefault="00B92794">
      <w:pPr>
        <w:spacing w:before="3"/>
        <w:ind w:left="773" w:right="762"/>
        <w:jc w:val="center"/>
        <w:rPr>
          <w:b/>
          <w:sz w:val="24"/>
        </w:rPr>
      </w:pPr>
      <w:r>
        <w:rPr>
          <w:b/>
          <w:spacing w:val="-2"/>
          <w:sz w:val="24"/>
        </w:rPr>
        <w:t>FIŞĂ</w:t>
      </w:r>
      <w:r>
        <w:rPr>
          <w:b/>
          <w:spacing w:val="-10"/>
          <w:sz w:val="24"/>
        </w:rPr>
        <w:t xml:space="preserve"> </w:t>
      </w:r>
      <w:r>
        <w:rPr>
          <w:b/>
          <w:spacing w:val="-2"/>
          <w:sz w:val="24"/>
        </w:rPr>
        <w:t>DE</w:t>
      </w:r>
      <w:r>
        <w:rPr>
          <w:b/>
          <w:spacing w:val="-9"/>
          <w:sz w:val="24"/>
        </w:rPr>
        <w:t xml:space="preserve"> </w:t>
      </w:r>
      <w:r>
        <w:rPr>
          <w:b/>
          <w:spacing w:val="-2"/>
          <w:sz w:val="24"/>
        </w:rPr>
        <w:t>DATE</w:t>
      </w:r>
      <w:r>
        <w:rPr>
          <w:b/>
          <w:spacing w:val="-10"/>
          <w:sz w:val="24"/>
        </w:rPr>
        <w:t xml:space="preserve"> </w:t>
      </w:r>
      <w:r>
        <w:rPr>
          <w:b/>
          <w:spacing w:val="-2"/>
          <w:sz w:val="24"/>
        </w:rPr>
        <w:t>GENERALE</w:t>
      </w:r>
      <w:r>
        <w:rPr>
          <w:b/>
          <w:spacing w:val="-8"/>
          <w:sz w:val="24"/>
        </w:rPr>
        <w:t xml:space="preserve"> </w:t>
      </w:r>
      <w:r>
        <w:rPr>
          <w:b/>
          <w:spacing w:val="-2"/>
          <w:sz w:val="24"/>
        </w:rPr>
        <w:t>PRIVIND</w:t>
      </w:r>
      <w:r>
        <w:rPr>
          <w:b/>
          <w:spacing w:val="-11"/>
          <w:sz w:val="24"/>
        </w:rPr>
        <w:t xml:space="preserve"> </w:t>
      </w:r>
      <w:r>
        <w:rPr>
          <w:b/>
          <w:spacing w:val="-2"/>
          <w:sz w:val="24"/>
        </w:rPr>
        <w:t>PROCEDURA</w:t>
      </w:r>
      <w:r>
        <w:rPr>
          <w:b/>
          <w:spacing w:val="-9"/>
          <w:sz w:val="24"/>
        </w:rPr>
        <w:t xml:space="preserve"> </w:t>
      </w:r>
      <w:r>
        <w:rPr>
          <w:b/>
          <w:spacing w:val="-2"/>
          <w:sz w:val="24"/>
        </w:rPr>
        <w:t>CONCESIUNII</w:t>
      </w:r>
    </w:p>
    <w:p w14:paraId="17D8AA97" w14:textId="77777777" w:rsidR="00151D2A" w:rsidRDefault="00151D2A">
      <w:pPr>
        <w:pStyle w:val="BodyText"/>
        <w:jc w:val="left"/>
        <w:rPr>
          <w:b/>
          <w:sz w:val="26"/>
        </w:rPr>
      </w:pPr>
    </w:p>
    <w:p w14:paraId="6E15156E" w14:textId="77777777" w:rsidR="00151D2A" w:rsidRDefault="00151D2A">
      <w:pPr>
        <w:pStyle w:val="BodyText"/>
        <w:jc w:val="left"/>
        <w:rPr>
          <w:b/>
          <w:sz w:val="23"/>
        </w:rPr>
      </w:pPr>
    </w:p>
    <w:p w14:paraId="39E40E1A" w14:textId="77777777" w:rsidR="00151D2A" w:rsidRDefault="00B92794">
      <w:pPr>
        <w:pStyle w:val="Heading3"/>
        <w:numPr>
          <w:ilvl w:val="0"/>
          <w:numId w:val="43"/>
        </w:numPr>
        <w:tabs>
          <w:tab w:val="left" w:pos="1607"/>
        </w:tabs>
        <w:spacing w:line="275" w:lineRule="exact"/>
        <w:rPr>
          <w:rFonts w:ascii="Times New Roman"/>
          <w:b w:val="0"/>
        </w:rPr>
      </w:pPr>
      <w:r>
        <w:rPr>
          <w:spacing w:val="-2"/>
        </w:rPr>
        <w:t>Introducere</w:t>
      </w:r>
    </w:p>
    <w:p w14:paraId="7CFDE012" w14:textId="77777777" w:rsidR="00151D2A" w:rsidRDefault="00B92794">
      <w:pPr>
        <w:spacing w:line="274" w:lineRule="exact"/>
        <w:ind w:left="1248"/>
        <w:rPr>
          <w:b/>
          <w:sz w:val="24"/>
        </w:rPr>
      </w:pPr>
      <w:r>
        <w:rPr>
          <w:b/>
          <w:spacing w:val="-2"/>
          <w:sz w:val="24"/>
        </w:rPr>
        <w:t>Informaţii</w:t>
      </w:r>
      <w:r>
        <w:rPr>
          <w:b/>
          <w:spacing w:val="-5"/>
          <w:sz w:val="24"/>
        </w:rPr>
        <w:t xml:space="preserve"> </w:t>
      </w:r>
      <w:r>
        <w:rPr>
          <w:b/>
          <w:spacing w:val="-2"/>
          <w:sz w:val="24"/>
        </w:rPr>
        <w:t>privind</w:t>
      </w:r>
      <w:r>
        <w:rPr>
          <w:b/>
          <w:spacing w:val="-5"/>
          <w:sz w:val="24"/>
        </w:rPr>
        <w:t xml:space="preserve"> </w:t>
      </w:r>
      <w:r>
        <w:rPr>
          <w:b/>
          <w:spacing w:val="-2"/>
          <w:sz w:val="24"/>
        </w:rPr>
        <w:t>concedentul</w:t>
      </w:r>
    </w:p>
    <w:p w14:paraId="328A1092" w14:textId="452C1F37" w:rsidR="00151D2A" w:rsidRDefault="00B92794">
      <w:pPr>
        <w:pStyle w:val="ListParagraph"/>
        <w:numPr>
          <w:ilvl w:val="0"/>
          <w:numId w:val="42"/>
        </w:numPr>
        <w:tabs>
          <w:tab w:val="left" w:pos="1487"/>
        </w:tabs>
        <w:spacing w:before="3" w:line="275" w:lineRule="exact"/>
        <w:ind w:left="1487" w:hanging="239"/>
        <w:rPr>
          <w:rFonts w:ascii="Times New Roman" w:hAnsi="Times New Roman"/>
          <w:sz w:val="24"/>
        </w:rPr>
      </w:pPr>
      <w:r>
        <w:rPr>
          <w:spacing w:val="-4"/>
          <w:sz w:val="24"/>
        </w:rPr>
        <w:t>Denumire:</w:t>
      </w:r>
      <w:r>
        <w:rPr>
          <w:spacing w:val="-8"/>
          <w:sz w:val="24"/>
        </w:rPr>
        <w:t xml:space="preserve"> </w:t>
      </w:r>
      <w:r>
        <w:rPr>
          <w:spacing w:val="-4"/>
          <w:sz w:val="24"/>
        </w:rPr>
        <w:t>Comuna</w:t>
      </w:r>
      <w:r>
        <w:rPr>
          <w:spacing w:val="-5"/>
          <w:sz w:val="24"/>
        </w:rPr>
        <w:t xml:space="preserve"> </w:t>
      </w:r>
      <w:r w:rsidR="00AE64D8">
        <w:rPr>
          <w:spacing w:val="-4"/>
          <w:sz w:val="24"/>
        </w:rPr>
        <w:t>Gherghești</w:t>
      </w:r>
      <w:r>
        <w:rPr>
          <w:spacing w:val="-13"/>
          <w:sz w:val="24"/>
        </w:rPr>
        <w:t xml:space="preserve"> </w:t>
      </w:r>
      <w:r>
        <w:rPr>
          <w:spacing w:val="-4"/>
          <w:sz w:val="24"/>
        </w:rPr>
        <w:t>- reprezentată</w:t>
      </w:r>
      <w:r>
        <w:rPr>
          <w:spacing w:val="-6"/>
          <w:sz w:val="24"/>
        </w:rPr>
        <w:t xml:space="preserve"> </w:t>
      </w:r>
      <w:r>
        <w:rPr>
          <w:spacing w:val="-4"/>
          <w:sz w:val="24"/>
        </w:rPr>
        <w:t>legal</w:t>
      </w:r>
      <w:r>
        <w:rPr>
          <w:spacing w:val="-3"/>
          <w:sz w:val="24"/>
        </w:rPr>
        <w:t xml:space="preserve"> </w:t>
      </w:r>
      <w:r>
        <w:rPr>
          <w:spacing w:val="-4"/>
          <w:sz w:val="24"/>
        </w:rPr>
        <w:t>prin</w:t>
      </w:r>
      <w:r>
        <w:rPr>
          <w:spacing w:val="-6"/>
          <w:sz w:val="24"/>
        </w:rPr>
        <w:t xml:space="preserve"> </w:t>
      </w:r>
      <w:r>
        <w:rPr>
          <w:spacing w:val="-4"/>
          <w:sz w:val="24"/>
        </w:rPr>
        <w:t>Primar</w:t>
      </w:r>
      <w:r>
        <w:rPr>
          <w:spacing w:val="-7"/>
          <w:sz w:val="24"/>
        </w:rPr>
        <w:t xml:space="preserve"> </w:t>
      </w:r>
      <w:r w:rsidR="00AE64D8">
        <w:rPr>
          <w:spacing w:val="-4"/>
          <w:sz w:val="24"/>
        </w:rPr>
        <w:t>IBĂNESCU NIXON NECULAI</w:t>
      </w:r>
    </w:p>
    <w:p w14:paraId="75AA7898" w14:textId="54611E3C" w:rsidR="00151D2A" w:rsidRDefault="00B92794">
      <w:pPr>
        <w:pStyle w:val="ListParagraph"/>
        <w:numPr>
          <w:ilvl w:val="0"/>
          <w:numId w:val="42"/>
        </w:numPr>
        <w:tabs>
          <w:tab w:val="left" w:pos="1487"/>
        </w:tabs>
        <w:spacing w:line="275" w:lineRule="exact"/>
        <w:ind w:left="1487" w:hanging="239"/>
        <w:rPr>
          <w:rFonts w:ascii="Times New Roman"/>
          <w:sz w:val="24"/>
        </w:rPr>
      </w:pPr>
      <w:r>
        <w:rPr>
          <w:sz w:val="24"/>
        </w:rPr>
        <w:t>Cod</w:t>
      </w:r>
      <w:r>
        <w:rPr>
          <w:spacing w:val="-15"/>
          <w:sz w:val="24"/>
        </w:rPr>
        <w:t xml:space="preserve"> </w:t>
      </w:r>
      <w:r>
        <w:rPr>
          <w:sz w:val="24"/>
        </w:rPr>
        <w:t>de</w:t>
      </w:r>
      <w:r>
        <w:rPr>
          <w:spacing w:val="-14"/>
          <w:sz w:val="24"/>
        </w:rPr>
        <w:t xml:space="preserve"> </w:t>
      </w:r>
      <w:r>
        <w:rPr>
          <w:sz w:val="24"/>
        </w:rPr>
        <w:t>identificare</w:t>
      </w:r>
      <w:r>
        <w:rPr>
          <w:spacing w:val="-14"/>
          <w:sz w:val="24"/>
        </w:rPr>
        <w:t xml:space="preserve"> </w:t>
      </w:r>
      <w:r>
        <w:rPr>
          <w:sz w:val="24"/>
        </w:rPr>
        <w:t>fiscala:</w:t>
      </w:r>
      <w:r>
        <w:rPr>
          <w:spacing w:val="-14"/>
          <w:sz w:val="24"/>
        </w:rPr>
        <w:t xml:space="preserve"> </w:t>
      </w:r>
      <w:r w:rsidR="00AE64D8">
        <w:rPr>
          <w:spacing w:val="-2"/>
          <w:sz w:val="24"/>
        </w:rPr>
        <w:t>4975970</w:t>
      </w:r>
    </w:p>
    <w:p w14:paraId="27E14AF8" w14:textId="758F64B3" w:rsidR="00151D2A" w:rsidRDefault="00B92794">
      <w:pPr>
        <w:pStyle w:val="ListParagraph"/>
        <w:numPr>
          <w:ilvl w:val="0"/>
          <w:numId w:val="42"/>
        </w:numPr>
        <w:tabs>
          <w:tab w:val="left" w:pos="1488"/>
        </w:tabs>
        <w:spacing w:before="4" w:line="237" w:lineRule="auto"/>
        <w:ind w:right="778"/>
        <w:rPr>
          <w:rFonts w:ascii="Times New Roman" w:hAnsi="Times New Roman"/>
          <w:sz w:val="24"/>
        </w:rPr>
      </w:pPr>
      <w:r>
        <w:rPr>
          <w:spacing w:val="-2"/>
          <w:sz w:val="24"/>
        </w:rPr>
        <w:t>Adresa:</w:t>
      </w:r>
      <w:r>
        <w:rPr>
          <w:spacing w:val="-15"/>
          <w:sz w:val="24"/>
        </w:rPr>
        <w:t xml:space="preserve"> </w:t>
      </w:r>
      <w:r>
        <w:rPr>
          <w:spacing w:val="-2"/>
          <w:sz w:val="24"/>
        </w:rPr>
        <w:t>localitatea</w:t>
      </w:r>
      <w:r>
        <w:rPr>
          <w:spacing w:val="-15"/>
          <w:sz w:val="24"/>
        </w:rPr>
        <w:t xml:space="preserve"> </w:t>
      </w:r>
      <w:r w:rsidR="00AE64D8">
        <w:rPr>
          <w:spacing w:val="-2"/>
          <w:sz w:val="24"/>
        </w:rPr>
        <w:t>GHERGHEȘTI, COMUNA GHERGHEȘTI, JUDEȚUL VASLUI, STRADA PRINCIPALĂ NR.111</w:t>
      </w:r>
    </w:p>
    <w:p w14:paraId="0905C75E" w14:textId="1BCDB3C9" w:rsidR="00151D2A" w:rsidRDefault="00B92794">
      <w:pPr>
        <w:pStyle w:val="ListParagraph"/>
        <w:numPr>
          <w:ilvl w:val="0"/>
          <w:numId w:val="42"/>
        </w:numPr>
        <w:tabs>
          <w:tab w:val="left" w:pos="1448"/>
        </w:tabs>
        <w:spacing w:before="4" w:line="237" w:lineRule="auto"/>
        <w:ind w:left="1248" w:right="394" w:firstLine="0"/>
      </w:pPr>
      <w:r>
        <w:rPr>
          <w:sz w:val="24"/>
        </w:rPr>
        <w:t>Punct</w:t>
      </w:r>
      <w:r>
        <w:rPr>
          <w:spacing w:val="19"/>
          <w:sz w:val="24"/>
        </w:rPr>
        <w:t xml:space="preserve"> </w:t>
      </w:r>
      <w:r>
        <w:rPr>
          <w:sz w:val="24"/>
        </w:rPr>
        <w:t>de</w:t>
      </w:r>
      <w:r>
        <w:rPr>
          <w:spacing w:val="19"/>
          <w:sz w:val="24"/>
        </w:rPr>
        <w:t xml:space="preserve"> </w:t>
      </w:r>
      <w:r>
        <w:rPr>
          <w:sz w:val="24"/>
        </w:rPr>
        <w:t>contact:</w:t>
      </w:r>
      <w:r>
        <w:rPr>
          <w:spacing w:val="18"/>
          <w:sz w:val="24"/>
        </w:rPr>
        <w:t xml:space="preserve"> </w:t>
      </w:r>
      <w:r>
        <w:rPr>
          <w:sz w:val="24"/>
        </w:rPr>
        <w:t>PRIMĂRIA</w:t>
      </w:r>
      <w:r>
        <w:rPr>
          <w:spacing w:val="18"/>
          <w:sz w:val="24"/>
        </w:rPr>
        <w:t xml:space="preserve"> </w:t>
      </w:r>
      <w:r>
        <w:rPr>
          <w:sz w:val="24"/>
        </w:rPr>
        <w:t>COMUNEI</w:t>
      </w:r>
      <w:r>
        <w:rPr>
          <w:spacing w:val="17"/>
          <w:sz w:val="24"/>
        </w:rPr>
        <w:t xml:space="preserve"> </w:t>
      </w:r>
      <w:r w:rsidR="00AE64D8">
        <w:rPr>
          <w:sz w:val="24"/>
        </w:rPr>
        <w:t>GHERGHEȘTI</w:t>
      </w:r>
      <w:r>
        <w:rPr>
          <w:sz w:val="24"/>
        </w:rPr>
        <w:t>,</w:t>
      </w:r>
      <w:r>
        <w:rPr>
          <w:spacing w:val="40"/>
          <w:sz w:val="24"/>
        </w:rPr>
        <w:t xml:space="preserve"> </w:t>
      </w:r>
      <w:r>
        <w:rPr>
          <w:sz w:val="24"/>
        </w:rPr>
        <w:t>persoană</w:t>
      </w:r>
      <w:r>
        <w:rPr>
          <w:spacing w:val="20"/>
          <w:sz w:val="24"/>
        </w:rPr>
        <w:t xml:space="preserve"> </w:t>
      </w:r>
      <w:r>
        <w:rPr>
          <w:sz w:val="24"/>
        </w:rPr>
        <w:t>de</w:t>
      </w:r>
      <w:r>
        <w:rPr>
          <w:spacing w:val="21"/>
          <w:sz w:val="24"/>
        </w:rPr>
        <w:t xml:space="preserve"> </w:t>
      </w:r>
      <w:r>
        <w:rPr>
          <w:sz w:val="24"/>
        </w:rPr>
        <w:t xml:space="preserve">contact: </w:t>
      </w:r>
      <w:r w:rsidR="00AE64D8">
        <w:rPr>
          <w:sz w:val="24"/>
        </w:rPr>
        <w:t>PĂDURE DOINA</w:t>
      </w:r>
    </w:p>
    <w:p w14:paraId="3DBE0843" w14:textId="075D148D" w:rsidR="00151D2A" w:rsidRDefault="00B92794">
      <w:pPr>
        <w:pStyle w:val="ListParagraph"/>
        <w:numPr>
          <w:ilvl w:val="0"/>
          <w:numId w:val="42"/>
        </w:numPr>
        <w:tabs>
          <w:tab w:val="left" w:pos="1448"/>
        </w:tabs>
        <w:spacing w:before="123"/>
        <w:ind w:left="1448" w:hanging="200"/>
      </w:pPr>
      <w:r>
        <w:rPr>
          <w:sz w:val="24"/>
        </w:rPr>
        <w:t>Telefon:</w:t>
      </w:r>
      <w:r w:rsidR="00AE64D8">
        <w:rPr>
          <w:sz w:val="24"/>
        </w:rPr>
        <w:t>0235435812</w:t>
      </w:r>
      <w:r>
        <w:rPr>
          <w:spacing w:val="-14"/>
          <w:sz w:val="24"/>
        </w:rPr>
        <w:t xml:space="preserve"> </w:t>
      </w:r>
      <w:r>
        <w:rPr>
          <w:spacing w:val="-2"/>
          <w:sz w:val="24"/>
        </w:rPr>
        <w:t>fax:0</w:t>
      </w:r>
      <w:r w:rsidR="00AE64D8">
        <w:rPr>
          <w:spacing w:val="-2"/>
          <w:sz w:val="24"/>
        </w:rPr>
        <w:t>235435835</w:t>
      </w:r>
    </w:p>
    <w:p w14:paraId="6AB0F144" w14:textId="36C2AD94" w:rsidR="00151D2A" w:rsidRPr="00D174EA" w:rsidRDefault="00B92794" w:rsidP="00F93ABE">
      <w:pPr>
        <w:pStyle w:val="ListParagraph"/>
        <w:numPr>
          <w:ilvl w:val="0"/>
          <w:numId w:val="42"/>
        </w:numPr>
        <w:tabs>
          <w:tab w:val="left" w:pos="1511"/>
        </w:tabs>
        <w:spacing w:before="10"/>
        <w:ind w:left="1511" w:hanging="263"/>
        <w:rPr>
          <w:sz w:val="16"/>
        </w:rPr>
      </w:pPr>
      <w:r>
        <w:rPr>
          <w:sz w:val="24"/>
        </w:rPr>
        <w:t>E-mail:</w:t>
      </w:r>
      <w:r w:rsidRPr="00D174EA">
        <w:rPr>
          <w:spacing w:val="-10"/>
          <w:sz w:val="24"/>
        </w:rPr>
        <w:t xml:space="preserve"> </w:t>
      </w:r>
      <w:r w:rsidR="00AE64D8" w:rsidRPr="00D174EA">
        <w:rPr>
          <w:spacing w:val="-10"/>
          <w:sz w:val="24"/>
        </w:rPr>
        <w:t>primaria</w:t>
      </w:r>
      <w:r w:rsidR="00AE64D8" w:rsidRPr="00D174EA">
        <w:rPr>
          <w:spacing w:val="-10"/>
          <w:sz w:val="24"/>
        </w:rPr>
        <w:softHyphen/>
        <w:t>_gherghesti@yahoo.com</w:t>
      </w:r>
    </w:p>
    <w:p w14:paraId="2124B571" w14:textId="77777777" w:rsidR="00151D2A" w:rsidRDefault="00B92794">
      <w:pPr>
        <w:pStyle w:val="Heading3"/>
        <w:numPr>
          <w:ilvl w:val="1"/>
          <w:numId w:val="43"/>
        </w:numPr>
        <w:tabs>
          <w:tab w:val="left" w:pos="1681"/>
        </w:tabs>
        <w:spacing w:before="92"/>
        <w:ind w:left="1681" w:hanging="433"/>
        <w:rPr>
          <w:rFonts w:ascii="Times New Roman" w:hAnsi="Times New Roman"/>
        </w:rPr>
      </w:pPr>
      <w:r>
        <w:rPr>
          <w:spacing w:val="-2"/>
        </w:rPr>
        <w:t>Scopul</w:t>
      </w:r>
      <w:r>
        <w:rPr>
          <w:spacing w:val="-4"/>
        </w:rPr>
        <w:t xml:space="preserve"> </w:t>
      </w:r>
      <w:r>
        <w:rPr>
          <w:spacing w:val="-2"/>
        </w:rPr>
        <w:t>aplicării</w:t>
      </w:r>
      <w:r>
        <w:rPr>
          <w:spacing w:val="-4"/>
        </w:rPr>
        <w:t xml:space="preserve"> </w:t>
      </w:r>
      <w:r>
        <w:rPr>
          <w:spacing w:val="-2"/>
        </w:rPr>
        <w:t>procedurii</w:t>
      </w:r>
    </w:p>
    <w:p w14:paraId="18516D92" w14:textId="21DC1F16" w:rsidR="00151D2A" w:rsidRDefault="00B92794">
      <w:pPr>
        <w:pStyle w:val="ListParagraph"/>
        <w:numPr>
          <w:ilvl w:val="2"/>
          <w:numId w:val="43"/>
        </w:numPr>
        <w:tabs>
          <w:tab w:val="left" w:pos="1934"/>
        </w:tabs>
        <w:spacing w:before="1"/>
        <w:ind w:left="408" w:right="394" w:firstLine="720"/>
        <w:jc w:val="both"/>
        <w:rPr>
          <w:rFonts w:ascii="Times New Roman" w:hAnsi="Times New Roman"/>
          <w:b/>
          <w:sz w:val="24"/>
        </w:rPr>
      </w:pPr>
      <w:r>
        <w:rPr>
          <w:sz w:val="24"/>
        </w:rPr>
        <w:t>Concedentul organizează procedura în vederea atribuirii contractului de concesiune a</w:t>
      </w:r>
      <w:r>
        <w:rPr>
          <w:spacing w:val="40"/>
          <w:sz w:val="24"/>
        </w:rPr>
        <w:t xml:space="preserve"> </w:t>
      </w:r>
      <w:r>
        <w:rPr>
          <w:sz w:val="24"/>
        </w:rPr>
        <w:t>bunului imobil - teren</w:t>
      </w:r>
      <w:r w:rsidR="00F10AFE">
        <w:rPr>
          <w:sz w:val="24"/>
        </w:rPr>
        <w:t>urilor</w:t>
      </w:r>
      <w:r>
        <w:rPr>
          <w:sz w:val="24"/>
        </w:rPr>
        <w:t xml:space="preserve"> proprietate privată a comunei </w:t>
      </w:r>
      <w:r w:rsidR="00AE64D8">
        <w:rPr>
          <w:sz w:val="24"/>
        </w:rPr>
        <w:t>Gherghești</w:t>
      </w:r>
      <w:r>
        <w:rPr>
          <w:sz w:val="24"/>
        </w:rPr>
        <w:t xml:space="preserve"> în suprafaţă de </w:t>
      </w:r>
      <w:r w:rsidR="00AE64D8">
        <w:rPr>
          <w:sz w:val="24"/>
        </w:rPr>
        <w:t>10</w:t>
      </w:r>
      <w:r w:rsidR="00B00DC8">
        <w:rPr>
          <w:sz w:val="24"/>
        </w:rPr>
        <w:t>,7</w:t>
      </w:r>
      <w:r w:rsidR="00AE64D8">
        <w:rPr>
          <w:sz w:val="24"/>
        </w:rPr>
        <w:t>348</w:t>
      </w:r>
      <w:r>
        <w:rPr>
          <w:sz w:val="24"/>
        </w:rPr>
        <w:t xml:space="preserve"> ha, </w:t>
      </w:r>
      <w:r w:rsidR="00F10AFE">
        <w:rPr>
          <w:sz w:val="24"/>
        </w:rPr>
        <w:t xml:space="preserve">identificate cu următorele numere cadastrale: 70943,70938,70939,70941,70940,70942 și cu suprafețele aferente acestora: 2,3351mp,1,5694mp,1,5311mp,1,4541mp,2,1288mp,1,7193mp </w:t>
      </w:r>
      <w:r>
        <w:rPr>
          <w:sz w:val="24"/>
        </w:rPr>
        <w:t>în</w:t>
      </w:r>
      <w:r>
        <w:rPr>
          <w:spacing w:val="-8"/>
          <w:sz w:val="24"/>
        </w:rPr>
        <w:t xml:space="preserve"> </w:t>
      </w:r>
      <w:r>
        <w:rPr>
          <w:sz w:val="24"/>
        </w:rPr>
        <w:t>scopul</w:t>
      </w:r>
      <w:r>
        <w:rPr>
          <w:spacing w:val="-9"/>
          <w:sz w:val="24"/>
        </w:rPr>
        <w:t xml:space="preserve"> </w:t>
      </w:r>
      <w:r>
        <w:rPr>
          <w:sz w:val="24"/>
        </w:rPr>
        <w:t>construirii</w:t>
      </w:r>
      <w:r>
        <w:rPr>
          <w:spacing w:val="-9"/>
          <w:sz w:val="24"/>
        </w:rPr>
        <w:t xml:space="preserve"> </w:t>
      </w:r>
      <w:r>
        <w:rPr>
          <w:sz w:val="24"/>
        </w:rPr>
        <w:t>unui</w:t>
      </w:r>
      <w:r>
        <w:rPr>
          <w:spacing w:val="-9"/>
          <w:sz w:val="24"/>
        </w:rPr>
        <w:t xml:space="preserve"> </w:t>
      </w:r>
      <w:r>
        <w:rPr>
          <w:sz w:val="24"/>
        </w:rPr>
        <w:t>parc</w:t>
      </w:r>
      <w:r>
        <w:rPr>
          <w:spacing w:val="-11"/>
          <w:sz w:val="24"/>
        </w:rPr>
        <w:t xml:space="preserve"> </w:t>
      </w:r>
      <w:r w:rsidR="00B00DC8">
        <w:rPr>
          <w:sz w:val="24"/>
        </w:rPr>
        <w:t>eolian</w:t>
      </w:r>
      <w:r>
        <w:rPr>
          <w:sz w:val="24"/>
        </w:rPr>
        <w:t>.</w:t>
      </w:r>
    </w:p>
    <w:p w14:paraId="06E53264" w14:textId="77777777" w:rsidR="00151D2A" w:rsidRDefault="00B92794">
      <w:pPr>
        <w:pStyle w:val="ListParagraph"/>
        <w:numPr>
          <w:ilvl w:val="2"/>
          <w:numId w:val="43"/>
        </w:numPr>
        <w:tabs>
          <w:tab w:val="left" w:pos="1860"/>
        </w:tabs>
        <w:spacing w:line="274" w:lineRule="exact"/>
        <w:ind w:left="1860" w:hanging="612"/>
        <w:jc w:val="both"/>
        <w:rPr>
          <w:rFonts w:ascii="Times New Roman" w:hAnsi="Times New Roman"/>
          <w:b/>
          <w:sz w:val="24"/>
        </w:rPr>
      </w:pPr>
      <w:r>
        <w:rPr>
          <w:sz w:val="24"/>
        </w:rPr>
        <w:t>Categoria</w:t>
      </w:r>
      <w:r>
        <w:rPr>
          <w:spacing w:val="-14"/>
          <w:sz w:val="24"/>
        </w:rPr>
        <w:t xml:space="preserve"> </w:t>
      </w:r>
      <w:r>
        <w:rPr>
          <w:sz w:val="24"/>
        </w:rPr>
        <w:t>de</w:t>
      </w:r>
      <w:r>
        <w:rPr>
          <w:spacing w:val="-12"/>
          <w:sz w:val="24"/>
        </w:rPr>
        <w:t xml:space="preserve"> </w:t>
      </w:r>
      <w:r>
        <w:rPr>
          <w:sz w:val="24"/>
        </w:rPr>
        <w:t>folosinţă</w:t>
      </w:r>
      <w:r>
        <w:rPr>
          <w:spacing w:val="-12"/>
          <w:sz w:val="24"/>
        </w:rPr>
        <w:t xml:space="preserve"> </w:t>
      </w:r>
      <w:r>
        <w:rPr>
          <w:sz w:val="24"/>
        </w:rPr>
        <w:t>a</w:t>
      </w:r>
      <w:r>
        <w:rPr>
          <w:spacing w:val="-11"/>
          <w:sz w:val="24"/>
        </w:rPr>
        <w:t xml:space="preserve"> </w:t>
      </w:r>
      <w:r>
        <w:rPr>
          <w:sz w:val="24"/>
        </w:rPr>
        <w:t>bunului</w:t>
      </w:r>
      <w:r>
        <w:rPr>
          <w:spacing w:val="-12"/>
          <w:sz w:val="24"/>
        </w:rPr>
        <w:t xml:space="preserve"> </w:t>
      </w:r>
      <w:r>
        <w:rPr>
          <w:sz w:val="24"/>
        </w:rPr>
        <w:t>imobil</w:t>
      </w:r>
      <w:r>
        <w:rPr>
          <w:spacing w:val="-10"/>
          <w:sz w:val="24"/>
        </w:rPr>
        <w:t xml:space="preserve"> </w:t>
      </w:r>
      <w:r>
        <w:rPr>
          <w:sz w:val="24"/>
        </w:rPr>
        <w:t>este</w:t>
      </w:r>
      <w:r>
        <w:rPr>
          <w:spacing w:val="-16"/>
          <w:sz w:val="24"/>
        </w:rPr>
        <w:t xml:space="preserve"> </w:t>
      </w:r>
      <w:r>
        <w:rPr>
          <w:spacing w:val="-2"/>
          <w:sz w:val="24"/>
        </w:rPr>
        <w:t>pășune.</w:t>
      </w:r>
    </w:p>
    <w:p w14:paraId="21CACA39" w14:textId="77777777" w:rsidR="00151D2A" w:rsidRDefault="00151D2A">
      <w:pPr>
        <w:pStyle w:val="BodyText"/>
        <w:spacing w:before="11"/>
        <w:jc w:val="left"/>
        <w:rPr>
          <w:sz w:val="23"/>
        </w:rPr>
      </w:pPr>
    </w:p>
    <w:p w14:paraId="7BBCA067" w14:textId="77777777" w:rsidR="00151D2A" w:rsidRDefault="00B92794">
      <w:pPr>
        <w:pStyle w:val="Heading3"/>
        <w:numPr>
          <w:ilvl w:val="1"/>
          <w:numId w:val="43"/>
        </w:numPr>
        <w:tabs>
          <w:tab w:val="left" w:pos="1693"/>
        </w:tabs>
        <w:ind w:left="1693" w:hanging="445"/>
        <w:rPr>
          <w:rFonts w:ascii="Times New Roman" w:hAnsi="Times New Roman"/>
        </w:rPr>
      </w:pPr>
      <w:r>
        <w:rPr>
          <w:spacing w:val="-2"/>
        </w:rPr>
        <w:t>Procedura</w:t>
      </w:r>
      <w:r>
        <w:rPr>
          <w:spacing w:val="-20"/>
        </w:rPr>
        <w:t xml:space="preserve"> </w:t>
      </w:r>
      <w:r>
        <w:rPr>
          <w:spacing w:val="-2"/>
        </w:rPr>
        <w:t>aplicată</w:t>
      </w:r>
    </w:p>
    <w:p w14:paraId="0E629C5D" w14:textId="77777777" w:rsidR="00151D2A" w:rsidRDefault="00B92794">
      <w:pPr>
        <w:pStyle w:val="ListParagraph"/>
        <w:numPr>
          <w:ilvl w:val="2"/>
          <w:numId w:val="43"/>
        </w:numPr>
        <w:tabs>
          <w:tab w:val="left" w:pos="1969"/>
        </w:tabs>
        <w:spacing w:before="1"/>
        <w:ind w:left="527" w:right="508" w:firstLine="721"/>
        <w:jc w:val="both"/>
        <w:rPr>
          <w:rFonts w:ascii="Times New Roman" w:hAnsi="Times New Roman"/>
          <w:b/>
          <w:sz w:val="24"/>
        </w:rPr>
      </w:pPr>
      <w:r>
        <w:rPr>
          <w:sz w:val="24"/>
        </w:rPr>
        <w:t>Atribuirea</w:t>
      </w:r>
      <w:r>
        <w:rPr>
          <w:spacing w:val="40"/>
          <w:sz w:val="24"/>
        </w:rPr>
        <w:t xml:space="preserve"> </w:t>
      </w:r>
      <w:r>
        <w:rPr>
          <w:sz w:val="24"/>
        </w:rPr>
        <w:t>contractului</w:t>
      </w:r>
      <w:r>
        <w:rPr>
          <w:spacing w:val="40"/>
          <w:sz w:val="24"/>
        </w:rPr>
        <w:t xml:space="preserve"> </w:t>
      </w:r>
      <w:r>
        <w:rPr>
          <w:sz w:val="24"/>
        </w:rPr>
        <w:t>de</w:t>
      </w:r>
      <w:r>
        <w:rPr>
          <w:spacing w:val="40"/>
          <w:sz w:val="24"/>
        </w:rPr>
        <w:t xml:space="preserve"> </w:t>
      </w:r>
      <w:r>
        <w:rPr>
          <w:sz w:val="24"/>
        </w:rPr>
        <w:t>concesiune</w:t>
      </w:r>
      <w:r>
        <w:rPr>
          <w:spacing w:val="40"/>
          <w:sz w:val="24"/>
        </w:rPr>
        <w:t xml:space="preserve"> </w:t>
      </w:r>
      <w:r>
        <w:rPr>
          <w:sz w:val="24"/>
        </w:rPr>
        <w:t>se</w:t>
      </w:r>
      <w:r>
        <w:rPr>
          <w:spacing w:val="40"/>
          <w:sz w:val="24"/>
        </w:rPr>
        <w:t xml:space="preserve"> </w:t>
      </w:r>
      <w:r>
        <w:rPr>
          <w:sz w:val="24"/>
        </w:rPr>
        <w:t>realizează</w:t>
      </w:r>
      <w:r>
        <w:rPr>
          <w:spacing w:val="40"/>
          <w:sz w:val="24"/>
        </w:rPr>
        <w:t xml:space="preserve"> </w:t>
      </w:r>
      <w:r>
        <w:rPr>
          <w:sz w:val="24"/>
        </w:rPr>
        <w:t>prin</w:t>
      </w:r>
      <w:r>
        <w:rPr>
          <w:spacing w:val="40"/>
          <w:sz w:val="24"/>
        </w:rPr>
        <w:t xml:space="preserve"> </w:t>
      </w:r>
      <w:r>
        <w:rPr>
          <w:sz w:val="24"/>
        </w:rPr>
        <w:t>procedura</w:t>
      </w:r>
      <w:r>
        <w:rPr>
          <w:spacing w:val="40"/>
          <w:sz w:val="24"/>
        </w:rPr>
        <w:t xml:space="preserve"> </w:t>
      </w:r>
      <w:r>
        <w:rPr>
          <w:sz w:val="24"/>
        </w:rPr>
        <w:t>licitaţiei publice</w:t>
      </w:r>
      <w:r>
        <w:rPr>
          <w:spacing w:val="40"/>
          <w:sz w:val="24"/>
        </w:rPr>
        <w:t xml:space="preserve"> </w:t>
      </w:r>
      <w:r>
        <w:rPr>
          <w:sz w:val="24"/>
        </w:rPr>
        <w:t>organizată în conformitate cu prevederile Ordonanței de Urgență a Guvernului nr. 57/2019 privind Codul administrativ şi a anunţului</w:t>
      </w:r>
      <w:r>
        <w:rPr>
          <w:spacing w:val="40"/>
          <w:sz w:val="24"/>
        </w:rPr>
        <w:t xml:space="preserve"> </w:t>
      </w:r>
      <w:r>
        <w:rPr>
          <w:sz w:val="24"/>
        </w:rPr>
        <w:t>public ulterior, cu respectarea prevederilor legale aplicabile.</w:t>
      </w:r>
    </w:p>
    <w:p w14:paraId="78154285" w14:textId="77777777" w:rsidR="00151D2A" w:rsidRDefault="00B92794">
      <w:pPr>
        <w:pStyle w:val="Heading3"/>
        <w:numPr>
          <w:ilvl w:val="1"/>
          <w:numId w:val="43"/>
        </w:numPr>
        <w:tabs>
          <w:tab w:val="left" w:pos="1693"/>
        </w:tabs>
        <w:spacing w:line="274" w:lineRule="exact"/>
        <w:ind w:left="1693" w:hanging="445"/>
        <w:rPr>
          <w:rFonts w:ascii="Times New Roman"/>
        </w:rPr>
      </w:pPr>
      <w:r>
        <w:rPr>
          <w:spacing w:val="-2"/>
        </w:rPr>
        <w:t>Valoarea</w:t>
      </w:r>
      <w:r>
        <w:rPr>
          <w:spacing w:val="-21"/>
        </w:rPr>
        <w:t xml:space="preserve"> </w:t>
      </w:r>
      <w:r>
        <w:rPr>
          <w:spacing w:val="-2"/>
        </w:rPr>
        <w:t>contractului</w:t>
      </w:r>
    </w:p>
    <w:p w14:paraId="759EA0D8" w14:textId="77777777" w:rsidR="00624189" w:rsidRPr="00624189" w:rsidRDefault="00B92794" w:rsidP="00624189">
      <w:pPr>
        <w:pStyle w:val="ListParagraph"/>
        <w:numPr>
          <w:ilvl w:val="2"/>
          <w:numId w:val="43"/>
        </w:numPr>
        <w:tabs>
          <w:tab w:val="left" w:pos="1872"/>
        </w:tabs>
        <w:ind w:right="394" w:firstLine="720"/>
        <w:jc w:val="both"/>
        <w:rPr>
          <w:rFonts w:ascii="Times New Roman" w:hAnsi="Times New Roman"/>
          <w:b/>
          <w:sz w:val="24"/>
        </w:rPr>
      </w:pPr>
      <w:r>
        <w:rPr>
          <w:sz w:val="24"/>
        </w:rPr>
        <w:t xml:space="preserve">Redevenţa minimă de la care începe licitaţia este de </w:t>
      </w:r>
      <w:r w:rsidR="00B00DC8">
        <w:rPr>
          <w:rFonts w:ascii="Times New Roman" w:hAnsi="Times New Roman" w:cs="Times New Roman"/>
          <w:sz w:val="28"/>
          <w:szCs w:val="28"/>
        </w:rPr>
        <w:t>13.418 lei</w:t>
      </w:r>
      <w:r w:rsidR="00B00DC8" w:rsidRPr="003314C3">
        <w:rPr>
          <w:rFonts w:ascii="Times New Roman" w:hAnsi="Times New Roman" w:cs="Times New Roman"/>
          <w:sz w:val="28"/>
          <w:szCs w:val="28"/>
        </w:rPr>
        <w:t xml:space="preserve"> </w:t>
      </w:r>
      <w:r w:rsidR="00B00DC8">
        <w:rPr>
          <w:rFonts w:ascii="Times New Roman" w:hAnsi="Times New Roman" w:cs="Times New Roman"/>
          <w:sz w:val="28"/>
          <w:szCs w:val="28"/>
        </w:rPr>
        <w:t>treisprezece mii patrusuteoptsprezece</w:t>
      </w:r>
      <w:r w:rsidR="00B00DC8" w:rsidRPr="003314C3">
        <w:rPr>
          <w:rFonts w:ascii="Times New Roman" w:hAnsi="Times New Roman" w:cs="Times New Roman"/>
          <w:sz w:val="28"/>
          <w:szCs w:val="28"/>
        </w:rPr>
        <w:t xml:space="preserve"> lei/an</w:t>
      </w:r>
      <w:r>
        <w:rPr>
          <w:sz w:val="24"/>
        </w:rPr>
        <w:t>.</w:t>
      </w:r>
    </w:p>
    <w:p w14:paraId="71EDFD2D" w14:textId="7A64CEA0" w:rsidR="00624189" w:rsidRPr="00624189" w:rsidRDefault="00381D55" w:rsidP="00624189">
      <w:pPr>
        <w:pStyle w:val="ListParagraph"/>
        <w:numPr>
          <w:ilvl w:val="2"/>
          <w:numId w:val="43"/>
        </w:numPr>
        <w:tabs>
          <w:tab w:val="left" w:pos="1872"/>
        </w:tabs>
        <w:ind w:right="394" w:firstLine="720"/>
        <w:jc w:val="both"/>
        <w:rPr>
          <w:rFonts w:ascii="Times New Roman" w:hAnsi="Times New Roman"/>
          <w:b/>
          <w:sz w:val="24"/>
        </w:rPr>
      </w:pPr>
      <w:r>
        <w:rPr>
          <w:rFonts w:ascii="Times New Roman" w:hAnsi="Times New Roman"/>
          <w:b/>
          <w:sz w:val="24"/>
        </w:rPr>
        <w:t>Echivalentul consumului lunar al U.A.T. Gherghești, județul Vaslui, pe perioada de desfășurarea a concesiunii(estimativ 3500kw/luna).</w:t>
      </w:r>
    </w:p>
    <w:p w14:paraId="7DED1BEF" w14:textId="4CABB28F" w:rsidR="00151D2A" w:rsidRPr="00624189" w:rsidRDefault="00B92794" w:rsidP="00624189">
      <w:pPr>
        <w:pStyle w:val="ListParagraph"/>
        <w:numPr>
          <w:ilvl w:val="2"/>
          <w:numId w:val="43"/>
        </w:numPr>
        <w:tabs>
          <w:tab w:val="left" w:pos="1872"/>
        </w:tabs>
        <w:ind w:right="394" w:firstLine="720"/>
        <w:jc w:val="both"/>
        <w:rPr>
          <w:rFonts w:ascii="Times New Roman" w:hAnsi="Times New Roman"/>
          <w:b/>
          <w:sz w:val="24"/>
        </w:rPr>
      </w:pPr>
      <w:r w:rsidRPr="00624189">
        <w:rPr>
          <w:sz w:val="24"/>
        </w:rPr>
        <w:t xml:space="preserve">În perioada de dezvoltare a proiectului care reprezintă durata de la semnarea contractului de concesiune şi până la declararea începerii lucrarilor de construcţie, ofertantul </w:t>
      </w:r>
      <w:r w:rsidRPr="00624189">
        <w:rPr>
          <w:sz w:val="24"/>
        </w:rPr>
        <w:lastRenderedPageBreak/>
        <w:t>câştigător</w:t>
      </w:r>
      <w:r w:rsidRPr="00624189">
        <w:rPr>
          <w:spacing w:val="-4"/>
          <w:sz w:val="24"/>
        </w:rPr>
        <w:t xml:space="preserve"> </w:t>
      </w:r>
      <w:r w:rsidRPr="00624189">
        <w:rPr>
          <w:sz w:val="24"/>
        </w:rPr>
        <w:t>va</w:t>
      </w:r>
      <w:r w:rsidRPr="00624189">
        <w:rPr>
          <w:spacing w:val="-1"/>
          <w:sz w:val="24"/>
        </w:rPr>
        <w:t xml:space="preserve"> </w:t>
      </w:r>
      <w:r w:rsidRPr="00624189">
        <w:rPr>
          <w:sz w:val="24"/>
        </w:rPr>
        <w:t>achita</w:t>
      </w:r>
      <w:r w:rsidRPr="00624189">
        <w:rPr>
          <w:spacing w:val="-2"/>
          <w:sz w:val="24"/>
        </w:rPr>
        <w:t xml:space="preserve"> </w:t>
      </w:r>
      <w:r w:rsidRPr="00624189">
        <w:rPr>
          <w:sz w:val="24"/>
        </w:rPr>
        <w:t>o</w:t>
      </w:r>
      <w:r w:rsidRPr="00624189">
        <w:rPr>
          <w:spacing w:val="-2"/>
          <w:sz w:val="24"/>
        </w:rPr>
        <w:t xml:space="preserve"> </w:t>
      </w:r>
      <w:r w:rsidRPr="00624189">
        <w:rPr>
          <w:sz w:val="24"/>
        </w:rPr>
        <w:t>redevenţă</w:t>
      </w:r>
      <w:r w:rsidRPr="00624189">
        <w:rPr>
          <w:spacing w:val="-3"/>
          <w:sz w:val="24"/>
        </w:rPr>
        <w:t xml:space="preserve"> </w:t>
      </w:r>
      <w:r w:rsidRPr="00624189">
        <w:rPr>
          <w:sz w:val="24"/>
        </w:rPr>
        <w:t>totală</w:t>
      </w:r>
      <w:r w:rsidRPr="00624189">
        <w:rPr>
          <w:spacing w:val="-4"/>
          <w:sz w:val="24"/>
        </w:rPr>
        <w:t xml:space="preserve"> </w:t>
      </w:r>
      <w:r w:rsidRPr="00624189">
        <w:rPr>
          <w:sz w:val="24"/>
        </w:rPr>
        <w:t>de</w:t>
      </w:r>
      <w:r w:rsidRPr="00624189">
        <w:rPr>
          <w:spacing w:val="-1"/>
          <w:sz w:val="24"/>
        </w:rPr>
        <w:t xml:space="preserve"> </w:t>
      </w:r>
      <w:r w:rsidR="00D174EA" w:rsidRPr="00624189">
        <w:rPr>
          <w:rFonts w:ascii="Times New Roman" w:hAnsi="Times New Roman" w:cs="Times New Roman"/>
          <w:sz w:val="28"/>
          <w:szCs w:val="28"/>
        </w:rPr>
        <w:t>13.418 lei treisprezece mii patrusuteoptsprezece lei/an</w:t>
      </w:r>
      <w:r w:rsidR="00D174EA">
        <w:t xml:space="preserve"> </w:t>
      </w:r>
      <w:r>
        <w:t xml:space="preserve">Ofertantul este obligat să achite o garanţie de participare în valoare de </w:t>
      </w:r>
      <w:r w:rsidR="00B00DC8" w:rsidRPr="00624189">
        <w:rPr>
          <w:rFonts w:ascii="Times New Roman" w:hAnsi="Times New Roman" w:cs="Times New Roman"/>
          <w:sz w:val="28"/>
          <w:szCs w:val="28"/>
        </w:rPr>
        <w:t>13.418 lei treisprezece mii patrusuteoptsprezece lei/an</w:t>
      </w:r>
      <w:r>
        <w:t xml:space="preserve">, care se va depune în contul Primăriei comunei </w:t>
      </w:r>
      <w:r w:rsidR="00B00DC8">
        <w:t>Gherghești</w:t>
      </w:r>
      <w:r>
        <w:t xml:space="preserve">: </w:t>
      </w:r>
      <w:r w:rsidR="00624189">
        <w:t>RO94TREZ65721360250XXXXX</w:t>
      </w:r>
      <w:r>
        <w:t xml:space="preserve"> , deschis la Trezoreria</w:t>
      </w:r>
      <w:r w:rsidRPr="00624189">
        <w:rPr>
          <w:spacing w:val="80"/>
        </w:rPr>
        <w:t xml:space="preserve"> </w:t>
      </w:r>
      <w:r w:rsidR="00B00DC8">
        <w:t>Municipiului Bârlad</w:t>
      </w:r>
      <w:r>
        <w:t xml:space="preserve"> .</w:t>
      </w:r>
      <w:r w:rsidRPr="00624189">
        <w:rPr>
          <w:sz w:val="24"/>
        </w:rPr>
        <w:t>Criteriul</w:t>
      </w:r>
      <w:r w:rsidRPr="00624189">
        <w:rPr>
          <w:spacing w:val="-16"/>
          <w:sz w:val="24"/>
        </w:rPr>
        <w:t xml:space="preserve"> </w:t>
      </w:r>
      <w:r w:rsidRPr="00624189">
        <w:rPr>
          <w:sz w:val="24"/>
        </w:rPr>
        <w:t>de</w:t>
      </w:r>
      <w:r w:rsidRPr="00624189">
        <w:rPr>
          <w:spacing w:val="-14"/>
          <w:sz w:val="24"/>
        </w:rPr>
        <w:t xml:space="preserve"> </w:t>
      </w:r>
      <w:r w:rsidRPr="00624189">
        <w:rPr>
          <w:sz w:val="24"/>
        </w:rPr>
        <w:t>atribuire</w:t>
      </w:r>
      <w:r w:rsidRPr="00624189">
        <w:rPr>
          <w:spacing w:val="-15"/>
          <w:sz w:val="24"/>
        </w:rPr>
        <w:t xml:space="preserve"> </w:t>
      </w:r>
      <w:r w:rsidRPr="00624189">
        <w:rPr>
          <w:sz w:val="24"/>
        </w:rPr>
        <w:t>a</w:t>
      </w:r>
      <w:r w:rsidRPr="00624189">
        <w:rPr>
          <w:spacing w:val="-13"/>
          <w:sz w:val="24"/>
        </w:rPr>
        <w:t xml:space="preserve"> </w:t>
      </w:r>
      <w:r w:rsidRPr="00624189">
        <w:rPr>
          <w:sz w:val="24"/>
        </w:rPr>
        <w:t>contractului</w:t>
      </w:r>
      <w:r w:rsidRPr="00624189">
        <w:rPr>
          <w:spacing w:val="-14"/>
          <w:sz w:val="24"/>
        </w:rPr>
        <w:t xml:space="preserve"> </w:t>
      </w:r>
      <w:r w:rsidRPr="00624189">
        <w:rPr>
          <w:sz w:val="24"/>
        </w:rPr>
        <w:t>de</w:t>
      </w:r>
      <w:r w:rsidRPr="00624189">
        <w:rPr>
          <w:spacing w:val="-13"/>
          <w:sz w:val="24"/>
        </w:rPr>
        <w:t xml:space="preserve"> </w:t>
      </w:r>
      <w:r w:rsidRPr="00624189">
        <w:rPr>
          <w:sz w:val="24"/>
        </w:rPr>
        <w:t>concesiune</w:t>
      </w:r>
      <w:r w:rsidRPr="00624189">
        <w:rPr>
          <w:spacing w:val="-14"/>
          <w:sz w:val="24"/>
        </w:rPr>
        <w:t xml:space="preserve"> </w:t>
      </w:r>
      <w:r w:rsidRPr="00624189">
        <w:rPr>
          <w:sz w:val="24"/>
        </w:rPr>
        <w:t>este</w:t>
      </w:r>
      <w:r w:rsidRPr="00624189">
        <w:rPr>
          <w:spacing w:val="-8"/>
          <w:sz w:val="24"/>
        </w:rPr>
        <w:t xml:space="preserve"> </w:t>
      </w:r>
      <w:r w:rsidRPr="00624189">
        <w:rPr>
          <w:sz w:val="24"/>
        </w:rPr>
        <w:t>cel</w:t>
      </w:r>
      <w:r w:rsidRPr="00624189">
        <w:rPr>
          <w:spacing w:val="-14"/>
          <w:sz w:val="24"/>
        </w:rPr>
        <w:t xml:space="preserve"> </w:t>
      </w:r>
      <w:r w:rsidRPr="00624189">
        <w:rPr>
          <w:sz w:val="24"/>
        </w:rPr>
        <w:t>mai</w:t>
      </w:r>
      <w:r w:rsidRPr="00624189">
        <w:rPr>
          <w:spacing w:val="-12"/>
          <w:sz w:val="24"/>
        </w:rPr>
        <w:t xml:space="preserve"> </w:t>
      </w:r>
      <w:r w:rsidRPr="00624189">
        <w:rPr>
          <w:sz w:val="24"/>
        </w:rPr>
        <w:t>mare</w:t>
      </w:r>
      <w:r w:rsidRPr="00624189">
        <w:rPr>
          <w:spacing w:val="-13"/>
          <w:sz w:val="24"/>
        </w:rPr>
        <w:t xml:space="preserve"> </w:t>
      </w:r>
      <w:r w:rsidRPr="00624189">
        <w:rPr>
          <w:sz w:val="24"/>
        </w:rPr>
        <w:t>nivel</w:t>
      </w:r>
      <w:r w:rsidRPr="00624189">
        <w:rPr>
          <w:spacing w:val="-12"/>
          <w:sz w:val="24"/>
        </w:rPr>
        <w:t xml:space="preserve"> </w:t>
      </w:r>
      <w:r w:rsidRPr="00624189">
        <w:rPr>
          <w:sz w:val="24"/>
        </w:rPr>
        <w:t>al</w:t>
      </w:r>
      <w:r w:rsidRPr="00624189">
        <w:rPr>
          <w:spacing w:val="-11"/>
          <w:sz w:val="24"/>
        </w:rPr>
        <w:t xml:space="preserve"> </w:t>
      </w:r>
      <w:r w:rsidRPr="00624189">
        <w:rPr>
          <w:spacing w:val="-2"/>
          <w:sz w:val="24"/>
        </w:rPr>
        <w:t>redevenţei.</w:t>
      </w:r>
    </w:p>
    <w:p w14:paraId="4B3C860D" w14:textId="77777777" w:rsidR="00151D2A" w:rsidRDefault="00B92794">
      <w:pPr>
        <w:pStyle w:val="Heading3"/>
        <w:numPr>
          <w:ilvl w:val="0"/>
          <w:numId w:val="43"/>
        </w:numPr>
        <w:tabs>
          <w:tab w:val="left" w:pos="1554"/>
        </w:tabs>
        <w:spacing w:before="81" w:line="275" w:lineRule="exact"/>
        <w:ind w:left="1554" w:hanging="306"/>
        <w:rPr>
          <w:rFonts w:ascii="Times New Roman" w:hAnsi="Times New Roman"/>
        </w:rPr>
      </w:pPr>
      <w:r>
        <w:t>Condiţii</w:t>
      </w:r>
      <w:r>
        <w:rPr>
          <w:spacing w:val="-19"/>
        </w:rPr>
        <w:t xml:space="preserve"> </w:t>
      </w:r>
      <w:r>
        <w:t>generale</w:t>
      </w:r>
      <w:r>
        <w:rPr>
          <w:spacing w:val="-17"/>
        </w:rPr>
        <w:t xml:space="preserve"> </w:t>
      </w:r>
      <w:r>
        <w:t>ale</w:t>
      </w:r>
      <w:r>
        <w:rPr>
          <w:spacing w:val="-16"/>
        </w:rPr>
        <w:t xml:space="preserve"> </w:t>
      </w:r>
      <w:r>
        <w:rPr>
          <w:spacing w:val="-2"/>
        </w:rPr>
        <w:t>procedurii:</w:t>
      </w:r>
    </w:p>
    <w:p w14:paraId="6BEF6BCC" w14:textId="77777777" w:rsidR="00151D2A" w:rsidRDefault="00B92794">
      <w:pPr>
        <w:pStyle w:val="ListParagraph"/>
        <w:numPr>
          <w:ilvl w:val="1"/>
          <w:numId w:val="41"/>
        </w:numPr>
        <w:tabs>
          <w:tab w:val="left" w:pos="1735"/>
        </w:tabs>
        <w:ind w:right="508" w:firstLine="720"/>
        <w:jc w:val="both"/>
        <w:rPr>
          <w:sz w:val="24"/>
        </w:rPr>
      </w:pPr>
      <w:r>
        <w:rPr>
          <w:sz w:val="24"/>
        </w:rPr>
        <w:t>Data organizării licitaţiei: va fi adusă la cunoştinţă publică cu cel puţin 20</w:t>
      </w:r>
      <w:r>
        <w:rPr>
          <w:spacing w:val="40"/>
          <w:sz w:val="24"/>
        </w:rPr>
        <w:t xml:space="preserve"> </w:t>
      </w:r>
      <w:r>
        <w:rPr>
          <w:sz w:val="24"/>
        </w:rPr>
        <w:t>de zile calendaristice înainte de data-limită pentru depunerea ofertelor, prin publicarea unui anunţ de licitaţie în Monitorul Oficial al României, Partea a VI-a, într-un cotidian de circulaţie naţională şi într-unul</w:t>
      </w:r>
      <w:r>
        <w:rPr>
          <w:spacing w:val="40"/>
          <w:sz w:val="24"/>
        </w:rPr>
        <w:t xml:space="preserve"> </w:t>
      </w:r>
      <w:r>
        <w:rPr>
          <w:sz w:val="24"/>
        </w:rPr>
        <w:t>de</w:t>
      </w:r>
      <w:r>
        <w:rPr>
          <w:spacing w:val="40"/>
          <w:sz w:val="24"/>
        </w:rPr>
        <w:t xml:space="preserve"> </w:t>
      </w:r>
      <w:r>
        <w:rPr>
          <w:sz w:val="24"/>
        </w:rPr>
        <w:t>circulaţie</w:t>
      </w:r>
      <w:r>
        <w:rPr>
          <w:spacing w:val="40"/>
          <w:sz w:val="24"/>
        </w:rPr>
        <w:t xml:space="preserve"> </w:t>
      </w:r>
      <w:r>
        <w:rPr>
          <w:sz w:val="24"/>
        </w:rPr>
        <w:t>locală, pe</w:t>
      </w:r>
      <w:r>
        <w:rPr>
          <w:spacing w:val="40"/>
          <w:sz w:val="24"/>
        </w:rPr>
        <w:t xml:space="preserve"> </w:t>
      </w:r>
      <w:r>
        <w:rPr>
          <w:sz w:val="24"/>
        </w:rPr>
        <w:t>pagina</w:t>
      </w:r>
      <w:r>
        <w:rPr>
          <w:spacing w:val="40"/>
          <w:sz w:val="24"/>
        </w:rPr>
        <w:t xml:space="preserve"> </w:t>
      </w:r>
      <w:r>
        <w:rPr>
          <w:sz w:val="24"/>
        </w:rPr>
        <w:t>de</w:t>
      </w:r>
      <w:r>
        <w:rPr>
          <w:spacing w:val="40"/>
          <w:sz w:val="24"/>
        </w:rPr>
        <w:t xml:space="preserve"> </w:t>
      </w:r>
      <w:r>
        <w:rPr>
          <w:sz w:val="24"/>
        </w:rPr>
        <w:t>internet.</w:t>
      </w:r>
    </w:p>
    <w:p w14:paraId="5B077176" w14:textId="77777777" w:rsidR="00151D2A" w:rsidRDefault="00B92794">
      <w:pPr>
        <w:pStyle w:val="ListParagraph"/>
        <w:numPr>
          <w:ilvl w:val="1"/>
          <w:numId w:val="41"/>
        </w:numPr>
        <w:tabs>
          <w:tab w:val="left" w:pos="1821"/>
        </w:tabs>
        <w:ind w:left="408" w:right="394" w:firstLine="613"/>
        <w:jc w:val="both"/>
        <w:rPr>
          <w:sz w:val="24"/>
        </w:rPr>
      </w:pPr>
      <w:r>
        <w:rPr>
          <w:sz w:val="24"/>
        </w:rPr>
        <w:t>Termenul limită pentru depunerea ofertelor va fi adus la cunoștință publică prin anuntul de licitație.</w:t>
      </w:r>
    </w:p>
    <w:p w14:paraId="47989B8D" w14:textId="6793E6B6" w:rsidR="00151D2A" w:rsidRDefault="00B92794">
      <w:pPr>
        <w:pStyle w:val="ListParagraph"/>
        <w:numPr>
          <w:ilvl w:val="1"/>
          <w:numId w:val="41"/>
        </w:numPr>
        <w:tabs>
          <w:tab w:val="left" w:pos="1732"/>
          <w:tab w:val="left" w:pos="1735"/>
        </w:tabs>
        <w:ind w:left="1735" w:right="394" w:hanging="488"/>
        <w:jc w:val="both"/>
        <w:rPr>
          <w:sz w:val="24"/>
        </w:rPr>
      </w:pPr>
      <w:r>
        <w:rPr>
          <w:sz w:val="24"/>
        </w:rPr>
        <w:t xml:space="preserve">Locul de desfăşurare al licitaţiei: Primăria Comunei </w:t>
      </w:r>
      <w:r w:rsidR="00B00DC8">
        <w:rPr>
          <w:sz w:val="24"/>
        </w:rPr>
        <w:t>Gherghești, comuna Gherghești, strada Principală, nr.111, județul Vaslui</w:t>
      </w:r>
      <w:r>
        <w:rPr>
          <w:sz w:val="24"/>
        </w:rPr>
        <w:t>.</w:t>
      </w:r>
    </w:p>
    <w:p w14:paraId="44944857" w14:textId="77777777" w:rsidR="00151D2A" w:rsidRDefault="00151D2A">
      <w:pPr>
        <w:pStyle w:val="BodyText"/>
        <w:spacing w:before="9"/>
        <w:jc w:val="left"/>
        <w:rPr>
          <w:sz w:val="23"/>
        </w:rPr>
      </w:pPr>
    </w:p>
    <w:p w14:paraId="07A7FC76" w14:textId="77777777" w:rsidR="00151D2A" w:rsidRDefault="00B92794">
      <w:pPr>
        <w:pStyle w:val="Heading3"/>
        <w:numPr>
          <w:ilvl w:val="0"/>
          <w:numId w:val="43"/>
        </w:numPr>
        <w:tabs>
          <w:tab w:val="left" w:pos="1767"/>
        </w:tabs>
        <w:spacing w:before="1" w:line="275" w:lineRule="exact"/>
        <w:ind w:left="1767" w:hanging="520"/>
        <w:rPr>
          <w:rFonts w:ascii="Times New Roman"/>
        </w:rPr>
      </w:pPr>
      <w:r>
        <w:rPr>
          <w:spacing w:val="-2"/>
        </w:rPr>
        <w:t>Documentele</w:t>
      </w:r>
      <w:r>
        <w:rPr>
          <w:spacing w:val="-16"/>
        </w:rPr>
        <w:t xml:space="preserve"> </w:t>
      </w:r>
      <w:r>
        <w:rPr>
          <w:spacing w:val="-2"/>
        </w:rPr>
        <w:t>procedurii:</w:t>
      </w:r>
    </w:p>
    <w:p w14:paraId="528CFFF3" w14:textId="77777777" w:rsidR="00151D2A" w:rsidRDefault="00B92794">
      <w:pPr>
        <w:pStyle w:val="BodyText"/>
        <w:ind w:left="427" w:right="508" w:firstLine="826"/>
      </w:pPr>
      <w:r>
        <w:t>În vederea demarării licitaţiei, comisia de evaluare va pune la dispoziţia solicitanţilor documentaţia de atribuire, care cuprinde: informaţii generale privind concedentul, instrucţiuni privind</w:t>
      </w:r>
      <w:r>
        <w:rPr>
          <w:spacing w:val="40"/>
        </w:rPr>
        <w:t xml:space="preserve"> </w:t>
      </w:r>
      <w:r>
        <w:t>organizarea şi desfăşurarea procedurii de concesionare, caietul de sarcini, instrucţiuni privind modul de</w:t>
      </w:r>
      <w:r>
        <w:rPr>
          <w:spacing w:val="80"/>
        </w:rPr>
        <w:t xml:space="preserve"> </w:t>
      </w:r>
      <w:r>
        <w:t>elaborare şi prezentare a ofertelor,</w:t>
      </w:r>
      <w:r>
        <w:rPr>
          <w:spacing w:val="40"/>
        </w:rPr>
        <w:t xml:space="preserve"> </w:t>
      </w:r>
      <w:r>
        <w:t>instrucţiuni</w:t>
      </w:r>
      <w:r>
        <w:rPr>
          <w:spacing w:val="40"/>
        </w:rPr>
        <w:t xml:space="preserve"> </w:t>
      </w:r>
      <w:r>
        <w:t>privind</w:t>
      </w:r>
      <w:r>
        <w:rPr>
          <w:spacing w:val="40"/>
        </w:rPr>
        <w:t xml:space="preserve"> </w:t>
      </w:r>
      <w:r>
        <w:t>modul</w:t>
      </w:r>
      <w:r>
        <w:rPr>
          <w:spacing w:val="40"/>
        </w:rPr>
        <w:t xml:space="preserve"> </w:t>
      </w:r>
      <w:r>
        <w:t>de</w:t>
      </w:r>
      <w:r>
        <w:rPr>
          <w:spacing w:val="40"/>
        </w:rPr>
        <w:t xml:space="preserve"> </w:t>
      </w:r>
      <w:r>
        <w:t>utilizare</w:t>
      </w:r>
      <w:r>
        <w:rPr>
          <w:spacing w:val="40"/>
        </w:rPr>
        <w:t xml:space="preserve"> </w:t>
      </w:r>
      <w:r>
        <w:t>a căilor de atac, informaţii referitoare la clauzele contractuale obligatorii, natura garanţiilor şi cuantumul lor.</w:t>
      </w:r>
    </w:p>
    <w:p w14:paraId="0643F941" w14:textId="77777777" w:rsidR="00151D2A" w:rsidRDefault="00151D2A">
      <w:pPr>
        <w:pStyle w:val="BodyText"/>
        <w:spacing w:before="5"/>
        <w:jc w:val="left"/>
        <w:rPr>
          <w:sz w:val="34"/>
        </w:rPr>
      </w:pPr>
    </w:p>
    <w:p w14:paraId="78BDDC45" w14:textId="77777777" w:rsidR="00151D2A" w:rsidRDefault="00B92794">
      <w:pPr>
        <w:pStyle w:val="Heading3"/>
        <w:numPr>
          <w:ilvl w:val="0"/>
          <w:numId w:val="43"/>
        </w:numPr>
        <w:tabs>
          <w:tab w:val="left" w:pos="1633"/>
        </w:tabs>
        <w:spacing w:line="275" w:lineRule="exact"/>
        <w:ind w:left="1633" w:hanging="385"/>
        <w:rPr>
          <w:rFonts w:ascii="Times New Roman"/>
        </w:rPr>
      </w:pPr>
      <w:r>
        <w:t>Modul</w:t>
      </w:r>
      <w:r>
        <w:rPr>
          <w:spacing w:val="-13"/>
        </w:rPr>
        <w:t xml:space="preserve"> </w:t>
      </w:r>
      <w:r>
        <w:t>de</w:t>
      </w:r>
      <w:r>
        <w:rPr>
          <w:spacing w:val="-14"/>
        </w:rPr>
        <w:t xml:space="preserve"> </w:t>
      </w:r>
      <w:r>
        <w:t>prezentare</w:t>
      </w:r>
      <w:r>
        <w:rPr>
          <w:spacing w:val="-14"/>
        </w:rPr>
        <w:t xml:space="preserve"> </w:t>
      </w:r>
      <w:r>
        <w:t>a</w:t>
      </w:r>
      <w:r>
        <w:rPr>
          <w:spacing w:val="-12"/>
        </w:rPr>
        <w:t xml:space="preserve"> </w:t>
      </w:r>
      <w:r>
        <w:rPr>
          <w:spacing w:val="-2"/>
        </w:rPr>
        <w:t>ofertelor</w:t>
      </w:r>
    </w:p>
    <w:p w14:paraId="26B842F9" w14:textId="77777777" w:rsidR="00151D2A" w:rsidRDefault="00B92794">
      <w:pPr>
        <w:pStyle w:val="BodyText"/>
        <w:spacing w:line="242" w:lineRule="auto"/>
        <w:ind w:left="408" w:right="394" w:firstLine="841"/>
      </w:pPr>
      <w:r>
        <w:t>Ofertantul are obligaţia de a elabora oferta în conformitate cu prevederile caietului de sarcini şi a formularelor puse la dispoziţie de concedent.</w:t>
      </w:r>
    </w:p>
    <w:p w14:paraId="05EE0056" w14:textId="77777777" w:rsidR="00151D2A" w:rsidRDefault="00B92794">
      <w:pPr>
        <w:pStyle w:val="ListParagraph"/>
        <w:numPr>
          <w:ilvl w:val="1"/>
          <w:numId w:val="40"/>
        </w:numPr>
        <w:tabs>
          <w:tab w:val="left" w:pos="1812"/>
        </w:tabs>
        <w:spacing w:before="113"/>
        <w:ind w:left="1812" w:hanging="564"/>
        <w:rPr>
          <w:sz w:val="24"/>
        </w:rPr>
      </w:pPr>
      <w:r>
        <w:rPr>
          <w:sz w:val="24"/>
        </w:rPr>
        <w:t>Ofertele</w:t>
      </w:r>
      <w:r>
        <w:rPr>
          <w:spacing w:val="-13"/>
          <w:sz w:val="24"/>
        </w:rPr>
        <w:t xml:space="preserve"> </w:t>
      </w:r>
      <w:r>
        <w:rPr>
          <w:sz w:val="24"/>
        </w:rPr>
        <w:t>se</w:t>
      </w:r>
      <w:r>
        <w:rPr>
          <w:spacing w:val="-12"/>
          <w:sz w:val="24"/>
        </w:rPr>
        <w:t xml:space="preserve"> </w:t>
      </w:r>
      <w:r>
        <w:rPr>
          <w:sz w:val="24"/>
        </w:rPr>
        <w:t>redactează</w:t>
      </w:r>
      <w:r>
        <w:rPr>
          <w:spacing w:val="-13"/>
          <w:sz w:val="24"/>
        </w:rPr>
        <w:t xml:space="preserve"> </w:t>
      </w:r>
      <w:r>
        <w:rPr>
          <w:sz w:val="24"/>
        </w:rPr>
        <w:t>în</w:t>
      </w:r>
      <w:r>
        <w:rPr>
          <w:spacing w:val="-12"/>
          <w:sz w:val="24"/>
        </w:rPr>
        <w:t xml:space="preserve"> </w:t>
      </w:r>
      <w:r>
        <w:rPr>
          <w:sz w:val="24"/>
        </w:rPr>
        <w:t>limba</w:t>
      </w:r>
      <w:r>
        <w:rPr>
          <w:spacing w:val="-11"/>
          <w:sz w:val="24"/>
        </w:rPr>
        <w:t xml:space="preserve"> </w:t>
      </w:r>
      <w:r>
        <w:rPr>
          <w:spacing w:val="-2"/>
          <w:sz w:val="24"/>
        </w:rPr>
        <w:t>română.</w:t>
      </w:r>
    </w:p>
    <w:p w14:paraId="168F875C" w14:textId="7FED1482" w:rsidR="00151D2A" w:rsidRDefault="00B92794">
      <w:pPr>
        <w:pStyle w:val="ListParagraph"/>
        <w:numPr>
          <w:ilvl w:val="1"/>
          <w:numId w:val="40"/>
        </w:numPr>
        <w:tabs>
          <w:tab w:val="left" w:pos="1831"/>
        </w:tabs>
        <w:spacing w:before="2"/>
        <w:ind w:left="528" w:right="511" w:firstLine="720"/>
        <w:rPr>
          <w:sz w:val="24"/>
        </w:rPr>
      </w:pPr>
      <w:r>
        <w:rPr>
          <w:sz w:val="24"/>
        </w:rPr>
        <w:t>Ofertele</w:t>
      </w:r>
      <w:r>
        <w:rPr>
          <w:spacing w:val="40"/>
          <w:sz w:val="24"/>
        </w:rPr>
        <w:t xml:space="preserve"> </w:t>
      </w:r>
      <w:r>
        <w:rPr>
          <w:sz w:val="24"/>
        </w:rPr>
        <w:t>se</w:t>
      </w:r>
      <w:r>
        <w:rPr>
          <w:spacing w:val="40"/>
          <w:sz w:val="24"/>
        </w:rPr>
        <w:t xml:space="preserve"> </w:t>
      </w:r>
      <w:r>
        <w:rPr>
          <w:sz w:val="24"/>
        </w:rPr>
        <w:t>depun</w:t>
      </w:r>
      <w:r>
        <w:rPr>
          <w:spacing w:val="40"/>
          <w:sz w:val="24"/>
        </w:rPr>
        <w:t xml:space="preserve"> </w:t>
      </w:r>
      <w:r>
        <w:rPr>
          <w:sz w:val="24"/>
        </w:rPr>
        <w:t>la</w:t>
      </w:r>
      <w:r>
        <w:rPr>
          <w:spacing w:val="11"/>
          <w:sz w:val="24"/>
        </w:rPr>
        <w:t xml:space="preserve"> registratura Primăriei comunei </w:t>
      </w:r>
      <w:r w:rsidR="00B00DC8">
        <w:rPr>
          <w:spacing w:val="11"/>
          <w:sz w:val="24"/>
        </w:rPr>
        <w:t>Gherghești</w:t>
      </w:r>
      <w:r>
        <w:rPr>
          <w:spacing w:val="11"/>
          <w:sz w:val="24"/>
        </w:rPr>
        <w:t xml:space="preserve">, </w:t>
      </w:r>
      <w:r>
        <w:rPr>
          <w:sz w:val="24"/>
        </w:rPr>
        <w:t>în două</w:t>
      </w:r>
      <w:r>
        <w:rPr>
          <w:spacing w:val="40"/>
          <w:sz w:val="24"/>
        </w:rPr>
        <w:t xml:space="preserve"> </w:t>
      </w:r>
      <w:r>
        <w:rPr>
          <w:sz w:val="24"/>
        </w:rPr>
        <w:t>plicuri</w:t>
      </w:r>
      <w:r>
        <w:rPr>
          <w:spacing w:val="40"/>
          <w:sz w:val="24"/>
        </w:rPr>
        <w:t xml:space="preserve"> </w:t>
      </w:r>
      <w:r>
        <w:rPr>
          <w:sz w:val="24"/>
        </w:rPr>
        <w:t>sigilate,</w:t>
      </w:r>
      <w:r>
        <w:rPr>
          <w:spacing w:val="40"/>
          <w:sz w:val="24"/>
        </w:rPr>
        <w:t xml:space="preserve"> </w:t>
      </w:r>
      <w:r>
        <w:rPr>
          <w:sz w:val="24"/>
        </w:rPr>
        <w:t>unul</w:t>
      </w:r>
      <w:r>
        <w:rPr>
          <w:spacing w:val="40"/>
          <w:sz w:val="24"/>
        </w:rPr>
        <w:t xml:space="preserve"> </w:t>
      </w:r>
      <w:r>
        <w:rPr>
          <w:sz w:val="24"/>
        </w:rPr>
        <w:t>exterior</w:t>
      </w:r>
      <w:r>
        <w:rPr>
          <w:spacing w:val="40"/>
          <w:sz w:val="24"/>
        </w:rPr>
        <w:t xml:space="preserve"> </w:t>
      </w:r>
      <w:r>
        <w:rPr>
          <w:sz w:val="24"/>
        </w:rPr>
        <w:t>şi</w:t>
      </w:r>
      <w:r>
        <w:rPr>
          <w:spacing w:val="40"/>
          <w:sz w:val="24"/>
        </w:rPr>
        <w:t xml:space="preserve"> </w:t>
      </w:r>
      <w:r>
        <w:rPr>
          <w:sz w:val="24"/>
        </w:rPr>
        <w:t>unul</w:t>
      </w:r>
      <w:r>
        <w:rPr>
          <w:spacing w:val="40"/>
          <w:sz w:val="24"/>
        </w:rPr>
        <w:t xml:space="preserve"> </w:t>
      </w:r>
      <w:r>
        <w:rPr>
          <w:sz w:val="24"/>
        </w:rPr>
        <w:t>interior,</w:t>
      </w:r>
      <w:r>
        <w:rPr>
          <w:spacing w:val="40"/>
          <w:sz w:val="24"/>
        </w:rPr>
        <w:t xml:space="preserve"> </w:t>
      </w:r>
      <w:r>
        <w:rPr>
          <w:sz w:val="24"/>
        </w:rPr>
        <w:t>care</w:t>
      </w:r>
      <w:r>
        <w:rPr>
          <w:spacing w:val="40"/>
          <w:sz w:val="24"/>
        </w:rPr>
        <w:t xml:space="preserve"> </w:t>
      </w:r>
      <w:r>
        <w:rPr>
          <w:sz w:val="24"/>
        </w:rPr>
        <w:t>se</w:t>
      </w:r>
      <w:r>
        <w:rPr>
          <w:spacing w:val="40"/>
          <w:sz w:val="24"/>
        </w:rPr>
        <w:t xml:space="preserve"> </w:t>
      </w:r>
      <w:r>
        <w:rPr>
          <w:sz w:val="24"/>
        </w:rPr>
        <w:t>înregistrează</w:t>
      </w:r>
      <w:r>
        <w:rPr>
          <w:spacing w:val="40"/>
          <w:sz w:val="24"/>
        </w:rPr>
        <w:t xml:space="preserve"> </w:t>
      </w:r>
      <w:r>
        <w:rPr>
          <w:sz w:val="24"/>
        </w:rPr>
        <w:t>de</w:t>
      </w:r>
      <w:r>
        <w:rPr>
          <w:spacing w:val="40"/>
          <w:sz w:val="24"/>
        </w:rPr>
        <w:t xml:space="preserve"> </w:t>
      </w:r>
      <w:r>
        <w:rPr>
          <w:sz w:val="24"/>
        </w:rPr>
        <w:t>concedent,</w:t>
      </w:r>
      <w:r>
        <w:rPr>
          <w:spacing w:val="40"/>
          <w:sz w:val="24"/>
        </w:rPr>
        <w:t xml:space="preserve"> </w:t>
      </w:r>
      <w:r>
        <w:rPr>
          <w:sz w:val="24"/>
        </w:rPr>
        <w:t>în ordinea primirii lor, în registrul Oferte, precizându-se data</w:t>
      </w:r>
      <w:r>
        <w:rPr>
          <w:spacing w:val="80"/>
          <w:sz w:val="24"/>
        </w:rPr>
        <w:t xml:space="preserve"> </w:t>
      </w:r>
      <w:r>
        <w:rPr>
          <w:sz w:val="24"/>
        </w:rPr>
        <w:t>şi ora.</w:t>
      </w:r>
    </w:p>
    <w:p w14:paraId="1B489D08" w14:textId="77777777" w:rsidR="00151D2A" w:rsidRDefault="00B92794">
      <w:pPr>
        <w:pStyle w:val="ListParagraph"/>
        <w:numPr>
          <w:ilvl w:val="1"/>
          <w:numId w:val="40"/>
        </w:numPr>
        <w:tabs>
          <w:tab w:val="left" w:pos="1812"/>
        </w:tabs>
        <w:spacing w:line="274" w:lineRule="exact"/>
        <w:ind w:left="1812" w:hanging="564"/>
        <w:rPr>
          <w:sz w:val="24"/>
        </w:rPr>
      </w:pPr>
      <w:r>
        <w:rPr>
          <w:sz w:val="24"/>
        </w:rPr>
        <w:t>Oferta</w:t>
      </w:r>
      <w:r>
        <w:rPr>
          <w:spacing w:val="-12"/>
          <w:sz w:val="24"/>
        </w:rPr>
        <w:t xml:space="preserve"> </w:t>
      </w:r>
      <w:r>
        <w:rPr>
          <w:sz w:val="24"/>
        </w:rPr>
        <w:t>va</w:t>
      </w:r>
      <w:r>
        <w:rPr>
          <w:spacing w:val="-11"/>
          <w:sz w:val="24"/>
        </w:rPr>
        <w:t xml:space="preserve"> </w:t>
      </w:r>
      <w:r>
        <w:rPr>
          <w:sz w:val="24"/>
        </w:rPr>
        <w:t>fi</w:t>
      </w:r>
      <w:r>
        <w:rPr>
          <w:spacing w:val="-11"/>
          <w:sz w:val="24"/>
        </w:rPr>
        <w:t xml:space="preserve"> </w:t>
      </w:r>
      <w:r>
        <w:rPr>
          <w:sz w:val="24"/>
        </w:rPr>
        <w:t>depusă</w:t>
      </w:r>
      <w:r>
        <w:rPr>
          <w:spacing w:val="-10"/>
          <w:sz w:val="24"/>
        </w:rPr>
        <w:t xml:space="preserve"> </w:t>
      </w:r>
      <w:r>
        <w:rPr>
          <w:sz w:val="24"/>
        </w:rPr>
        <w:t>într-un</w:t>
      </w:r>
      <w:r>
        <w:rPr>
          <w:spacing w:val="-11"/>
          <w:sz w:val="24"/>
        </w:rPr>
        <w:t xml:space="preserve"> </w:t>
      </w:r>
      <w:r>
        <w:rPr>
          <w:sz w:val="24"/>
        </w:rPr>
        <w:t>singur</w:t>
      </w:r>
      <w:r>
        <w:rPr>
          <w:spacing w:val="-11"/>
          <w:sz w:val="24"/>
        </w:rPr>
        <w:t xml:space="preserve"> </w:t>
      </w:r>
      <w:r>
        <w:rPr>
          <w:sz w:val="24"/>
        </w:rPr>
        <w:t>exemplar,</w:t>
      </w:r>
      <w:r>
        <w:rPr>
          <w:spacing w:val="-10"/>
          <w:sz w:val="24"/>
        </w:rPr>
        <w:t xml:space="preserve"> </w:t>
      </w:r>
      <w:r>
        <w:rPr>
          <w:sz w:val="24"/>
        </w:rPr>
        <w:t>semnat</w:t>
      </w:r>
      <w:r>
        <w:rPr>
          <w:spacing w:val="-12"/>
          <w:sz w:val="24"/>
        </w:rPr>
        <w:t xml:space="preserve"> </w:t>
      </w:r>
      <w:r>
        <w:rPr>
          <w:sz w:val="24"/>
        </w:rPr>
        <w:t>de</w:t>
      </w:r>
      <w:r>
        <w:rPr>
          <w:spacing w:val="-12"/>
          <w:sz w:val="24"/>
        </w:rPr>
        <w:t xml:space="preserve"> </w:t>
      </w:r>
      <w:r>
        <w:rPr>
          <w:sz w:val="24"/>
        </w:rPr>
        <w:t>către</w:t>
      </w:r>
      <w:r>
        <w:rPr>
          <w:spacing w:val="-10"/>
          <w:sz w:val="24"/>
        </w:rPr>
        <w:t xml:space="preserve"> </w:t>
      </w:r>
      <w:r>
        <w:rPr>
          <w:spacing w:val="-2"/>
          <w:sz w:val="24"/>
        </w:rPr>
        <w:t>ofertant.</w:t>
      </w:r>
    </w:p>
    <w:p w14:paraId="4BBCEFC2" w14:textId="77777777" w:rsidR="00151D2A" w:rsidRDefault="00B92794">
      <w:pPr>
        <w:pStyle w:val="ListParagraph"/>
        <w:numPr>
          <w:ilvl w:val="1"/>
          <w:numId w:val="40"/>
        </w:numPr>
        <w:tabs>
          <w:tab w:val="left" w:pos="1841"/>
        </w:tabs>
        <w:spacing w:before="3" w:line="237" w:lineRule="auto"/>
        <w:ind w:left="528" w:right="513" w:firstLine="720"/>
        <w:rPr>
          <w:sz w:val="24"/>
        </w:rPr>
      </w:pPr>
      <w:r>
        <w:rPr>
          <w:sz w:val="24"/>
        </w:rPr>
        <w:t>Ofertele</w:t>
      </w:r>
      <w:r>
        <w:rPr>
          <w:spacing w:val="40"/>
          <w:sz w:val="24"/>
        </w:rPr>
        <w:t xml:space="preserve"> </w:t>
      </w:r>
      <w:r>
        <w:rPr>
          <w:sz w:val="24"/>
        </w:rPr>
        <w:t>care</w:t>
      </w:r>
      <w:r>
        <w:rPr>
          <w:spacing w:val="40"/>
          <w:sz w:val="24"/>
        </w:rPr>
        <w:t xml:space="preserve"> </w:t>
      </w:r>
      <w:r>
        <w:rPr>
          <w:sz w:val="24"/>
        </w:rPr>
        <w:t>nu</w:t>
      </w:r>
      <w:r>
        <w:rPr>
          <w:spacing w:val="40"/>
          <w:sz w:val="24"/>
        </w:rPr>
        <w:t xml:space="preserve"> </w:t>
      </w:r>
      <w:r>
        <w:rPr>
          <w:sz w:val="24"/>
        </w:rPr>
        <w:t>conţin</w:t>
      </w:r>
      <w:r>
        <w:rPr>
          <w:spacing w:val="40"/>
          <w:sz w:val="24"/>
        </w:rPr>
        <w:t xml:space="preserve"> </w:t>
      </w:r>
      <w:r>
        <w:rPr>
          <w:sz w:val="24"/>
        </w:rPr>
        <w:t>toate</w:t>
      </w:r>
      <w:r>
        <w:rPr>
          <w:spacing w:val="40"/>
          <w:sz w:val="24"/>
        </w:rPr>
        <w:t xml:space="preserve"> </w:t>
      </w:r>
      <w:r>
        <w:rPr>
          <w:sz w:val="24"/>
        </w:rPr>
        <w:t>documentele</w:t>
      </w:r>
      <w:r>
        <w:rPr>
          <w:spacing w:val="40"/>
          <w:sz w:val="24"/>
        </w:rPr>
        <w:t xml:space="preserve"> </w:t>
      </w:r>
      <w:r>
        <w:rPr>
          <w:sz w:val="24"/>
        </w:rPr>
        <w:t>solicitate</w:t>
      </w:r>
      <w:r>
        <w:rPr>
          <w:spacing w:val="40"/>
          <w:sz w:val="24"/>
        </w:rPr>
        <w:t xml:space="preserve"> </w:t>
      </w:r>
      <w:r>
        <w:rPr>
          <w:sz w:val="24"/>
        </w:rPr>
        <w:t>conform</w:t>
      </w:r>
      <w:r>
        <w:rPr>
          <w:spacing w:val="40"/>
          <w:sz w:val="24"/>
        </w:rPr>
        <w:t xml:space="preserve"> </w:t>
      </w:r>
      <w:r>
        <w:rPr>
          <w:sz w:val="24"/>
        </w:rPr>
        <w:t>caietului</w:t>
      </w:r>
      <w:r>
        <w:rPr>
          <w:spacing w:val="40"/>
          <w:sz w:val="24"/>
        </w:rPr>
        <w:t xml:space="preserve"> </w:t>
      </w:r>
      <w:r>
        <w:rPr>
          <w:sz w:val="24"/>
        </w:rPr>
        <w:t>de</w:t>
      </w:r>
      <w:r>
        <w:rPr>
          <w:spacing w:val="40"/>
          <w:sz w:val="24"/>
        </w:rPr>
        <w:t xml:space="preserve"> </w:t>
      </w:r>
      <w:r>
        <w:rPr>
          <w:sz w:val="24"/>
        </w:rPr>
        <w:t>sarcini nu</w:t>
      </w:r>
      <w:r>
        <w:rPr>
          <w:spacing w:val="37"/>
          <w:sz w:val="24"/>
        </w:rPr>
        <w:t xml:space="preserve"> </w:t>
      </w:r>
      <w:r>
        <w:rPr>
          <w:sz w:val="24"/>
        </w:rPr>
        <w:t>vor</w:t>
      </w:r>
      <w:r>
        <w:rPr>
          <w:spacing w:val="38"/>
          <w:sz w:val="24"/>
        </w:rPr>
        <w:t xml:space="preserve"> </w:t>
      </w:r>
      <w:r>
        <w:rPr>
          <w:sz w:val="24"/>
        </w:rPr>
        <w:t>fi</w:t>
      </w:r>
      <w:r>
        <w:rPr>
          <w:spacing w:val="80"/>
          <w:sz w:val="24"/>
        </w:rPr>
        <w:t xml:space="preserve"> </w:t>
      </w:r>
      <w:r>
        <w:rPr>
          <w:sz w:val="24"/>
        </w:rPr>
        <w:t>acceptate şi nu vor putea participa la procedură.</w:t>
      </w:r>
    </w:p>
    <w:p w14:paraId="2A46B3A1" w14:textId="77777777" w:rsidR="00151D2A" w:rsidRDefault="00B92794">
      <w:pPr>
        <w:pStyle w:val="ListParagraph"/>
        <w:numPr>
          <w:ilvl w:val="1"/>
          <w:numId w:val="40"/>
        </w:numPr>
        <w:tabs>
          <w:tab w:val="left" w:pos="1814"/>
        </w:tabs>
        <w:spacing w:before="3"/>
        <w:ind w:left="528" w:right="512" w:firstLine="720"/>
        <w:rPr>
          <w:sz w:val="24"/>
        </w:rPr>
      </w:pPr>
      <w:r>
        <w:rPr>
          <w:sz w:val="24"/>
        </w:rPr>
        <w:t>Procedura</w:t>
      </w:r>
      <w:r>
        <w:rPr>
          <w:spacing w:val="-6"/>
          <w:sz w:val="24"/>
        </w:rPr>
        <w:t xml:space="preserve"> </w:t>
      </w:r>
      <w:r>
        <w:rPr>
          <w:sz w:val="24"/>
        </w:rPr>
        <w:t>de</w:t>
      </w:r>
      <w:r>
        <w:rPr>
          <w:spacing w:val="-4"/>
          <w:sz w:val="24"/>
        </w:rPr>
        <w:t xml:space="preserve"> </w:t>
      </w:r>
      <w:r>
        <w:rPr>
          <w:sz w:val="24"/>
        </w:rPr>
        <w:t>licitaţie</w:t>
      </w:r>
      <w:r>
        <w:rPr>
          <w:spacing w:val="-4"/>
          <w:sz w:val="24"/>
        </w:rPr>
        <w:t xml:space="preserve"> </w:t>
      </w:r>
      <w:r>
        <w:rPr>
          <w:sz w:val="24"/>
        </w:rPr>
        <w:t>se</w:t>
      </w:r>
      <w:r>
        <w:rPr>
          <w:spacing w:val="-5"/>
          <w:sz w:val="24"/>
        </w:rPr>
        <w:t xml:space="preserve"> </w:t>
      </w:r>
      <w:r>
        <w:rPr>
          <w:sz w:val="24"/>
        </w:rPr>
        <w:t>poate</w:t>
      </w:r>
      <w:r>
        <w:rPr>
          <w:spacing w:val="-5"/>
          <w:sz w:val="24"/>
        </w:rPr>
        <w:t xml:space="preserve"> </w:t>
      </w:r>
      <w:r>
        <w:rPr>
          <w:sz w:val="24"/>
        </w:rPr>
        <w:t>desfăşura</w:t>
      </w:r>
      <w:r>
        <w:rPr>
          <w:spacing w:val="-4"/>
          <w:sz w:val="24"/>
        </w:rPr>
        <w:t xml:space="preserve"> </w:t>
      </w:r>
      <w:r>
        <w:rPr>
          <w:sz w:val="24"/>
        </w:rPr>
        <w:t>numai</w:t>
      </w:r>
      <w:r>
        <w:rPr>
          <w:spacing w:val="-3"/>
          <w:sz w:val="24"/>
        </w:rPr>
        <w:t xml:space="preserve"> </w:t>
      </w:r>
      <w:r>
        <w:rPr>
          <w:sz w:val="24"/>
        </w:rPr>
        <w:t>dacă,</w:t>
      </w:r>
      <w:r>
        <w:rPr>
          <w:spacing w:val="-5"/>
          <w:sz w:val="24"/>
        </w:rPr>
        <w:t xml:space="preserve"> </w:t>
      </w:r>
      <w:r>
        <w:rPr>
          <w:sz w:val="24"/>
        </w:rPr>
        <w:t>în</w:t>
      </w:r>
      <w:r>
        <w:rPr>
          <w:spacing w:val="-3"/>
          <w:sz w:val="24"/>
        </w:rPr>
        <w:t xml:space="preserve"> </w:t>
      </w:r>
      <w:r>
        <w:rPr>
          <w:sz w:val="24"/>
        </w:rPr>
        <w:t>urma</w:t>
      </w:r>
      <w:r>
        <w:rPr>
          <w:spacing w:val="-5"/>
          <w:sz w:val="24"/>
        </w:rPr>
        <w:t xml:space="preserve"> </w:t>
      </w:r>
      <w:r>
        <w:rPr>
          <w:sz w:val="24"/>
        </w:rPr>
        <w:t>publicării</w:t>
      </w:r>
      <w:r>
        <w:rPr>
          <w:spacing w:val="-3"/>
          <w:sz w:val="24"/>
        </w:rPr>
        <w:t xml:space="preserve"> </w:t>
      </w:r>
      <w:r>
        <w:rPr>
          <w:sz w:val="24"/>
        </w:rPr>
        <w:t>anunţului</w:t>
      </w:r>
      <w:r>
        <w:rPr>
          <w:spacing w:val="-3"/>
          <w:sz w:val="24"/>
        </w:rPr>
        <w:t xml:space="preserve"> </w:t>
      </w:r>
      <w:r>
        <w:rPr>
          <w:sz w:val="24"/>
        </w:rPr>
        <w:t>de licitaţie,</w:t>
      </w:r>
      <w:r>
        <w:rPr>
          <w:spacing w:val="74"/>
          <w:sz w:val="24"/>
        </w:rPr>
        <w:t xml:space="preserve"> </w:t>
      </w:r>
      <w:r>
        <w:rPr>
          <w:sz w:val="24"/>
        </w:rPr>
        <w:t>au fost depuse cel puţin două oferte valabile, în caz contrar procedura se va suspenda şi se va organiza o</w:t>
      </w:r>
      <w:r>
        <w:rPr>
          <w:spacing w:val="80"/>
          <w:sz w:val="24"/>
        </w:rPr>
        <w:t xml:space="preserve"> </w:t>
      </w:r>
      <w:r>
        <w:rPr>
          <w:sz w:val="24"/>
        </w:rPr>
        <w:t>nouă licitaţie.</w:t>
      </w:r>
    </w:p>
    <w:p w14:paraId="7565EC45" w14:textId="77777777" w:rsidR="00151D2A" w:rsidRDefault="00B92794">
      <w:pPr>
        <w:pStyle w:val="ListParagraph"/>
        <w:numPr>
          <w:ilvl w:val="1"/>
          <w:numId w:val="40"/>
        </w:numPr>
        <w:tabs>
          <w:tab w:val="left" w:pos="1824"/>
        </w:tabs>
        <w:ind w:left="528" w:right="511" w:firstLine="720"/>
        <w:rPr>
          <w:sz w:val="24"/>
        </w:rPr>
      </w:pPr>
      <w:r>
        <w:rPr>
          <w:sz w:val="24"/>
        </w:rPr>
        <w:t>În cazul organizării unei noi licitaţii, procedura este valabilă în situaţia în care a fost depusă</w:t>
      </w:r>
      <w:r>
        <w:rPr>
          <w:spacing w:val="40"/>
          <w:sz w:val="24"/>
        </w:rPr>
        <w:t xml:space="preserve"> </w:t>
      </w:r>
      <w:r>
        <w:rPr>
          <w:sz w:val="24"/>
        </w:rPr>
        <w:t>cel puţin o ofertă valabilă. În cazul în care, în cadrul celei de-a doua proceduri, nu se depune nicio ofertă</w:t>
      </w:r>
      <w:r>
        <w:rPr>
          <w:spacing w:val="80"/>
          <w:sz w:val="24"/>
        </w:rPr>
        <w:t xml:space="preserve"> </w:t>
      </w:r>
      <w:r>
        <w:rPr>
          <w:sz w:val="24"/>
        </w:rPr>
        <w:t>valabilă,</w:t>
      </w:r>
      <w:r>
        <w:rPr>
          <w:spacing w:val="-3"/>
          <w:sz w:val="24"/>
        </w:rPr>
        <w:t xml:space="preserve"> </w:t>
      </w:r>
      <w:r>
        <w:rPr>
          <w:sz w:val="24"/>
        </w:rPr>
        <w:t>concedentul</w:t>
      </w:r>
      <w:r>
        <w:rPr>
          <w:spacing w:val="-1"/>
          <w:sz w:val="24"/>
        </w:rPr>
        <w:t xml:space="preserve"> </w:t>
      </w:r>
      <w:r>
        <w:rPr>
          <w:sz w:val="24"/>
        </w:rPr>
        <w:t>anulează</w:t>
      </w:r>
      <w:r>
        <w:rPr>
          <w:spacing w:val="-3"/>
          <w:sz w:val="24"/>
        </w:rPr>
        <w:t xml:space="preserve"> </w:t>
      </w:r>
      <w:r>
        <w:rPr>
          <w:sz w:val="24"/>
        </w:rPr>
        <w:t>procedura</w:t>
      </w:r>
      <w:r>
        <w:rPr>
          <w:spacing w:val="-1"/>
          <w:sz w:val="24"/>
        </w:rPr>
        <w:t xml:space="preserve"> </w:t>
      </w:r>
      <w:r>
        <w:rPr>
          <w:sz w:val="24"/>
        </w:rPr>
        <w:t>de licitaţie.</w:t>
      </w:r>
    </w:p>
    <w:p w14:paraId="62260987" w14:textId="77777777" w:rsidR="00151D2A" w:rsidRDefault="00B92794">
      <w:pPr>
        <w:pStyle w:val="ListParagraph"/>
        <w:numPr>
          <w:ilvl w:val="1"/>
          <w:numId w:val="40"/>
        </w:numPr>
        <w:tabs>
          <w:tab w:val="left" w:pos="1879"/>
        </w:tabs>
        <w:spacing w:line="237" w:lineRule="auto"/>
        <w:ind w:left="528" w:right="509" w:firstLine="720"/>
        <w:rPr>
          <w:sz w:val="24"/>
        </w:rPr>
      </w:pPr>
      <w:r>
        <w:rPr>
          <w:sz w:val="24"/>
        </w:rPr>
        <w:t>Oferta are caracter obligatoriu, din punct de vedere al conţinutului, pe toată perioada</w:t>
      </w:r>
      <w:r>
        <w:rPr>
          <w:spacing w:val="80"/>
          <w:sz w:val="24"/>
        </w:rPr>
        <w:t xml:space="preserve"> </w:t>
      </w:r>
      <w:r>
        <w:rPr>
          <w:sz w:val="24"/>
        </w:rPr>
        <w:t>derulării procedurii, până la încheierea contractului.</w:t>
      </w:r>
    </w:p>
    <w:p w14:paraId="684860A0" w14:textId="77777777" w:rsidR="00151D2A" w:rsidRDefault="00151D2A">
      <w:pPr>
        <w:pStyle w:val="BodyText"/>
        <w:jc w:val="left"/>
      </w:pPr>
    </w:p>
    <w:p w14:paraId="3BAFB922" w14:textId="77777777" w:rsidR="00151D2A" w:rsidRDefault="00B92794">
      <w:pPr>
        <w:pStyle w:val="Heading3"/>
        <w:numPr>
          <w:ilvl w:val="0"/>
          <w:numId w:val="43"/>
        </w:numPr>
        <w:tabs>
          <w:tab w:val="left" w:pos="1540"/>
        </w:tabs>
        <w:ind w:left="1540" w:hanging="292"/>
        <w:rPr>
          <w:rFonts w:ascii="Times New Roman" w:hAnsi="Times New Roman"/>
        </w:rPr>
      </w:pPr>
      <w:r>
        <w:rPr>
          <w:spacing w:val="-2"/>
        </w:rPr>
        <w:t>Alte</w:t>
      </w:r>
      <w:r>
        <w:rPr>
          <w:spacing w:val="-13"/>
        </w:rPr>
        <w:t xml:space="preserve"> </w:t>
      </w:r>
      <w:r>
        <w:rPr>
          <w:spacing w:val="-2"/>
        </w:rPr>
        <w:t>informaţii</w:t>
      </w:r>
    </w:p>
    <w:p w14:paraId="5F5E337A" w14:textId="165F788F" w:rsidR="00151D2A" w:rsidRDefault="00B92794">
      <w:pPr>
        <w:pStyle w:val="ListParagraph"/>
        <w:numPr>
          <w:ilvl w:val="1"/>
          <w:numId w:val="39"/>
        </w:numPr>
        <w:tabs>
          <w:tab w:val="left" w:pos="1791"/>
        </w:tabs>
        <w:spacing w:before="1"/>
        <w:ind w:right="512" w:firstLine="721"/>
        <w:rPr>
          <w:sz w:val="24"/>
        </w:rPr>
      </w:pPr>
      <w:r>
        <w:rPr>
          <w:sz w:val="24"/>
        </w:rPr>
        <w:t>Documentele pentru elaborarea şi prezentarea ofertei pot fi obţinute gratuit, în</w:t>
      </w:r>
      <w:r>
        <w:rPr>
          <w:spacing w:val="40"/>
          <w:sz w:val="24"/>
        </w:rPr>
        <w:t xml:space="preserve"> </w:t>
      </w:r>
      <w:r>
        <w:rPr>
          <w:sz w:val="24"/>
        </w:rPr>
        <w:t>format</w:t>
      </w:r>
      <w:r>
        <w:rPr>
          <w:spacing w:val="80"/>
          <w:sz w:val="24"/>
        </w:rPr>
        <w:t xml:space="preserve"> </w:t>
      </w:r>
      <w:r>
        <w:rPr>
          <w:sz w:val="24"/>
        </w:rPr>
        <w:t>electronic,</w:t>
      </w:r>
      <w:r>
        <w:rPr>
          <w:spacing w:val="40"/>
          <w:sz w:val="24"/>
        </w:rPr>
        <w:t xml:space="preserve"> </w:t>
      </w:r>
      <w:r>
        <w:rPr>
          <w:sz w:val="24"/>
        </w:rPr>
        <w:t>prin</w:t>
      </w:r>
      <w:r>
        <w:rPr>
          <w:spacing w:val="40"/>
          <w:sz w:val="24"/>
        </w:rPr>
        <w:t xml:space="preserve"> </w:t>
      </w:r>
      <w:r>
        <w:rPr>
          <w:sz w:val="24"/>
        </w:rPr>
        <w:t>accesarea</w:t>
      </w:r>
      <w:r>
        <w:rPr>
          <w:spacing w:val="40"/>
          <w:sz w:val="24"/>
        </w:rPr>
        <w:t xml:space="preserve"> </w:t>
      </w:r>
      <w:r>
        <w:rPr>
          <w:sz w:val="24"/>
        </w:rPr>
        <w:t>paginii</w:t>
      </w:r>
      <w:r>
        <w:rPr>
          <w:spacing w:val="40"/>
          <w:sz w:val="24"/>
        </w:rPr>
        <w:t xml:space="preserve"> </w:t>
      </w:r>
      <w:r>
        <w:rPr>
          <w:sz w:val="24"/>
        </w:rPr>
        <w:t>de</w:t>
      </w:r>
      <w:r>
        <w:rPr>
          <w:spacing w:val="40"/>
          <w:sz w:val="24"/>
        </w:rPr>
        <w:t xml:space="preserve"> </w:t>
      </w:r>
      <w:r>
        <w:rPr>
          <w:sz w:val="24"/>
        </w:rPr>
        <w:t>internet</w:t>
      </w:r>
      <w:r>
        <w:rPr>
          <w:spacing w:val="40"/>
          <w:sz w:val="24"/>
        </w:rPr>
        <w:t xml:space="preserve"> </w:t>
      </w:r>
      <w:r>
        <w:rPr>
          <w:sz w:val="24"/>
        </w:rPr>
        <w:t>a</w:t>
      </w:r>
      <w:r>
        <w:rPr>
          <w:spacing w:val="40"/>
          <w:sz w:val="24"/>
        </w:rPr>
        <w:t xml:space="preserve"> </w:t>
      </w:r>
      <w:r>
        <w:rPr>
          <w:sz w:val="24"/>
        </w:rPr>
        <w:t>Primariei</w:t>
      </w:r>
      <w:r>
        <w:rPr>
          <w:spacing w:val="40"/>
          <w:sz w:val="24"/>
        </w:rPr>
        <w:t xml:space="preserve"> </w:t>
      </w:r>
      <w:r>
        <w:rPr>
          <w:sz w:val="24"/>
        </w:rPr>
        <w:t>Comunei</w:t>
      </w:r>
      <w:r>
        <w:rPr>
          <w:spacing w:val="40"/>
          <w:sz w:val="24"/>
        </w:rPr>
        <w:t xml:space="preserve"> </w:t>
      </w:r>
      <w:r w:rsidR="00B00DC8">
        <w:rPr>
          <w:sz w:val="24"/>
        </w:rPr>
        <w:t>Gherghești</w:t>
      </w:r>
      <w:r>
        <w:rPr>
          <w:sz w:val="24"/>
        </w:rPr>
        <w:t xml:space="preserve"> de</w:t>
      </w:r>
      <w:r>
        <w:rPr>
          <w:spacing w:val="38"/>
          <w:sz w:val="24"/>
        </w:rPr>
        <w:t xml:space="preserve"> </w:t>
      </w:r>
      <w:r>
        <w:rPr>
          <w:sz w:val="24"/>
        </w:rPr>
        <w:t>către</w:t>
      </w:r>
      <w:r>
        <w:rPr>
          <w:spacing w:val="37"/>
          <w:sz w:val="24"/>
        </w:rPr>
        <w:t xml:space="preserve"> </w:t>
      </w:r>
      <w:r>
        <w:rPr>
          <w:sz w:val="24"/>
        </w:rPr>
        <w:t>persoanele</w:t>
      </w:r>
      <w:r>
        <w:rPr>
          <w:spacing w:val="38"/>
          <w:sz w:val="24"/>
        </w:rPr>
        <w:t xml:space="preserve"> </w:t>
      </w:r>
      <w:r>
        <w:rPr>
          <w:sz w:val="24"/>
        </w:rPr>
        <w:t>interesate,</w:t>
      </w:r>
      <w:r>
        <w:rPr>
          <w:spacing w:val="37"/>
          <w:sz w:val="24"/>
        </w:rPr>
        <w:t xml:space="preserve"> </w:t>
      </w:r>
      <w:r>
        <w:rPr>
          <w:sz w:val="24"/>
        </w:rPr>
        <w:t>sau</w:t>
      </w:r>
      <w:r>
        <w:rPr>
          <w:spacing w:val="38"/>
          <w:sz w:val="24"/>
        </w:rPr>
        <w:t xml:space="preserve"> </w:t>
      </w:r>
      <w:r>
        <w:rPr>
          <w:sz w:val="24"/>
        </w:rPr>
        <w:t>pe</w:t>
      </w:r>
      <w:r>
        <w:rPr>
          <w:spacing w:val="40"/>
          <w:sz w:val="24"/>
        </w:rPr>
        <w:t xml:space="preserve"> </w:t>
      </w:r>
      <w:r>
        <w:rPr>
          <w:sz w:val="24"/>
        </w:rPr>
        <w:t>suport</w:t>
      </w:r>
      <w:r>
        <w:rPr>
          <w:spacing w:val="39"/>
          <w:sz w:val="24"/>
        </w:rPr>
        <w:t xml:space="preserve"> </w:t>
      </w:r>
      <w:r>
        <w:rPr>
          <w:sz w:val="24"/>
        </w:rPr>
        <w:t>de</w:t>
      </w:r>
      <w:r>
        <w:rPr>
          <w:spacing w:val="38"/>
          <w:sz w:val="24"/>
        </w:rPr>
        <w:t xml:space="preserve"> </w:t>
      </w:r>
      <w:r>
        <w:rPr>
          <w:sz w:val="24"/>
        </w:rPr>
        <w:t>hârtie</w:t>
      </w:r>
      <w:r>
        <w:rPr>
          <w:spacing w:val="40"/>
          <w:sz w:val="24"/>
        </w:rPr>
        <w:t xml:space="preserve"> </w:t>
      </w:r>
      <w:r>
        <w:rPr>
          <w:sz w:val="24"/>
        </w:rPr>
        <w:t>(un</w:t>
      </w:r>
      <w:r>
        <w:rPr>
          <w:spacing w:val="38"/>
          <w:sz w:val="24"/>
        </w:rPr>
        <w:t xml:space="preserve"> </w:t>
      </w:r>
      <w:r>
        <w:rPr>
          <w:sz w:val="24"/>
        </w:rPr>
        <w:t>exemplar)</w:t>
      </w:r>
      <w:r>
        <w:rPr>
          <w:spacing w:val="38"/>
          <w:sz w:val="24"/>
        </w:rPr>
        <w:t xml:space="preserve"> </w:t>
      </w:r>
      <w:r>
        <w:rPr>
          <w:sz w:val="24"/>
        </w:rPr>
        <w:t>în</w:t>
      </w:r>
      <w:r>
        <w:rPr>
          <w:spacing w:val="39"/>
          <w:sz w:val="24"/>
        </w:rPr>
        <w:t xml:space="preserve"> </w:t>
      </w:r>
      <w:r>
        <w:rPr>
          <w:sz w:val="24"/>
        </w:rPr>
        <w:t>baza</w:t>
      </w:r>
      <w:r>
        <w:rPr>
          <w:spacing w:val="38"/>
          <w:sz w:val="24"/>
        </w:rPr>
        <w:t xml:space="preserve"> </w:t>
      </w:r>
      <w:r>
        <w:rPr>
          <w:sz w:val="24"/>
        </w:rPr>
        <w:t>unei</w:t>
      </w:r>
      <w:r>
        <w:rPr>
          <w:spacing w:val="39"/>
          <w:sz w:val="24"/>
        </w:rPr>
        <w:t xml:space="preserve"> </w:t>
      </w:r>
      <w:r>
        <w:rPr>
          <w:sz w:val="24"/>
        </w:rPr>
        <w:t>solicitări în</w:t>
      </w:r>
      <w:r>
        <w:rPr>
          <w:spacing w:val="80"/>
          <w:sz w:val="24"/>
        </w:rPr>
        <w:t xml:space="preserve"> </w:t>
      </w:r>
      <w:r>
        <w:rPr>
          <w:sz w:val="24"/>
        </w:rPr>
        <w:t>acest</w:t>
      </w:r>
      <w:r>
        <w:rPr>
          <w:spacing w:val="-13"/>
          <w:sz w:val="24"/>
        </w:rPr>
        <w:t xml:space="preserve"> </w:t>
      </w:r>
      <w:r>
        <w:rPr>
          <w:sz w:val="24"/>
        </w:rPr>
        <w:t>sens,</w:t>
      </w:r>
      <w:r>
        <w:rPr>
          <w:spacing w:val="-12"/>
          <w:sz w:val="24"/>
        </w:rPr>
        <w:t xml:space="preserve"> </w:t>
      </w:r>
      <w:r>
        <w:rPr>
          <w:sz w:val="24"/>
        </w:rPr>
        <w:t>cu</w:t>
      </w:r>
      <w:r>
        <w:rPr>
          <w:spacing w:val="-10"/>
          <w:sz w:val="24"/>
        </w:rPr>
        <w:t xml:space="preserve"> </w:t>
      </w:r>
      <w:r>
        <w:rPr>
          <w:sz w:val="24"/>
        </w:rPr>
        <w:t>condiţia</w:t>
      </w:r>
      <w:r>
        <w:rPr>
          <w:spacing w:val="-13"/>
          <w:sz w:val="24"/>
        </w:rPr>
        <w:t xml:space="preserve"> </w:t>
      </w:r>
      <w:r>
        <w:rPr>
          <w:sz w:val="24"/>
        </w:rPr>
        <w:t>achitării</w:t>
      </w:r>
      <w:r>
        <w:rPr>
          <w:spacing w:val="-12"/>
          <w:sz w:val="24"/>
        </w:rPr>
        <w:t xml:space="preserve"> </w:t>
      </w:r>
      <w:r>
        <w:rPr>
          <w:sz w:val="24"/>
        </w:rPr>
        <w:t>în</w:t>
      </w:r>
      <w:r>
        <w:rPr>
          <w:spacing w:val="-11"/>
          <w:sz w:val="24"/>
        </w:rPr>
        <w:t xml:space="preserve"> </w:t>
      </w:r>
      <w:r>
        <w:rPr>
          <w:sz w:val="24"/>
        </w:rPr>
        <w:t>avans</w:t>
      </w:r>
      <w:r>
        <w:rPr>
          <w:spacing w:val="-12"/>
          <w:sz w:val="24"/>
        </w:rPr>
        <w:t xml:space="preserve"> </w:t>
      </w:r>
      <w:r>
        <w:rPr>
          <w:sz w:val="24"/>
        </w:rPr>
        <w:t>a</w:t>
      </w:r>
      <w:r>
        <w:rPr>
          <w:spacing w:val="-12"/>
          <w:sz w:val="24"/>
        </w:rPr>
        <w:t xml:space="preserve"> </w:t>
      </w:r>
      <w:r>
        <w:rPr>
          <w:sz w:val="24"/>
        </w:rPr>
        <w:t>sumei</w:t>
      </w:r>
      <w:r>
        <w:rPr>
          <w:spacing w:val="-11"/>
          <w:sz w:val="24"/>
        </w:rPr>
        <w:t xml:space="preserve"> </w:t>
      </w:r>
      <w:r>
        <w:rPr>
          <w:sz w:val="24"/>
        </w:rPr>
        <w:t>de</w:t>
      </w:r>
      <w:r>
        <w:rPr>
          <w:spacing w:val="-11"/>
          <w:sz w:val="24"/>
        </w:rPr>
        <w:t xml:space="preserve"> </w:t>
      </w:r>
      <w:r>
        <w:rPr>
          <w:sz w:val="24"/>
        </w:rPr>
        <w:t>20(douăzeci)</w:t>
      </w:r>
      <w:r>
        <w:rPr>
          <w:spacing w:val="-11"/>
          <w:sz w:val="24"/>
        </w:rPr>
        <w:t xml:space="preserve"> </w:t>
      </w:r>
      <w:r>
        <w:rPr>
          <w:sz w:val="24"/>
        </w:rPr>
        <w:t>lei,</w:t>
      </w:r>
      <w:r>
        <w:rPr>
          <w:spacing w:val="-12"/>
          <w:sz w:val="24"/>
        </w:rPr>
        <w:t xml:space="preserve"> </w:t>
      </w:r>
      <w:r>
        <w:rPr>
          <w:sz w:val="24"/>
        </w:rPr>
        <w:t>reprezentând</w:t>
      </w:r>
      <w:r>
        <w:rPr>
          <w:spacing w:val="-12"/>
          <w:sz w:val="24"/>
        </w:rPr>
        <w:t xml:space="preserve"> </w:t>
      </w:r>
      <w:r>
        <w:rPr>
          <w:sz w:val="24"/>
        </w:rPr>
        <w:t>cheltuielile de multiplicare.</w:t>
      </w:r>
    </w:p>
    <w:p w14:paraId="3BE9BF44" w14:textId="77777777" w:rsidR="00151D2A" w:rsidRDefault="00B92794">
      <w:pPr>
        <w:pStyle w:val="ListParagraph"/>
        <w:numPr>
          <w:ilvl w:val="1"/>
          <w:numId w:val="39"/>
        </w:numPr>
        <w:tabs>
          <w:tab w:val="left" w:pos="1779"/>
        </w:tabs>
        <w:spacing w:line="274" w:lineRule="exact"/>
        <w:ind w:left="1779" w:hanging="532"/>
        <w:rPr>
          <w:sz w:val="24"/>
        </w:rPr>
      </w:pPr>
      <w:r>
        <w:rPr>
          <w:sz w:val="24"/>
        </w:rPr>
        <w:t>Documentaţia</w:t>
      </w:r>
      <w:r>
        <w:rPr>
          <w:spacing w:val="49"/>
          <w:sz w:val="24"/>
        </w:rPr>
        <w:t xml:space="preserve"> </w:t>
      </w:r>
      <w:r>
        <w:rPr>
          <w:sz w:val="24"/>
        </w:rPr>
        <w:t>de</w:t>
      </w:r>
      <w:r>
        <w:rPr>
          <w:spacing w:val="51"/>
          <w:sz w:val="24"/>
        </w:rPr>
        <w:t xml:space="preserve"> </w:t>
      </w:r>
      <w:r>
        <w:rPr>
          <w:sz w:val="24"/>
        </w:rPr>
        <w:t>atribuire</w:t>
      </w:r>
      <w:r>
        <w:rPr>
          <w:spacing w:val="51"/>
          <w:sz w:val="24"/>
        </w:rPr>
        <w:t xml:space="preserve"> </w:t>
      </w:r>
      <w:r>
        <w:rPr>
          <w:sz w:val="24"/>
        </w:rPr>
        <w:t>va</w:t>
      </w:r>
      <w:r>
        <w:rPr>
          <w:spacing w:val="50"/>
          <w:sz w:val="24"/>
        </w:rPr>
        <w:t xml:space="preserve"> </w:t>
      </w:r>
      <w:r>
        <w:rPr>
          <w:sz w:val="24"/>
        </w:rPr>
        <w:t>fi</w:t>
      </w:r>
      <w:r>
        <w:rPr>
          <w:spacing w:val="51"/>
          <w:sz w:val="24"/>
        </w:rPr>
        <w:t xml:space="preserve"> </w:t>
      </w:r>
      <w:r>
        <w:rPr>
          <w:sz w:val="24"/>
        </w:rPr>
        <w:t>pusă</w:t>
      </w:r>
      <w:r>
        <w:rPr>
          <w:spacing w:val="52"/>
          <w:sz w:val="24"/>
        </w:rPr>
        <w:t xml:space="preserve"> </w:t>
      </w:r>
      <w:r>
        <w:rPr>
          <w:sz w:val="24"/>
        </w:rPr>
        <w:t>la</w:t>
      </w:r>
      <w:r>
        <w:rPr>
          <w:spacing w:val="51"/>
          <w:sz w:val="24"/>
        </w:rPr>
        <w:t xml:space="preserve"> </w:t>
      </w:r>
      <w:r>
        <w:rPr>
          <w:sz w:val="24"/>
        </w:rPr>
        <w:t>dispoziţia</w:t>
      </w:r>
      <w:r>
        <w:rPr>
          <w:spacing w:val="49"/>
          <w:sz w:val="24"/>
        </w:rPr>
        <w:t xml:space="preserve"> </w:t>
      </w:r>
      <w:r>
        <w:rPr>
          <w:sz w:val="24"/>
        </w:rPr>
        <w:t>persoanei</w:t>
      </w:r>
      <w:r>
        <w:rPr>
          <w:spacing w:val="52"/>
          <w:sz w:val="24"/>
        </w:rPr>
        <w:t xml:space="preserve"> </w:t>
      </w:r>
      <w:r>
        <w:rPr>
          <w:sz w:val="24"/>
        </w:rPr>
        <w:t>interesate</w:t>
      </w:r>
      <w:r>
        <w:rPr>
          <w:spacing w:val="50"/>
          <w:sz w:val="24"/>
        </w:rPr>
        <w:t xml:space="preserve"> </w:t>
      </w:r>
      <w:r>
        <w:rPr>
          <w:sz w:val="24"/>
        </w:rPr>
        <w:t>în</w:t>
      </w:r>
      <w:r>
        <w:rPr>
          <w:spacing w:val="52"/>
          <w:sz w:val="24"/>
        </w:rPr>
        <w:t xml:space="preserve"> </w:t>
      </w:r>
      <w:r>
        <w:rPr>
          <w:spacing w:val="-2"/>
          <w:sz w:val="24"/>
        </w:rPr>
        <w:t>maxim</w:t>
      </w:r>
    </w:p>
    <w:p w14:paraId="115B556B" w14:textId="77777777" w:rsidR="00151D2A" w:rsidRDefault="00B92794">
      <w:pPr>
        <w:pStyle w:val="BodyText"/>
        <w:spacing w:before="4" w:line="237" w:lineRule="auto"/>
        <w:ind w:left="527" w:right="508"/>
      </w:pPr>
      <w:r>
        <w:lastRenderedPageBreak/>
        <w:t>4</w:t>
      </w:r>
      <w:r>
        <w:rPr>
          <w:spacing w:val="40"/>
        </w:rPr>
        <w:t xml:space="preserve"> </w:t>
      </w:r>
      <w:r>
        <w:t>zile</w:t>
      </w:r>
      <w:r>
        <w:rPr>
          <w:spacing w:val="80"/>
        </w:rPr>
        <w:t xml:space="preserve"> </w:t>
      </w:r>
      <w:r>
        <w:t>lucrătoare de la primirea unei solicitări din partea acesteia, dar nu mai puţin de 5(cinci) zile lucrătoare înainte de</w:t>
      </w:r>
      <w:r>
        <w:rPr>
          <w:spacing w:val="80"/>
        </w:rPr>
        <w:t xml:space="preserve"> </w:t>
      </w:r>
      <w:r>
        <w:t>data limită de depunere a ofertelor.</w:t>
      </w:r>
    </w:p>
    <w:p w14:paraId="77E8A8CF" w14:textId="77777777" w:rsidR="00151D2A" w:rsidRDefault="00B92794">
      <w:pPr>
        <w:pStyle w:val="ListParagraph"/>
        <w:numPr>
          <w:ilvl w:val="1"/>
          <w:numId w:val="39"/>
        </w:numPr>
        <w:tabs>
          <w:tab w:val="left" w:pos="1736"/>
        </w:tabs>
        <w:spacing w:before="41"/>
        <w:ind w:right="508" w:firstLine="721"/>
        <w:rPr>
          <w:sz w:val="24"/>
        </w:rPr>
      </w:pPr>
      <w:r>
        <w:rPr>
          <w:sz w:val="24"/>
        </w:rPr>
        <w:t>Orice potenţial ofertant care a obţinut un exemplar din documentaţia de atribuire are dreptul</w:t>
      </w:r>
      <w:r>
        <w:rPr>
          <w:spacing w:val="40"/>
          <w:sz w:val="24"/>
        </w:rPr>
        <w:t xml:space="preserve"> </w:t>
      </w:r>
      <w:r>
        <w:rPr>
          <w:sz w:val="24"/>
        </w:rPr>
        <w:t>de a solicita clarificări cu privire la conţinutul acesteia, iar concedentul are obligaţia de a răspunde la orice</w:t>
      </w:r>
      <w:r>
        <w:rPr>
          <w:spacing w:val="40"/>
          <w:sz w:val="24"/>
        </w:rPr>
        <w:t xml:space="preserve"> </w:t>
      </w:r>
      <w:r>
        <w:rPr>
          <w:sz w:val="24"/>
        </w:rPr>
        <w:t>solicitare de clarificări şi de a transmite răspunsul cu cel puţin 5(cinci) zile lucrătoare</w:t>
      </w:r>
      <w:r>
        <w:rPr>
          <w:spacing w:val="40"/>
          <w:sz w:val="24"/>
        </w:rPr>
        <w:t xml:space="preserve"> </w:t>
      </w:r>
      <w:r>
        <w:rPr>
          <w:sz w:val="24"/>
        </w:rPr>
        <w:t>înainte de data limită</w:t>
      </w:r>
      <w:r>
        <w:rPr>
          <w:spacing w:val="40"/>
          <w:sz w:val="24"/>
        </w:rPr>
        <w:t xml:space="preserve"> </w:t>
      </w:r>
      <w:r>
        <w:rPr>
          <w:sz w:val="24"/>
        </w:rPr>
        <w:t>pentru</w:t>
      </w:r>
      <w:r>
        <w:rPr>
          <w:spacing w:val="-5"/>
          <w:sz w:val="24"/>
        </w:rPr>
        <w:t xml:space="preserve"> </w:t>
      </w:r>
      <w:r>
        <w:rPr>
          <w:sz w:val="24"/>
        </w:rPr>
        <w:t>depunerea</w:t>
      </w:r>
      <w:r>
        <w:rPr>
          <w:spacing w:val="-5"/>
          <w:sz w:val="24"/>
        </w:rPr>
        <w:t xml:space="preserve"> </w:t>
      </w:r>
      <w:r>
        <w:rPr>
          <w:sz w:val="24"/>
        </w:rPr>
        <w:t>ofertelor.</w:t>
      </w:r>
    </w:p>
    <w:p w14:paraId="33A0FD38" w14:textId="77777777" w:rsidR="00151D2A" w:rsidRDefault="00B92794">
      <w:pPr>
        <w:pStyle w:val="ListParagraph"/>
        <w:numPr>
          <w:ilvl w:val="1"/>
          <w:numId w:val="39"/>
        </w:numPr>
        <w:tabs>
          <w:tab w:val="left" w:pos="1731"/>
        </w:tabs>
        <w:spacing w:before="4"/>
        <w:ind w:left="1731" w:hanging="484"/>
        <w:rPr>
          <w:sz w:val="24"/>
        </w:rPr>
      </w:pPr>
      <w:r>
        <w:rPr>
          <w:sz w:val="24"/>
        </w:rPr>
        <w:t>În</w:t>
      </w:r>
      <w:r>
        <w:rPr>
          <w:spacing w:val="62"/>
          <w:sz w:val="24"/>
        </w:rPr>
        <w:t xml:space="preserve"> </w:t>
      </w:r>
      <w:r>
        <w:rPr>
          <w:sz w:val="24"/>
        </w:rPr>
        <w:t>cazul</w:t>
      </w:r>
      <w:r>
        <w:rPr>
          <w:spacing w:val="63"/>
          <w:sz w:val="24"/>
        </w:rPr>
        <w:t xml:space="preserve"> </w:t>
      </w:r>
      <w:r>
        <w:rPr>
          <w:sz w:val="24"/>
        </w:rPr>
        <w:t>în</w:t>
      </w:r>
      <w:r>
        <w:rPr>
          <w:spacing w:val="63"/>
          <w:sz w:val="24"/>
        </w:rPr>
        <w:t xml:space="preserve"> </w:t>
      </w:r>
      <w:r>
        <w:rPr>
          <w:sz w:val="24"/>
        </w:rPr>
        <w:t>care</w:t>
      </w:r>
      <w:r>
        <w:rPr>
          <w:spacing w:val="62"/>
          <w:sz w:val="24"/>
        </w:rPr>
        <w:t xml:space="preserve"> </w:t>
      </w:r>
      <w:r>
        <w:rPr>
          <w:sz w:val="24"/>
        </w:rPr>
        <w:t>solicitarea</w:t>
      </w:r>
      <w:r>
        <w:rPr>
          <w:spacing w:val="62"/>
          <w:sz w:val="24"/>
        </w:rPr>
        <w:t xml:space="preserve"> </w:t>
      </w:r>
      <w:r>
        <w:rPr>
          <w:sz w:val="24"/>
        </w:rPr>
        <w:t>de</w:t>
      </w:r>
      <w:r>
        <w:rPr>
          <w:spacing w:val="64"/>
          <w:sz w:val="24"/>
        </w:rPr>
        <w:t xml:space="preserve"> </w:t>
      </w:r>
      <w:r>
        <w:rPr>
          <w:sz w:val="24"/>
        </w:rPr>
        <w:t>clarificare</w:t>
      </w:r>
      <w:r>
        <w:rPr>
          <w:spacing w:val="63"/>
          <w:sz w:val="24"/>
        </w:rPr>
        <w:t xml:space="preserve"> </w:t>
      </w:r>
      <w:r>
        <w:rPr>
          <w:sz w:val="24"/>
        </w:rPr>
        <w:t>nu</w:t>
      </w:r>
      <w:r>
        <w:rPr>
          <w:spacing w:val="63"/>
          <w:sz w:val="24"/>
        </w:rPr>
        <w:t xml:space="preserve"> </w:t>
      </w:r>
      <w:r>
        <w:rPr>
          <w:sz w:val="24"/>
        </w:rPr>
        <w:t>a</w:t>
      </w:r>
      <w:r>
        <w:rPr>
          <w:spacing w:val="63"/>
          <w:sz w:val="24"/>
        </w:rPr>
        <w:t xml:space="preserve"> </w:t>
      </w:r>
      <w:r>
        <w:rPr>
          <w:sz w:val="24"/>
        </w:rPr>
        <w:t>fost</w:t>
      </w:r>
      <w:r>
        <w:rPr>
          <w:spacing w:val="63"/>
          <w:sz w:val="24"/>
        </w:rPr>
        <w:t xml:space="preserve"> </w:t>
      </w:r>
      <w:r>
        <w:rPr>
          <w:sz w:val="24"/>
        </w:rPr>
        <w:t>depusă</w:t>
      </w:r>
      <w:r>
        <w:rPr>
          <w:spacing w:val="61"/>
          <w:sz w:val="24"/>
        </w:rPr>
        <w:t xml:space="preserve"> </w:t>
      </w:r>
      <w:r>
        <w:rPr>
          <w:sz w:val="24"/>
        </w:rPr>
        <w:t>în</w:t>
      </w:r>
      <w:r>
        <w:rPr>
          <w:spacing w:val="64"/>
          <w:sz w:val="24"/>
        </w:rPr>
        <w:t xml:space="preserve"> </w:t>
      </w:r>
      <w:r>
        <w:rPr>
          <w:sz w:val="24"/>
        </w:rPr>
        <w:t>timp</w:t>
      </w:r>
      <w:r>
        <w:rPr>
          <w:spacing w:val="63"/>
          <w:sz w:val="24"/>
        </w:rPr>
        <w:t xml:space="preserve"> </w:t>
      </w:r>
      <w:r>
        <w:rPr>
          <w:sz w:val="24"/>
        </w:rPr>
        <w:t>util,</w:t>
      </w:r>
      <w:r>
        <w:rPr>
          <w:spacing w:val="63"/>
          <w:sz w:val="24"/>
        </w:rPr>
        <w:t xml:space="preserve"> </w:t>
      </w:r>
      <w:r>
        <w:rPr>
          <w:spacing w:val="-2"/>
          <w:sz w:val="24"/>
        </w:rPr>
        <w:t>punând</w:t>
      </w:r>
    </w:p>
    <w:p w14:paraId="3D9FA53C" w14:textId="77777777" w:rsidR="00151D2A" w:rsidRDefault="00B92794">
      <w:pPr>
        <w:pStyle w:val="BodyText"/>
        <w:spacing w:before="81"/>
        <w:ind w:left="528" w:right="509"/>
      </w:pPr>
      <w:r>
        <w:t>concedentul în</w:t>
      </w:r>
      <w:r>
        <w:rPr>
          <w:spacing w:val="40"/>
        </w:rPr>
        <w:t xml:space="preserve"> </w:t>
      </w:r>
      <w:r>
        <w:t>imposibilitatea de a respecta termenul de la pct. V.3., acesta din urmă are obligaţia de a răspunde la</w:t>
      </w:r>
      <w:r>
        <w:rPr>
          <w:spacing w:val="40"/>
        </w:rPr>
        <w:t xml:space="preserve"> </w:t>
      </w:r>
      <w:r>
        <w:t>solicitarea</w:t>
      </w:r>
      <w:r>
        <w:rPr>
          <w:spacing w:val="-4"/>
        </w:rPr>
        <w:t xml:space="preserve"> </w:t>
      </w:r>
      <w:r>
        <w:t>de</w:t>
      </w:r>
      <w:r>
        <w:rPr>
          <w:spacing w:val="-1"/>
        </w:rPr>
        <w:t xml:space="preserve"> </w:t>
      </w:r>
      <w:r>
        <w:t>clarificări,</w:t>
      </w:r>
      <w:r>
        <w:rPr>
          <w:spacing w:val="-2"/>
        </w:rPr>
        <w:t xml:space="preserve"> </w:t>
      </w:r>
      <w:r>
        <w:t>în</w:t>
      </w:r>
      <w:r>
        <w:rPr>
          <w:spacing w:val="-2"/>
        </w:rPr>
        <w:t xml:space="preserve"> </w:t>
      </w:r>
      <w:r>
        <w:t>măsura</w:t>
      </w:r>
      <w:r>
        <w:rPr>
          <w:spacing w:val="-4"/>
        </w:rPr>
        <w:t xml:space="preserve"> </w:t>
      </w:r>
      <w:r>
        <w:t>în</w:t>
      </w:r>
      <w:r>
        <w:rPr>
          <w:spacing w:val="-2"/>
        </w:rPr>
        <w:t xml:space="preserve"> </w:t>
      </w:r>
      <w:r>
        <w:t>care</w:t>
      </w:r>
      <w:r>
        <w:rPr>
          <w:spacing w:val="-4"/>
        </w:rPr>
        <w:t xml:space="preserve"> </w:t>
      </w:r>
      <w:r>
        <w:t>perioada</w:t>
      </w:r>
      <w:r>
        <w:rPr>
          <w:spacing w:val="-2"/>
        </w:rPr>
        <w:t xml:space="preserve"> </w:t>
      </w:r>
      <w:r>
        <w:t>necesară</w:t>
      </w:r>
      <w:r>
        <w:rPr>
          <w:spacing w:val="-4"/>
        </w:rPr>
        <w:t xml:space="preserve"> </w:t>
      </w:r>
      <w:r>
        <w:t>pentru elaborarea şi transmiterea răspunsului</w:t>
      </w:r>
      <w:r>
        <w:rPr>
          <w:spacing w:val="40"/>
        </w:rPr>
        <w:t xml:space="preserve"> </w:t>
      </w:r>
      <w:r>
        <w:t>face posibilă primirea acestuia de către persoanele interesate înainte de data limită de depunere a ofertelor.</w:t>
      </w:r>
    </w:p>
    <w:p w14:paraId="3092B4B5" w14:textId="370CFE88" w:rsidR="00151D2A" w:rsidRDefault="00B92794">
      <w:pPr>
        <w:pStyle w:val="ListParagraph"/>
        <w:numPr>
          <w:ilvl w:val="1"/>
          <w:numId w:val="39"/>
        </w:numPr>
        <w:tabs>
          <w:tab w:val="left" w:pos="1772"/>
        </w:tabs>
        <w:spacing w:before="3" w:line="237" w:lineRule="auto"/>
        <w:ind w:left="528" w:right="510" w:firstLine="720"/>
        <w:rPr>
          <w:sz w:val="24"/>
        </w:rPr>
      </w:pPr>
      <w:r>
        <w:rPr>
          <w:sz w:val="24"/>
        </w:rPr>
        <w:t>Clarificările</w:t>
      </w:r>
      <w:r>
        <w:rPr>
          <w:spacing w:val="40"/>
          <w:sz w:val="24"/>
        </w:rPr>
        <w:t xml:space="preserve"> </w:t>
      </w:r>
      <w:r>
        <w:rPr>
          <w:sz w:val="24"/>
        </w:rPr>
        <w:t>vor</w:t>
      </w:r>
      <w:r>
        <w:rPr>
          <w:spacing w:val="40"/>
          <w:sz w:val="24"/>
        </w:rPr>
        <w:t xml:space="preserve"> </w:t>
      </w:r>
      <w:r>
        <w:rPr>
          <w:sz w:val="24"/>
        </w:rPr>
        <w:t>fi</w:t>
      </w:r>
      <w:r>
        <w:rPr>
          <w:spacing w:val="40"/>
          <w:sz w:val="24"/>
        </w:rPr>
        <w:t xml:space="preserve"> </w:t>
      </w:r>
      <w:r>
        <w:rPr>
          <w:sz w:val="24"/>
        </w:rPr>
        <w:t>transmise</w:t>
      </w:r>
      <w:r>
        <w:rPr>
          <w:spacing w:val="40"/>
          <w:sz w:val="24"/>
        </w:rPr>
        <w:t xml:space="preserve"> </w:t>
      </w:r>
      <w:r>
        <w:rPr>
          <w:sz w:val="24"/>
        </w:rPr>
        <w:t>prin</w:t>
      </w:r>
      <w:r>
        <w:rPr>
          <w:spacing w:val="40"/>
          <w:sz w:val="24"/>
        </w:rPr>
        <w:t xml:space="preserve"> </w:t>
      </w:r>
      <w:r>
        <w:rPr>
          <w:sz w:val="24"/>
        </w:rPr>
        <w:t>e-mail</w:t>
      </w:r>
      <w:r>
        <w:rPr>
          <w:spacing w:val="40"/>
          <w:sz w:val="24"/>
        </w:rPr>
        <w:t xml:space="preserve"> </w:t>
      </w:r>
      <w:r>
        <w:rPr>
          <w:sz w:val="24"/>
        </w:rPr>
        <w:t>şi/sau</w:t>
      </w:r>
      <w:r>
        <w:rPr>
          <w:spacing w:val="40"/>
          <w:sz w:val="24"/>
        </w:rPr>
        <w:t xml:space="preserve"> </w:t>
      </w:r>
      <w:r>
        <w:rPr>
          <w:sz w:val="24"/>
        </w:rPr>
        <w:t>fax</w:t>
      </w:r>
      <w:r>
        <w:rPr>
          <w:spacing w:val="40"/>
          <w:sz w:val="24"/>
        </w:rPr>
        <w:t xml:space="preserve"> </w:t>
      </w:r>
      <w:r>
        <w:rPr>
          <w:sz w:val="24"/>
        </w:rPr>
        <w:t>şi</w:t>
      </w:r>
      <w:r>
        <w:rPr>
          <w:spacing w:val="40"/>
          <w:sz w:val="24"/>
        </w:rPr>
        <w:t xml:space="preserve"> </w:t>
      </w:r>
      <w:r>
        <w:rPr>
          <w:sz w:val="24"/>
        </w:rPr>
        <w:t>vor</w:t>
      </w:r>
      <w:r>
        <w:rPr>
          <w:spacing w:val="40"/>
          <w:sz w:val="24"/>
        </w:rPr>
        <w:t xml:space="preserve"> </w:t>
      </w:r>
      <w:r>
        <w:rPr>
          <w:sz w:val="24"/>
        </w:rPr>
        <w:t>fi</w:t>
      </w:r>
      <w:r>
        <w:rPr>
          <w:spacing w:val="40"/>
          <w:sz w:val="24"/>
        </w:rPr>
        <w:t xml:space="preserve"> </w:t>
      </w:r>
      <w:r>
        <w:rPr>
          <w:sz w:val="24"/>
        </w:rPr>
        <w:t>postate</w:t>
      </w:r>
      <w:r>
        <w:rPr>
          <w:spacing w:val="40"/>
          <w:sz w:val="24"/>
        </w:rPr>
        <w:t xml:space="preserve"> </w:t>
      </w:r>
      <w:r>
        <w:rPr>
          <w:sz w:val="24"/>
        </w:rPr>
        <w:t>pe</w:t>
      </w:r>
      <w:r>
        <w:rPr>
          <w:spacing w:val="40"/>
          <w:sz w:val="24"/>
        </w:rPr>
        <w:t xml:space="preserve"> </w:t>
      </w:r>
      <w:r>
        <w:rPr>
          <w:sz w:val="24"/>
        </w:rPr>
        <w:t>site-ul instituţiei</w:t>
      </w:r>
      <w:r w:rsidR="00B00DC8">
        <w:rPr>
          <w:spacing w:val="40"/>
          <w:sz w:val="24"/>
        </w:rPr>
        <w:t xml:space="preserve"> </w:t>
      </w:r>
      <w:hyperlink r:id="rId10" w:history="1">
        <w:r w:rsidR="00B00DC8" w:rsidRPr="003303DD">
          <w:rPr>
            <w:rStyle w:val="Hyperlink"/>
            <w:sz w:val="24"/>
          </w:rPr>
          <w:t>www.comunagherghesti.ro.</w:t>
        </w:r>
      </w:hyperlink>
    </w:p>
    <w:p w14:paraId="072B494B" w14:textId="77777777" w:rsidR="00151D2A" w:rsidRDefault="00151D2A">
      <w:pPr>
        <w:pStyle w:val="BodyText"/>
        <w:spacing w:before="11"/>
        <w:jc w:val="left"/>
        <w:rPr>
          <w:sz w:val="25"/>
        </w:rPr>
      </w:pPr>
    </w:p>
    <w:p w14:paraId="262058AC" w14:textId="77777777" w:rsidR="00BC1EEE" w:rsidRDefault="00BC1EEE">
      <w:pPr>
        <w:pStyle w:val="Heading2"/>
        <w:spacing w:before="92" w:line="242" w:lineRule="auto"/>
        <w:ind w:left="4431" w:right="4417" w:hanging="1"/>
      </w:pPr>
    </w:p>
    <w:p w14:paraId="60118846" w14:textId="77777777" w:rsidR="00BC1EEE" w:rsidRDefault="00BC1EEE">
      <w:pPr>
        <w:pStyle w:val="Heading2"/>
        <w:spacing w:before="92" w:line="242" w:lineRule="auto"/>
        <w:ind w:left="4431" w:right="4417" w:hanging="1"/>
      </w:pPr>
    </w:p>
    <w:p w14:paraId="0F75008E" w14:textId="77777777" w:rsidR="00BC1EEE" w:rsidRDefault="00BC1EEE">
      <w:pPr>
        <w:pStyle w:val="Heading2"/>
        <w:spacing w:before="92" w:line="242" w:lineRule="auto"/>
        <w:ind w:left="4431" w:right="4417" w:hanging="1"/>
      </w:pPr>
    </w:p>
    <w:p w14:paraId="70E5E23C" w14:textId="77777777" w:rsidR="00BC1EEE" w:rsidRDefault="00BC1EEE">
      <w:pPr>
        <w:pStyle w:val="Heading2"/>
        <w:spacing w:before="92" w:line="242" w:lineRule="auto"/>
        <w:ind w:left="4431" w:right="4417" w:hanging="1"/>
      </w:pPr>
    </w:p>
    <w:p w14:paraId="1255DA7A" w14:textId="77777777" w:rsidR="00BC1EEE" w:rsidRDefault="00BC1EEE">
      <w:pPr>
        <w:pStyle w:val="Heading2"/>
        <w:spacing w:before="92" w:line="242" w:lineRule="auto"/>
        <w:ind w:left="4431" w:right="4417" w:hanging="1"/>
      </w:pPr>
    </w:p>
    <w:p w14:paraId="623DE5BB" w14:textId="77777777" w:rsidR="00BC1EEE" w:rsidRDefault="00BC1EEE">
      <w:pPr>
        <w:pStyle w:val="Heading2"/>
        <w:spacing w:before="92" w:line="242" w:lineRule="auto"/>
        <w:ind w:left="4431" w:right="4417" w:hanging="1"/>
      </w:pPr>
    </w:p>
    <w:p w14:paraId="0BE25818" w14:textId="77777777" w:rsidR="00BC1EEE" w:rsidRDefault="00BC1EEE">
      <w:pPr>
        <w:pStyle w:val="Heading2"/>
        <w:spacing w:before="92" w:line="242" w:lineRule="auto"/>
        <w:ind w:left="4431" w:right="4417" w:hanging="1"/>
      </w:pPr>
    </w:p>
    <w:p w14:paraId="0D056BEC" w14:textId="77777777" w:rsidR="00BC1EEE" w:rsidRDefault="00BC1EEE">
      <w:pPr>
        <w:pStyle w:val="Heading2"/>
        <w:spacing w:before="92" w:line="242" w:lineRule="auto"/>
        <w:ind w:left="4431" w:right="4417" w:hanging="1"/>
      </w:pPr>
    </w:p>
    <w:p w14:paraId="0725F68E" w14:textId="77777777" w:rsidR="00BC1EEE" w:rsidRDefault="00BC1EEE">
      <w:pPr>
        <w:pStyle w:val="Heading2"/>
        <w:spacing w:before="92" w:line="242" w:lineRule="auto"/>
        <w:ind w:left="4431" w:right="4417" w:hanging="1"/>
      </w:pPr>
    </w:p>
    <w:p w14:paraId="5AB8859A" w14:textId="77777777" w:rsidR="00BC1EEE" w:rsidRDefault="00BC1EEE">
      <w:pPr>
        <w:pStyle w:val="Heading2"/>
        <w:spacing w:before="92" w:line="242" w:lineRule="auto"/>
        <w:ind w:left="4431" w:right="4417" w:hanging="1"/>
      </w:pPr>
    </w:p>
    <w:p w14:paraId="07232DA4" w14:textId="77777777" w:rsidR="00BC1EEE" w:rsidRDefault="00BC1EEE">
      <w:pPr>
        <w:pStyle w:val="Heading2"/>
        <w:spacing w:before="92" w:line="242" w:lineRule="auto"/>
        <w:ind w:left="4431" w:right="4417" w:hanging="1"/>
      </w:pPr>
    </w:p>
    <w:p w14:paraId="43D5FE29" w14:textId="77777777" w:rsidR="00BC1EEE" w:rsidRDefault="00BC1EEE">
      <w:pPr>
        <w:pStyle w:val="Heading2"/>
        <w:spacing w:before="92" w:line="242" w:lineRule="auto"/>
        <w:ind w:left="4431" w:right="4417" w:hanging="1"/>
      </w:pPr>
    </w:p>
    <w:p w14:paraId="00DA6619" w14:textId="77777777" w:rsidR="00BC1EEE" w:rsidRDefault="00BC1EEE">
      <w:pPr>
        <w:pStyle w:val="Heading2"/>
        <w:spacing w:before="92" w:line="242" w:lineRule="auto"/>
        <w:ind w:left="4431" w:right="4417" w:hanging="1"/>
      </w:pPr>
    </w:p>
    <w:p w14:paraId="08EFF8E2" w14:textId="77777777" w:rsidR="00BC1EEE" w:rsidRDefault="00BC1EEE">
      <w:pPr>
        <w:pStyle w:val="Heading2"/>
        <w:spacing w:before="92" w:line="242" w:lineRule="auto"/>
        <w:ind w:left="4431" w:right="4417" w:hanging="1"/>
      </w:pPr>
    </w:p>
    <w:p w14:paraId="249FE9F8" w14:textId="77777777" w:rsidR="00BC1EEE" w:rsidRDefault="00BC1EEE">
      <w:pPr>
        <w:pStyle w:val="Heading2"/>
        <w:spacing w:before="92" w:line="242" w:lineRule="auto"/>
        <w:ind w:left="4431" w:right="4417" w:hanging="1"/>
      </w:pPr>
    </w:p>
    <w:p w14:paraId="34607566" w14:textId="77777777" w:rsidR="00BC1EEE" w:rsidRDefault="00BC1EEE">
      <w:pPr>
        <w:pStyle w:val="Heading2"/>
        <w:spacing w:before="92" w:line="242" w:lineRule="auto"/>
        <w:ind w:left="4431" w:right="4417" w:hanging="1"/>
      </w:pPr>
    </w:p>
    <w:p w14:paraId="22532C45" w14:textId="77777777" w:rsidR="00BC1EEE" w:rsidRDefault="00BC1EEE">
      <w:pPr>
        <w:pStyle w:val="Heading2"/>
        <w:spacing w:before="92" w:line="242" w:lineRule="auto"/>
        <w:ind w:left="4431" w:right="4417" w:hanging="1"/>
      </w:pPr>
    </w:p>
    <w:p w14:paraId="2EA49D3A" w14:textId="77777777" w:rsidR="00BC1EEE" w:rsidRDefault="00BC1EEE">
      <w:pPr>
        <w:pStyle w:val="Heading2"/>
        <w:spacing w:before="92" w:line="242" w:lineRule="auto"/>
        <w:ind w:left="4431" w:right="4417" w:hanging="1"/>
      </w:pPr>
    </w:p>
    <w:p w14:paraId="2D11651C" w14:textId="77777777" w:rsidR="00BC1EEE" w:rsidRDefault="00BC1EEE">
      <w:pPr>
        <w:pStyle w:val="Heading2"/>
        <w:spacing w:before="92" w:line="242" w:lineRule="auto"/>
        <w:ind w:left="4431" w:right="4417" w:hanging="1"/>
      </w:pPr>
    </w:p>
    <w:p w14:paraId="375941D9" w14:textId="77777777" w:rsidR="00BC1EEE" w:rsidRDefault="00BC1EEE">
      <w:pPr>
        <w:pStyle w:val="Heading2"/>
        <w:spacing w:before="92" w:line="242" w:lineRule="auto"/>
        <w:ind w:left="4431" w:right="4417" w:hanging="1"/>
      </w:pPr>
    </w:p>
    <w:p w14:paraId="73C158FE" w14:textId="77777777" w:rsidR="00BC1EEE" w:rsidRDefault="00BC1EEE">
      <w:pPr>
        <w:pStyle w:val="Heading2"/>
        <w:spacing w:before="92" w:line="242" w:lineRule="auto"/>
        <w:ind w:left="4431" w:right="4417" w:hanging="1"/>
      </w:pPr>
    </w:p>
    <w:p w14:paraId="7855C3C4" w14:textId="77777777" w:rsidR="00BC1EEE" w:rsidRDefault="00BC1EEE">
      <w:pPr>
        <w:pStyle w:val="Heading2"/>
        <w:spacing w:before="92" w:line="242" w:lineRule="auto"/>
        <w:ind w:left="4431" w:right="4417" w:hanging="1"/>
      </w:pPr>
    </w:p>
    <w:p w14:paraId="182B9256" w14:textId="77777777" w:rsidR="00BC1EEE" w:rsidRDefault="00BC1EEE">
      <w:pPr>
        <w:pStyle w:val="Heading2"/>
        <w:spacing w:before="92" w:line="242" w:lineRule="auto"/>
        <w:ind w:left="4431" w:right="4417" w:hanging="1"/>
      </w:pPr>
    </w:p>
    <w:p w14:paraId="62B53A77" w14:textId="77777777" w:rsidR="00BC1EEE" w:rsidRDefault="00BC1EEE">
      <w:pPr>
        <w:pStyle w:val="Heading2"/>
        <w:spacing w:before="92" w:line="242" w:lineRule="auto"/>
        <w:ind w:left="4431" w:right="4417" w:hanging="1"/>
      </w:pPr>
    </w:p>
    <w:p w14:paraId="7F31E0FA" w14:textId="77777777" w:rsidR="00BC1EEE" w:rsidRDefault="00BC1EEE">
      <w:pPr>
        <w:pStyle w:val="Heading2"/>
        <w:spacing w:before="92" w:line="242" w:lineRule="auto"/>
        <w:ind w:left="4431" w:right="4417" w:hanging="1"/>
      </w:pPr>
    </w:p>
    <w:p w14:paraId="5B550491" w14:textId="77777777" w:rsidR="00BC1EEE" w:rsidRDefault="00BC1EEE">
      <w:pPr>
        <w:pStyle w:val="Heading2"/>
        <w:spacing w:before="92" w:line="242" w:lineRule="auto"/>
        <w:ind w:left="4431" w:right="4417" w:hanging="1"/>
      </w:pPr>
    </w:p>
    <w:p w14:paraId="6C659814" w14:textId="77777777" w:rsidR="00BC1EEE" w:rsidRDefault="00BC1EEE">
      <w:pPr>
        <w:pStyle w:val="Heading2"/>
        <w:spacing w:before="92" w:line="242" w:lineRule="auto"/>
        <w:ind w:left="4431" w:right="4417" w:hanging="1"/>
      </w:pPr>
    </w:p>
    <w:p w14:paraId="6E505B7B" w14:textId="77777777" w:rsidR="00BC1EEE" w:rsidRDefault="00BC1EEE">
      <w:pPr>
        <w:pStyle w:val="Heading2"/>
        <w:spacing w:before="92" w:line="242" w:lineRule="auto"/>
        <w:ind w:left="4431" w:right="4417" w:hanging="1"/>
      </w:pPr>
    </w:p>
    <w:p w14:paraId="5BB96A9C" w14:textId="77777777" w:rsidR="00BC1EEE" w:rsidRDefault="00BC1EEE">
      <w:pPr>
        <w:pStyle w:val="Heading2"/>
        <w:spacing w:before="92" w:line="242" w:lineRule="auto"/>
        <w:ind w:left="4431" w:right="4417" w:hanging="1"/>
      </w:pPr>
    </w:p>
    <w:p w14:paraId="22A764F1" w14:textId="2B5AF6C3" w:rsidR="00151D2A" w:rsidRDefault="00B92794">
      <w:pPr>
        <w:pStyle w:val="Heading2"/>
        <w:spacing w:before="92" w:line="242" w:lineRule="auto"/>
        <w:ind w:left="4431" w:right="4417" w:hanging="1"/>
      </w:pPr>
      <w:r>
        <w:t>SECŢIUNEA</w:t>
      </w:r>
      <w:r>
        <w:rPr>
          <w:spacing w:val="40"/>
        </w:rPr>
        <w:t xml:space="preserve"> </w:t>
      </w:r>
      <w:r>
        <w:t xml:space="preserve">A II – A </w:t>
      </w:r>
      <w:r>
        <w:rPr>
          <w:spacing w:val="-2"/>
        </w:rPr>
        <w:t>CAIETUL</w:t>
      </w:r>
      <w:r>
        <w:rPr>
          <w:spacing w:val="-9"/>
        </w:rPr>
        <w:t xml:space="preserve"> </w:t>
      </w:r>
      <w:r>
        <w:rPr>
          <w:spacing w:val="-2"/>
        </w:rPr>
        <w:t>DE</w:t>
      </w:r>
      <w:r>
        <w:rPr>
          <w:spacing w:val="-7"/>
        </w:rPr>
        <w:t xml:space="preserve"> </w:t>
      </w:r>
      <w:r>
        <w:rPr>
          <w:spacing w:val="-2"/>
        </w:rPr>
        <w:t>SARCINI</w:t>
      </w:r>
    </w:p>
    <w:p w14:paraId="0AD828DA" w14:textId="77777777" w:rsidR="00151D2A" w:rsidRDefault="00151D2A">
      <w:pPr>
        <w:pStyle w:val="BodyText"/>
        <w:jc w:val="left"/>
        <w:rPr>
          <w:b/>
          <w:sz w:val="26"/>
        </w:rPr>
      </w:pPr>
    </w:p>
    <w:p w14:paraId="21A3E89F" w14:textId="77777777" w:rsidR="00151D2A" w:rsidRDefault="00151D2A">
      <w:pPr>
        <w:pStyle w:val="BodyText"/>
        <w:spacing w:before="2"/>
        <w:jc w:val="left"/>
        <w:rPr>
          <w:b/>
          <w:sz w:val="22"/>
        </w:rPr>
      </w:pPr>
    </w:p>
    <w:p w14:paraId="281FE2CC" w14:textId="77777777" w:rsidR="00151D2A" w:rsidRDefault="00B92794">
      <w:pPr>
        <w:tabs>
          <w:tab w:val="left" w:pos="9650"/>
        </w:tabs>
        <w:spacing w:line="237" w:lineRule="auto"/>
        <w:ind w:left="527" w:right="513" w:firstLine="719"/>
        <w:rPr>
          <w:b/>
          <w:sz w:val="24"/>
        </w:rPr>
      </w:pPr>
      <w:r>
        <w:rPr>
          <w:b/>
          <w:sz w:val="24"/>
        </w:rPr>
        <w:t>CAP.I.</w:t>
      </w:r>
      <w:r>
        <w:rPr>
          <w:b/>
          <w:spacing w:val="40"/>
          <w:sz w:val="24"/>
        </w:rPr>
        <w:t xml:space="preserve"> </w:t>
      </w:r>
      <w:r>
        <w:rPr>
          <w:b/>
          <w:sz w:val="24"/>
        </w:rPr>
        <w:t>INFORMAŢII</w:t>
      </w:r>
      <w:r>
        <w:rPr>
          <w:b/>
          <w:spacing w:val="40"/>
          <w:sz w:val="24"/>
        </w:rPr>
        <w:t xml:space="preserve"> </w:t>
      </w:r>
      <w:r>
        <w:rPr>
          <w:b/>
          <w:sz w:val="24"/>
        </w:rPr>
        <w:t>GENERALE</w:t>
      </w:r>
      <w:r>
        <w:rPr>
          <w:b/>
          <w:spacing w:val="40"/>
          <w:sz w:val="24"/>
        </w:rPr>
        <w:t xml:space="preserve"> </w:t>
      </w:r>
      <w:r>
        <w:rPr>
          <w:b/>
          <w:sz w:val="24"/>
        </w:rPr>
        <w:t>PRIVIND</w:t>
      </w:r>
      <w:r>
        <w:rPr>
          <w:b/>
          <w:spacing w:val="40"/>
          <w:sz w:val="24"/>
        </w:rPr>
        <w:t xml:space="preserve"> </w:t>
      </w:r>
      <w:r>
        <w:rPr>
          <w:b/>
          <w:sz w:val="24"/>
        </w:rPr>
        <w:t>BUNUL</w:t>
      </w:r>
      <w:r>
        <w:rPr>
          <w:b/>
          <w:spacing w:val="40"/>
          <w:sz w:val="24"/>
        </w:rPr>
        <w:t xml:space="preserve"> </w:t>
      </w:r>
      <w:r>
        <w:rPr>
          <w:b/>
          <w:sz w:val="24"/>
        </w:rPr>
        <w:t>IMOBIL</w:t>
      </w:r>
      <w:r>
        <w:rPr>
          <w:b/>
          <w:spacing w:val="40"/>
          <w:sz w:val="24"/>
        </w:rPr>
        <w:t xml:space="preserve"> </w:t>
      </w:r>
      <w:r>
        <w:rPr>
          <w:b/>
          <w:sz w:val="24"/>
        </w:rPr>
        <w:t>-</w:t>
      </w:r>
      <w:r>
        <w:rPr>
          <w:b/>
          <w:spacing w:val="40"/>
          <w:sz w:val="24"/>
        </w:rPr>
        <w:t xml:space="preserve"> </w:t>
      </w:r>
      <w:r>
        <w:rPr>
          <w:b/>
          <w:sz w:val="24"/>
        </w:rPr>
        <w:t>TEREN</w:t>
      </w:r>
      <w:r>
        <w:rPr>
          <w:b/>
          <w:sz w:val="24"/>
        </w:rPr>
        <w:tab/>
        <w:t>CE</w:t>
      </w:r>
      <w:r>
        <w:rPr>
          <w:b/>
          <w:spacing w:val="40"/>
          <w:sz w:val="24"/>
        </w:rPr>
        <w:t xml:space="preserve"> </w:t>
      </w:r>
      <w:r>
        <w:rPr>
          <w:b/>
          <w:sz w:val="24"/>
        </w:rPr>
        <w:t>FACE OBIECTUL</w:t>
      </w:r>
      <w:r>
        <w:rPr>
          <w:b/>
          <w:spacing w:val="-29"/>
          <w:sz w:val="24"/>
        </w:rPr>
        <w:t xml:space="preserve"> </w:t>
      </w:r>
      <w:r>
        <w:rPr>
          <w:b/>
          <w:sz w:val="24"/>
        </w:rPr>
        <w:t>CONCESIUNII</w:t>
      </w:r>
    </w:p>
    <w:p w14:paraId="6A4C6713" w14:textId="6F3C0C36" w:rsidR="00151D2A" w:rsidRDefault="00B92794">
      <w:pPr>
        <w:pStyle w:val="ListParagraph"/>
        <w:numPr>
          <w:ilvl w:val="1"/>
          <w:numId w:val="38"/>
        </w:numPr>
        <w:tabs>
          <w:tab w:val="left" w:pos="1764"/>
        </w:tabs>
        <w:spacing w:before="6" w:line="237" w:lineRule="auto"/>
        <w:ind w:right="513" w:firstLine="719"/>
        <w:rPr>
          <w:sz w:val="24"/>
        </w:rPr>
      </w:pPr>
      <w:r>
        <w:rPr>
          <w:sz w:val="24"/>
        </w:rPr>
        <w:t>Bunul</w:t>
      </w:r>
      <w:r>
        <w:rPr>
          <w:spacing w:val="40"/>
          <w:sz w:val="24"/>
        </w:rPr>
        <w:t xml:space="preserve"> </w:t>
      </w:r>
      <w:r>
        <w:rPr>
          <w:sz w:val="24"/>
        </w:rPr>
        <w:t>-</w:t>
      </w:r>
      <w:r>
        <w:rPr>
          <w:spacing w:val="40"/>
          <w:sz w:val="24"/>
        </w:rPr>
        <w:t xml:space="preserve"> </w:t>
      </w:r>
      <w:r w:rsidR="00F10AFE">
        <w:rPr>
          <w:sz w:val="24"/>
        </w:rPr>
        <w:t xml:space="preserve">terenurilor proprietate privată a comunei Gherghești în suprafaţă de 10,7348 ha, identificate cu următorele numere cadastrale: 70943,70938,70939,70941,70940,70942 și cu suprafețele aferente acestora: 2,3351mp,1,5694mp,1,5311mp,1,4541mp,2,1288mp,1,7193mp </w:t>
      </w:r>
      <w:r>
        <w:rPr>
          <w:sz w:val="24"/>
        </w:rPr>
        <w:t>proprietate</w:t>
      </w:r>
      <w:r>
        <w:rPr>
          <w:spacing w:val="40"/>
          <w:sz w:val="24"/>
        </w:rPr>
        <w:t xml:space="preserve"> </w:t>
      </w:r>
      <w:r>
        <w:rPr>
          <w:sz w:val="24"/>
        </w:rPr>
        <w:t>privată</w:t>
      </w:r>
      <w:r>
        <w:rPr>
          <w:spacing w:val="40"/>
          <w:sz w:val="24"/>
        </w:rPr>
        <w:t xml:space="preserve"> </w:t>
      </w:r>
      <w:r>
        <w:rPr>
          <w:sz w:val="24"/>
        </w:rPr>
        <w:t>a</w:t>
      </w:r>
      <w:r>
        <w:rPr>
          <w:spacing w:val="40"/>
          <w:sz w:val="24"/>
        </w:rPr>
        <w:t xml:space="preserve"> </w:t>
      </w:r>
      <w:r>
        <w:rPr>
          <w:sz w:val="24"/>
        </w:rPr>
        <w:t>comunei</w:t>
      </w:r>
      <w:r>
        <w:rPr>
          <w:spacing w:val="19"/>
          <w:sz w:val="24"/>
        </w:rPr>
        <w:t xml:space="preserve"> </w:t>
      </w:r>
      <w:r w:rsidR="00B00DC8">
        <w:rPr>
          <w:sz w:val="24"/>
        </w:rPr>
        <w:t>Gherghești</w:t>
      </w:r>
      <w:r>
        <w:rPr>
          <w:sz w:val="24"/>
        </w:rPr>
        <w:t>,.</w:t>
      </w:r>
    </w:p>
    <w:p w14:paraId="101B423C" w14:textId="77777777" w:rsidR="00151D2A" w:rsidRDefault="00B92794">
      <w:pPr>
        <w:pStyle w:val="ListParagraph"/>
        <w:numPr>
          <w:ilvl w:val="1"/>
          <w:numId w:val="38"/>
        </w:numPr>
        <w:tabs>
          <w:tab w:val="left" w:pos="1725"/>
        </w:tabs>
        <w:spacing w:before="2" w:line="275" w:lineRule="exact"/>
        <w:ind w:left="1725" w:hanging="477"/>
        <w:rPr>
          <w:sz w:val="24"/>
        </w:rPr>
      </w:pPr>
      <w:r>
        <w:rPr>
          <w:sz w:val="24"/>
        </w:rPr>
        <w:t>Destinaţia</w:t>
      </w:r>
      <w:r>
        <w:rPr>
          <w:spacing w:val="-12"/>
          <w:sz w:val="24"/>
        </w:rPr>
        <w:t xml:space="preserve"> </w:t>
      </w:r>
      <w:r>
        <w:rPr>
          <w:sz w:val="24"/>
        </w:rPr>
        <w:t>actuală</w:t>
      </w:r>
      <w:r>
        <w:rPr>
          <w:spacing w:val="-11"/>
          <w:sz w:val="24"/>
        </w:rPr>
        <w:t xml:space="preserve"> </w:t>
      </w:r>
      <w:r>
        <w:rPr>
          <w:sz w:val="24"/>
        </w:rPr>
        <w:t>a</w:t>
      </w:r>
      <w:r>
        <w:rPr>
          <w:spacing w:val="-9"/>
          <w:sz w:val="24"/>
        </w:rPr>
        <w:t xml:space="preserve"> </w:t>
      </w:r>
      <w:r>
        <w:rPr>
          <w:sz w:val="24"/>
        </w:rPr>
        <w:t>bunului</w:t>
      </w:r>
      <w:r>
        <w:rPr>
          <w:spacing w:val="-10"/>
          <w:sz w:val="24"/>
        </w:rPr>
        <w:t xml:space="preserve"> </w:t>
      </w:r>
      <w:r>
        <w:rPr>
          <w:sz w:val="24"/>
        </w:rPr>
        <w:t>este</w:t>
      </w:r>
      <w:r>
        <w:rPr>
          <w:spacing w:val="-12"/>
          <w:sz w:val="24"/>
        </w:rPr>
        <w:t xml:space="preserve"> </w:t>
      </w:r>
      <w:r>
        <w:rPr>
          <w:sz w:val="24"/>
        </w:rPr>
        <w:t>de</w:t>
      </w:r>
      <w:r>
        <w:rPr>
          <w:spacing w:val="-10"/>
          <w:sz w:val="24"/>
        </w:rPr>
        <w:t xml:space="preserve"> </w:t>
      </w:r>
      <w:r>
        <w:rPr>
          <w:spacing w:val="-2"/>
          <w:sz w:val="24"/>
        </w:rPr>
        <w:t>pășune.</w:t>
      </w:r>
    </w:p>
    <w:p w14:paraId="00C8B4B8" w14:textId="77777777" w:rsidR="00151D2A" w:rsidRDefault="00B92794">
      <w:pPr>
        <w:pStyle w:val="ListParagraph"/>
        <w:numPr>
          <w:ilvl w:val="1"/>
          <w:numId w:val="38"/>
        </w:numPr>
        <w:tabs>
          <w:tab w:val="left" w:pos="1665"/>
        </w:tabs>
        <w:spacing w:line="275" w:lineRule="exact"/>
        <w:ind w:left="1665" w:hanging="418"/>
        <w:rPr>
          <w:sz w:val="24"/>
        </w:rPr>
      </w:pPr>
      <w:r>
        <w:rPr>
          <w:sz w:val="24"/>
        </w:rPr>
        <w:t>Reglementări</w:t>
      </w:r>
      <w:r>
        <w:rPr>
          <w:spacing w:val="-13"/>
          <w:sz w:val="24"/>
        </w:rPr>
        <w:t xml:space="preserve"> </w:t>
      </w:r>
      <w:r>
        <w:rPr>
          <w:sz w:val="24"/>
        </w:rPr>
        <w:t>din</w:t>
      </w:r>
      <w:r>
        <w:rPr>
          <w:spacing w:val="-12"/>
          <w:sz w:val="24"/>
        </w:rPr>
        <w:t xml:space="preserve"> </w:t>
      </w:r>
      <w:r>
        <w:rPr>
          <w:sz w:val="24"/>
        </w:rPr>
        <w:t>punct</w:t>
      </w:r>
      <w:r>
        <w:rPr>
          <w:spacing w:val="-12"/>
          <w:sz w:val="24"/>
        </w:rPr>
        <w:t xml:space="preserve"> </w:t>
      </w:r>
      <w:r>
        <w:rPr>
          <w:sz w:val="24"/>
        </w:rPr>
        <w:t>de</w:t>
      </w:r>
      <w:r>
        <w:rPr>
          <w:spacing w:val="-12"/>
          <w:sz w:val="24"/>
        </w:rPr>
        <w:t xml:space="preserve"> </w:t>
      </w:r>
      <w:r>
        <w:rPr>
          <w:sz w:val="24"/>
        </w:rPr>
        <w:t>vedere</w:t>
      </w:r>
      <w:r>
        <w:rPr>
          <w:spacing w:val="-13"/>
          <w:sz w:val="24"/>
        </w:rPr>
        <w:t xml:space="preserve"> </w:t>
      </w:r>
      <w:r>
        <w:rPr>
          <w:sz w:val="24"/>
        </w:rPr>
        <w:t>urbanistic:</w:t>
      </w:r>
      <w:r>
        <w:rPr>
          <w:spacing w:val="-13"/>
          <w:sz w:val="24"/>
        </w:rPr>
        <w:t xml:space="preserve"> </w:t>
      </w:r>
      <w:r>
        <w:rPr>
          <w:sz w:val="24"/>
        </w:rPr>
        <w:t>nu</w:t>
      </w:r>
      <w:r>
        <w:rPr>
          <w:spacing w:val="-12"/>
          <w:sz w:val="24"/>
        </w:rPr>
        <w:t xml:space="preserve"> </w:t>
      </w:r>
      <w:r>
        <w:rPr>
          <w:sz w:val="24"/>
        </w:rPr>
        <w:t>este</w:t>
      </w:r>
      <w:r>
        <w:rPr>
          <w:spacing w:val="-13"/>
          <w:sz w:val="24"/>
        </w:rPr>
        <w:t xml:space="preserve"> </w:t>
      </w:r>
      <w:r>
        <w:rPr>
          <w:spacing w:val="-2"/>
          <w:sz w:val="24"/>
        </w:rPr>
        <w:t>cazul.</w:t>
      </w:r>
    </w:p>
    <w:p w14:paraId="2EC99DCF" w14:textId="77777777" w:rsidR="00151D2A" w:rsidRDefault="00B92794">
      <w:pPr>
        <w:pStyle w:val="ListParagraph"/>
        <w:numPr>
          <w:ilvl w:val="1"/>
          <w:numId w:val="38"/>
        </w:numPr>
        <w:tabs>
          <w:tab w:val="left" w:pos="1665"/>
          <w:tab w:val="left" w:pos="1667"/>
        </w:tabs>
        <w:spacing w:before="3" w:line="237" w:lineRule="auto"/>
        <w:ind w:left="1667" w:right="394" w:hanging="420"/>
        <w:rPr>
          <w:sz w:val="24"/>
        </w:rPr>
      </w:pPr>
      <w:r>
        <w:rPr>
          <w:sz w:val="24"/>
        </w:rPr>
        <w:t>Condiţiile</w:t>
      </w:r>
      <w:r>
        <w:rPr>
          <w:spacing w:val="40"/>
          <w:sz w:val="24"/>
        </w:rPr>
        <w:t xml:space="preserve"> </w:t>
      </w:r>
      <w:r>
        <w:rPr>
          <w:sz w:val="24"/>
        </w:rPr>
        <w:t>de</w:t>
      </w:r>
      <w:r>
        <w:rPr>
          <w:spacing w:val="40"/>
          <w:sz w:val="24"/>
        </w:rPr>
        <w:t xml:space="preserve"> </w:t>
      </w:r>
      <w:r>
        <w:rPr>
          <w:sz w:val="24"/>
        </w:rPr>
        <w:t>exploatare</w:t>
      </w:r>
      <w:r>
        <w:rPr>
          <w:spacing w:val="40"/>
          <w:sz w:val="24"/>
        </w:rPr>
        <w:t xml:space="preserve"> </w:t>
      </w:r>
      <w:r>
        <w:rPr>
          <w:sz w:val="24"/>
        </w:rPr>
        <w:t>a</w:t>
      </w:r>
      <w:r>
        <w:rPr>
          <w:spacing w:val="40"/>
          <w:sz w:val="24"/>
        </w:rPr>
        <w:t xml:space="preserve"> </w:t>
      </w:r>
      <w:r>
        <w:rPr>
          <w:sz w:val="24"/>
        </w:rPr>
        <w:t>concesiunii</w:t>
      </w:r>
      <w:r>
        <w:rPr>
          <w:spacing w:val="40"/>
          <w:sz w:val="24"/>
        </w:rPr>
        <w:t xml:space="preserve"> </w:t>
      </w:r>
      <w:r>
        <w:rPr>
          <w:sz w:val="24"/>
        </w:rPr>
        <w:t>:</w:t>
      </w:r>
      <w:r>
        <w:rPr>
          <w:spacing w:val="40"/>
          <w:sz w:val="24"/>
        </w:rPr>
        <w:t xml:space="preserve"> </w:t>
      </w:r>
      <w:r>
        <w:rPr>
          <w:sz w:val="24"/>
        </w:rPr>
        <w:t>în</w:t>
      </w:r>
      <w:r>
        <w:rPr>
          <w:spacing w:val="40"/>
          <w:sz w:val="24"/>
        </w:rPr>
        <w:t xml:space="preserve"> </w:t>
      </w:r>
      <w:r>
        <w:rPr>
          <w:sz w:val="24"/>
        </w:rPr>
        <w:t>conformitate</w:t>
      </w:r>
      <w:r>
        <w:rPr>
          <w:spacing w:val="40"/>
          <w:sz w:val="24"/>
        </w:rPr>
        <w:t xml:space="preserve"> </w:t>
      </w:r>
      <w:r>
        <w:rPr>
          <w:sz w:val="24"/>
        </w:rPr>
        <w:t>cu</w:t>
      </w:r>
      <w:r>
        <w:rPr>
          <w:spacing w:val="40"/>
          <w:sz w:val="24"/>
        </w:rPr>
        <w:t xml:space="preserve"> </w:t>
      </w:r>
      <w:r>
        <w:rPr>
          <w:sz w:val="24"/>
        </w:rPr>
        <w:t>reglementările</w:t>
      </w:r>
      <w:r>
        <w:rPr>
          <w:spacing w:val="40"/>
          <w:sz w:val="24"/>
        </w:rPr>
        <w:t xml:space="preserve"> </w:t>
      </w:r>
      <w:r>
        <w:rPr>
          <w:sz w:val="24"/>
        </w:rPr>
        <w:t>legale</w:t>
      </w:r>
      <w:r>
        <w:rPr>
          <w:spacing w:val="40"/>
          <w:sz w:val="24"/>
        </w:rPr>
        <w:t xml:space="preserve"> </w:t>
      </w:r>
      <w:r>
        <w:rPr>
          <w:sz w:val="24"/>
        </w:rPr>
        <w:t xml:space="preserve">in </w:t>
      </w:r>
      <w:r>
        <w:rPr>
          <w:spacing w:val="-2"/>
          <w:sz w:val="24"/>
        </w:rPr>
        <w:t>vigoare.</w:t>
      </w:r>
    </w:p>
    <w:p w14:paraId="07B7D310" w14:textId="66D592DE" w:rsidR="00151D2A" w:rsidRDefault="00B92794">
      <w:pPr>
        <w:pStyle w:val="ListParagraph"/>
        <w:numPr>
          <w:ilvl w:val="1"/>
          <w:numId w:val="38"/>
        </w:numPr>
        <w:tabs>
          <w:tab w:val="left" w:pos="1665"/>
          <w:tab w:val="left" w:pos="10006"/>
        </w:tabs>
        <w:spacing w:before="3"/>
        <w:ind w:left="408" w:right="516" w:firstLine="839"/>
        <w:rPr>
          <w:sz w:val="24"/>
        </w:rPr>
      </w:pPr>
      <w:r>
        <w:rPr>
          <w:sz w:val="24"/>
        </w:rPr>
        <w:t>Obiectivele</w:t>
      </w:r>
      <w:r>
        <w:rPr>
          <w:spacing w:val="-1"/>
          <w:sz w:val="24"/>
        </w:rPr>
        <w:t xml:space="preserve"> </w:t>
      </w:r>
      <w:r>
        <w:rPr>
          <w:sz w:val="24"/>
        </w:rPr>
        <w:t>de ordin economic, financiar,</w:t>
      </w:r>
      <w:r>
        <w:rPr>
          <w:spacing w:val="-1"/>
          <w:sz w:val="24"/>
        </w:rPr>
        <w:t xml:space="preserve"> </w:t>
      </w:r>
      <w:r>
        <w:rPr>
          <w:sz w:val="24"/>
        </w:rPr>
        <w:t>social şi de mediu urmărite</w:t>
      </w:r>
      <w:r>
        <w:rPr>
          <w:spacing w:val="-2"/>
          <w:sz w:val="24"/>
        </w:rPr>
        <w:t xml:space="preserve"> </w:t>
      </w:r>
      <w:r>
        <w:rPr>
          <w:sz w:val="24"/>
        </w:rPr>
        <w:t>de concedent: Exploatarea</w:t>
      </w:r>
      <w:r>
        <w:rPr>
          <w:spacing w:val="40"/>
          <w:sz w:val="24"/>
        </w:rPr>
        <w:t xml:space="preserve"> </w:t>
      </w:r>
      <w:r>
        <w:rPr>
          <w:sz w:val="24"/>
        </w:rPr>
        <w:t>acestui</w:t>
      </w:r>
      <w:r>
        <w:rPr>
          <w:spacing w:val="40"/>
          <w:sz w:val="24"/>
        </w:rPr>
        <w:t xml:space="preserve"> </w:t>
      </w:r>
      <w:r>
        <w:rPr>
          <w:sz w:val="24"/>
        </w:rPr>
        <w:t>teren</w:t>
      </w:r>
      <w:r>
        <w:rPr>
          <w:spacing w:val="40"/>
          <w:sz w:val="24"/>
        </w:rPr>
        <w:t xml:space="preserve"> </w:t>
      </w:r>
      <w:r>
        <w:rPr>
          <w:sz w:val="24"/>
        </w:rPr>
        <w:t>va</w:t>
      </w:r>
      <w:r>
        <w:rPr>
          <w:spacing w:val="40"/>
          <w:sz w:val="24"/>
        </w:rPr>
        <w:t xml:space="preserve"> </w:t>
      </w:r>
      <w:r>
        <w:rPr>
          <w:sz w:val="24"/>
        </w:rPr>
        <w:t>asigura</w:t>
      </w:r>
      <w:r>
        <w:rPr>
          <w:spacing w:val="40"/>
          <w:sz w:val="24"/>
        </w:rPr>
        <w:t xml:space="preserve"> </w:t>
      </w:r>
      <w:r>
        <w:rPr>
          <w:sz w:val="24"/>
        </w:rPr>
        <w:t>pe</w:t>
      </w:r>
      <w:r>
        <w:rPr>
          <w:spacing w:val="40"/>
          <w:sz w:val="24"/>
        </w:rPr>
        <w:t xml:space="preserve"> </w:t>
      </w:r>
      <w:r>
        <w:rPr>
          <w:sz w:val="24"/>
        </w:rPr>
        <w:t>termen</w:t>
      </w:r>
      <w:r>
        <w:rPr>
          <w:spacing w:val="40"/>
          <w:sz w:val="24"/>
        </w:rPr>
        <w:t xml:space="preserve"> </w:t>
      </w:r>
      <w:r>
        <w:rPr>
          <w:sz w:val="24"/>
        </w:rPr>
        <w:t>lung</w:t>
      </w:r>
      <w:r>
        <w:rPr>
          <w:spacing w:val="40"/>
          <w:sz w:val="24"/>
        </w:rPr>
        <w:t xml:space="preserve"> </w:t>
      </w:r>
      <w:r>
        <w:rPr>
          <w:sz w:val="24"/>
        </w:rPr>
        <w:t>creşterea</w:t>
      </w:r>
      <w:r>
        <w:rPr>
          <w:spacing w:val="40"/>
          <w:sz w:val="24"/>
        </w:rPr>
        <w:t xml:space="preserve"> </w:t>
      </w:r>
      <w:r>
        <w:rPr>
          <w:sz w:val="24"/>
        </w:rPr>
        <w:t>veniturilor</w:t>
      </w:r>
      <w:r>
        <w:rPr>
          <w:spacing w:val="40"/>
          <w:sz w:val="24"/>
        </w:rPr>
        <w:t xml:space="preserve"> </w:t>
      </w:r>
      <w:r>
        <w:rPr>
          <w:sz w:val="24"/>
        </w:rPr>
        <w:t>proprii</w:t>
      </w:r>
      <w:r>
        <w:rPr>
          <w:spacing w:val="40"/>
          <w:sz w:val="24"/>
        </w:rPr>
        <w:t xml:space="preserve"> </w:t>
      </w:r>
      <w:r>
        <w:rPr>
          <w:sz w:val="24"/>
        </w:rPr>
        <w:t>la</w:t>
      </w:r>
      <w:r>
        <w:rPr>
          <w:sz w:val="24"/>
        </w:rPr>
        <w:tab/>
      </w:r>
      <w:r>
        <w:rPr>
          <w:spacing w:val="-2"/>
          <w:sz w:val="24"/>
        </w:rPr>
        <w:t xml:space="preserve">bugetul </w:t>
      </w:r>
      <w:r>
        <w:rPr>
          <w:sz w:val="24"/>
        </w:rPr>
        <w:t>comunei prin încasarea redevenţei</w:t>
      </w:r>
      <w:r w:rsidR="0016432F">
        <w:rPr>
          <w:sz w:val="24"/>
        </w:rPr>
        <w:t>, a achitării consumului de energie electrică a comunei</w:t>
      </w:r>
      <w:r>
        <w:rPr>
          <w:sz w:val="24"/>
        </w:rPr>
        <w:t xml:space="preserve"> şi a impozitelor şi taxelor aferente investiţiei.</w:t>
      </w:r>
    </w:p>
    <w:p w14:paraId="3228C905" w14:textId="77777777" w:rsidR="00151D2A" w:rsidRDefault="00B92794">
      <w:pPr>
        <w:pStyle w:val="BodyText"/>
        <w:spacing w:before="116"/>
        <w:ind w:left="408" w:right="512"/>
      </w:pPr>
      <w:r>
        <w:t>Lucrările ce vor fi executate de concesionar pentru realizarea construcţiei propuse se vor realiza cu</w:t>
      </w:r>
      <w:r>
        <w:rPr>
          <w:spacing w:val="40"/>
        </w:rPr>
        <w:t xml:space="preserve"> </w:t>
      </w:r>
      <w:r>
        <w:t>obţinerea</w:t>
      </w:r>
      <w:r>
        <w:rPr>
          <w:spacing w:val="-4"/>
        </w:rPr>
        <w:t xml:space="preserve"> </w:t>
      </w:r>
      <w:r>
        <w:t>tuturor</w:t>
      </w:r>
      <w:r>
        <w:rPr>
          <w:spacing w:val="-4"/>
        </w:rPr>
        <w:t xml:space="preserve"> </w:t>
      </w:r>
      <w:r>
        <w:t>aprobarilor</w:t>
      </w:r>
      <w:r>
        <w:rPr>
          <w:spacing w:val="-2"/>
        </w:rPr>
        <w:t xml:space="preserve"> </w:t>
      </w:r>
      <w:r>
        <w:t>şi</w:t>
      </w:r>
      <w:r>
        <w:rPr>
          <w:spacing w:val="-2"/>
        </w:rPr>
        <w:t xml:space="preserve"> </w:t>
      </w:r>
      <w:r>
        <w:t>avizelor</w:t>
      </w:r>
      <w:r>
        <w:rPr>
          <w:spacing w:val="-3"/>
        </w:rPr>
        <w:t xml:space="preserve"> </w:t>
      </w:r>
      <w:r>
        <w:t>necesare</w:t>
      </w:r>
      <w:r>
        <w:rPr>
          <w:spacing w:val="-4"/>
        </w:rPr>
        <w:t xml:space="preserve"> </w:t>
      </w:r>
      <w:r>
        <w:t>şi</w:t>
      </w:r>
      <w:r>
        <w:rPr>
          <w:spacing w:val="-1"/>
        </w:rPr>
        <w:t xml:space="preserve"> </w:t>
      </w:r>
      <w:r>
        <w:t>cu</w:t>
      </w:r>
      <w:r>
        <w:rPr>
          <w:spacing w:val="-2"/>
        </w:rPr>
        <w:t xml:space="preserve"> </w:t>
      </w:r>
      <w:r>
        <w:t>respectarea</w:t>
      </w:r>
      <w:r>
        <w:rPr>
          <w:spacing w:val="-4"/>
        </w:rPr>
        <w:t xml:space="preserve"> </w:t>
      </w:r>
      <w:r>
        <w:t>prevederilor</w:t>
      </w:r>
      <w:r>
        <w:rPr>
          <w:spacing w:val="-2"/>
        </w:rPr>
        <w:t xml:space="preserve"> </w:t>
      </w:r>
      <w:r>
        <w:t>Legii</w:t>
      </w:r>
      <w:r>
        <w:rPr>
          <w:spacing w:val="-3"/>
        </w:rPr>
        <w:t xml:space="preserve"> </w:t>
      </w:r>
      <w:r>
        <w:t>50/1991, republicată,</w:t>
      </w:r>
      <w:r>
        <w:rPr>
          <w:spacing w:val="40"/>
        </w:rPr>
        <w:t xml:space="preserve"> </w:t>
      </w:r>
      <w:r>
        <w:t>cu modificarile şi completările ulterioare, conform caietului de sarcini şi ofertelor tehnice</w:t>
      </w:r>
      <w:r>
        <w:rPr>
          <w:spacing w:val="37"/>
        </w:rPr>
        <w:t xml:space="preserve"> </w:t>
      </w:r>
      <w:r>
        <w:t>şi</w:t>
      </w:r>
      <w:r>
        <w:rPr>
          <w:spacing w:val="39"/>
        </w:rPr>
        <w:t xml:space="preserve"> </w:t>
      </w:r>
      <w:r>
        <w:t>financiare</w:t>
      </w:r>
      <w:r>
        <w:rPr>
          <w:spacing w:val="80"/>
        </w:rPr>
        <w:t xml:space="preserve"> </w:t>
      </w:r>
      <w:r>
        <w:t>care</w:t>
      </w:r>
      <w:r>
        <w:rPr>
          <w:spacing w:val="-1"/>
        </w:rPr>
        <w:t xml:space="preserve"> </w:t>
      </w:r>
      <w:r>
        <w:t>fac parte</w:t>
      </w:r>
      <w:r>
        <w:rPr>
          <w:spacing w:val="-3"/>
        </w:rPr>
        <w:t xml:space="preserve"> </w:t>
      </w:r>
      <w:r>
        <w:t>integrantă</w:t>
      </w:r>
      <w:r>
        <w:rPr>
          <w:spacing w:val="-1"/>
        </w:rPr>
        <w:t xml:space="preserve"> </w:t>
      </w:r>
      <w:r>
        <w:t>din</w:t>
      </w:r>
      <w:r>
        <w:rPr>
          <w:spacing w:val="-1"/>
        </w:rPr>
        <w:t xml:space="preserve"> </w:t>
      </w:r>
      <w:r>
        <w:t>contractele</w:t>
      </w:r>
      <w:r>
        <w:rPr>
          <w:spacing w:val="-2"/>
        </w:rPr>
        <w:t xml:space="preserve"> </w:t>
      </w:r>
      <w:r>
        <w:t>de concesiune.</w:t>
      </w:r>
    </w:p>
    <w:p w14:paraId="61B4897D" w14:textId="77777777" w:rsidR="00151D2A" w:rsidRDefault="00B92794">
      <w:pPr>
        <w:pStyle w:val="BodyText"/>
        <w:spacing w:before="120"/>
        <w:ind w:left="408" w:right="511"/>
      </w:pPr>
      <w:r>
        <w:t>Concesionarul va avea obligaţia întreţinerii bunului imobil pe intreaga perioada a derularii contractului de concesiune şi va avea obligaţia achitarii redeventei anuale şi a impozitelor si taxelor</w:t>
      </w:r>
      <w:r>
        <w:rPr>
          <w:spacing w:val="80"/>
        </w:rPr>
        <w:t xml:space="preserve"> </w:t>
      </w:r>
      <w:r>
        <w:t>impuse de legislaţia în vigoare.</w:t>
      </w:r>
    </w:p>
    <w:p w14:paraId="660B593C" w14:textId="77777777" w:rsidR="00151D2A" w:rsidRDefault="00B92794">
      <w:pPr>
        <w:pStyle w:val="BodyText"/>
        <w:spacing w:before="125" w:line="237" w:lineRule="auto"/>
        <w:ind w:left="408" w:right="512"/>
      </w:pPr>
      <w:r>
        <w:t>Din punct de vedere social, realizarea investiţiei va conduce la crearea de noi locuri de muncă pentru populaţia din zonă.</w:t>
      </w:r>
    </w:p>
    <w:p w14:paraId="5C6B4CA1" w14:textId="1864BC7E" w:rsidR="00151D2A" w:rsidRDefault="00B92794">
      <w:pPr>
        <w:pStyle w:val="BodyText"/>
        <w:spacing w:before="123"/>
        <w:ind w:left="408" w:right="511"/>
      </w:pPr>
      <w:r>
        <w:t xml:space="preserve">Din punct de vedere al mediului, construirea </w:t>
      </w:r>
      <w:r w:rsidR="0016432F">
        <w:t>parcului eolian</w:t>
      </w:r>
      <w:r>
        <w:t xml:space="preserve"> va da posibilitatea racordării la reţeaua naţioană de electriciate productia obtinută fiind in totalitate nepoluantă. Valorificarea întregii zone</w:t>
      </w:r>
      <w:r>
        <w:rPr>
          <w:spacing w:val="80"/>
        </w:rPr>
        <w:t xml:space="preserve"> </w:t>
      </w:r>
      <w:r>
        <w:t>se</w:t>
      </w:r>
      <w:r>
        <w:rPr>
          <w:spacing w:val="-2"/>
        </w:rPr>
        <w:t xml:space="preserve"> </w:t>
      </w:r>
      <w:r>
        <w:t>va</w:t>
      </w:r>
      <w:r>
        <w:rPr>
          <w:spacing w:val="-1"/>
        </w:rPr>
        <w:t xml:space="preserve"> </w:t>
      </w:r>
      <w:r>
        <w:t>face cu</w:t>
      </w:r>
      <w:r>
        <w:rPr>
          <w:spacing w:val="-2"/>
        </w:rPr>
        <w:t xml:space="preserve"> </w:t>
      </w:r>
      <w:r>
        <w:t>respectarea normelor</w:t>
      </w:r>
      <w:r>
        <w:rPr>
          <w:spacing w:val="-3"/>
        </w:rPr>
        <w:t xml:space="preserve"> </w:t>
      </w:r>
      <w:r>
        <w:t>legale</w:t>
      </w:r>
      <w:r>
        <w:rPr>
          <w:spacing w:val="-4"/>
        </w:rPr>
        <w:t xml:space="preserve"> </w:t>
      </w:r>
      <w:r>
        <w:t>în vigoare</w:t>
      </w:r>
      <w:r>
        <w:rPr>
          <w:spacing w:val="-1"/>
        </w:rPr>
        <w:t xml:space="preserve"> </w:t>
      </w:r>
      <w:r>
        <w:t>privind</w:t>
      </w:r>
      <w:r>
        <w:rPr>
          <w:spacing w:val="-3"/>
        </w:rPr>
        <w:t xml:space="preserve"> </w:t>
      </w:r>
      <w:r>
        <w:t>protecţia</w:t>
      </w:r>
      <w:r>
        <w:rPr>
          <w:spacing w:val="-3"/>
        </w:rPr>
        <w:t xml:space="preserve"> </w:t>
      </w:r>
      <w:r>
        <w:t>mediului.</w:t>
      </w:r>
    </w:p>
    <w:p w14:paraId="4DC7395D" w14:textId="77777777" w:rsidR="00151D2A" w:rsidRDefault="00B92794">
      <w:pPr>
        <w:pStyle w:val="Heading2"/>
        <w:spacing w:before="1"/>
        <w:ind w:left="3282"/>
        <w:jc w:val="left"/>
      </w:pPr>
      <w:r>
        <w:t>CAP.</w:t>
      </w:r>
      <w:r>
        <w:rPr>
          <w:spacing w:val="-16"/>
        </w:rPr>
        <w:t xml:space="preserve"> </w:t>
      </w:r>
      <w:r>
        <w:t>II.</w:t>
      </w:r>
      <w:r>
        <w:rPr>
          <w:spacing w:val="-13"/>
        </w:rPr>
        <w:t xml:space="preserve"> </w:t>
      </w:r>
      <w:r>
        <w:t>CONDIŢII</w:t>
      </w:r>
      <w:r>
        <w:rPr>
          <w:spacing w:val="-16"/>
        </w:rPr>
        <w:t xml:space="preserve"> </w:t>
      </w:r>
      <w:r>
        <w:t>GENERALE</w:t>
      </w:r>
      <w:r>
        <w:rPr>
          <w:spacing w:val="-12"/>
        </w:rPr>
        <w:t xml:space="preserve"> </w:t>
      </w:r>
      <w:r>
        <w:t>ALE</w:t>
      </w:r>
      <w:r>
        <w:rPr>
          <w:spacing w:val="-13"/>
        </w:rPr>
        <w:t xml:space="preserve"> </w:t>
      </w:r>
      <w:r>
        <w:rPr>
          <w:spacing w:val="-2"/>
        </w:rPr>
        <w:t>CONCESIUNII</w:t>
      </w:r>
    </w:p>
    <w:p w14:paraId="6EF08F68" w14:textId="77777777" w:rsidR="00151D2A" w:rsidRDefault="00151D2A">
      <w:pPr>
        <w:pStyle w:val="BodyText"/>
        <w:spacing w:before="11"/>
        <w:jc w:val="left"/>
        <w:rPr>
          <w:b/>
          <w:sz w:val="23"/>
        </w:rPr>
      </w:pPr>
    </w:p>
    <w:p w14:paraId="1DBA74D5" w14:textId="77777777" w:rsidR="00151D2A" w:rsidRDefault="00B92794">
      <w:pPr>
        <w:pStyle w:val="ListParagraph"/>
        <w:numPr>
          <w:ilvl w:val="1"/>
          <w:numId w:val="37"/>
        </w:numPr>
        <w:tabs>
          <w:tab w:val="left" w:pos="1692"/>
        </w:tabs>
        <w:ind w:right="510" w:firstLine="720"/>
        <w:jc w:val="both"/>
        <w:rPr>
          <w:sz w:val="24"/>
        </w:rPr>
      </w:pPr>
      <w:r>
        <w:rPr>
          <w:sz w:val="24"/>
        </w:rPr>
        <w:t>Legislaţia aplicată: Ordonanţa de Urgenţă a Guvernului României nr.57/2019 privind Codul</w:t>
      </w:r>
      <w:r>
        <w:rPr>
          <w:spacing w:val="40"/>
          <w:sz w:val="24"/>
        </w:rPr>
        <w:t xml:space="preserve"> </w:t>
      </w:r>
      <w:r>
        <w:rPr>
          <w:sz w:val="24"/>
        </w:rPr>
        <w:t>Administrativ, cu modificările şi completările ulterioare, Legea nr.287/2009 privind Codul Civil, republicată</w:t>
      </w:r>
      <w:r>
        <w:rPr>
          <w:spacing w:val="80"/>
          <w:sz w:val="24"/>
        </w:rPr>
        <w:t xml:space="preserve"> </w:t>
      </w:r>
      <w:r>
        <w:rPr>
          <w:sz w:val="24"/>
        </w:rPr>
        <w:t>cu</w:t>
      </w:r>
      <w:r>
        <w:rPr>
          <w:spacing w:val="-1"/>
          <w:sz w:val="24"/>
        </w:rPr>
        <w:t xml:space="preserve"> </w:t>
      </w:r>
      <w:r>
        <w:rPr>
          <w:sz w:val="24"/>
        </w:rPr>
        <w:t>modificările</w:t>
      </w:r>
      <w:r>
        <w:rPr>
          <w:spacing w:val="-1"/>
          <w:sz w:val="24"/>
        </w:rPr>
        <w:t xml:space="preserve"> </w:t>
      </w:r>
      <w:r>
        <w:rPr>
          <w:sz w:val="24"/>
        </w:rPr>
        <w:t>şi completările</w:t>
      </w:r>
      <w:r>
        <w:rPr>
          <w:spacing w:val="-1"/>
          <w:sz w:val="24"/>
        </w:rPr>
        <w:t xml:space="preserve"> </w:t>
      </w:r>
      <w:r>
        <w:rPr>
          <w:sz w:val="24"/>
        </w:rPr>
        <w:t>ulterioare.</w:t>
      </w:r>
    </w:p>
    <w:p w14:paraId="1520C029" w14:textId="77777777" w:rsidR="00151D2A" w:rsidRDefault="00B92794">
      <w:pPr>
        <w:pStyle w:val="ListParagraph"/>
        <w:numPr>
          <w:ilvl w:val="1"/>
          <w:numId w:val="37"/>
        </w:numPr>
        <w:tabs>
          <w:tab w:val="left" w:pos="1692"/>
        </w:tabs>
        <w:ind w:right="508" w:firstLine="720"/>
        <w:jc w:val="both"/>
        <w:rPr>
          <w:sz w:val="24"/>
        </w:rPr>
      </w:pPr>
      <w:r>
        <w:rPr>
          <w:sz w:val="24"/>
        </w:rPr>
        <w:t>Conform prevederilor art. 362 alin. 3 coroborat cu art. 312 alin. 1 din Ordonanţa de Urgenţă</w:t>
      </w:r>
      <w:r>
        <w:rPr>
          <w:spacing w:val="40"/>
          <w:sz w:val="24"/>
        </w:rPr>
        <w:t xml:space="preserve"> </w:t>
      </w:r>
      <w:r>
        <w:rPr>
          <w:sz w:val="24"/>
        </w:rPr>
        <w:t>a</w:t>
      </w:r>
      <w:r>
        <w:rPr>
          <w:spacing w:val="40"/>
          <w:sz w:val="24"/>
        </w:rPr>
        <w:t xml:space="preserve"> </w:t>
      </w:r>
      <w:r>
        <w:rPr>
          <w:sz w:val="24"/>
        </w:rPr>
        <w:t>Guvernului României nr. 57/2019 privind Codul</w:t>
      </w:r>
      <w:r>
        <w:rPr>
          <w:spacing w:val="40"/>
          <w:sz w:val="24"/>
        </w:rPr>
        <w:t xml:space="preserve"> </w:t>
      </w:r>
      <w:r>
        <w:rPr>
          <w:sz w:val="24"/>
        </w:rPr>
        <w:t>Administrativ, modalitatea de</w:t>
      </w:r>
      <w:r>
        <w:rPr>
          <w:spacing w:val="40"/>
          <w:sz w:val="24"/>
        </w:rPr>
        <w:t xml:space="preserve"> </w:t>
      </w:r>
      <w:r>
        <w:rPr>
          <w:sz w:val="24"/>
        </w:rPr>
        <w:t>atribuire a contractului de</w:t>
      </w:r>
      <w:r>
        <w:rPr>
          <w:spacing w:val="80"/>
          <w:sz w:val="24"/>
        </w:rPr>
        <w:t xml:space="preserve"> </w:t>
      </w:r>
      <w:r>
        <w:rPr>
          <w:sz w:val="24"/>
        </w:rPr>
        <w:t>concesiune este</w:t>
      </w:r>
      <w:r>
        <w:rPr>
          <w:spacing w:val="-1"/>
          <w:sz w:val="24"/>
        </w:rPr>
        <w:t xml:space="preserve"> </w:t>
      </w:r>
      <w:r>
        <w:rPr>
          <w:sz w:val="24"/>
        </w:rPr>
        <w:t>licitaţia publică.</w:t>
      </w:r>
    </w:p>
    <w:p w14:paraId="2478A1E3" w14:textId="77777777" w:rsidR="00151D2A" w:rsidRDefault="00B92794">
      <w:pPr>
        <w:pStyle w:val="ListParagraph"/>
        <w:numPr>
          <w:ilvl w:val="1"/>
          <w:numId w:val="37"/>
        </w:numPr>
        <w:tabs>
          <w:tab w:val="left" w:pos="1735"/>
        </w:tabs>
        <w:spacing w:line="237" w:lineRule="auto"/>
        <w:ind w:right="510" w:firstLine="720"/>
        <w:jc w:val="both"/>
        <w:rPr>
          <w:sz w:val="24"/>
        </w:rPr>
      </w:pPr>
      <w:r>
        <w:rPr>
          <w:sz w:val="24"/>
        </w:rPr>
        <w:t>Regimul</w:t>
      </w:r>
      <w:r>
        <w:rPr>
          <w:spacing w:val="-3"/>
          <w:sz w:val="24"/>
        </w:rPr>
        <w:t xml:space="preserve"> </w:t>
      </w:r>
      <w:r>
        <w:rPr>
          <w:sz w:val="24"/>
        </w:rPr>
        <w:t>bunului</w:t>
      </w:r>
      <w:r>
        <w:rPr>
          <w:spacing w:val="-2"/>
          <w:sz w:val="24"/>
        </w:rPr>
        <w:t xml:space="preserve"> </w:t>
      </w:r>
      <w:r>
        <w:rPr>
          <w:sz w:val="24"/>
        </w:rPr>
        <w:t>propriu,</w:t>
      </w:r>
      <w:r>
        <w:rPr>
          <w:spacing w:val="-3"/>
          <w:sz w:val="24"/>
        </w:rPr>
        <w:t xml:space="preserve"> </w:t>
      </w:r>
      <w:r>
        <w:rPr>
          <w:sz w:val="24"/>
        </w:rPr>
        <w:t>respectiv</w:t>
      </w:r>
      <w:r>
        <w:rPr>
          <w:spacing w:val="-3"/>
          <w:sz w:val="24"/>
        </w:rPr>
        <w:t xml:space="preserve"> </w:t>
      </w:r>
      <w:r>
        <w:rPr>
          <w:sz w:val="24"/>
        </w:rPr>
        <w:t>bunului</w:t>
      </w:r>
      <w:r>
        <w:rPr>
          <w:spacing w:val="-2"/>
          <w:sz w:val="24"/>
        </w:rPr>
        <w:t xml:space="preserve"> </w:t>
      </w:r>
      <w:r>
        <w:rPr>
          <w:sz w:val="24"/>
        </w:rPr>
        <w:t>utilizat</w:t>
      </w:r>
      <w:r>
        <w:rPr>
          <w:spacing w:val="-3"/>
          <w:sz w:val="24"/>
        </w:rPr>
        <w:t xml:space="preserve"> </w:t>
      </w:r>
      <w:r>
        <w:rPr>
          <w:sz w:val="24"/>
        </w:rPr>
        <w:t>de</w:t>
      </w:r>
      <w:r>
        <w:rPr>
          <w:spacing w:val="-3"/>
          <w:sz w:val="24"/>
        </w:rPr>
        <w:t xml:space="preserve"> </w:t>
      </w:r>
      <w:r>
        <w:rPr>
          <w:sz w:val="24"/>
        </w:rPr>
        <w:t>ofertantul</w:t>
      </w:r>
      <w:r>
        <w:rPr>
          <w:spacing w:val="-3"/>
          <w:sz w:val="24"/>
        </w:rPr>
        <w:t xml:space="preserve"> </w:t>
      </w:r>
      <w:r>
        <w:rPr>
          <w:sz w:val="24"/>
        </w:rPr>
        <w:t>declarant</w:t>
      </w:r>
      <w:r>
        <w:rPr>
          <w:spacing w:val="-3"/>
          <w:sz w:val="24"/>
        </w:rPr>
        <w:t xml:space="preserve"> </w:t>
      </w:r>
      <w:r>
        <w:rPr>
          <w:sz w:val="24"/>
        </w:rPr>
        <w:t>câştigător</w:t>
      </w:r>
      <w:r>
        <w:rPr>
          <w:spacing w:val="-2"/>
          <w:sz w:val="24"/>
        </w:rPr>
        <w:t xml:space="preserve"> </w:t>
      </w:r>
      <w:r>
        <w:rPr>
          <w:sz w:val="24"/>
        </w:rPr>
        <w:t>în derularea</w:t>
      </w:r>
      <w:r>
        <w:rPr>
          <w:spacing w:val="-22"/>
          <w:sz w:val="24"/>
        </w:rPr>
        <w:t xml:space="preserve"> </w:t>
      </w:r>
      <w:r>
        <w:rPr>
          <w:sz w:val="24"/>
        </w:rPr>
        <w:t>concesiunii:</w:t>
      </w:r>
    </w:p>
    <w:p w14:paraId="42E755C2" w14:textId="77777777" w:rsidR="00151D2A" w:rsidRDefault="00B92794">
      <w:pPr>
        <w:pStyle w:val="ListParagraph"/>
        <w:numPr>
          <w:ilvl w:val="0"/>
          <w:numId w:val="36"/>
        </w:numPr>
        <w:tabs>
          <w:tab w:val="left" w:pos="1967"/>
        </w:tabs>
        <w:spacing w:before="3"/>
        <w:ind w:left="1967" w:hanging="720"/>
        <w:rPr>
          <w:sz w:val="24"/>
        </w:rPr>
      </w:pPr>
      <w:r>
        <w:rPr>
          <w:sz w:val="24"/>
        </w:rPr>
        <w:t>bunul</w:t>
      </w:r>
      <w:r>
        <w:rPr>
          <w:spacing w:val="-12"/>
          <w:sz w:val="24"/>
        </w:rPr>
        <w:t xml:space="preserve"> </w:t>
      </w:r>
      <w:r>
        <w:rPr>
          <w:sz w:val="24"/>
        </w:rPr>
        <w:t>de</w:t>
      </w:r>
      <w:r>
        <w:rPr>
          <w:spacing w:val="-11"/>
          <w:sz w:val="24"/>
        </w:rPr>
        <w:t xml:space="preserve"> </w:t>
      </w:r>
      <w:r>
        <w:rPr>
          <w:sz w:val="24"/>
        </w:rPr>
        <w:t>retur</w:t>
      </w:r>
      <w:r>
        <w:rPr>
          <w:spacing w:val="-12"/>
          <w:sz w:val="24"/>
        </w:rPr>
        <w:t xml:space="preserve"> </w:t>
      </w:r>
      <w:r>
        <w:rPr>
          <w:sz w:val="24"/>
        </w:rPr>
        <w:t>–</w:t>
      </w:r>
      <w:r>
        <w:rPr>
          <w:spacing w:val="-9"/>
          <w:sz w:val="24"/>
        </w:rPr>
        <w:t xml:space="preserve"> </w:t>
      </w:r>
      <w:r>
        <w:rPr>
          <w:sz w:val="24"/>
        </w:rPr>
        <w:t>terenul</w:t>
      </w:r>
      <w:r>
        <w:rPr>
          <w:spacing w:val="-11"/>
          <w:sz w:val="24"/>
        </w:rPr>
        <w:t xml:space="preserve"> </w:t>
      </w:r>
      <w:r>
        <w:rPr>
          <w:spacing w:val="-2"/>
          <w:sz w:val="24"/>
        </w:rPr>
        <w:t>concesionat;</w:t>
      </w:r>
    </w:p>
    <w:p w14:paraId="70BB3734" w14:textId="77777777" w:rsidR="00151D2A" w:rsidRDefault="00B92794">
      <w:pPr>
        <w:pStyle w:val="ListParagraph"/>
        <w:numPr>
          <w:ilvl w:val="0"/>
          <w:numId w:val="36"/>
        </w:numPr>
        <w:tabs>
          <w:tab w:val="left" w:pos="1966"/>
        </w:tabs>
        <w:spacing w:before="81" w:line="275" w:lineRule="exact"/>
        <w:ind w:left="1966" w:hanging="719"/>
        <w:rPr>
          <w:sz w:val="24"/>
        </w:rPr>
      </w:pPr>
      <w:r>
        <w:rPr>
          <w:sz w:val="24"/>
        </w:rPr>
        <w:t>bunul</w:t>
      </w:r>
      <w:r>
        <w:rPr>
          <w:spacing w:val="-13"/>
          <w:sz w:val="24"/>
        </w:rPr>
        <w:t xml:space="preserve"> </w:t>
      </w:r>
      <w:r>
        <w:rPr>
          <w:sz w:val="24"/>
        </w:rPr>
        <w:t>propriu</w:t>
      </w:r>
      <w:r>
        <w:rPr>
          <w:spacing w:val="-13"/>
          <w:sz w:val="24"/>
        </w:rPr>
        <w:t xml:space="preserve"> </w:t>
      </w:r>
      <w:r>
        <w:rPr>
          <w:sz w:val="24"/>
        </w:rPr>
        <w:t>–</w:t>
      </w:r>
      <w:r>
        <w:rPr>
          <w:spacing w:val="-11"/>
          <w:sz w:val="24"/>
        </w:rPr>
        <w:t xml:space="preserve"> </w:t>
      </w:r>
      <w:r>
        <w:rPr>
          <w:sz w:val="24"/>
        </w:rPr>
        <w:t>staţia</w:t>
      </w:r>
      <w:r>
        <w:rPr>
          <w:spacing w:val="-13"/>
          <w:sz w:val="24"/>
        </w:rPr>
        <w:t xml:space="preserve"> </w:t>
      </w:r>
      <w:r>
        <w:rPr>
          <w:sz w:val="24"/>
        </w:rPr>
        <w:t>electrică</w:t>
      </w:r>
      <w:r>
        <w:rPr>
          <w:spacing w:val="-14"/>
          <w:sz w:val="24"/>
        </w:rPr>
        <w:t xml:space="preserve"> </w:t>
      </w:r>
      <w:r>
        <w:rPr>
          <w:sz w:val="24"/>
        </w:rPr>
        <w:t>de</w:t>
      </w:r>
      <w:r>
        <w:rPr>
          <w:spacing w:val="-10"/>
          <w:sz w:val="24"/>
        </w:rPr>
        <w:t xml:space="preserve"> </w:t>
      </w:r>
      <w:r>
        <w:rPr>
          <w:sz w:val="24"/>
        </w:rPr>
        <w:t>racordare</w:t>
      </w:r>
      <w:r>
        <w:rPr>
          <w:spacing w:val="-14"/>
          <w:sz w:val="24"/>
        </w:rPr>
        <w:t xml:space="preserve"> </w:t>
      </w:r>
      <w:r>
        <w:rPr>
          <w:sz w:val="24"/>
        </w:rPr>
        <w:t>construită</w:t>
      </w:r>
      <w:r>
        <w:rPr>
          <w:spacing w:val="-12"/>
          <w:sz w:val="24"/>
        </w:rPr>
        <w:t xml:space="preserve"> </w:t>
      </w:r>
      <w:r>
        <w:rPr>
          <w:sz w:val="24"/>
        </w:rPr>
        <w:t>de</w:t>
      </w:r>
      <w:r>
        <w:rPr>
          <w:spacing w:val="-12"/>
          <w:sz w:val="24"/>
        </w:rPr>
        <w:t xml:space="preserve"> </w:t>
      </w:r>
      <w:r>
        <w:rPr>
          <w:sz w:val="24"/>
        </w:rPr>
        <w:t>concesionar</w:t>
      </w:r>
      <w:r>
        <w:rPr>
          <w:spacing w:val="-13"/>
          <w:sz w:val="24"/>
        </w:rPr>
        <w:t xml:space="preserve"> </w:t>
      </w:r>
      <w:r>
        <w:rPr>
          <w:sz w:val="24"/>
        </w:rPr>
        <w:t>pe</w:t>
      </w:r>
      <w:r>
        <w:rPr>
          <w:spacing w:val="-13"/>
          <w:sz w:val="24"/>
        </w:rPr>
        <w:t xml:space="preserve"> </w:t>
      </w:r>
      <w:r>
        <w:rPr>
          <w:spacing w:val="-2"/>
          <w:sz w:val="24"/>
        </w:rPr>
        <w:t>teren.</w:t>
      </w:r>
    </w:p>
    <w:p w14:paraId="5941C51E" w14:textId="77777777" w:rsidR="00151D2A" w:rsidRDefault="00B92794">
      <w:pPr>
        <w:pStyle w:val="ListParagraph"/>
        <w:numPr>
          <w:ilvl w:val="1"/>
          <w:numId w:val="37"/>
        </w:numPr>
        <w:tabs>
          <w:tab w:val="left" w:pos="1747"/>
        </w:tabs>
        <w:ind w:right="513" w:firstLine="780"/>
        <w:jc w:val="both"/>
        <w:rPr>
          <w:sz w:val="24"/>
        </w:rPr>
      </w:pPr>
      <w:r>
        <w:rPr>
          <w:sz w:val="24"/>
        </w:rPr>
        <w:t>Are dreptul de a se înscrie la licitaţie orice persoană fizică sau juridică, română sau străină,</w:t>
      </w:r>
      <w:r>
        <w:rPr>
          <w:spacing w:val="80"/>
          <w:sz w:val="24"/>
        </w:rPr>
        <w:t xml:space="preserve"> </w:t>
      </w:r>
      <w:r>
        <w:rPr>
          <w:sz w:val="24"/>
        </w:rPr>
        <w:t>care îndeplineşte cumulativ următoarele condiţii:</w:t>
      </w:r>
    </w:p>
    <w:p w14:paraId="4B33FA39" w14:textId="77777777" w:rsidR="00151D2A" w:rsidRDefault="00B92794">
      <w:pPr>
        <w:pStyle w:val="ListParagraph"/>
        <w:numPr>
          <w:ilvl w:val="0"/>
          <w:numId w:val="35"/>
        </w:numPr>
        <w:tabs>
          <w:tab w:val="left" w:pos="1612"/>
        </w:tabs>
        <w:spacing w:line="276" w:lineRule="exact"/>
        <w:ind w:left="1612" w:hanging="245"/>
        <w:rPr>
          <w:sz w:val="24"/>
        </w:rPr>
      </w:pPr>
      <w:r>
        <w:rPr>
          <w:sz w:val="24"/>
        </w:rPr>
        <w:t>a</w:t>
      </w:r>
      <w:r>
        <w:rPr>
          <w:spacing w:val="-13"/>
          <w:sz w:val="24"/>
        </w:rPr>
        <w:t xml:space="preserve"> </w:t>
      </w:r>
      <w:r>
        <w:rPr>
          <w:sz w:val="24"/>
        </w:rPr>
        <w:t>plătit</w:t>
      </w:r>
      <w:r>
        <w:rPr>
          <w:spacing w:val="-13"/>
          <w:sz w:val="24"/>
        </w:rPr>
        <w:t xml:space="preserve"> </w:t>
      </w:r>
      <w:r>
        <w:rPr>
          <w:sz w:val="24"/>
        </w:rPr>
        <w:t>toate</w:t>
      </w:r>
      <w:r>
        <w:rPr>
          <w:spacing w:val="-13"/>
          <w:sz w:val="24"/>
        </w:rPr>
        <w:t xml:space="preserve"> </w:t>
      </w:r>
      <w:r>
        <w:rPr>
          <w:sz w:val="24"/>
        </w:rPr>
        <w:t>taxele</w:t>
      </w:r>
      <w:r>
        <w:rPr>
          <w:spacing w:val="-12"/>
          <w:sz w:val="24"/>
        </w:rPr>
        <w:t xml:space="preserve"> </w:t>
      </w:r>
      <w:r>
        <w:rPr>
          <w:sz w:val="24"/>
        </w:rPr>
        <w:t>privind</w:t>
      </w:r>
      <w:r>
        <w:rPr>
          <w:spacing w:val="-11"/>
          <w:sz w:val="24"/>
        </w:rPr>
        <w:t xml:space="preserve"> </w:t>
      </w:r>
      <w:r>
        <w:rPr>
          <w:sz w:val="24"/>
        </w:rPr>
        <w:t>participarea</w:t>
      </w:r>
      <w:r>
        <w:rPr>
          <w:spacing w:val="-14"/>
          <w:sz w:val="24"/>
        </w:rPr>
        <w:t xml:space="preserve"> </w:t>
      </w:r>
      <w:r>
        <w:rPr>
          <w:sz w:val="24"/>
        </w:rPr>
        <w:t>la</w:t>
      </w:r>
      <w:r>
        <w:rPr>
          <w:spacing w:val="-12"/>
          <w:sz w:val="24"/>
        </w:rPr>
        <w:t xml:space="preserve"> </w:t>
      </w:r>
      <w:r>
        <w:rPr>
          <w:sz w:val="24"/>
        </w:rPr>
        <w:t>licitaţie,</w:t>
      </w:r>
      <w:r>
        <w:rPr>
          <w:spacing w:val="-12"/>
          <w:sz w:val="24"/>
        </w:rPr>
        <w:t xml:space="preserve"> </w:t>
      </w:r>
      <w:r>
        <w:rPr>
          <w:sz w:val="24"/>
        </w:rPr>
        <w:t>inclusiv</w:t>
      </w:r>
      <w:r>
        <w:rPr>
          <w:spacing w:val="-14"/>
          <w:sz w:val="24"/>
        </w:rPr>
        <w:t xml:space="preserve"> </w:t>
      </w:r>
      <w:r>
        <w:rPr>
          <w:sz w:val="24"/>
        </w:rPr>
        <w:t>garanţia</w:t>
      </w:r>
      <w:r>
        <w:rPr>
          <w:spacing w:val="-13"/>
          <w:sz w:val="24"/>
        </w:rPr>
        <w:t xml:space="preserve"> </w:t>
      </w:r>
      <w:r>
        <w:rPr>
          <w:sz w:val="24"/>
        </w:rPr>
        <w:t>de</w:t>
      </w:r>
      <w:r>
        <w:rPr>
          <w:spacing w:val="-11"/>
          <w:sz w:val="24"/>
        </w:rPr>
        <w:t xml:space="preserve"> </w:t>
      </w:r>
      <w:r>
        <w:rPr>
          <w:spacing w:val="-2"/>
          <w:sz w:val="24"/>
        </w:rPr>
        <w:t>participare;</w:t>
      </w:r>
    </w:p>
    <w:p w14:paraId="24132CE2" w14:textId="77777777" w:rsidR="00151D2A" w:rsidRDefault="00B92794">
      <w:pPr>
        <w:pStyle w:val="ListParagraph"/>
        <w:numPr>
          <w:ilvl w:val="0"/>
          <w:numId w:val="35"/>
        </w:numPr>
        <w:tabs>
          <w:tab w:val="left" w:pos="1642"/>
        </w:tabs>
        <w:spacing w:before="2" w:line="237" w:lineRule="auto"/>
        <w:ind w:left="527" w:right="617" w:firstLine="840"/>
        <w:rPr>
          <w:sz w:val="24"/>
        </w:rPr>
      </w:pPr>
      <w:r>
        <w:rPr>
          <w:sz w:val="24"/>
        </w:rPr>
        <w:t xml:space="preserve">a depus oferta sau cererea de participare la licitaţie, împreună cu toate documentele </w:t>
      </w:r>
      <w:r>
        <w:rPr>
          <w:sz w:val="24"/>
        </w:rPr>
        <w:lastRenderedPageBreak/>
        <w:t>solicitate</w:t>
      </w:r>
      <w:r>
        <w:rPr>
          <w:spacing w:val="80"/>
          <w:sz w:val="24"/>
        </w:rPr>
        <w:t xml:space="preserve"> </w:t>
      </w:r>
      <w:r>
        <w:rPr>
          <w:sz w:val="24"/>
        </w:rPr>
        <w:t>în</w:t>
      </w:r>
      <w:r>
        <w:rPr>
          <w:spacing w:val="-2"/>
          <w:sz w:val="24"/>
        </w:rPr>
        <w:t xml:space="preserve"> </w:t>
      </w:r>
      <w:r>
        <w:rPr>
          <w:sz w:val="24"/>
        </w:rPr>
        <w:t>documentaţia</w:t>
      </w:r>
      <w:r>
        <w:rPr>
          <w:spacing w:val="-4"/>
          <w:sz w:val="24"/>
        </w:rPr>
        <w:t xml:space="preserve"> </w:t>
      </w:r>
      <w:r>
        <w:rPr>
          <w:sz w:val="24"/>
        </w:rPr>
        <w:t>de</w:t>
      </w:r>
      <w:r>
        <w:rPr>
          <w:spacing w:val="-2"/>
          <w:sz w:val="24"/>
        </w:rPr>
        <w:t xml:space="preserve"> </w:t>
      </w:r>
      <w:r>
        <w:rPr>
          <w:sz w:val="24"/>
        </w:rPr>
        <w:t>atribuire,</w:t>
      </w:r>
      <w:r>
        <w:rPr>
          <w:spacing w:val="-3"/>
          <w:sz w:val="24"/>
        </w:rPr>
        <w:t xml:space="preserve"> </w:t>
      </w:r>
      <w:r>
        <w:rPr>
          <w:sz w:val="24"/>
        </w:rPr>
        <w:t>în</w:t>
      </w:r>
      <w:r>
        <w:rPr>
          <w:spacing w:val="-2"/>
          <w:sz w:val="24"/>
        </w:rPr>
        <w:t xml:space="preserve"> </w:t>
      </w:r>
      <w:r>
        <w:rPr>
          <w:sz w:val="24"/>
        </w:rPr>
        <w:t>termenele</w:t>
      </w:r>
      <w:r>
        <w:rPr>
          <w:spacing w:val="-3"/>
          <w:sz w:val="24"/>
        </w:rPr>
        <w:t xml:space="preserve"> </w:t>
      </w:r>
      <w:r>
        <w:rPr>
          <w:sz w:val="24"/>
        </w:rPr>
        <w:t>prevăzute</w:t>
      </w:r>
      <w:r>
        <w:rPr>
          <w:spacing w:val="-2"/>
          <w:sz w:val="24"/>
        </w:rPr>
        <w:t xml:space="preserve"> </w:t>
      </w:r>
      <w:r>
        <w:rPr>
          <w:sz w:val="24"/>
        </w:rPr>
        <w:t>în</w:t>
      </w:r>
      <w:r>
        <w:rPr>
          <w:spacing w:val="-1"/>
          <w:sz w:val="24"/>
        </w:rPr>
        <w:t xml:space="preserve"> </w:t>
      </w:r>
      <w:r>
        <w:rPr>
          <w:sz w:val="24"/>
        </w:rPr>
        <w:t>documentaţia</w:t>
      </w:r>
      <w:r>
        <w:rPr>
          <w:spacing w:val="-4"/>
          <w:sz w:val="24"/>
        </w:rPr>
        <w:t xml:space="preserve"> </w:t>
      </w:r>
      <w:r>
        <w:rPr>
          <w:sz w:val="24"/>
        </w:rPr>
        <w:t>de</w:t>
      </w:r>
      <w:r>
        <w:rPr>
          <w:spacing w:val="-2"/>
          <w:sz w:val="24"/>
        </w:rPr>
        <w:t xml:space="preserve"> </w:t>
      </w:r>
      <w:r>
        <w:rPr>
          <w:sz w:val="24"/>
        </w:rPr>
        <w:t>atribuire;</w:t>
      </w:r>
    </w:p>
    <w:p w14:paraId="0EAD9B38" w14:textId="77777777" w:rsidR="00151D2A" w:rsidRDefault="00B92794">
      <w:pPr>
        <w:pStyle w:val="ListParagraph"/>
        <w:numPr>
          <w:ilvl w:val="0"/>
          <w:numId w:val="35"/>
        </w:numPr>
        <w:tabs>
          <w:tab w:val="left" w:pos="1617"/>
        </w:tabs>
        <w:spacing w:before="41"/>
        <w:ind w:left="527" w:right="509" w:firstLine="841"/>
        <w:rPr>
          <w:sz w:val="24"/>
        </w:rPr>
      </w:pPr>
      <w:r>
        <w:rPr>
          <w:sz w:val="24"/>
        </w:rPr>
        <w:t>are îndeplinite la zi toate obligaţiile exigibile de plată a impozitelor, a taxelor şi a contribuţiilor</w:t>
      </w:r>
      <w:r>
        <w:rPr>
          <w:spacing w:val="80"/>
          <w:sz w:val="24"/>
        </w:rPr>
        <w:t xml:space="preserve"> </w:t>
      </w:r>
      <w:r>
        <w:rPr>
          <w:sz w:val="24"/>
        </w:rPr>
        <w:t>către</w:t>
      </w:r>
      <w:r>
        <w:rPr>
          <w:spacing w:val="-1"/>
          <w:sz w:val="24"/>
        </w:rPr>
        <w:t xml:space="preserve"> </w:t>
      </w:r>
      <w:r>
        <w:rPr>
          <w:sz w:val="24"/>
        </w:rPr>
        <w:t>bugetul consolidat al statului şi către bugetul local;</w:t>
      </w:r>
    </w:p>
    <w:p w14:paraId="352860E7" w14:textId="77777777" w:rsidR="00151D2A" w:rsidRDefault="00B92794">
      <w:pPr>
        <w:pStyle w:val="ListParagraph"/>
        <w:numPr>
          <w:ilvl w:val="0"/>
          <w:numId w:val="35"/>
        </w:numPr>
        <w:tabs>
          <w:tab w:val="left" w:pos="1626"/>
        </w:tabs>
        <w:spacing w:before="4" w:line="275" w:lineRule="exact"/>
        <w:ind w:left="1626" w:hanging="258"/>
        <w:rPr>
          <w:sz w:val="24"/>
        </w:rPr>
      </w:pPr>
      <w:r>
        <w:rPr>
          <w:sz w:val="24"/>
        </w:rPr>
        <w:t>nu</w:t>
      </w:r>
      <w:r>
        <w:rPr>
          <w:spacing w:val="-11"/>
          <w:sz w:val="24"/>
        </w:rPr>
        <w:t xml:space="preserve"> </w:t>
      </w:r>
      <w:r>
        <w:rPr>
          <w:sz w:val="24"/>
        </w:rPr>
        <w:t>este</w:t>
      </w:r>
      <w:r>
        <w:rPr>
          <w:spacing w:val="-13"/>
          <w:sz w:val="24"/>
        </w:rPr>
        <w:t xml:space="preserve"> </w:t>
      </w:r>
      <w:r>
        <w:rPr>
          <w:sz w:val="24"/>
        </w:rPr>
        <w:t>în</w:t>
      </w:r>
      <w:r>
        <w:rPr>
          <w:spacing w:val="-10"/>
          <w:sz w:val="24"/>
        </w:rPr>
        <w:t xml:space="preserve"> </w:t>
      </w:r>
      <w:r>
        <w:rPr>
          <w:sz w:val="24"/>
        </w:rPr>
        <w:t>stare</w:t>
      </w:r>
      <w:r>
        <w:rPr>
          <w:spacing w:val="-11"/>
          <w:sz w:val="24"/>
        </w:rPr>
        <w:t xml:space="preserve"> </w:t>
      </w:r>
      <w:r>
        <w:rPr>
          <w:sz w:val="24"/>
        </w:rPr>
        <w:t>de</w:t>
      </w:r>
      <w:r>
        <w:rPr>
          <w:spacing w:val="-11"/>
          <w:sz w:val="24"/>
        </w:rPr>
        <w:t xml:space="preserve"> </w:t>
      </w:r>
      <w:r>
        <w:rPr>
          <w:sz w:val="24"/>
        </w:rPr>
        <w:t>insolvenţă,</w:t>
      </w:r>
      <w:r>
        <w:rPr>
          <w:spacing w:val="-11"/>
          <w:sz w:val="24"/>
        </w:rPr>
        <w:t xml:space="preserve"> </w:t>
      </w:r>
      <w:r>
        <w:rPr>
          <w:sz w:val="24"/>
        </w:rPr>
        <w:t>faliment</w:t>
      </w:r>
      <w:r>
        <w:rPr>
          <w:spacing w:val="-11"/>
          <w:sz w:val="24"/>
        </w:rPr>
        <w:t xml:space="preserve"> </w:t>
      </w:r>
      <w:r>
        <w:rPr>
          <w:sz w:val="24"/>
        </w:rPr>
        <w:t>sau</w:t>
      </w:r>
      <w:r>
        <w:rPr>
          <w:spacing w:val="-11"/>
          <w:sz w:val="24"/>
        </w:rPr>
        <w:t xml:space="preserve"> </w:t>
      </w:r>
      <w:r>
        <w:rPr>
          <w:spacing w:val="-2"/>
          <w:sz w:val="24"/>
        </w:rPr>
        <w:t>lichidare.</w:t>
      </w:r>
    </w:p>
    <w:p w14:paraId="691A422D" w14:textId="77777777" w:rsidR="00151D2A" w:rsidRDefault="00B92794">
      <w:pPr>
        <w:pStyle w:val="ListParagraph"/>
        <w:numPr>
          <w:ilvl w:val="1"/>
          <w:numId w:val="37"/>
        </w:numPr>
        <w:tabs>
          <w:tab w:val="left" w:pos="1673"/>
        </w:tabs>
        <w:ind w:right="511" w:firstLine="720"/>
        <w:jc w:val="both"/>
        <w:rPr>
          <w:sz w:val="24"/>
        </w:rPr>
      </w:pPr>
      <w:r>
        <w:rPr>
          <w:sz w:val="24"/>
        </w:rPr>
        <w:t>Nu are dreptul să participe la licitaţie persoana care a fost desemnată câştigătoare la o licitaţie</w:t>
      </w:r>
      <w:r>
        <w:rPr>
          <w:spacing w:val="40"/>
          <w:sz w:val="24"/>
        </w:rPr>
        <w:t xml:space="preserve"> </w:t>
      </w:r>
      <w:r>
        <w:rPr>
          <w:sz w:val="24"/>
        </w:rPr>
        <w:t>publică anterioară privind bunurile statului sau ale unităţilor administrativ-teritoriale în ultimii 3 ani, dar</w:t>
      </w:r>
      <w:r>
        <w:rPr>
          <w:spacing w:val="40"/>
          <w:sz w:val="24"/>
        </w:rPr>
        <w:t xml:space="preserve"> </w:t>
      </w:r>
      <w:r>
        <w:rPr>
          <w:sz w:val="24"/>
        </w:rPr>
        <w:t>nu a încheiat contractul ori nu a plătit preţul, din culpă proprie. Restricţia operează pentru o durată de 3</w:t>
      </w:r>
      <w:r>
        <w:rPr>
          <w:spacing w:val="40"/>
          <w:sz w:val="24"/>
        </w:rPr>
        <w:t xml:space="preserve"> </w:t>
      </w:r>
      <w:r>
        <w:rPr>
          <w:sz w:val="24"/>
        </w:rPr>
        <w:t>ani, calculată de la desemnarea persoanei respective drept câştigătoare la licitaţie.</w:t>
      </w:r>
    </w:p>
    <w:p w14:paraId="2F69A465" w14:textId="77777777" w:rsidR="00151D2A" w:rsidRDefault="00B92794">
      <w:pPr>
        <w:pStyle w:val="ListParagraph"/>
        <w:numPr>
          <w:ilvl w:val="1"/>
          <w:numId w:val="37"/>
        </w:numPr>
        <w:tabs>
          <w:tab w:val="left" w:pos="1821"/>
        </w:tabs>
        <w:spacing w:before="2" w:line="237" w:lineRule="auto"/>
        <w:ind w:left="647" w:right="394" w:firstLine="600"/>
        <w:jc w:val="both"/>
        <w:rPr>
          <w:b/>
          <w:sz w:val="24"/>
        </w:rPr>
      </w:pPr>
      <w:r>
        <w:rPr>
          <w:sz w:val="24"/>
        </w:rPr>
        <w:t xml:space="preserve">Orice persoană interesată are dreptul de a solicita şi de a obţine documentaţia de </w:t>
      </w:r>
      <w:r>
        <w:rPr>
          <w:spacing w:val="-2"/>
          <w:sz w:val="24"/>
        </w:rPr>
        <w:t>atribuire</w:t>
      </w:r>
      <w:r>
        <w:rPr>
          <w:b/>
          <w:spacing w:val="-2"/>
          <w:sz w:val="24"/>
        </w:rPr>
        <w:t>.</w:t>
      </w:r>
    </w:p>
    <w:p w14:paraId="02D48DB0" w14:textId="77777777" w:rsidR="00151D2A" w:rsidRDefault="00B92794">
      <w:pPr>
        <w:pStyle w:val="ListParagraph"/>
        <w:numPr>
          <w:ilvl w:val="1"/>
          <w:numId w:val="37"/>
        </w:numPr>
        <w:tabs>
          <w:tab w:val="left" w:pos="1677"/>
        </w:tabs>
        <w:spacing w:before="2"/>
        <w:ind w:right="511" w:firstLine="720"/>
        <w:jc w:val="both"/>
        <w:rPr>
          <w:sz w:val="24"/>
        </w:rPr>
      </w:pPr>
      <w:r>
        <w:rPr>
          <w:sz w:val="24"/>
        </w:rPr>
        <w:t>Procedura de licitaţie se poate desfăşura numai dacă, în urma publicării anunţului de licitaţie,</w:t>
      </w:r>
      <w:r>
        <w:rPr>
          <w:spacing w:val="80"/>
          <w:sz w:val="24"/>
        </w:rPr>
        <w:t xml:space="preserve"> </w:t>
      </w:r>
      <w:r>
        <w:rPr>
          <w:sz w:val="24"/>
        </w:rPr>
        <w:t>au</w:t>
      </w:r>
      <w:r>
        <w:rPr>
          <w:spacing w:val="-7"/>
          <w:sz w:val="24"/>
        </w:rPr>
        <w:t xml:space="preserve"> </w:t>
      </w:r>
      <w:r>
        <w:rPr>
          <w:sz w:val="24"/>
        </w:rPr>
        <w:t>fost</w:t>
      </w:r>
      <w:r>
        <w:rPr>
          <w:spacing w:val="-5"/>
          <w:sz w:val="24"/>
        </w:rPr>
        <w:t xml:space="preserve"> </w:t>
      </w:r>
      <w:r>
        <w:rPr>
          <w:sz w:val="24"/>
        </w:rPr>
        <w:t>depuse</w:t>
      </w:r>
      <w:r>
        <w:rPr>
          <w:spacing w:val="-7"/>
          <w:sz w:val="24"/>
        </w:rPr>
        <w:t xml:space="preserve"> </w:t>
      </w:r>
      <w:r>
        <w:rPr>
          <w:sz w:val="24"/>
        </w:rPr>
        <w:t>cel</w:t>
      </w:r>
      <w:r>
        <w:rPr>
          <w:spacing w:val="-5"/>
          <w:sz w:val="24"/>
        </w:rPr>
        <w:t xml:space="preserve"> </w:t>
      </w:r>
      <w:r>
        <w:rPr>
          <w:sz w:val="24"/>
        </w:rPr>
        <w:t>puţin</w:t>
      </w:r>
      <w:r>
        <w:rPr>
          <w:spacing w:val="-5"/>
          <w:sz w:val="24"/>
        </w:rPr>
        <w:t xml:space="preserve"> </w:t>
      </w:r>
      <w:r>
        <w:rPr>
          <w:sz w:val="24"/>
        </w:rPr>
        <w:t>două</w:t>
      </w:r>
      <w:r>
        <w:rPr>
          <w:spacing w:val="-6"/>
          <w:sz w:val="24"/>
        </w:rPr>
        <w:t xml:space="preserve"> </w:t>
      </w:r>
      <w:r>
        <w:rPr>
          <w:sz w:val="24"/>
        </w:rPr>
        <w:t>oferte</w:t>
      </w:r>
      <w:r>
        <w:rPr>
          <w:spacing w:val="-7"/>
          <w:sz w:val="24"/>
        </w:rPr>
        <w:t xml:space="preserve"> </w:t>
      </w:r>
      <w:r>
        <w:rPr>
          <w:sz w:val="24"/>
        </w:rPr>
        <w:t>valabile,</w:t>
      </w:r>
      <w:r>
        <w:rPr>
          <w:spacing w:val="-6"/>
          <w:sz w:val="24"/>
        </w:rPr>
        <w:t xml:space="preserve"> </w:t>
      </w:r>
      <w:r>
        <w:rPr>
          <w:sz w:val="24"/>
        </w:rPr>
        <w:t>în</w:t>
      </w:r>
      <w:r>
        <w:rPr>
          <w:spacing w:val="-5"/>
          <w:sz w:val="24"/>
        </w:rPr>
        <w:t xml:space="preserve"> </w:t>
      </w:r>
      <w:r>
        <w:rPr>
          <w:sz w:val="24"/>
        </w:rPr>
        <w:t>caz</w:t>
      </w:r>
      <w:r>
        <w:rPr>
          <w:spacing w:val="-6"/>
          <w:sz w:val="24"/>
        </w:rPr>
        <w:t xml:space="preserve"> </w:t>
      </w:r>
      <w:r>
        <w:rPr>
          <w:sz w:val="24"/>
        </w:rPr>
        <w:t>contrar,</w:t>
      </w:r>
      <w:r>
        <w:rPr>
          <w:spacing w:val="-6"/>
          <w:sz w:val="24"/>
        </w:rPr>
        <w:t xml:space="preserve"> </w:t>
      </w:r>
      <w:r>
        <w:rPr>
          <w:sz w:val="24"/>
        </w:rPr>
        <w:t>procedura</w:t>
      </w:r>
      <w:r>
        <w:rPr>
          <w:spacing w:val="-6"/>
          <w:sz w:val="24"/>
        </w:rPr>
        <w:t xml:space="preserve"> </w:t>
      </w:r>
      <w:r>
        <w:rPr>
          <w:sz w:val="24"/>
        </w:rPr>
        <w:t>se</w:t>
      </w:r>
      <w:r>
        <w:rPr>
          <w:spacing w:val="-6"/>
          <w:sz w:val="24"/>
        </w:rPr>
        <w:t xml:space="preserve"> </w:t>
      </w:r>
      <w:r>
        <w:rPr>
          <w:sz w:val="24"/>
        </w:rPr>
        <w:t>va</w:t>
      </w:r>
      <w:r>
        <w:rPr>
          <w:spacing w:val="-5"/>
          <w:sz w:val="24"/>
        </w:rPr>
        <w:t xml:space="preserve"> </w:t>
      </w:r>
      <w:r>
        <w:rPr>
          <w:sz w:val="24"/>
        </w:rPr>
        <w:t>anula</w:t>
      </w:r>
      <w:r>
        <w:rPr>
          <w:spacing w:val="-7"/>
          <w:sz w:val="24"/>
        </w:rPr>
        <w:t xml:space="preserve"> </w:t>
      </w:r>
      <w:r>
        <w:rPr>
          <w:sz w:val="24"/>
        </w:rPr>
        <w:t>şi</w:t>
      </w:r>
      <w:r>
        <w:rPr>
          <w:spacing w:val="-4"/>
          <w:sz w:val="24"/>
        </w:rPr>
        <w:t xml:space="preserve"> </w:t>
      </w:r>
      <w:r>
        <w:rPr>
          <w:sz w:val="24"/>
        </w:rPr>
        <w:t>se va organiza o nouă</w:t>
      </w:r>
      <w:r>
        <w:rPr>
          <w:spacing w:val="40"/>
          <w:sz w:val="24"/>
        </w:rPr>
        <w:t xml:space="preserve"> </w:t>
      </w:r>
      <w:r>
        <w:rPr>
          <w:sz w:val="24"/>
        </w:rPr>
        <w:t>licitaţie.</w:t>
      </w:r>
    </w:p>
    <w:p w14:paraId="2F4C47FE" w14:textId="77777777" w:rsidR="00151D2A" w:rsidRDefault="00B92794">
      <w:pPr>
        <w:pStyle w:val="ListParagraph"/>
        <w:numPr>
          <w:ilvl w:val="1"/>
          <w:numId w:val="37"/>
        </w:numPr>
        <w:tabs>
          <w:tab w:val="left" w:pos="1687"/>
        </w:tabs>
        <w:ind w:right="511" w:firstLine="720"/>
        <w:jc w:val="both"/>
        <w:rPr>
          <w:sz w:val="24"/>
        </w:rPr>
      </w:pPr>
      <w:r>
        <w:rPr>
          <w:sz w:val="24"/>
        </w:rPr>
        <w:t>În cazul organizării unei noi licitaţii, procedura este valabilă în situaţia în care a fost depusă</w:t>
      </w:r>
      <w:r>
        <w:rPr>
          <w:spacing w:val="40"/>
          <w:sz w:val="24"/>
        </w:rPr>
        <w:t xml:space="preserve"> </w:t>
      </w:r>
      <w:r>
        <w:rPr>
          <w:sz w:val="24"/>
        </w:rPr>
        <w:t>cel puţin o ofertă valabilă. În cazul în care, în cadrul celei de-a doua proceduri nu se depune nici o ofertă</w:t>
      </w:r>
      <w:r>
        <w:rPr>
          <w:spacing w:val="80"/>
          <w:sz w:val="24"/>
        </w:rPr>
        <w:t xml:space="preserve"> </w:t>
      </w:r>
      <w:r>
        <w:rPr>
          <w:sz w:val="24"/>
        </w:rPr>
        <w:t>valabilă,</w:t>
      </w:r>
      <w:r>
        <w:rPr>
          <w:spacing w:val="-4"/>
          <w:sz w:val="24"/>
        </w:rPr>
        <w:t xml:space="preserve"> </w:t>
      </w:r>
      <w:r>
        <w:rPr>
          <w:sz w:val="24"/>
        </w:rPr>
        <w:t>concedentul</w:t>
      </w:r>
      <w:r>
        <w:rPr>
          <w:spacing w:val="-3"/>
          <w:sz w:val="24"/>
        </w:rPr>
        <w:t xml:space="preserve"> </w:t>
      </w:r>
      <w:r>
        <w:rPr>
          <w:sz w:val="24"/>
        </w:rPr>
        <w:t>anulează</w:t>
      </w:r>
      <w:r>
        <w:rPr>
          <w:spacing w:val="-4"/>
          <w:sz w:val="24"/>
        </w:rPr>
        <w:t xml:space="preserve"> </w:t>
      </w:r>
      <w:r>
        <w:rPr>
          <w:sz w:val="24"/>
        </w:rPr>
        <w:t>procedura</w:t>
      </w:r>
      <w:r>
        <w:rPr>
          <w:spacing w:val="-3"/>
          <w:sz w:val="24"/>
        </w:rPr>
        <w:t xml:space="preserve"> </w:t>
      </w:r>
      <w:r>
        <w:rPr>
          <w:sz w:val="24"/>
        </w:rPr>
        <w:t>de licitaţie.</w:t>
      </w:r>
    </w:p>
    <w:p w14:paraId="1C72B7D1" w14:textId="77777777" w:rsidR="00151D2A" w:rsidRDefault="00B92794">
      <w:pPr>
        <w:pStyle w:val="ListParagraph"/>
        <w:numPr>
          <w:ilvl w:val="1"/>
          <w:numId w:val="37"/>
        </w:numPr>
        <w:tabs>
          <w:tab w:val="left" w:pos="1665"/>
        </w:tabs>
        <w:spacing w:line="275" w:lineRule="exact"/>
        <w:ind w:left="1665" w:hanging="418"/>
        <w:jc w:val="both"/>
        <w:rPr>
          <w:sz w:val="24"/>
        </w:rPr>
      </w:pPr>
      <w:r>
        <w:rPr>
          <w:spacing w:val="-2"/>
          <w:sz w:val="24"/>
        </w:rPr>
        <w:t>Participarea</w:t>
      </w:r>
      <w:r>
        <w:rPr>
          <w:spacing w:val="-3"/>
          <w:sz w:val="24"/>
        </w:rPr>
        <w:t xml:space="preserve"> </w:t>
      </w:r>
      <w:r>
        <w:rPr>
          <w:spacing w:val="-2"/>
          <w:sz w:val="24"/>
        </w:rPr>
        <w:t>la licitaţie</w:t>
      </w:r>
      <w:r>
        <w:rPr>
          <w:spacing w:val="-4"/>
          <w:sz w:val="24"/>
        </w:rPr>
        <w:t xml:space="preserve"> </w:t>
      </w:r>
      <w:r>
        <w:rPr>
          <w:spacing w:val="-2"/>
          <w:sz w:val="24"/>
        </w:rPr>
        <w:t>echivalează cu</w:t>
      </w:r>
      <w:r>
        <w:rPr>
          <w:spacing w:val="-1"/>
          <w:sz w:val="24"/>
        </w:rPr>
        <w:t xml:space="preserve"> </w:t>
      </w:r>
      <w:r>
        <w:rPr>
          <w:spacing w:val="-2"/>
          <w:sz w:val="24"/>
        </w:rPr>
        <w:t>acceptarea documentaţiei de</w:t>
      </w:r>
      <w:r>
        <w:rPr>
          <w:spacing w:val="-1"/>
          <w:sz w:val="24"/>
        </w:rPr>
        <w:t xml:space="preserve"> </w:t>
      </w:r>
      <w:r>
        <w:rPr>
          <w:spacing w:val="-2"/>
          <w:sz w:val="24"/>
        </w:rPr>
        <w:t>atribuire.</w:t>
      </w:r>
    </w:p>
    <w:p w14:paraId="78027D8D" w14:textId="77777777" w:rsidR="00151D2A" w:rsidRDefault="00B92794">
      <w:pPr>
        <w:pStyle w:val="ListParagraph"/>
        <w:numPr>
          <w:ilvl w:val="1"/>
          <w:numId w:val="37"/>
        </w:numPr>
        <w:tabs>
          <w:tab w:val="left" w:pos="1878"/>
        </w:tabs>
        <w:ind w:right="511" w:firstLine="720"/>
        <w:jc w:val="both"/>
        <w:rPr>
          <w:sz w:val="24"/>
        </w:rPr>
      </w:pPr>
      <w:r>
        <w:rPr>
          <w:sz w:val="24"/>
        </w:rPr>
        <w:t>Concedentul întocmeşte şi pune la dispoziţia persoanelor interesate documentaţia de</w:t>
      </w:r>
      <w:r>
        <w:rPr>
          <w:spacing w:val="80"/>
          <w:sz w:val="24"/>
        </w:rPr>
        <w:t xml:space="preserve"> </w:t>
      </w:r>
      <w:r>
        <w:rPr>
          <w:sz w:val="24"/>
        </w:rPr>
        <w:t>atribuire, în baza căreia se vor elabora ofertele.</w:t>
      </w:r>
    </w:p>
    <w:p w14:paraId="12978602" w14:textId="77777777" w:rsidR="00151D2A" w:rsidRDefault="00B92794">
      <w:pPr>
        <w:pStyle w:val="ListParagraph"/>
        <w:numPr>
          <w:ilvl w:val="1"/>
          <w:numId w:val="37"/>
        </w:numPr>
        <w:tabs>
          <w:tab w:val="left" w:pos="1818"/>
        </w:tabs>
        <w:ind w:right="512" w:firstLine="720"/>
        <w:jc w:val="both"/>
        <w:rPr>
          <w:sz w:val="24"/>
        </w:rPr>
      </w:pPr>
      <w:r>
        <w:rPr>
          <w:sz w:val="24"/>
        </w:rPr>
        <w:t>Ofertantul are obligaţia de a respecta condiţiile impuse de natura bunului ce urmează</w:t>
      </w:r>
      <w:r>
        <w:rPr>
          <w:spacing w:val="19"/>
          <w:sz w:val="24"/>
        </w:rPr>
        <w:t xml:space="preserve"> </w:t>
      </w:r>
      <w:r>
        <w:rPr>
          <w:sz w:val="24"/>
        </w:rPr>
        <w:t>a</w:t>
      </w:r>
      <w:r>
        <w:rPr>
          <w:spacing w:val="19"/>
          <w:sz w:val="24"/>
        </w:rPr>
        <w:t xml:space="preserve"> </w:t>
      </w:r>
      <w:r>
        <w:rPr>
          <w:sz w:val="24"/>
        </w:rPr>
        <w:t>fi</w:t>
      </w:r>
      <w:r>
        <w:rPr>
          <w:spacing w:val="29"/>
          <w:sz w:val="24"/>
        </w:rPr>
        <w:t xml:space="preserve"> </w:t>
      </w:r>
      <w:r>
        <w:rPr>
          <w:sz w:val="24"/>
        </w:rPr>
        <w:t>concesionat,</w:t>
      </w:r>
      <w:r>
        <w:rPr>
          <w:spacing w:val="-14"/>
          <w:sz w:val="24"/>
        </w:rPr>
        <w:t xml:space="preserve"> </w:t>
      </w:r>
      <w:r>
        <w:rPr>
          <w:sz w:val="24"/>
        </w:rPr>
        <w:t>în</w:t>
      </w:r>
      <w:r>
        <w:rPr>
          <w:spacing w:val="-12"/>
          <w:sz w:val="24"/>
        </w:rPr>
        <w:t xml:space="preserve"> </w:t>
      </w:r>
      <w:r>
        <w:rPr>
          <w:sz w:val="24"/>
        </w:rPr>
        <w:t>ceea</w:t>
      </w:r>
      <w:r>
        <w:rPr>
          <w:spacing w:val="-12"/>
          <w:sz w:val="24"/>
        </w:rPr>
        <w:t xml:space="preserve"> </w:t>
      </w:r>
      <w:r>
        <w:rPr>
          <w:sz w:val="24"/>
        </w:rPr>
        <w:t>ce</w:t>
      </w:r>
      <w:r>
        <w:rPr>
          <w:spacing w:val="-14"/>
          <w:sz w:val="24"/>
        </w:rPr>
        <w:t xml:space="preserve"> </w:t>
      </w:r>
      <w:r>
        <w:rPr>
          <w:sz w:val="24"/>
        </w:rPr>
        <w:t>priveşte</w:t>
      </w:r>
      <w:r>
        <w:rPr>
          <w:spacing w:val="-13"/>
          <w:sz w:val="24"/>
        </w:rPr>
        <w:t xml:space="preserve"> </w:t>
      </w:r>
      <w:r>
        <w:rPr>
          <w:sz w:val="24"/>
        </w:rPr>
        <w:t>mediul</w:t>
      </w:r>
      <w:r>
        <w:rPr>
          <w:spacing w:val="-13"/>
          <w:sz w:val="24"/>
        </w:rPr>
        <w:t xml:space="preserve"> </w:t>
      </w:r>
      <w:r>
        <w:rPr>
          <w:sz w:val="24"/>
        </w:rPr>
        <w:t>înconjurător</w:t>
      </w:r>
      <w:r>
        <w:rPr>
          <w:spacing w:val="-13"/>
          <w:sz w:val="24"/>
        </w:rPr>
        <w:t xml:space="preserve"> </w:t>
      </w:r>
      <w:r>
        <w:rPr>
          <w:sz w:val="24"/>
        </w:rPr>
        <w:t>şi</w:t>
      </w:r>
      <w:r>
        <w:rPr>
          <w:spacing w:val="-11"/>
          <w:sz w:val="24"/>
        </w:rPr>
        <w:t xml:space="preserve"> </w:t>
      </w:r>
      <w:r>
        <w:rPr>
          <w:sz w:val="24"/>
        </w:rPr>
        <w:t>stabilite</w:t>
      </w:r>
      <w:r>
        <w:rPr>
          <w:spacing w:val="-14"/>
          <w:sz w:val="24"/>
        </w:rPr>
        <w:t xml:space="preserve"> </w:t>
      </w:r>
      <w:r>
        <w:rPr>
          <w:sz w:val="24"/>
        </w:rPr>
        <w:t>conform</w:t>
      </w:r>
      <w:r>
        <w:rPr>
          <w:spacing w:val="-13"/>
          <w:sz w:val="24"/>
        </w:rPr>
        <w:t xml:space="preserve"> </w:t>
      </w:r>
      <w:r>
        <w:rPr>
          <w:sz w:val="24"/>
        </w:rPr>
        <w:t>legislaţiei</w:t>
      </w:r>
      <w:r>
        <w:rPr>
          <w:spacing w:val="-13"/>
          <w:sz w:val="24"/>
        </w:rPr>
        <w:t xml:space="preserve"> </w:t>
      </w:r>
      <w:r>
        <w:rPr>
          <w:sz w:val="24"/>
        </w:rPr>
        <w:t xml:space="preserve">în </w:t>
      </w:r>
      <w:r>
        <w:rPr>
          <w:spacing w:val="-2"/>
          <w:sz w:val="24"/>
        </w:rPr>
        <w:t>vigoare.</w:t>
      </w:r>
    </w:p>
    <w:p w14:paraId="59FCB0E6" w14:textId="77777777" w:rsidR="00151D2A" w:rsidRDefault="00B92794">
      <w:pPr>
        <w:pStyle w:val="ListParagraph"/>
        <w:numPr>
          <w:ilvl w:val="1"/>
          <w:numId w:val="37"/>
        </w:numPr>
        <w:tabs>
          <w:tab w:val="left" w:pos="1834"/>
        </w:tabs>
        <w:spacing w:line="237" w:lineRule="auto"/>
        <w:ind w:right="512" w:firstLine="720"/>
        <w:jc w:val="both"/>
        <w:rPr>
          <w:sz w:val="24"/>
        </w:rPr>
      </w:pPr>
      <w:r>
        <w:rPr>
          <w:sz w:val="24"/>
        </w:rPr>
        <w:t>Ofertantul declarat câştigător are obligaţia de a asigura exploatarea eficace, în</w:t>
      </w:r>
      <w:r>
        <w:rPr>
          <w:spacing w:val="40"/>
          <w:sz w:val="24"/>
        </w:rPr>
        <w:t xml:space="preserve"> </w:t>
      </w:r>
      <w:r>
        <w:rPr>
          <w:sz w:val="24"/>
        </w:rPr>
        <w:t>regim</w:t>
      </w:r>
      <w:r>
        <w:rPr>
          <w:spacing w:val="40"/>
          <w:sz w:val="24"/>
        </w:rPr>
        <w:t xml:space="preserve"> </w:t>
      </w:r>
      <w:r>
        <w:rPr>
          <w:sz w:val="24"/>
        </w:rPr>
        <w:t>de</w:t>
      </w:r>
      <w:r>
        <w:rPr>
          <w:spacing w:val="80"/>
          <w:sz w:val="24"/>
        </w:rPr>
        <w:t xml:space="preserve"> </w:t>
      </w:r>
      <w:r>
        <w:rPr>
          <w:sz w:val="24"/>
        </w:rPr>
        <w:t>continuitate</w:t>
      </w:r>
      <w:r>
        <w:rPr>
          <w:spacing w:val="-3"/>
          <w:sz w:val="24"/>
        </w:rPr>
        <w:t xml:space="preserve"> </w:t>
      </w:r>
      <w:r>
        <w:rPr>
          <w:sz w:val="24"/>
        </w:rPr>
        <w:t>şi de</w:t>
      </w:r>
      <w:r>
        <w:rPr>
          <w:spacing w:val="-1"/>
          <w:sz w:val="24"/>
        </w:rPr>
        <w:t xml:space="preserve"> </w:t>
      </w:r>
      <w:r>
        <w:rPr>
          <w:sz w:val="24"/>
        </w:rPr>
        <w:t>permanenţă,</w:t>
      </w:r>
      <w:r>
        <w:rPr>
          <w:spacing w:val="-3"/>
          <w:sz w:val="24"/>
        </w:rPr>
        <w:t xml:space="preserve"> </w:t>
      </w:r>
      <w:r>
        <w:rPr>
          <w:sz w:val="24"/>
        </w:rPr>
        <w:t>a</w:t>
      </w:r>
      <w:r>
        <w:rPr>
          <w:spacing w:val="-1"/>
          <w:sz w:val="24"/>
        </w:rPr>
        <w:t xml:space="preserve"> </w:t>
      </w:r>
      <w:r>
        <w:rPr>
          <w:sz w:val="24"/>
        </w:rPr>
        <w:t>bunului</w:t>
      </w:r>
      <w:r>
        <w:rPr>
          <w:spacing w:val="-1"/>
          <w:sz w:val="24"/>
        </w:rPr>
        <w:t xml:space="preserve"> </w:t>
      </w:r>
      <w:r>
        <w:rPr>
          <w:sz w:val="24"/>
        </w:rPr>
        <w:t>care</w:t>
      </w:r>
      <w:r>
        <w:rPr>
          <w:spacing w:val="-3"/>
          <w:sz w:val="24"/>
        </w:rPr>
        <w:t xml:space="preserve"> </w:t>
      </w:r>
      <w:r>
        <w:rPr>
          <w:sz w:val="24"/>
        </w:rPr>
        <w:t>face obiectul</w:t>
      </w:r>
      <w:r>
        <w:rPr>
          <w:spacing w:val="-1"/>
          <w:sz w:val="24"/>
        </w:rPr>
        <w:t xml:space="preserve"> </w:t>
      </w:r>
      <w:r>
        <w:rPr>
          <w:sz w:val="24"/>
        </w:rPr>
        <w:t>concesiunii.</w:t>
      </w:r>
    </w:p>
    <w:p w14:paraId="4E1B4DE8" w14:textId="77777777" w:rsidR="00151D2A" w:rsidRDefault="00B92794">
      <w:pPr>
        <w:pStyle w:val="ListParagraph"/>
        <w:numPr>
          <w:ilvl w:val="1"/>
          <w:numId w:val="37"/>
        </w:numPr>
        <w:tabs>
          <w:tab w:val="left" w:pos="1786"/>
        </w:tabs>
        <w:spacing w:before="1" w:line="275" w:lineRule="exact"/>
        <w:ind w:left="1786" w:hanging="539"/>
        <w:jc w:val="both"/>
        <w:rPr>
          <w:sz w:val="24"/>
        </w:rPr>
      </w:pPr>
      <w:r>
        <w:rPr>
          <w:spacing w:val="-2"/>
          <w:sz w:val="24"/>
        </w:rPr>
        <w:t>Se</w:t>
      </w:r>
      <w:r>
        <w:rPr>
          <w:sz w:val="24"/>
        </w:rPr>
        <w:t xml:space="preserve"> </w:t>
      </w:r>
      <w:r>
        <w:rPr>
          <w:spacing w:val="-2"/>
          <w:sz w:val="24"/>
        </w:rPr>
        <w:t>interzice subconcesionarea</w:t>
      </w:r>
      <w:r>
        <w:rPr>
          <w:spacing w:val="2"/>
          <w:sz w:val="24"/>
        </w:rPr>
        <w:t xml:space="preserve"> </w:t>
      </w:r>
      <w:r>
        <w:rPr>
          <w:spacing w:val="-2"/>
          <w:sz w:val="24"/>
        </w:rPr>
        <w:t>bunului</w:t>
      </w:r>
      <w:r>
        <w:rPr>
          <w:spacing w:val="1"/>
          <w:sz w:val="24"/>
        </w:rPr>
        <w:t xml:space="preserve"> </w:t>
      </w:r>
      <w:r>
        <w:rPr>
          <w:spacing w:val="-2"/>
          <w:sz w:val="24"/>
        </w:rPr>
        <w:t>concesionat.</w:t>
      </w:r>
    </w:p>
    <w:p w14:paraId="08889BC5" w14:textId="77777777" w:rsidR="00151D2A" w:rsidRDefault="00B92794">
      <w:pPr>
        <w:pStyle w:val="ListParagraph"/>
        <w:numPr>
          <w:ilvl w:val="1"/>
          <w:numId w:val="37"/>
        </w:numPr>
        <w:tabs>
          <w:tab w:val="left" w:pos="1803"/>
        </w:tabs>
        <w:ind w:right="513" w:firstLine="720"/>
        <w:jc w:val="left"/>
        <w:rPr>
          <w:b/>
          <w:sz w:val="24"/>
        </w:rPr>
      </w:pPr>
      <w:r>
        <w:rPr>
          <w:sz w:val="24"/>
        </w:rPr>
        <w:t>Bunul</w:t>
      </w:r>
      <w:r>
        <w:rPr>
          <w:spacing w:val="40"/>
          <w:sz w:val="24"/>
        </w:rPr>
        <w:t xml:space="preserve"> </w:t>
      </w:r>
      <w:r>
        <w:rPr>
          <w:sz w:val="24"/>
        </w:rPr>
        <w:t>concesionat</w:t>
      </w:r>
      <w:r>
        <w:rPr>
          <w:spacing w:val="40"/>
          <w:sz w:val="24"/>
        </w:rPr>
        <w:t xml:space="preserve"> </w:t>
      </w:r>
      <w:r>
        <w:rPr>
          <w:sz w:val="24"/>
        </w:rPr>
        <w:t>poate</w:t>
      </w:r>
      <w:r>
        <w:rPr>
          <w:spacing w:val="40"/>
          <w:sz w:val="24"/>
        </w:rPr>
        <w:t xml:space="preserve"> </w:t>
      </w:r>
      <w:r>
        <w:rPr>
          <w:sz w:val="24"/>
        </w:rPr>
        <w:t>fi</w:t>
      </w:r>
      <w:r>
        <w:rPr>
          <w:spacing w:val="40"/>
          <w:sz w:val="24"/>
        </w:rPr>
        <w:t xml:space="preserve"> </w:t>
      </w:r>
      <w:r>
        <w:rPr>
          <w:sz w:val="24"/>
        </w:rPr>
        <w:t>închiriat</w:t>
      </w:r>
      <w:r>
        <w:rPr>
          <w:spacing w:val="40"/>
          <w:sz w:val="24"/>
        </w:rPr>
        <w:t xml:space="preserve"> </w:t>
      </w:r>
      <w:r>
        <w:rPr>
          <w:sz w:val="24"/>
        </w:rPr>
        <w:t>doar</w:t>
      </w:r>
      <w:r>
        <w:rPr>
          <w:spacing w:val="40"/>
          <w:sz w:val="24"/>
        </w:rPr>
        <w:t xml:space="preserve"> </w:t>
      </w:r>
      <w:r>
        <w:rPr>
          <w:sz w:val="24"/>
        </w:rPr>
        <w:t>cu</w:t>
      </w:r>
      <w:r>
        <w:rPr>
          <w:spacing w:val="40"/>
          <w:sz w:val="24"/>
        </w:rPr>
        <w:t xml:space="preserve"> </w:t>
      </w:r>
      <w:r>
        <w:rPr>
          <w:sz w:val="24"/>
        </w:rPr>
        <w:t>acordul</w:t>
      </w:r>
      <w:r>
        <w:rPr>
          <w:spacing w:val="40"/>
          <w:sz w:val="24"/>
        </w:rPr>
        <w:t xml:space="preserve"> </w:t>
      </w:r>
      <w:r>
        <w:rPr>
          <w:sz w:val="24"/>
        </w:rPr>
        <w:t>concedentului</w:t>
      </w:r>
      <w:r>
        <w:rPr>
          <w:spacing w:val="40"/>
          <w:sz w:val="24"/>
        </w:rPr>
        <w:t xml:space="preserve"> </w:t>
      </w:r>
      <w:r>
        <w:rPr>
          <w:sz w:val="24"/>
        </w:rPr>
        <w:t>şi</w:t>
      </w:r>
      <w:r>
        <w:rPr>
          <w:spacing w:val="40"/>
          <w:sz w:val="24"/>
        </w:rPr>
        <w:t xml:space="preserve"> </w:t>
      </w:r>
      <w:r>
        <w:rPr>
          <w:sz w:val="24"/>
        </w:rPr>
        <w:t>cu</w:t>
      </w:r>
      <w:r>
        <w:rPr>
          <w:spacing w:val="40"/>
          <w:sz w:val="24"/>
        </w:rPr>
        <w:t xml:space="preserve"> </w:t>
      </w:r>
      <w:r>
        <w:rPr>
          <w:sz w:val="24"/>
        </w:rPr>
        <w:t>condiţia respectării</w:t>
      </w:r>
      <w:r>
        <w:rPr>
          <w:spacing w:val="80"/>
          <w:sz w:val="24"/>
        </w:rPr>
        <w:t xml:space="preserve"> </w:t>
      </w:r>
      <w:r>
        <w:rPr>
          <w:sz w:val="24"/>
        </w:rPr>
        <w:t>destinaţiei</w:t>
      </w:r>
      <w:r>
        <w:rPr>
          <w:spacing w:val="-1"/>
          <w:sz w:val="24"/>
        </w:rPr>
        <w:t xml:space="preserve"> </w:t>
      </w:r>
      <w:r>
        <w:rPr>
          <w:sz w:val="24"/>
        </w:rPr>
        <w:t>pentru</w:t>
      </w:r>
      <w:r>
        <w:rPr>
          <w:spacing w:val="-2"/>
          <w:sz w:val="24"/>
        </w:rPr>
        <w:t xml:space="preserve"> </w:t>
      </w:r>
      <w:r>
        <w:rPr>
          <w:sz w:val="24"/>
        </w:rPr>
        <w:t>care</w:t>
      </w:r>
      <w:r>
        <w:rPr>
          <w:spacing w:val="-2"/>
          <w:sz w:val="24"/>
        </w:rPr>
        <w:t xml:space="preserve"> </w:t>
      </w:r>
      <w:r>
        <w:rPr>
          <w:sz w:val="24"/>
        </w:rPr>
        <w:t>a fost</w:t>
      </w:r>
      <w:r>
        <w:rPr>
          <w:spacing w:val="-1"/>
          <w:sz w:val="24"/>
        </w:rPr>
        <w:t xml:space="preserve"> </w:t>
      </w:r>
      <w:r>
        <w:rPr>
          <w:sz w:val="24"/>
        </w:rPr>
        <w:t>concesionat</w:t>
      </w:r>
      <w:r>
        <w:rPr>
          <w:spacing w:val="-2"/>
          <w:sz w:val="24"/>
        </w:rPr>
        <w:t xml:space="preserve"> </w:t>
      </w:r>
      <w:r>
        <w:rPr>
          <w:sz w:val="24"/>
        </w:rPr>
        <w:t>şi a termenului concesiunii</w:t>
      </w:r>
      <w:r>
        <w:rPr>
          <w:b/>
          <w:sz w:val="24"/>
        </w:rPr>
        <w:t>.</w:t>
      </w:r>
    </w:p>
    <w:p w14:paraId="7BCC89E9" w14:textId="77777777" w:rsidR="00151D2A" w:rsidRDefault="00B92794">
      <w:pPr>
        <w:pStyle w:val="ListParagraph"/>
        <w:numPr>
          <w:ilvl w:val="1"/>
          <w:numId w:val="37"/>
        </w:numPr>
        <w:tabs>
          <w:tab w:val="left" w:pos="1839"/>
        </w:tabs>
        <w:ind w:right="508" w:firstLine="720"/>
        <w:jc w:val="left"/>
        <w:rPr>
          <w:sz w:val="24"/>
        </w:rPr>
      </w:pPr>
      <w:r>
        <w:rPr>
          <w:sz w:val="24"/>
        </w:rPr>
        <w:t>Contractul</w:t>
      </w:r>
      <w:r>
        <w:rPr>
          <w:spacing w:val="74"/>
          <w:w w:val="150"/>
          <w:sz w:val="24"/>
        </w:rPr>
        <w:t xml:space="preserve"> </w:t>
      </w:r>
      <w:r>
        <w:rPr>
          <w:sz w:val="24"/>
        </w:rPr>
        <w:t>de</w:t>
      </w:r>
      <w:r>
        <w:rPr>
          <w:spacing w:val="74"/>
          <w:w w:val="150"/>
          <w:sz w:val="24"/>
        </w:rPr>
        <w:t xml:space="preserve"> </w:t>
      </w:r>
      <w:r>
        <w:rPr>
          <w:sz w:val="24"/>
        </w:rPr>
        <w:t>concesiune</w:t>
      </w:r>
      <w:r>
        <w:rPr>
          <w:spacing w:val="74"/>
          <w:w w:val="150"/>
          <w:sz w:val="24"/>
        </w:rPr>
        <w:t xml:space="preserve"> </w:t>
      </w:r>
      <w:r>
        <w:rPr>
          <w:sz w:val="24"/>
        </w:rPr>
        <w:t>se</w:t>
      </w:r>
      <w:r>
        <w:rPr>
          <w:spacing w:val="75"/>
          <w:w w:val="150"/>
          <w:sz w:val="24"/>
        </w:rPr>
        <w:t xml:space="preserve"> </w:t>
      </w:r>
      <w:r>
        <w:rPr>
          <w:sz w:val="24"/>
        </w:rPr>
        <w:t>încheie</w:t>
      </w:r>
      <w:r>
        <w:rPr>
          <w:spacing w:val="74"/>
          <w:w w:val="150"/>
          <w:sz w:val="24"/>
        </w:rPr>
        <w:t xml:space="preserve"> </w:t>
      </w:r>
      <w:r>
        <w:rPr>
          <w:sz w:val="24"/>
        </w:rPr>
        <w:t>pe</w:t>
      </w:r>
      <w:r>
        <w:rPr>
          <w:spacing w:val="75"/>
          <w:w w:val="150"/>
          <w:sz w:val="24"/>
        </w:rPr>
        <w:t xml:space="preserve"> </w:t>
      </w:r>
      <w:r>
        <w:rPr>
          <w:sz w:val="24"/>
        </w:rPr>
        <w:t>o</w:t>
      </w:r>
      <w:r>
        <w:rPr>
          <w:spacing w:val="75"/>
          <w:w w:val="150"/>
          <w:sz w:val="24"/>
        </w:rPr>
        <w:t xml:space="preserve"> </w:t>
      </w:r>
      <w:r>
        <w:rPr>
          <w:sz w:val="24"/>
        </w:rPr>
        <w:t>perioadă</w:t>
      </w:r>
      <w:r>
        <w:rPr>
          <w:spacing w:val="74"/>
          <w:w w:val="150"/>
          <w:sz w:val="24"/>
        </w:rPr>
        <w:t xml:space="preserve"> </w:t>
      </w:r>
      <w:r>
        <w:rPr>
          <w:sz w:val="24"/>
        </w:rPr>
        <w:t>de</w:t>
      </w:r>
      <w:r>
        <w:rPr>
          <w:spacing w:val="74"/>
          <w:w w:val="150"/>
          <w:sz w:val="24"/>
        </w:rPr>
        <w:t xml:space="preserve"> </w:t>
      </w:r>
      <w:r>
        <w:rPr>
          <w:sz w:val="24"/>
        </w:rPr>
        <w:t>maxim</w:t>
      </w:r>
      <w:r>
        <w:rPr>
          <w:spacing w:val="75"/>
          <w:w w:val="150"/>
          <w:sz w:val="24"/>
        </w:rPr>
        <w:t xml:space="preserve"> </w:t>
      </w:r>
      <w:r>
        <w:rPr>
          <w:sz w:val="24"/>
        </w:rPr>
        <w:t>49</w:t>
      </w:r>
      <w:r>
        <w:rPr>
          <w:spacing w:val="77"/>
          <w:w w:val="150"/>
          <w:sz w:val="24"/>
        </w:rPr>
        <w:t xml:space="preserve"> </w:t>
      </w:r>
      <w:r>
        <w:rPr>
          <w:sz w:val="24"/>
        </w:rPr>
        <w:t>ani,</w:t>
      </w:r>
      <w:r>
        <w:rPr>
          <w:spacing w:val="73"/>
          <w:w w:val="150"/>
          <w:sz w:val="24"/>
        </w:rPr>
        <w:t xml:space="preserve"> </w:t>
      </w:r>
      <w:r>
        <w:rPr>
          <w:sz w:val="24"/>
        </w:rPr>
        <w:t>cu posibilitate</w:t>
      </w:r>
      <w:r>
        <w:rPr>
          <w:spacing w:val="40"/>
          <w:sz w:val="24"/>
        </w:rPr>
        <w:t xml:space="preserve"> </w:t>
      </w:r>
      <w:r>
        <w:rPr>
          <w:sz w:val="24"/>
        </w:rPr>
        <w:t>de</w:t>
      </w:r>
      <w:r>
        <w:rPr>
          <w:spacing w:val="80"/>
          <w:sz w:val="24"/>
        </w:rPr>
        <w:t xml:space="preserve"> </w:t>
      </w:r>
      <w:r>
        <w:rPr>
          <w:sz w:val="24"/>
        </w:rPr>
        <w:t>reducere</w:t>
      </w:r>
      <w:r>
        <w:rPr>
          <w:spacing w:val="-3"/>
          <w:sz w:val="24"/>
        </w:rPr>
        <w:t xml:space="preserve"> </w:t>
      </w:r>
      <w:r>
        <w:rPr>
          <w:sz w:val="24"/>
        </w:rPr>
        <w:t>respectiv</w:t>
      </w:r>
      <w:r>
        <w:rPr>
          <w:spacing w:val="-2"/>
          <w:sz w:val="24"/>
        </w:rPr>
        <w:t xml:space="preserve"> </w:t>
      </w:r>
      <w:r>
        <w:rPr>
          <w:sz w:val="24"/>
        </w:rPr>
        <w:t>până</w:t>
      </w:r>
      <w:r>
        <w:rPr>
          <w:spacing w:val="-4"/>
          <w:sz w:val="24"/>
        </w:rPr>
        <w:t xml:space="preserve"> </w:t>
      </w:r>
      <w:r>
        <w:rPr>
          <w:sz w:val="24"/>
        </w:rPr>
        <w:t>la</w:t>
      </w:r>
      <w:r>
        <w:rPr>
          <w:spacing w:val="-1"/>
          <w:sz w:val="24"/>
        </w:rPr>
        <w:t xml:space="preserve"> </w:t>
      </w:r>
      <w:r>
        <w:rPr>
          <w:sz w:val="24"/>
        </w:rPr>
        <w:t>data</w:t>
      </w:r>
      <w:r>
        <w:rPr>
          <w:spacing w:val="-4"/>
          <w:sz w:val="24"/>
        </w:rPr>
        <w:t xml:space="preserve"> </w:t>
      </w:r>
      <w:r>
        <w:rPr>
          <w:sz w:val="24"/>
        </w:rPr>
        <w:t>expirării</w:t>
      </w:r>
      <w:r>
        <w:rPr>
          <w:spacing w:val="-2"/>
          <w:sz w:val="24"/>
        </w:rPr>
        <w:t xml:space="preserve"> </w:t>
      </w:r>
      <w:r>
        <w:rPr>
          <w:sz w:val="24"/>
        </w:rPr>
        <w:t>perioadei de</w:t>
      </w:r>
      <w:r>
        <w:rPr>
          <w:spacing w:val="-2"/>
          <w:sz w:val="24"/>
        </w:rPr>
        <w:t xml:space="preserve"> </w:t>
      </w:r>
      <w:r>
        <w:rPr>
          <w:sz w:val="24"/>
        </w:rPr>
        <w:t>funcţionare</w:t>
      </w:r>
      <w:r>
        <w:rPr>
          <w:spacing w:val="-3"/>
          <w:sz w:val="24"/>
        </w:rPr>
        <w:t xml:space="preserve"> </w:t>
      </w:r>
      <w:r>
        <w:rPr>
          <w:sz w:val="24"/>
        </w:rPr>
        <w:t>a</w:t>
      </w:r>
      <w:r>
        <w:rPr>
          <w:spacing w:val="-2"/>
          <w:sz w:val="24"/>
        </w:rPr>
        <w:t xml:space="preserve"> </w:t>
      </w:r>
      <w:r>
        <w:rPr>
          <w:sz w:val="24"/>
        </w:rPr>
        <w:t>obiectivului.</w:t>
      </w:r>
    </w:p>
    <w:p w14:paraId="0F439B57" w14:textId="77777777" w:rsidR="00217A1C" w:rsidRPr="00217A1C" w:rsidRDefault="00B92794" w:rsidP="00217A1C">
      <w:pPr>
        <w:pStyle w:val="ListParagraph"/>
        <w:numPr>
          <w:ilvl w:val="1"/>
          <w:numId w:val="37"/>
        </w:numPr>
        <w:tabs>
          <w:tab w:val="left" w:pos="1822"/>
        </w:tabs>
        <w:ind w:left="408" w:right="611" w:firstLine="839"/>
        <w:jc w:val="left"/>
        <w:rPr>
          <w:b/>
          <w:sz w:val="24"/>
        </w:rPr>
      </w:pPr>
      <w:r>
        <w:rPr>
          <w:sz w:val="24"/>
        </w:rPr>
        <w:t>Redevenţa</w:t>
      </w:r>
      <w:r>
        <w:rPr>
          <w:spacing w:val="-13"/>
          <w:sz w:val="24"/>
        </w:rPr>
        <w:t xml:space="preserve"> </w:t>
      </w:r>
      <w:r>
        <w:rPr>
          <w:sz w:val="24"/>
        </w:rPr>
        <w:t>minimă</w:t>
      </w:r>
      <w:r>
        <w:rPr>
          <w:spacing w:val="-9"/>
          <w:sz w:val="24"/>
        </w:rPr>
        <w:t xml:space="preserve"> </w:t>
      </w:r>
      <w:r>
        <w:rPr>
          <w:sz w:val="24"/>
        </w:rPr>
        <w:t>de</w:t>
      </w:r>
      <w:r>
        <w:rPr>
          <w:spacing w:val="-12"/>
          <w:sz w:val="24"/>
        </w:rPr>
        <w:t xml:space="preserve"> </w:t>
      </w:r>
      <w:r>
        <w:rPr>
          <w:sz w:val="24"/>
        </w:rPr>
        <w:t>la</w:t>
      </w:r>
      <w:r>
        <w:rPr>
          <w:spacing w:val="-11"/>
          <w:sz w:val="24"/>
        </w:rPr>
        <w:t xml:space="preserve"> </w:t>
      </w:r>
      <w:r>
        <w:rPr>
          <w:sz w:val="24"/>
        </w:rPr>
        <w:t>care</w:t>
      </w:r>
      <w:r>
        <w:rPr>
          <w:spacing w:val="-12"/>
          <w:sz w:val="24"/>
        </w:rPr>
        <w:t xml:space="preserve"> </w:t>
      </w:r>
      <w:r>
        <w:rPr>
          <w:sz w:val="24"/>
        </w:rPr>
        <w:t>începe</w:t>
      </w:r>
      <w:r>
        <w:rPr>
          <w:spacing w:val="-11"/>
          <w:sz w:val="24"/>
        </w:rPr>
        <w:t xml:space="preserve"> </w:t>
      </w:r>
      <w:r>
        <w:rPr>
          <w:sz w:val="24"/>
        </w:rPr>
        <w:t>licitaţia</w:t>
      </w:r>
      <w:r>
        <w:rPr>
          <w:spacing w:val="-11"/>
          <w:sz w:val="24"/>
        </w:rPr>
        <w:t xml:space="preserve"> </w:t>
      </w:r>
      <w:r>
        <w:rPr>
          <w:sz w:val="24"/>
        </w:rPr>
        <w:t>este</w:t>
      </w:r>
      <w:r>
        <w:rPr>
          <w:spacing w:val="-12"/>
          <w:sz w:val="24"/>
        </w:rPr>
        <w:t xml:space="preserve"> </w:t>
      </w:r>
      <w:r w:rsidR="00B00DC8">
        <w:rPr>
          <w:rFonts w:ascii="Times New Roman" w:hAnsi="Times New Roman" w:cs="Times New Roman"/>
          <w:sz w:val="28"/>
          <w:szCs w:val="28"/>
        </w:rPr>
        <w:t>13.418 lei</w:t>
      </w:r>
      <w:r w:rsidR="00B00DC8" w:rsidRPr="003314C3">
        <w:rPr>
          <w:rFonts w:ascii="Times New Roman" w:hAnsi="Times New Roman" w:cs="Times New Roman"/>
          <w:sz w:val="28"/>
          <w:szCs w:val="28"/>
        </w:rPr>
        <w:t xml:space="preserve"> </w:t>
      </w:r>
      <w:r w:rsidR="00B00DC8">
        <w:rPr>
          <w:rFonts w:ascii="Times New Roman" w:hAnsi="Times New Roman" w:cs="Times New Roman"/>
          <w:sz w:val="28"/>
          <w:szCs w:val="28"/>
        </w:rPr>
        <w:t>treisprezece mii patrusuteoptsprezece</w:t>
      </w:r>
      <w:r w:rsidR="00B00DC8" w:rsidRPr="003314C3">
        <w:rPr>
          <w:rFonts w:ascii="Times New Roman" w:hAnsi="Times New Roman" w:cs="Times New Roman"/>
          <w:sz w:val="28"/>
          <w:szCs w:val="28"/>
        </w:rPr>
        <w:t xml:space="preserve"> lei/an</w:t>
      </w:r>
      <w:r w:rsidR="00217A1C">
        <w:rPr>
          <w:rFonts w:ascii="Times New Roman" w:hAnsi="Times New Roman" w:cs="Times New Roman"/>
          <w:sz w:val="28"/>
          <w:szCs w:val="28"/>
        </w:rPr>
        <w:t>.</w:t>
      </w:r>
    </w:p>
    <w:p w14:paraId="1C0A4342" w14:textId="7D3C5987" w:rsidR="00217A1C" w:rsidRPr="00217A1C" w:rsidRDefault="00217A1C" w:rsidP="00217A1C">
      <w:pPr>
        <w:pStyle w:val="ListParagraph"/>
        <w:numPr>
          <w:ilvl w:val="1"/>
          <w:numId w:val="37"/>
        </w:numPr>
        <w:tabs>
          <w:tab w:val="left" w:pos="1822"/>
        </w:tabs>
        <w:ind w:left="408" w:right="611" w:firstLine="839"/>
        <w:jc w:val="left"/>
        <w:rPr>
          <w:b/>
          <w:sz w:val="24"/>
        </w:rPr>
      </w:pPr>
      <w:r w:rsidRPr="00217A1C">
        <w:rPr>
          <w:rFonts w:ascii="Times New Roman" w:hAnsi="Times New Roman"/>
          <w:b/>
          <w:sz w:val="24"/>
        </w:rPr>
        <w:t>Echivalentul consumului lunar al U.A.T. Gherghești, județul Vaslui, pe perioada de desfășurarea a concesiunii(estimativ 3500kw/luna).</w:t>
      </w:r>
    </w:p>
    <w:p w14:paraId="05F0D3DB" w14:textId="1062FEE4" w:rsidR="00151D2A" w:rsidRDefault="00B92794">
      <w:pPr>
        <w:pStyle w:val="BodyText"/>
        <w:ind w:left="408" w:right="394"/>
      </w:pPr>
      <w:r>
        <w:t>În perioada de dezvoltare a proiectului care reprezintă durata de la semnarea contractului de concesiune în formă autentică şi până la declararea începerii lucrarilor de construcţie aferente staţiei</w:t>
      </w:r>
      <w:r>
        <w:rPr>
          <w:spacing w:val="40"/>
        </w:rPr>
        <w:t xml:space="preserve"> </w:t>
      </w:r>
      <w:r>
        <w:t xml:space="preserve">electrice de racordare, ofertantul câştigător va achita o redevenţă totala de </w:t>
      </w:r>
      <w:r w:rsidR="00B00DC8">
        <w:rPr>
          <w:rFonts w:ascii="Times New Roman" w:hAnsi="Times New Roman" w:cs="Times New Roman"/>
          <w:sz w:val="28"/>
          <w:szCs w:val="28"/>
        </w:rPr>
        <w:t>13.418 lei</w:t>
      </w:r>
      <w:r w:rsidR="00B00DC8" w:rsidRPr="003314C3">
        <w:rPr>
          <w:rFonts w:ascii="Times New Roman" w:hAnsi="Times New Roman" w:cs="Times New Roman"/>
          <w:sz w:val="28"/>
          <w:szCs w:val="28"/>
        </w:rPr>
        <w:t xml:space="preserve"> </w:t>
      </w:r>
      <w:r w:rsidR="00B00DC8">
        <w:rPr>
          <w:rFonts w:ascii="Times New Roman" w:hAnsi="Times New Roman" w:cs="Times New Roman"/>
          <w:sz w:val="28"/>
          <w:szCs w:val="28"/>
        </w:rPr>
        <w:t>treisprezece mii patrusuteoptsprezece</w:t>
      </w:r>
      <w:r w:rsidR="00B00DC8" w:rsidRPr="003314C3">
        <w:rPr>
          <w:rFonts w:ascii="Times New Roman" w:hAnsi="Times New Roman" w:cs="Times New Roman"/>
          <w:sz w:val="28"/>
          <w:szCs w:val="28"/>
        </w:rPr>
        <w:t xml:space="preserve"> lei/an</w:t>
      </w:r>
      <w:r>
        <w:t>. De</w:t>
      </w:r>
      <w:r>
        <w:rPr>
          <w:spacing w:val="40"/>
        </w:rPr>
        <w:t xml:space="preserve"> </w:t>
      </w:r>
      <w:r>
        <w:t>la</w:t>
      </w:r>
      <w:r>
        <w:rPr>
          <w:spacing w:val="40"/>
        </w:rPr>
        <w:t xml:space="preserve"> </w:t>
      </w:r>
      <w:r>
        <w:t>data</w:t>
      </w:r>
      <w:r>
        <w:rPr>
          <w:spacing w:val="40"/>
        </w:rPr>
        <w:t xml:space="preserve"> </w:t>
      </w:r>
      <w:r>
        <w:t>declarării</w:t>
      </w:r>
      <w:r>
        <w:rPr>
          <w:spacing w:val="-6"/>
        </w:rPr>
        <w:t xml:space="preserve"> </w:t>
      </w:r>
      <w:r>
        <w:t>începerii</w:t>
      </w:r>
      <w:r>
        <w:rPr>
          <w:spacing w:val="-5"/>
        </w:rPr>
        <w:t xml:space="preserve"> </w:t>
      </w:r>
      <w:r>
        <w:t>lucrărilor</w:t>
      </w:r>
      <w:r>
        <w:rPr>
          <w:spacing w:val="-6"/>
        </w:rPr>
        <w:t xml:space="preserve"> </w:t>
      </w:r>
      <w:r>
        <w:t>redevenţa se va plătii la valoarea adjudecării licitaţiei. Pentru câstigătorul licitaţiei suma care a constituit garanţia de participare se va transforma</w:t>
      </w:r>
      <w:r>
        <w:rPr>
          <w:spacing w:val="40"/>
        </w:rPr>
        <w:t xml:space="preserve"> </w:t>
      </w:r>
      <w:r>
        <w:t>în garanţie de executare a contractului de concesiune. Celorlalţi participanţi le va fi returnată garanţia de</w:t>
      </w:r>
      <w:r>
        <w:rPr>
          <w:spacing w:val="40"/>
        </w:rPr>
        <w:t xml:space="preserve"> </w:t>
      </w:r>
      <w:r>
        <w:t>participare în conturile indicate de dânșii în cererea de restituire în termen de 15 zile de la data licitaţiei .</w:t>
      </w:r>
    </w:p>
    <w:p w14:paraId="02FC30D5" w14:textId="77777777" w:rsidR="00151D2A" w:rsidRDefault="00B92794">
      <w:pPr>
        <w:pStyle w:val="ListParagraph"/>
        <w:numPr>
          <w:ilvl w:val="1"/>
          <w:numId w:val="37"/>
        </w:numPr>
        <w:tabs>
          <w:tab w:val="left" w:pos="1861"/>
        </w:tabs>
        <w:spacing w:before="116"/>
        <w:ind w:right="510" w:firstLine="780"/>
        <w:jc w:val="both"/>
        <w:rPr>
          <w:sz w:val="24"/>
        </w:rPr>
      </w:pPr>
      <w:r>
        <w:rPr>
          <w:sz w:val="24"/>
        </w:rPr>
        <w:t>Să folosească bunul ce face obiectul contractului de concesiune cu prudenţă şi diligenţă, cu</w:t>
      </w:r>
      <w:r>
        <w:rPr>
          <w:spacing w:val="40"/>
          <w:sz w:val="24"/>
        </w:rPr>
        <w:t xml:space="preserve"> </w:t>
      </w:r>
      <w:r>
        <w:rPr>
          <w:sz w:val="24"/>
        </w:rPr>
        <w:t>respectarea destinaţiei; la finalul contractului de concesiune, concesionarul să execute, pe cheltuiala</w:t>
      </w:r>
      <w:r>
        <w:rPr>
          <w:spacing w:val="40"/>
          <w:sz w:val="24"/>
        </w:rPr>
        <w:t xml:space="preserve"> </w:t>
      </w:r>
      <w:r>
        <w:rPr>
          <w:sz w:val="24"/>
        </w:rPr>
        <w:t>proprie, lucrările necesare în vederea aducerii bunului concesionat în starea în care l-a primit în momentul</w:t>
      </w:r>
      <w:r>
        <w:rPr>
          <w:spacing w:val="80"/>
          <w:sz w:val="24"/>
        </w:rPr>
        <w:t xml:space="preserve"> </w:t>
      </w:r>
      <w:r>
        <w:rPr>
          <w:sz w:val="24"/>
        </w:rPr>
        <w:t>încheierii</w:t>
      </w:r>
      <w:r>
        <w:rPr>
          <w:spacing w:val="-17"/>
          <w:sz w:val="24"/>
        </w:rPr>
        <w:t xml:space="preserve"> </w:t>
      </w:r>
      <w:r>
        <w:rPr>
          <w:sz w:val="24"/>
        </w:rPr>
        <w:t>contractului.</w:t>
      </w:r>
    </w:p>
    <w:p w14:paraId="73A73DF1" w14:textId="77777777" w:rsidR="00151D2A" w:rsidRDefault="00B92794">
      <w:pPr>
        <w:pStyle w:val="Heading2"/>
        <w:spacing w:before="81"/>
        <w:ind w:left="3362"/>
        <w:jc w:val="left"/>
      </w:pPr>
      <w:r>
        <w:t>CAP.III.</w:t>
      </w:r>
      <w:r>
        <w:rPr>
          <w:spacing w:val="-17"/>
        </w:rPr>
        <w:t xml:space="preserve"> </w:t>
      </w:r>
      <w:r>
        <w:t>CONDIŢII</w:t>
      </w:r>
      <w:r>
        <w:rPr>
          <w:spacing w:val="-17"/>
        </w:rPr>
        <w:t xml:space="preserve"> </w:t>
      </w:r>
      <w:r>
        <w:t>DE</w:t>
      </w:r>
      <w:r>
        <w:rPr>
          <w:spacing w:val="-16"/>
        </w:rPr>
        <w:t xml:space="preserve"> </w:t>
      </w:r>
      <w:r>
        <w:t>VALABILITATE</w:t>
      </w:r>
      <w:r>
        <w:rPr>
          <w:spacing w:val="-14"/>
        </w:rPr>
        <w:t xml:space="preserve"> </w:t>
      </w:r>
      <w:r>
        <w:t>A</w:t>
      </w:r>
      <w:r>
        <w:rPr>
          <w:spacing w:val="-16"/>
        </w:rPr>
        <w:t xml:space="preserve"> </w:t>
      </w:r>
      <w:r>
        <w:rPr>
          <w:spacing w:val="-2"/>
        </w:rPr>
        <w:t>OFERTEI</w:t>
      </w:r>
    </w:p>
    <w:p w14:paraId="720043C1" w14:textId="77777777" w:rsidR="00151D2A" w:rsidRDefault="00151D2A">
      <w:pPr>
        <w:pStyle w:val="BodyText"/>
        <w:jc w:val="left"/>
        <w:rPr>
          <w:b/>
        </w:rPr>
      </w:pPr>
    </w:p>
    <w:p w14:paraId="0F343109" w14:textId="77777777" w:rsidR="00151D2A" w:rsidRDefault="00B92794">
      <w:pPr>
        <w:pStyle w:val="ListParagraph"/>
        <w:numPr>
          <w:ilvl w:val="1"/>
          <w:numId w:val="34"/>
        </w:numPr>
        <w:tabs>
          <w:tab w:val="left" w:pos="1665"/>
        </w:tabs>
        <w:spacing w:line="275" w:lineRule="exact"/>
        <w:ind w:left="1665" w:hanging="418"/>
        <w:jc w:val="both"/>
        <w:rPr>
          <w:rFonts w:ascii="Times New Roman"/>
          <w:b/>
          <w:sz w:val="24"/>
        </w:rPr>
      </w:pPr>
      <w:r>
        <w:rPr>
          <w:sz w:val="24"/>
        </w:rPr>
        <w:t>Documentele</w:t>
      </w:r>
      <w:r>
        <w:rPr>
          <w:spacing w:val="-13"/>
          <w:sz w:val="24"/>
        </w:rPr>
        <w:t xml:space="preserve"> </w:t>
      </w:r>
      <w:r>
        <w:rPr>
          <w:sz w:val="24"/>
        </w:rPr>
        <w:t>solicitate</w:t>
      </w:r>
      <w:r>
        <w:rPr>
          <w:spacing w:val="-8"/>
          <w:sz w:val="24"/>
        </w:rPr>
        <w:t xml:space="preserve"> </w:t>
      </w:r>
      <w:r>
        <w:rPr>
          <w:sz w:val="24"/>
        </w:rPr>
        <w:t>nu</w:t>
      </w:r>
      <w:r>
        <w:rPr>
          <w:spacing w:val="-9"/>
          <w:sz w:val="24"/>
        </w:rPr>
        <w:t xml:space="preserve"> </w:t>
      </w:r>
      <w:r>
        <w:rPr>
          <w:sz w:val="24"/>
        </w:rPr>
        <w:t>vor</w:t>
      </w:r>
      <w:r>
        <w:rPr>
          <w:spacing w:val="-8"/>
          <w:sz w:val="24"/>
        </w:rPr>
        <w:t xml:space="preserve"> </w:t>
      </w:r>
      <w:r>
        <w:rPr>
          <w:sz w:val="24"/>
        </w:rPr>
        <w:t>avea,</w:t>
      </w:r>
      <w:r>
        <w:rPr>
          <w:spacing w:val="-9"/>
          <w:sz w:val="24"/>
        </w:rPr>
        <w:t xml:space="preserve"> </w:t>
      </w:r>
      <w:r>
        <w:rPr>
          <w:sz w:val="24"/>
        </w:rPr>
        <w:t>de</w:t>
      </w:r>
      <w:r>
        <w:rPr>
          <w:spacing w:val="-10"/>
          <w:sz w:val="24"/>
        </w:rPr>
        <w:t xml:space="preserve"> </w:t>
      </w:r>
      <w:r>
        <w:rPr>
          <w:sz w:val="24"/>
        </w:rPr>
        <w:t>la</w:t>
      </w:r>
      <w:r>
        <w:rPr>
          <w:spacing w:val="-7"/>
          <w:sz w:val="24"/>
        </w:rPr>
        <w:t xml:space="preserve"> </w:t>
      </w:r>
      <w:r>
        <w:rPr>
          <w:sz w:val="24"/>
        </w:rPr>
        <w:t>eliberare,</w:t>
      </w:r>
      <w:r>
        <w:rPr>
          <w:spacing w:val="-9"/>
          <w:sz w:val="24"/>
        </w:rPr>
        <w:t xml:space="preserve"> </w:t>
      </w:r>
      <w:r>
        <w:rPr>
          <w:sz w:val="24"/>
        </w:rPr>
        <w:t>mai</w:t>
      </w:r>
      <w:r>
        <w:rPr>
          <w:spacing w:val="-9"/>
          <w:sz w:val="24"/>
        </w:rPr>
        <w:t xml:space="preserve"> </w:t>
      </w:r>
      <w:r>
        <w:rPr>
          <w:sz w:val="24"/>
        </w:rPr>
        <w:t>mult</w:t>
      </w:r>
      <w:r>
        <w:rPr>
          <w:spacing w:val="-7"/>
          <w:sz w:val="24"/>
        </w:rPr>
        <w:t xml:space="preserve"> </w:t>
      </w:r>
      <w:r>
        <w:rPr>
          <w:sz w:val="24"/>
        </w:rPr>
        <w:t>de</w:t>
      </w:r>
      <w:r>
        <w:rPr>
          <w:spacing w:val="-10"/>
          <w:sz w:val="24"/>
        </w:rPr>
        <w:t xml:space="preserve"> </w:t>
      </w:r>
      <w:r>
        <w:rPr>
          <w:sz w:val="24"/>
        </w:rPr>
        <w:t>90</w:t>
      </w:r>
      <w:r>
        <w:rPr>
          <w:spacing w:val="-8"/>
          <w:sz w:val="24"/>
        </w:rPr>
        <w:t xml:space="preserve"> </w:t>
      </w:r>
      <w:r>
        <w:rPr>
          <w:sz w:val="24"/>
        </w:rPr>
        <w:t>de</w:t>
      </w:r>
      <w:r>
        <w:rPr>
          <w:spacing w:val="-7"/>
          <w:sz w:val="24"/>
        </w:rPr>
        <w:t xml:space="preserve"> </w:t>
      </w:r>
      <w:r>
        <w:rPr>
          <w:spacing w:val="-2"/>
          <w:sz w:val="24"/>
        </w:rPr>
        <w:t>zile.</w:t>
      </w:r>
    </w:p>
    <w:p w14:paraId="6049EBBA" w14:textId="2F0AA641" w:rsidR="00151D2A" w:rsidRDefault="00B92794">
      <w:pPr>
        <w:pStyle w:val="BodyText"/>
        <w:ind w:left="408" w:right="394"/>
      </w:pPr>
      <w:r>
        <w:t>Oferta</w:t>
      </w:r>
      <w:r>
        <w:rPr>
          <w:spacing w:val="40"/>
        </w:rPr>
        <w:t xml:space="preserve"> </w:t>
      </w:r>
      <w:r>
        <w:t>se</w:t>
      </w:r>
      <w:r>
        <w:rPr>
          <w:spacing w:val="40"/>
        </w:rPr>
        <w:t xml:space="preserve"> </w:t>
      </w:r>
      <w:r>
        <w:t>depune,</w:t>
      </w:r>
      <w:r>
        <w:rPr>
          <w:spacing w:val="40"/>
        </w:rPr>
        <w:t xml:space="preserve"> </w:t>
      </w:r>
      <w:r>
        <w:t>completă,</w:t>
      </w:r>
      <w:r>
        <w:rPr>
          <w:spacing w:val="40"/>
        </w:rPr>
        <w:t xml:space="preserve"> </w:t>
      </w:r>
      <w:r>
        <w:t>la</w:t>
      </w:r>
      <w:r>
        <w:rPr>
          <w:spacing w:val="40"/>
        </w:rPr>
        <w:t xml:space="preserve"> </w:t>
      </w:r>
      <w:r>
        <w:t>registratura</w:t>
      </w:r>
      <w:r>
        <w:rPr>
          <w:spacing w:val="40"/>
        </w:rPr>
        <w:t xml:space="preserve"> </w:t>
      </w:r>
      <w:r>
        <w:t>Primăriei</w:t>
      </w:r>
      <w:r>
        <w:rPr>
          <w:spacing w:val="40"/>
        </w:rPr>
        <w:t xml:space="preserve"> </w:t>
      </w:r>
      <w:r>
        <w:t>comunei</w:t>
      </w:r>
      <w:r>
        <w:rPr>
          <w:spacing w:val="40"/>
        </w:rPr>
        <w:t xml:space="preserve"> </w:t>
      </w:r>
      <w:r w:rsidR="00B00DC8">
        <w:t>Gherghești</w:t>
      </w:r>
      <w:r>
        <w:t>,</w:t>
      </w:r>
      <w:r>
        <w:rPr>
          <w:spacing w:val="40"/>
        </w:rPr>
        <w:t xml:space="preserve"> </w:t>
      </w:r>
      <w:r>
        <w:t>în</w:t>
      </w:r>
      <w:r>
        <w:rPr>
          <w:spacing w:val="40"/>
        </w:rPr>
        <w:t xml:space="preserve"> </w:t>
      </w:r>
      <w:r>
        <w:t>plic</w:t>
      </w:r>
      <w:r>
        <w:rPr>
          <w:spacing w:val="40"/>
        </w:rPr>
        <w:t xml:space="preserve"> </w:t>
      </w:r>
      <w:r>
        <w:t>închis şi</w:t>
      </w:r>
      <w:r>
        <w:rPr>
          <w:spacing w:val="40"/>
        </w:rPr>
        <w:t xml:space="preserve"> </w:t>
      </w:r>
      <w:r>
        <w:t>sigilat, însoţit de o cerere de participare, formular pus la dispoziţie de concedent,</w:t>
      </w:r>
      <w:r>
        <w:rPr>
          <w:spacing w:val="40"/>
        </w:rPr>
        <w:t xml:space="preserve"> </w:t>
      </w:r>
      <w:r>
        <w:t xml:space="preserve">până la data înscrisă în </w:t>
      </w:r>
      <w:r>
        <w:lastRenderedPageBreak/>
        <w:t>anunțul de licitație.</w:t>
      </w:r>
    </w:p>
    <w:p w14:paraId="0EE52706" w14:textId="77777777" w:rsidR="00151D2A" w:rsidRDefault="00B92794">
      <w:pPr>
        <w:pStyle w:val="ListParagraph"/>
        <w:numPr>
          <w:ilvl w:val="1"/>
          <w:numId w:val="34"/>
        </w:numPr>
        <w:tabs>
          <w:tab w:val="left" w:pos="1793"/>
        </w:tabs>
        <w:spacing w:before="123" w:line="237" w:lineRule="auto"/>
        <w:ind w:left="528" w:right="512" w:firstLine="780"/>
        <w:jc w:val="both"/>
        <w:rPr>
          <w:rFonts w:ascii="Times New Roman" w:hAnsi="Times New Roman"/>
          <w:b/>
          <w:sz w:val="24"/>
        </w:rPr>
      </w:pPr>
      <w:r>
        <w:rPr>
          <w:sz w:val="24"/>
        </w:rPr>
        <w:t>Pentru a îndeplini condiţiile de valabilitate/calificare, se vor depune toate documentele</w:t>
      </w:r>
      <w:r>
        <w:rPr>
          <w:spacing w:val="80"/>
          <w:sz w:val="24"/>
        </w:rPr>
        <w:t xml:space="preserve"> </w:t>
      </w:r>
      <w:r>
        <w:rPr>
          <w:sz w:val="24"/>
        </w:rPr>
        <w:t>solicitate. Lipsa unui document, duce</w:t>
      </w:r>
      <w:r>
        <w:rPr>
          <w:spacing w:val="-1"/>
          <w:sz w:val="24"/>
        </w:rPr>
        <w:t xml:space="preserve"> </w:t>
      </w:r>
      <w:r>
        <w:rPr>
          <w:sz w:val="24"/>
        </w:rPr>
        <w:t>la respingerea ofertei.</w:t>
      </w:r>
    </w:p>
    <w:p w14:paraId="0816CC9A" w14:textId="77777777" w:rsidR="00151D2A" w:rsidRDefault="00151D2A">
      <w:pPr>
        <w:pStyle w:val="BodyText"/>
        <w:spacing w:before="4"/>
        <w:jc w:val="left"/>
        <w:rPr>
          <w:sz w:val="27"/>
        </w:rPr>
      </w:pPr>
    </w:p>
    <w:p w14:paraId="6DB3E4FE" w14:textId="77777777" w:rsidR="00151D2A" w:rsidRDefault="00B92794">
      <w:pPr>
        <w:pStyle w:val="ListParagraph"/>
        <w:numPr>
          <w:ilvl w:val="1"/>
          <w:numId w:val="34"/>
        </w:numPr>
        <w:tabs>
          <w:tab w:val="left" w:pos="1048"/>
        </w:tabs>
        <w:spacing w:line="242" w:lineRule="auto"/>
        <w:ind w:left="107" w:right="541" w:firstLine="480"/>
        <w:jc w:val="left"/>
        <w:rPr>
          <w:b/>
          <w:sz w:val="24"/>
        </w:rPr>
      </w:pPr>
      <w:r>
        <w:rPr>
          <w:sz w:val="24"/>
        </w:rPr>
        <w:t>Oferta</w:t>
      </w:r>
      <w:r>
        <w:rPr>
          <w:spacing w:val="-2"/>
          <w:sz w:val="24"/>
        </w:rPr>
        <w:t xml:space="preserve"> </w:t>
      </w:r>
      <w:r>
        <w:rPr>
          <w:sz w:val="24"/>
        </w:rPr>
        <w:t>înscrisă</w:t>
      </w:r>
      <w:r>
        <w:rPr>
          <w:spacing w:val="-1"/>
          <w:sz w:val="24"/>
        </w:rPr>
        <w:t xml:space="preserve"> </w:t>
      </w:r>
      <w:r>
        <w:rPr>
          <w:sz w:val="24"/>
        </w:rPr>
        <w:t>în plicul interior</w:t>
      </w:r>
      <w:r>
        <w:rPr>
          <w:spacing w:val="-3"/>
          <w:sz w:val="24"/>
        </w:rPr>
        <w:t xml:space="preserve"> </w:t>
      </w:r>
      <w:r>
        <w:rPr>
          <w:sz w:val="24"/>
        </w:rPr>
        <w:t>nu poate</w:t>
      </w:r>
      <w:r>
        <w:rPr>
          <w:spacing w:val="-1"/>
          <w:sz w:val="24"/>
        </w:rPr>
        <w:t xml:space="preserve"> </w:t>
      </w:r>
      <w:r>
        <w:rPr>
          <w:sz w:val="24"/>
        </w:rPr>
        <w:t>avea valoarea</w:t>
      </w:r>
      <w:r>
        <w:rPr>
          <w:spacing w:val="-2"/>
          <w:sz w:val="24"/>
        </w:rPr>
        <w:t xml:space="preserve"> </w:t>
      </w:r>
      <w:r>
        <w:rPr>
          <w:sz w:val="24"/>
        </w:rPr>
        <w:t>mai mică</w:t>
      </w:r>
      <w:r>
        <w:rPr>
          <w:spacing w:val="-2"/>
          <w:sz w:val="24"/>
        </w:rPr>
        <w:t xml:space="preserve"> </w:t>
      </w:r>
      <w:r>
        <w:rPr>
          <w:sz w:val="24"/>
        </w:rPr>
        <w:t>decât redevenţa</w:t>
      </w:r>
      <w:r>
        <w:rPr>
          <w:spacing w:val="-2"/>
          <w:sz w:val="24"/>
        </w:rPr>
        <w:t xml:space="preserve"> </w:t>
      </w:r>
      <w:r>
        <w:rPr>
          <w:sz w:val="24"/>
        </w:rPr>
        <w:t>stabilită prin</w:t>
      </w:r>
      <w:r>
        <w:rPr>
          <w:spacing w:val="80"/>
          <w:sz w:val="24"/>
        </w:rPr>
        <w:t xml:space="preserve"> </w:t>
      </w:r>
      <w:r>
        <w:rPr>
          <w:sz w:val="24"/>
        </w:rPr>
        <w:t>Hotărârea Consiliului Local prin care se aprobă concesiunea bunului, sub condiţia</w:t>
      </w:r>
      <w:r>
        <w:rPr>
          <w:spacing w:val="40"/>
          <w:sz w:val="24"/>
        </w:rPr>
        <w:t xml:space="preserve"> </w:t>
      </w:r>
      <w:r>
        <w:rPr>
          <w:sz w:val="24"/>
        </w:rPr>
        <w:t xml:space="preserve">respingerii </w:t>
      </w:r>
      <w:r>
        <w:rPr>
          <w:spacing w:val="-2"/>
          <w:sz w:val="24"/>
        </w:rPr>
        <w:t>ofertei.</w:t>
      </w:r>
    </w:p>
    <w:p w14:paraId="2964D531" w14:textId="77777777" w:rsidR="00151D2A" w:rsidRDefault="00151D2A">
      <w:pPr>
        <w:pStyle w:val="BodyText"/>
        <w:spacing w:before="2"/>
        <w:jc w:val="left"/>
        <w:rPr>
          <w:sz w:val="34"/>
        </w:rPr>
      </w:pPr>
    </w:p>
    <w:p w14:paraId="1C538874" w14:textId="77777777" w:rsidR="00151D2A" w:rsidRDefault="00B92794">
      <w:pPr>
        <w:pStyle w:val="Heading2"/>
        <w:ind w:left="2247"/>
        <w:jc w:val="left"/>
      </w:pPr>
      <w:r>
        <w:t>CAP.IV.</w:t>
      </w:r>
      <w:r>
        <w:rPr>
          <w:spacing w:val="-17"/>
        </w:rPr>
        <w:t xml:space="preserve"> </w:t>
      </w:r>
      <w:r>
        <w:t>MODUL</w:t>
      </w:r>
      <w:r>
        <w:rPr>
          <w:spacing w:val="-15"/>
        </w:rPr>
        <w:t xml:space="preserve"> </w:t>
      </w:r>
      <w:r>
        <w:t>DE</w:t>
      </w:r>
      <w:r>
        <w:rPr>
          <w:spacing w:val="-14"/>
        </w:rPr>
        <w:t xml:space="preserve"> </w:t>
      </w:r>
      <w:r>
        <w:t>ELABORARE</w:t>
      </w:r>
      <w:r>
        <w:rPr>
          <w:spacing w:val="-14"/>
        </w:rPr>
        <w:t xml:space="preserve"> </w:t>
      </w:r>
      <w:r>
        <w:t>ŞI</w:t>
      </w:r>
      <w:r>
        <w:rPr>
          <w:spacing w:val="-16"/>
        </w:rPr>
        <w:t xml:space="preserve"> </w:t>
      </w:r>
      <w:r>
        <w:t>PREZENTARE</w:t>
      </w:r>
      <w:r>
        <w:rPr>
          <w:spacing w:val="-14"/>
        </w:rPr>
        <w:t xml:space="preserve"> </w:t>
      </w:r>
      <w:r>
        <w:t>A</w:t>
      </w:r>
      <w:r>
        <w:rPr>
          <w:spacing w:val="-15"/>
        </w:rPr>
        <w:t xml:space="preserve"> </w:t>
      </w:r>
      <w:r>
        <w:rPr>
          <w:spacing w:val="-2"/>
        </w:rPr>
        <w:t>OFERTELOR:</w:t>
      </w:r>
    </w:p>
    <w:p w14:paraId="4BA680D7" w14:textId="77777777" w:rsidR="00151D2A" w:rsidRDefault="00151D2A">
      <w:pPr>
        <w:pStyle w:val="BodyText"/>
        <w:jc w:val="left"/>
        <w:rPr>
          <w:b/>
        </w:rPr>
      </w:pPr>
    </w:p>
    <w:p w14:paraId="4DA98282" w14:textId="77777777" w:rsidR="00151D2A" w:rsidRDefault="00B92794">
      <w:pPr>
        <w:pStyle w:val="ListParagraph"/>
        <w:numPr>
          <w:ilvl w:val="1"/>
          <w:numId w:val="33"/>
        </w:numPr>
        <w:tabs>
          <w:tab w:val="left" w:pos="1605"/>
        </w:tabs>
        <w:ind w:right="513" w:firstLine="720"/>
        <w:rPr>
          <w:sz w:val="24"/>
        </w:rPr>
      </w:pPr>
      <w:r>
        <w:rPr>
          <w:sz w:val="24"/>
        </w:rPr>
        <w:t>Ofertantul are obligaţia de a elabora oferta în conformitate cu prevederile documentaţiei de</w:t>
      </w:r>
      <w:r>
        <w:rPr>
          <w:spacing w:val="80"/>
          <w:sz w:val="24"/>
        </w:rPr>
        <w:t xml:space="preserve"> </w:t>
      </w:r>
      <w:r>
        <w:rPr>
          <w:sz w:val="24"/>
        </w:rPr>
        <w:t>atribuire.</w:t>
      </w:r>
    </w:p>
    <w:p w14:paraId="7B009D39" w14:textId="77777777" w:rsidR="00151D2A" w:rsidRDefault="00B92794">
      <w:pPr>
        <w:pStyle w:val="ListParagraph"/>
        <w:numPr>
          <w:ilvl w:val="1"/>
          <w:numId w:val="33"/>
        </w:numPr>
        <w:tabs>
          <w:tab w:val="left" w:pos="1605"/>
        </w:tabs>
        <w:spacing w:line="276" w:lineRule="exact"/>
        <w:ind w:left="1605" w:hanging="358"/>
        <w:rPr>
          <w:sz w:val="24"/>
        </w:rPr>
      </w:pPr>
      <w:r>
        <w:rPr>
          <w:sz w:val="24"/>
        </w:rPr>
        <w:t>Ofertele</w:t>
      </w:r>
      <w:r>
        <w:rPr>
          <w:spacing w:val="-13"/>
          <w:sz w:val="24"/>
        </w:rPr>
        <w:t xml:space="preserve"> </w:t>
      </w:r>
      <w:r>
        <w:rPr>
          <w:sz w:val="24"/>
        </w:rPr>
        <w:t>se</w:t>
      </w:r>
      <w:r>
        <w:rPr>
          <w:spacing w:val="-12"/>
          <w:sz w:val="24"/>
        </w:rPr>
        <w:t xml:space="preserve"> </w:t>
      </w:r>
      <w:r>
        <w:rPr>
          <w:sz w:val="24"/>
        </w:rPr>
        <w:t>redactează</w:t>
      </w:r>
      <w:r>
        <w:rPr>
          <w:spacing w:val="-13"/>
          <w:sz w:val="24"/>
        </w:rPr>
        <w:t xml:space="preserve"> </w:t>
      </w:r>
      <w:r>
        <w:rPr>
          <w:sz w:val="24"/>
        </w:rPr>
        <w:t>în</w:t>
      </w:r>
      <w:r>
        <w:rPr>
          <w:spacing w:val="-12"/>
          <w:sz w:val="24"/>
        </w:rPr>
        <w:t xml:space="preserve"> </w:t>
      </w:r>
      <w:r>
        <w:rPr>
          <w:sz w:val="24"/>
        </w:rPr>
        <w:t>limba</w:t>
      </w:r>
      <w:r>
        <w:rPr>
          <w:spacing w:val="-11"/>
          <w:sz w:val="24"/>
        </w:rPr>
        <w:t xml:space="preserve"> </w:t>
      </w:r>
      <w:r>
        <w:rPr>
          <w:spacing w:val="-2"/>
          <w:sz w:val="24"/>
        </w:rPr>
        <w:t>română.</w:t>
      </w:r>
    </w:p>
    <w:p w14:paraId="619C9867" w14:textId="0B6634CA" w:rsidR="00151D2A" w:rsidRDefault="00B92794">
      <w:pPr>
        <w:pStyle w:val="ListParagraph"/>
        <w:numPr>
          <w:ilvl w:val="1"/>
          <w:numId w:val="33"/>
        </w:numPr>
        <w:tabs>
          <w:tab w:val="left" w:pos="1605"/>
        </w:tabs>
        <w:spacing w:before="1"/>
        <w:ind w:right="511" w:firstLine="721"/>
        <w:rPr>
          <w:sz w:val="24"/>
        </w:rPr>
      </w:pPr>
      <w:r>
        <w:rPr>
          <w:sz w:val="24"/>
        </w:rPr>
        <w:t>Ofertele se depun la locul precizat în anunţul de licitaţie, în două plicuri sigilate, unul exterior</w:t>
      </w:r>
      <w:r>
        <w:rPr>
          <w:spacing w:val="40"/>
          <w:sz w:val="24"/>
        </w:rPr>
        <w:t xml:space="preserve"> </w:t>
      </w:r>
      <w:r>
        <w:rPr>
          <w:sz w:val="24"/>
        </w:rPr>
        <w:t>şi unul interior, care se înregistrează de concedent, în ordinea primirii lor, în registrul Oferte, precizându-se data şi ora.</w:t>
      </w:r>
    </w:p>
    <w:p w14:paraId="4F8F9BA2" w14:textId="77777777" w:rsidR="00151D2A" w:rsidRDefault="00B92794">
      <w:pPr>
        <w:pStyle w:val="ListParagraph"/>
        <w:numPr>
          <w:ilvl w:val="1"/>
          <w:numId w:val="33"/>
        </w:numPr>
        <w:tabs>
          <w:tab w:val="left" w:pos="1605"/>
        </w:tabs>
        <w:spacing w:line="274" w:lineRule="exact"/>
        <w:ind w:left="1605" w:hanging="358"/>
        <w:rPr>
          <w:sz w:val="24"/>
        </w:rPr>
      </w:pPr>
      <w:r>
        <w:rPr>
          <w:sz w:val="24"/>
        </w:rPr>
        <w:t>Oferta</w:t>
      </w:r>
      <w:r>
        <w:rPr>
          <w:spacing w:val="-13"/>
          <w:sz w:val="24"/>
        </w:rPr>
        <w:t xml:space="preserve"> </w:t>
      </w:r>
      <w:r>
        <w:rPr>
          <w:sz w:val="24"/>
        </w:rPr>
        <w:t>va</w:t>
      </w:r>
      <w:r>
        <w:rPr>
          <w:spacing w:val="-10"/>
          <w:sz w:val="24"/>
        </w:rPr>
        <w:t xml:space="preserve"> </w:t>
      </w:r>
      <w:r>
        <w:rPr>
          <w:sz w:val="24"/>
        </w:rPr>
        <w:t>fi</w:t>
      </w:r>
      <w:r>
        <w:rPr>
          <w:spacing w:val="-12"/>
          <w:sz w:val="24"/>
        </w:rPr>
        <w:t xml:space="preserve"> </w:t>
      </w:r>
      <w:r>
        <w:rPr>
          <w:sz w:val="24"/>
        </w:rPr>
        <w:t>depusă</w:t>
      </w:r>
      <w:r>
        <w:rPr>
          <w:spacing w:val="-12"/>
          <w:sz w:val="24"/>
        </w:rPr>
        <w:t xml:space="preserve"> </w:t>
      </w:r>
      <w:r>
        <w:rPr>
          <w:sz w:val="24"/>
        </w:rPr>
        <w:t>într-un</w:t>
      </w:r>
      <w:r>
        <w:rPr>
          <w:spacing w:val="-11"/>
          <w:sz w:val="24"/>
        </w:rPr>
        <w:t xml:space="preserve"> </w:t>
      </w:r>
      <w:r>
        <w:rPr>
          <w:sz w:val="24"/>
        </w:rPr>
        <w:t>singur</w:t>
      </w:r>
      <w:r>
        <w:rPr>
          <w:spacing w:val="-11"/>
          <w:sz w:val="24"/>
        </w:rPr>
        <w:t xml:space="preserve"> </w:t>
      </w:r>
      <w:r>
        <w:rPr>
          <w:sz w:val="24"/>
        </w:rPr>
        <w:t>exemplar,</w:t>
      </w:r>
      <w:r>
        <w:rPr>
          <w:spacing w:val="-12"/>
          <w:sz w:val="24"/>
        </w:rPr>
        <w:t xml:space="preserve"> </w:t>
      </w:r>
      <w:r>
        <w:rPr>
          <w:sz w:val="24"/>
        </w:rPr>
        <w:t>semnat</w:t>
      </w:r>
      <w:r>
        <w:rPr>
          <w:spacing w:val="-10"/>
          <w:sz w:val="24"/>
        </w:rPr>
        <w:t xml:space="preserve"> </w:t>
      </w:r>
      <w:r>
        <w:rPr>
          <w:sz w:val="24"/>
        </w:rPr>
        <w:t>de</w:t>
      </w:r>
      <w:r>
        <w:rPr>
          <w:spacing w:val="-12"/>
          <w:sz w:val="24"/>
        </w:rPr>
        <w:t xml:space="preserve"> </w:t>
      </w:r>
      <w:r>
        <w:rPr>
          <w:sz w:val="24"/>
        </w:rPr>
        <w:t>către</w:t>
      </w:r>
      <w:r>
        <w:rPr>
          <w:spacing w:val="-12"/>
          <w:sz w:val="24"/>
        </w:rPr>
        <w:t xml:space="preserve"> </w:t>
      </w:r>
      <w:r>
        <w:rPr>
          <w:spacing w:val="-2"/>
          <w:sz w:val="24"/>
        </w:rPr>
        <w:t>ofertant.</w:t>
      </w:r>
    </w:p>
    <w:p w14:paraId="53526520" w14:textId="77777777" w:rsidR="00151D2A" w:rsidRDefault="00B92794">
      <w:pPr>
        <w:pStyle w:val="ListParagraph"/>
        <w:numPr>
          <w:ilvl w:val="1"/>
          <w:numId w:val="33"/>
        </w:numPr>
        <w:tabs>
          <w:tab w:val="left" w:pos="1605"/>
        </w:tabs>
        <w:spacing w:before="4" w:line="237" w:lineRule="auto"/>
        <w:ind w:right="512" w:firstLine="720"/>
        <w:rPr>
          <w:sz w:val="24"/>
        </w:rPr>
      </w:pPr>
      <w:r>
        <w:rPr>
          <w:sz w:val="24"/>
        </w:rPr>
        <w:t>Pe</w:t>
      </w:r>
      <w:r>
        <w:rPr>
          <w:spacing w:val="80"/>
          <w:sz w:val="24"/>
        </w:rPr>
        <w:t xml:space="preserve"> </w:t>
      </w:r>
      <w:r>
        <w:rPr>
          <w:sz w:val="24"/>
        </w:rPr>
        <w:t>plicul</w:t>
      </w:r>
      <w:r>
        <w:rPr>
          <w:spacing w:val="80"/>
          <w:sz w:val="24"/>
        </w:rPr>
        <w:t xml:space="preserve"> </w:t>
      </w:r>
      <w:r>
        <w:rPr>
          <w:sz w:val="24"/>
        </w:rPr>
        <w:t>exterior</w:t>
      </w:r>
      <w:r>
        <w:rPr>
          <w:spacing w:val="80"/>
          <w:sz w:val="24"/>
        </w:rPr>
        <w:t xml:space="preserve"> </w:t>
      </w:r>
      <w:r>
        <w:rPr>
          <w:sz w:val="24"/>
        </w:rPr>
        <w:t>se</w:t>
      </w:r>
      <w:r>
        <w:rPr>
          <w:spacing w:val="80"/>
          <w:sz w:val="24"/>
        </w:rPr>
        <w:t xml:space="preserve"> </w:t>
      </w:r>
      <w:r>
        <w:rPr>
          <w:sz w:val="24"/>
        </w:rPr>
        <w:t>va</w:t>
      </w:r>
      <w:r>
        <w:rPr>
          <w:spacing w:val="80"/>
          <w:sz w:val="24"/>
        </w:rPr>
        <w:t xml:space="preserve"> </w:t>
      </w:r>
      <w:r>
        <w:rPr>
          <w:sz w:val="24"/>
        </w:rPr>
        <w:t>indica</w:t>
      </w:r>
      <w:r>
        <w:rPr>
          <w:spacing w:val="80"/>
          <w:sz w:val="24"/>
        </w:rPr>
        <w:t xml:space="preserve"> </w:t>
      </w:r>
      <w:r>
        <w:rPr>
          <w:sz w:val="24"/>
        </w:rPr>
        <w:t>obiectul</w:t>
      </w:r>
      <w:r>
        <w:rPr>
          <w:spacing w:val="80"/>
          <w:sz w:val="24"/>
        </w:rPr>
        <w:t xml:space="preserve"> </w:t>
      </w:r>
      <w:r>
        <w:rPr>
          <w:sz w:val="24"/>
        </w:rPr>
        <w:t>concesiunii</w:t>
      </w:r>
      <w:r>
        <w:rPr>
          <w:spacing w:val="80"/>
          <w:sz w:val="24"/>
        </w:rPr>
        <w:t xml:space="preserve"> </w:t>
      </w:r>
      <w:r>
        <w:rPr>
          <w:sz w:val="24"/>
        </w:rPr>
        <w:t>pentru</w:t>
      </w:r>
      <w:r>
        <w:rPr>
          <w:spacing w:val="80"/>
          <w:sz w:val="24"/>
        </w:rPr>
        <w:t xml:space="preserve"> </w:t>
      </w:r>
      <w:r>
        <w:rPr>
          <w:sz w:val="24"/>
        </w:rPr>
        <w:t>care</w:t>
      </w:r>
      <w:r>
        <w:rPr>
          <w:spacing w:val="80"/>
          <w:sz w:val="24"/>
        </w:rPr>
        <w:t xml:space="preserve"> </w:t>
      </w:r>
      <w:r>
        <w:rPr>
          <w:sz w:val="24"/>
        </w:rPr>
        <w:t>este</w:t>
      </w:r>
      <w:r>
        <w:rPr>
          <w:spacing w:val="80"/>
          <w:sz w:val="24"/>
        </w:rPr>
        <w:t xml:space="preserve"> </w:t>
      </w:r>
      <w:r>
        <w:rPr>
          <w:sz w:val="24"/>
        </w:rPr>
        <w:t>depusă oferta.</w:t>
      </w:r>
      <w:r>
        <w:rPr>
          <w:spacing w:val="40"/>
          <w:sz w:val="24"/>
        </w:rPr>
        <w:t xml:space="preserve"> </w:t>
      </w:r>
      <w:r>
        <w:rPr>
          <w:sz w:val="24"/>
        </w:rPr>
        <w:t>Plicul</w:t>
      </w:r>
      <w:r>
        <w:rPr>
          <w:spacing w:val="80"/>
          <w:sz w:val="24"/>
        </w:rPr>
        <w:t xml:space="preserve"> </w:t>
      </w:r>
      <w:r>
        <w:rPr>
          <w:sz w:val="24"/>
        </w:rPr>
        <w:t>exterior va trebui să conţină:</w:t>
      </w:r>
    </w:p>
    <w:p w14:paraId="1AFE5D36" w14:textId="77777777" w:rsidR="00151D2A" w:rsidRDefault="00B92794">
      <w:pPr>
        <w:pStyle w:val="ListParagraph"/>
        <w:numPr>
          <w:ilvl w:val="2"/>
          <w:numId w:val="33"/>
        </w:numPr>
        <w:tabs>
          <w:tab w:val="left" w:pos="1749"/>
        </w:tabs>
        <w:spacing w:before="4" w:line="237" w:lineRule="auto"/>
        <w:ind w:right="1000" w:firstLine="960"/>
        <w:rPr>
          <w:sz w:val="24"/>
        </w:rPr>
      </w:pPr>
      <w:r>
        <w:rPr>
          <w:sz w:val="24"/>
        </w:rPr>
        <w:t>fila cu informaţii privind ofertantul (</w:t>
      </w:r>
      <w:r>
        <w:rPr>
          <w:i/>
          <w:sz w:val="24"/>
        </w:rPr>
        <w:t>Formularul nr.4</w:t>
      </w:r>
      <w:r>
        <w:rPr>
          <w:sz w:val="24"/>
        </w:rPr>
        <w:t>) şi o declaraţie de participare, semnată</w:t>
      </w:r>
      <w:r>
        <w:rPr>
          <w:spacing w:val="80"/>
          <w:sz w:val="24"/>
        </w:rPr>
        <w:t xml:space="preserve"> </w:t>
      </w:r>
      <w:r>
        <w:rPr>
          <w:sz w:val="24"/>
        </w:rPr>
        <w:t>de</w:t>
      </w:r>
      <w:r>
        <w:rPr>
          <w:spacing w:val="-1"/>
          <w:sz w:val="24"/>
        </w:rPr>
        <w:t xml:space="preserve"> </w:t>
      </w:r>
      <w:r>
        <w:rPr>
          <w:sz w:val="24"/>
        </w:rPr>
        <w:t>ofertant</w:t>
      </w:r>
      <w:r>
        <w:rPr>
          <w:spacing w:val="-2"/>
          <w:sz w:val="24"/>
        </w:rPr>
        <w:t xml:space="preserve"> </w:t>
      </w:r>
      <w:r>
        <w:rPr>
          <w:sz w:val="24"/>
        </w:rPr>
        <w:t>(</w:t>
      </w:r>
      <w:r>
        <w:rPr>
          <w:i/>
          <w:sz w:val="24"/>
        </w:rPr>
        <w:t>Formularul</w:t>
      </w:r>
      <w:r>
        <w:rPr>
          <w:i/>
          <w:spacing w:val="-1"/>
          <w:sz w:val="24"/>
        </w:rPr>
        <w:t xml:space="preserve"> </w:t>
      </w:r>
      <w:r>
        <w:rPr>
          <w:i/>
          <w:sz w:val="24"/>
        </w:rPr>
        <w:t>nr.</w:t>
      </w:r>
      <w:r>
        <w:rPr>
          <w:i/>
          <w:spacing w:val="-1"/>
          <w:sz w:val="24"/>
        </w:rPr>
        <w:t xml:space="preserve"> </w:t>
      </w:r>
      <w:r>
        <w:rPr>
          <w:i/>
          <w:sz w:val="24"/>
        </w:rPr>
        <w:t>2)</w:t>
      </w:r>
      <w:r>
        <w:rPr>
          <w:sz w:val="24"/>
        </w:rPr>
        <w:t>,</w:t>
      </w:r>
      <w:r>
        <w:rPr>
          <w:spacing w:val="-1"/>
          <w:sz w:val="24"/>
        </w:rPr>
        <w:t xml:space="preserve"> </w:t>
      </w:r>
      <w:r>
        <w:rPr>
          <w:sz w:val="24"/>
        </w:rPr>
        <w:t>fără</w:t>
      </w:r>
      <w:r>
        <w:rPr>
          <w:spacing w:val="-2"/>
          <w:sz w:val="24"/>
        </w:rPr>
        <w:t xml:space="preserve"> </w:t>
      </w:r>
      <w:r>
        <w:rPr>
          <w:sz w:val="24"/>
        </w:rPr>
        <w:t>îngroşări,</w:t>
      </w:r>
      <w:r>
        <w:rPr>
          <w:spacing w:val="-2"/>
          <w:sz w:val="24"/>
        </w:rPr>
        <w:t xml:space="preserve"> </w:t>
      </w:r>
      <w:r>
        <w:rPr>
          <w:sz w:val="24"/>
        </w:rPr>
        <w:t>ştersături sau</w:t>
      </w:r>
      <w:r>
        <w:rPr>
          <w:spacing w:val="-1"/>
          <w:sz w:val="24"/>
        </w:rPr>
        <w:t xml:space="preserve"> </w:t>
      </w:r>
      <w:r>
        <w:rPr>
          <w:sz w:val="24"/>
        </w:rPr>
        <w:t>modificări;</w:t>
      </w:r>
    </w:p>
    <w:p w14:paraId="2B4A9944" w14:textId="77777777" w:rsidR="00151D2A" w:rsidRDefault="00B92794">
      <w:pPr>
        <w:pStyle w:val="ListParagraph"/>
        <w:numPr>
          <w:ilvl w:val="2"/>
          <w:numId w:val="33"/>
        </w:numPr>
        <w:tabs>
          <w:tab w:val="left" w:pos="1746"/>
        </w:tabs>
        <w:spacing w:before="3" w:line="275" w:lineRule="exact"/>
        <w:ind w:left="1746" w:hanging="259"/>
        <w:rPr>
          <w:sz w:val="24"/>
        </w:rPr>
      </w:pPr>
      <w:r>
        <w:rPr>
          <w:spacing w:val="-2"/>
          <w:sz w:val="24"/>
        </w:rPr>
        <w:t>acte</w:t>
      </w:r>
      <w:r>
        <w:rPr>
          <w:spacing w:val="-7"/>
          <w:sz w:val="24"/>
        </w:rPr>
        <w:t xml:space="preserve"> </w:t>
      </w:r>
      <w:r>
        <w:rPr>
          <w:spacing w:val="-2"/>
          <w:sz w:val="24"/>
        </w:rPr>
        <w:t>doveditoare</w:t>
      </w:r>
      <w:r>
        <w:rPr>
          <w:spacing w:val="-5"/>
          <w:sz w:val="24"/>
        </w:rPr>
        <w:t xml:space="preserve"> </w:t>
      </w:r>
      <w:r>
        <w:rPr>
          <w:spacing w:val="-2"/>
          <w:sz w:val="24"/>
        </w:rPr>
        <w:t>privind</w:t>
      </w:r>
      <w:r>
        <w:rPr>
          <w:spacing w:val="-1"/>
          <w:sz w:val="24"/>
        </w:rPr>
        <w:t xml:space="preserve"> </w:t>
      </w:r>
      <w:r>
        <w:rPr>
          <w:spacing w:val="-2"/>
          <w:sz w:val="24"/>
        </w:rPr>
        <w:t>calităţile</w:t>
      </w:r>
      <w:r>
        <w:rPr>
          <w:spacing w:val="-3"/>
          <w:sz w:val="24"/>
        </w:rPr>
        <w:t xml:space="preserve"> </w:t>
      </w:r>
      <w:r>
        <w:rPr>
          <w:spacing w:val="-2"/>
          <w:sz w:val="24"/>
        </w:rPr>
        <w:t>şi capacităţile</w:t>
      </w:r>
      <w:r>
        <w:rPr>
          <w:spacing w:val="-3"/>
          <w:sz w:val="24"/>
        </w:rPr>
        <w:t xml:space="preserve"> </w:t>
      </w:r>
      <w:r>
        <w:rPr>
          <w:spacing w:val="-2"/>
          <w:sz w:val="24"/>
        </w:rPr>
        <w:t>ofertanţilor,</w:t>
      </w:r>
      <w:r>
        <w:rPr>
          <w:spacing w:val="-3"/>
          <w:sz w:val="24"/>
        </w:rPr>
        <w:t xml:space="preserve"> </w:t>
      </w:r>
      <w:r>
        <w:rPr>
          <w:spacing w:val="-2"/>
          <w:sz w:val="24"/>
        </w:rPr>
        <w:t>conform</w:t>
      </w:r>
      <w:r>
        <w:rPr>
          <w:spacing w:val="1"/>
          <w:sz w:val="24"/>
        </w:rPr>
        <w:t xml:space="preserve"> </w:t>
      </w:r>
      <w:r>
        <w:rPr>
          <w:spacing w:val="-2"/>
          <w:sz w:val="24"/>
        </w:rPr>
        <w:t>cap.V.;</w:t>
      </w:r>
    </w:p>
    <w:p w14:paraId="67E68577" w14:textId="77777777" w:rsidR="00151D2A" w:rsidRDefault="00B92794">
      <w:pPr>
        <w:pStyle w:val="ListParagraph"/>
        <w:numPr>
          <w:ilvl w:val="2"/>
          <w:numId w:val="33"/>
        </w:numPr>
        <w:tabs>
          <w:tab w:val="left" w:pos="1732"/>
        </w:tabs>
        <w:spacing w:line="275" w:lineRule="exact"/>
        <w:ind w:left="1732" w:hanging="245"/>
        <w:rPr>
          <w:sz w:val="24"/>
        </w:rPr>
      </w:pPr>
      <w:r>
        <w:rPr>
          <w:sz w:val="24"/>
        </w:rPr>
        <w:t>acte</w:t>
      </w:r>
      <w:r>
        <w:rPr>
          <w:spacing w:val="-14"/>
          <w:sz w:val="24"/>
        </w:rPr>
        <w:t xml:space="preserve"> </w:t>
      </w:r>
      <w:r>
        <w:rPr>
          <w:sz w:val="24"/>
        </w:rPr>
        <w:t>doveditoare</w:t>
      </w:r>
      <w:r>
        <w:rPr>
          <w:spacing w:val="-13"/>
          <w:sz w:val="24"/>
        </w:rPr>
        <w:t xml:space="preserve"> </w:t>
      </w:r>
      <w:r>
        <w:rPr>
          <w:sz w:val="24"/>
        </w:rPr>
        <w:t>privind</w:t>
      </w:r>
      <w:r>
        <w:rPr>
          <w:spacing w:val="-11"/>
          <w:sz w:val="24"/>
        </w:rPr>
        <w:t xml:space="preserve"> </w:t>
      </w:r>
      <w:r>
        <w:rPr>
          <w:sz w:val="24"/>
        </w:rPr>
        <w:t>intrarea</w:t>
      </w:r>
      <w:r>
        <w:rPr>
          <w:spacing w:val="-14"/>
          <w:sz w:val="24"/>
        </w:rPr>
        <w:t xml:space="preserve"> </w:t>
      </w:r>
      <w:r>
        <w:rPr>
          <w:sz w:val="24"/>
        </w:rPr>
        <w:t>în</w:t>
      </w:r>
      <w:r>
        <w:rPr>
          <w:spacing w:val="-11"/>
          <w:sz w:val="24"/>
        </w:rPr>
        <w:t xml:space="preserve"> </w:t>
      </w:r>
      <w:r>
        <w:rPr>
          <w:sz w:val="24"/>
        </w:rPr>
        <w:t>posesia</w:t>
      </w:r>
      <w:r>
        <w:rPr>
          <w:spacing w:val="-13"/>
          <w:sz w:val="24"/>
        </w:rPr>
        <w:t xml:space="preserve"> </w:t>
      </w:r>
      <w:r>
        <w:rPr>
          <w:sz w:val="24"/>
        </w:rPr>
        <w:t>caietului</w:t>
      </w:r>
      <w:r>
        <w:rPr>
          <w:spacing w:val="-11"/>
          <w:sz w:val="24"/>
        </w:rPr>
        <w:t xml:space="preserve"> </w:t>
      </w:r>
      <w:r>
        <w:rPr>
          <w:sz w:val="24"/>
        </w:rPr>
        <w:t>de</w:t>
      </w:r>
      <w:r>
        <w:rPr>
          <w:spacing w:val="-13"/>
          <w:sz w:val="24"/>
        </w:rPr>
        <w:t xml:space="preserve"> </w:t>
      </w:r>
      <w:r>
        <w:rPr>
          <w:sz w:val="24"/>
        </w:rPr>
        <w:t>sarcini,</w:t>
      </w:r>
      <w:r>
        <w:rPr>
          <w:spacing w:val="-13"/>
          <w:sz w:val="24"/>
        </w:rPr>
        <w:t xml:space="preserve"> </w:t>
      </w:r>
      <w:r>
        <w:rPr>
          <w:sz w:val="24"/>
        </w:rPr>
        <w:t>dacă</w:t>
      </w:r>
      <w:r>
        <w:rPr>
          <w:spacing w:val="-12"/>
          <w:sz w:val="24"/>
        </w:rPr>
        <w:t xml:space="preserve"> </w:t>
      </w:r>
      <w:r>
        <w:rPr>
          <w:sz w:val="24"/>
        </w:rPr>
        <w:t>este</w:t>
      </w:r>
      <w:r>
        <w:rPr>
          <w:spacing w:val="-12"/>
          <w:sz w:val="24"/>
        </w:rPr>
        <w:t xml:space="preserve"> </w:t>
      </w:r>
      <w:r>
        <w:rPr>
          <w:spacing w:val="-2"/>
          <w:sz w:val="24"/>
        </w:rPr>
        <w:t>cazul.</w:t>
      </w:r>
    </w:p>
    <w:p w14:paraId="119B162D" w14:textId="77777777" w:rsidR="00151D2A" w:rsidRDefault="00B92794">
      <w:pPr>
        <w:pStyle w:val="ListParagraph"/>
        <w:numPr>
          <w:ilvl w:val="1"/>
          <w:numId w:val="33"/>
        </w:numPr>
        <w:tabs>
          <w:tab w:val="left" w:pos="1605"/>
          <w:tab w:val="left" w:pos="2129"/>
          <w:tab w:val="left" w:pos="2899"/>
          <w:tab w:val="left" w:pos="3919"/>
          <w:tab w:val="left" w:pos="4612"/>
          <w:tab w:val="left" w:pos="5607"/>
          <w:tab w:val="left" w:pos="6442"/>
          <w:tab w:val="left" w:pos="7978"/>
          <w:tab w:val="left" w:pos="8460"/>
          <w:tab w:val="left" w:pos="9398"/>
          <w:tab w:val="left" w:pos="10407"/>
        </w:tabs>
        <w:spacing w:before="3" w:line="237" w:lineRule="auto"/>
        <w:ind w:right="512" w:firstLine="720"/>
        <w:rPr>
          <w:sz w:val="24"/>
        </w:rPr>
      </w:pPr>
      <w:r>
        <w:rPr>
          <w:spacing w:val="-6"/>
          <w:sz w:val="24"/>
        </w:rPr>
        <w:t>Pe</w:t>
      </w:r>
      <w:r>
        <w:rPr>
          <w:sz w:val="24"/>
        </w:rPr>
        <w:tab/>
      </w:r>
      <w:r>
        <w:rPr>
          <w:spacing w:val="-2"/>
          <w:sz w:val="24"/>
        </w:rPr>
        <w:t>plicul</w:t>
      </w:r>
      <w:r>
        <w:rPr>
          <w:sz w:val="24"/>
        </w:rPr>
        <w:tab/>
      </w:r>
      <w:r>
        <w:rPr>
          <w:spacing w:val="-2"/>
          <w:sz w:val="24"/>
        </w:rPr>
        <w:t>interior,</w:t>
      </w:r>
      <w:r>
        <w:rPr>
          <w:sz w:val="24"/>
        </w:rPr>
        <w:tab/>
      </w:r>
      <w:r>
        <w:rPr>
          <w:spacing w:val="-4"/>
          <w:sz w:val="24"/>
        </w:rPr>
        <w:t>care</w:t>
      </w:r>
      <w:r>
        <w:rPr>
          <w:sz w:val="24"/>
        </w:rPr>
        <w:tab/>
      </w:r>
      <w:r>
        <w:rPr>
          <w:spacing w:val="-2"/>
          <w:sz w:val="24"/>
        </w:rPr>
        <w:t>conţine</w:t>
      </w:r>
      <w:r>
        <w:rPr>
          <w:sz w:val="24"/>
        </w:rPr>
        <w:tab/>
      </w:r>
      <w:r>
        <w:rPr>
          <w:spacing w:val="-2"/>
          <w:sz w:val="24"/>
        </w:rPr>
        <w:t>oferta</w:t>
      </w:r>
      <w:r>
        <w:rPr>
          <w:sz w:val="24"/>
        </w:rPr>
        <w:tab/>
      </w:r>
      <w:r>
        <w:rPr>
          <w:spacing w:val="-2"/>
          <w:sz w:val="24"/>
        </w:rPr>
        <w:t>propriu-zisă,</w:t>
      </w:r>
      <w:r>
        <w:rPr>
          <w:sz w:val="24"/>
        </w:rPr>
        <w:tab/>
      </w:r>
      <w:r>
        <w:rPr>
          <w:spacing w:val="-6"/>
          <w:sz w:val="24"/>
        </w:rPr>
        <w:t>se</w:t>
      </w:r>
      <w:r>
        <w:rPr>
          <w:sz w:val="24"/>
        </w:rPr>
        <w:tab/>
      </w:r>
      <w:r>
        <w:rPr>
          <w:spacing w:val="-2"/>
          <w:sz w:val="24"/>
        </w:rPr>
        <w:t>înscriu</w:t>
      </w:r>
      <w:r>
        <w:rPr>
          <w:sz w:val="24"/>
        </w:rPr>
        <w:tab/>
      </w:r>
      <w:r>
        <w:rPr>
          <w:spacing w:val="-2"/>
          <w:sz w:val="24"/>
        </w:rPr>
        <w:t>numele</w:t>
      </w:r>
      <w:r>
        <w:rPr>
          <w:sz w:val="24"/>
        </w:rPr>
        <w:tab/>
      </w:r>
      <w:r>
        <w:rPr>
          <w:spacing w:val="-4"/>
          <w:sz w:val="24"/>
        </w:rPr>
        <w:t xml:space="preserve">sau </w:t>
      </w:r>
      <w:r>
        <w:rPr>
          <w:sz w:val="24"/>
        </w:rPr>
        <w:t>denumirea</w:t>
      </w:r>
      <w:r>
        <w:rPr>
          <w:spacing w:val="80"/>
          <w:sz w:val="24"/>
        </w:rPr>
        <w:t xml:space="preserve"> </w:t>
      </w:r>
      <w:r>
        <w:rPr>
          <w:sz w:val="24"/>
        </w:rPr>
        <w:t>ofertantului,</w:t>
      </w:r>
      <w:r>
        <w:rPr>
          <w:spacing w:val="-3"/>
          <w:sz w:val="24"/>
        </w:rPr>
        <w:t xml:space="preserve"> </w:t>
      </w:r>
      <w:r>
        <w:rPr>
          <w:sz w:val="24"/>
        </w:rPr>
        <w:t>precum</w:t>
      </w:r>
      <w:r>
        <w:rPr>
          <w:spacing w:val="-2"/>
          <w:sz w:val="24"/>
        </w:rPr>
        <w:t xml:space="preserve"> </w:t>
      </w:r>
      <w:r>
        <w:rPr>
          <w:sz w:val="24"/>
        </w:rPr>
        <w:t>şi</w:t>
      </w:r>
      <w:r>
        <w:rPr>
          <w:spacing w:val="-1"/>
          <w:sz w:val="24"/>
        </w:rPr>
        <w:t xml:space="preserve"> </w:t>
      </w:r>
      <w:r>
        <w:rPr>
          <w:sz w:val="24"/>
        </w:rPr>
        <w:t>domiciliul</w:t>
      </w:r>
      <w:r>
        <w:rPr>
          <w:spacing w:val="-1"/>
          <w:sz w:val="24"/>
        </w:rPr>
        <w:t xml:space="preserve"> </w:t>
      </w:r>
      <w:r>
        <w:rPr>
          <w:sz w:val="24"/>
        </w:rPr>
        <w:t>sau</w:t>
      </w:r>
      <w:r>
        <w:rPr>
          <w:spacing w:val="-1"/>
          <w:sz w:val="24"/>
        </w:rPr>
        <w:t xml:space="preserve"> </w:t>
      </w:r>
      <w:r>
        <w:rPr>
          <w:sz w:val="24"/>
        </w:rPr>
        <w:t>sediul</w:t>
      </w:r>
      <w:r>
        <w:rPr>
          <w:spacing w:val="-2"/>
          <w:sz w:val="24"/>
        </w:rPr>
        <w:t xml:space="preserve"> </w:t>
      </w:r>
      <w:r>
        <w:rPr>
          <w:sz w:val="24"/>
        </w:rPr>
        <w:t>social</w:t>
      </w:r>
      <w:r>
        <w:rPr>
          <w:spacing w:val="-1"/>
          <w:sz w:val="24"/>
        </w:rPr>
        <w:t xml:space="preserve"> </w:t>
      </w:r>
      <w:r>
        <w:rPr>
          <w:sz w:val="24"/>
        </w:rPr>
        <w:t>al</w:t>
      </w:r>
      <w:r>
        <w:rPr>
          <w:spacing w:val="-1"/>
          <w:sz w:val="24"/>
        </w:rPr>
        <w:t xml:space="preserve"> </w:t>
      </w:r>
      <w:r>
        <w:rPr>
          <w:sz w:val="24"/>
        </w:rPr>
        <w:t>acestuia,</w:t>
      </w:r>
      <w:r>
        <w:rPr>
          <w:spacing w:val="-3"/>
          <w:sz w:val="24"/>
        </w:rPr>
        <w:t xml:space="preserve"> </w:t>
      </w:r>
      <w:r>
        <w:rPr>
          <w:sz w:val="24"/>
        </w:rPr>
        <w:t>după caz.</w:t>
      </w:r>
    </w:p>
    <w:p w14:paraId="05AE7E10" w14:textId="77777777" w:rsidR="00151D2A" w:rsidRDefault="00B92794">
      <w:pPr>
        <w:pStyle w:val="ListParagraph"/>
        <w:numPr>
          <w:ilvl w:val="1"/>
          <w:numId w:val="33"/>
        </w:numPr>
        <w:tabs>
          <w:tab w:val="left" w:pos="1604"/>
          <w:tab w:val="left" w:pos="1607"/>
        </w:tabs>
        <w:spacing w:before="5" w:line="237" w:lineRule="auto"/>
        <w:ind w:left="1607" w:right="1395" w:hanging="360"/>
        <w:rPr>
          <w:sz w:val="24"/>
        </w:rPr>
      </w:pPr>
      <w:r>
        <w:rPr>
          <w:sz w:val="24"/>
        </w:rPr>
        <w:t>Fiecare</w:t>
      </w:r>
      <w:r>
        <w:rPr>
          <w:spacing w:val="-14"/>
          <w:sz w:val="24"/>
        </w:rPr>
        <w:t xml:space="preserve"> </w:t>
      </w:r>
      <w:r>
        <w:rPr>
          <w:sz w:val="24"/>
        </w:rPr>
        <w:t>participant</w:t>
      </w:r>
      <w:r>
        <w:rPr>
          <w:spacing w:val="-13"/>
          <w:sz w:val="24"/>
        </w:rPr>
        <w:t xml:space="preserve"> </w:t>
      </w:r>
      <w:r>
        <w:rPr>
          <w:sz w:val="24"/>
        </w:rPr>
        <w:t>poate</w:t>
      </w:r>
      <w:r>
        <w:rPr>
          <w:spacing w:val="-13"/>
          <w:sz w:val="24"/>
        </w:rPr>
        <w:t xml:space="preserve"> </w:t>
      </w:r>
      <w:r>
        <w:rPr>
          <w:sz w:val="24"/>
        </w:rPr>
        <w:t>depune</w:t>
      </w:r>
      <w:r>
        <w:rPr>
          <w:spacing w:val="-14"/>
          <w:sz w:val="24"/>
        </w:rPr>
        <w:t xml:space="preserve"> </w:t>
      </w:r>
      <w:r>
        <w:rPr>
          <w:sz w:val="24"/>
        </w:rPr>
        <w:t>doar</w:t>
      </w:r>
      <w:r>
        <w:rPr>
          <w:spacing w:val="-13"/>
          <w:sz w:val="24"/>
        </w:rPr>
        <w:t xml:space="preserve"> </w:t>
      </w:r>
      <w:r>
        <w:rPr>
          <w:sz w:val="24"/>
        </w:rPr>
        <w:t>o</w:t>
      </w:r>
      <w:r>
        <w:rPr>
          <w:spacing w:val="-11"/>
          <w:sz w:val="24"/>
        </w:rPr>
        <w:t xml:space="preserve"> </w:t>
      </w:r>
      <w:r>
        <w:rPr>
          <w:sz w:val="24"/>
        </w:rPr>
        <w:t>singură</w:t>
      </w:r>
      <w:r>
        <w:rPr>
          <w:spacing w:val="-12"/>
          <w:sz w:val="24"/>
        </w:rPr>
        <w:t xml:space="preserve"> </w:t>
      </w:r>
      <w:r>
        <w:rPr>
          <w:sz w:val="24"/>
        </w:rPr>
        <w:t>ofertă.</w:t>
      </w:r>
      <w:r>
        <w:rPr>
          <w:spacing w:val="-13"/>
          <w:sz w:val="24"/>
        </w:rPr>
        <w:t xml:space="preserve"> </w:t>
      </w:r>
      <w:r>
        <w:rPr>
          <w:sz w:val="24"/>
        </w:rPr>
        <w:t>Oferta</w:t>
      </w:r>
      <w:r>
        <w:rPr>
          <w:spacing w:val="-13"/>
          <w:sz w:val="24"/>
        </w:rPr>
        <w:t xml:space="preserve"> </w:t>
      </w:r>
      <w:r>
        <w:rPr>
          <w:sz w:val="24"/>
        </w:rPr>
        <w:t>va</w:t>
      </w:r>
      <w:r>
        <w:rPr>
          <w:spacing w:val="-10"/>
          <w:sz w:val="24"/>
        </w:rPr>
        <w:t xml:space="preserve"> </w:t>
      </w:r>
      <w:r>
        <w:rPr>
          <w:sz w:val="24"/>
        </w:rPr>
        <w:t>fi</w:t>
      </w:r>
      <w:r>
        <w:rPr>
          <w:spacing w:val="-12"/>
          <w:sz w:val="24"/>
        </w:rPr>
        <w:t xml:space="preserve"> </w:t>
      </w:r>
      <w:r>
        <w:rPr>
          <w:sz w:val="24"/>
        </w:rPr>
        <w:t>semnată</w:t>
      </w:r>
      <w:r>
        <w:rPr>
          <w:spacing w:val="-12"/>
          <w:sz w:val="24"/>
        </w:rPr>
        <w:t xml:space="preserve"> </w:t>
      </w:r>
      <w:r>
        <w:rPr>
          <w:sz w:val="24"/>
        </w:rPr>
        <w:t xml:space="preserve">de </w:t>
      </w:r>
      <w:r>
        <w:rPr>
          <w:spacing w:val="-2"/>
          <w:sz w:val="24"/>
        </w:rPr>
        <w:t>participant.</w:t>
      </w:r>
    </w:p>
    <w:p w14:paraId="1226EAC1" w14:textId="77777777" w:rsidR="00151D2A" w:rsidRDefault="00B92794">
      <w:pPr>
        <w:pStyle w:val="ListParagraph"/>
        <w:numPr>
          <w:ilvl w:val="1"/>
          <w:numId w:val="33"/>
        </w:numPr>
        <w:tabs>
          <w:tab w:val="left" w:pos="1605"/>
        </w:tabs>
        <w:spacing w:before="4" w:line="237" w:lineRule="auto"/>
        <w:ind w:right="512" w:firstLine="720"/>
        <w:rPr>
          <w:sz w:val="24"/>
        </w:rPr>
      </w:pPr>
      <w:r>
        <w:rPr>
          <w:sz w:val="24"/>
        </w:rPr>
        <w:t>Oferta are caracter obligatoriu, din punct de vedere al conţinutului, pe toată perioada derulării</w:t>
      </w:r>
      <w:r>
        <w:rPr>
          <w:spacing w:val="80"/>
          <w:sz w:val="24"/>
        </w:rPr>
        <w:t xml:space="preserve"> </w:t>
      </w:r>
      <w:r>
        <w:rPr>
          <w:sz w:val="24"/>
        </w:rPr>
        <w:t>procedurii,</w:t>
      </w:r>
      <w:r>
        <w:rPr>
          <w:spacing w:val="-4"/>
          <w:sz w:val="24"/>
        </w:rPr>
        <w:t xml:space="preserve"> </w:t>
      </w:r>
      <w:r>
        <w:rPr>
          <w:sz w:val="24"/>
        </w:rPr>
        <w:t>fiind</w:t>
      </w:r>
      <w:r>
        <w:rPr>
          <w:spacing w:val="-2"/>
          <w:sz w:val="24"/>
        </w:rPr>
        <w:t xml:space="preserve"> </w:t>
      </w:r>
      <w:r>
        <w:rPr>
          <w:sz w:val="24"/>
        </w:rPr>
        <w:t>valabilă</w:t>
      </w:r>
      <w:r>
        <w:rPr>
          <w:spacing w:val="-3"/>
          <w:sz w:val="24"/>
        </w:rPr>
        <w:t xml:space="preserve"> </w:t>
      </w:r>
      <w:r>
        <w:rPr>
          <w:sz w:val="24"/>
        </w:rPr>
        <w:t>până</w:t>
      </w:r>
      <w:r>
        <w:rPr>
          <w:spacing w:val="-4"/>
          <w:sz w:val="24"/>
        </w:rPr>
        <w:t xml:space="preserve"> </w:t>
      </w:r>
      <w:r>
        <w:rPr>
          <w:sz w:val="24"/>
        </w:rPr>
        <w:t>la</w:t>
      </w:r>
      <w:r>
        <w:rPr>
          <w:spacing w:val="-3"/>
          <w:sz w:val="24"/>
        </w:rPr>
        <w:t xml:space="preserve"> </w:t>
      </w:r>
      <w:r>
        <w:rPr>
          <w:sz w:val="24"/>
        </w:rPr>
        <w:t>data</w:t>
      </w:r>
      <w:r>
        <w:rPr>
          <w:spacing w:val="-3"/>
          <w:sz w:val="24"/>
        </w:rPr>
        <w:t xml:space="preserve"> </w:t>
      </w:r>
      <w:r>
        <w:rPr>
          <w:sz w:val="24"/>
        </w:rPr>
        <w:t>încheierii</w:t>
      </w:r>
      <w:r>
        <w:rPr>
          <w:spacing w:val="-3"/>
          <w:sz w:val="24"/>
        </w:rPr>
        <w:t xml:space="preserve"> </w:t>
      </w:r>
      <w:r>
        <w:rPr>
          <w:sz w:val="24"/>
        </w:rPr>
        <w:t>contractului</w:t>
      </w:r>
      <w:r>
        <w:rPr>
          <w:spacing w:val="-2"/>
          <w:sz w:val="24"/>
        </w:rPr>
        <w:t xml:space="preserve"> </w:t>
      </w:r>
      <w:r>
        <w:rPr>
          <w:sz w:val="24"/>
        </w:rPr>
        <w:t>de</w:t>
      </w:r>
      <w:r>
        <w:rPr>
          <w:spacing w:val="-2"/>
          <w:sz w:val="24"/>
        </w:rPr>
        <w:t xml:space="preserve"> </w:t>
      </w:r>
      <w:r>
        <w:rPr>
          <w:sz w:val="24"/>
        </w:rPr>
        <w:t>concesiune.</w:t>
      </w:r>
    </w:p>
    <w:p w14:paraId="7A08B7C4" w14:textId="77777777" w:rsidR="00151D2A" w:rsidRDefault="00B92794">
      <w:pPr>
        <w:pStyle w:val="ListParagraph"/>
        <w:numPr>
          <w:ilvl w:val="1"/>
          <w:numId w:val="33"/>
        </w:numPr>
        <w:tabs>
          <w:tab w:val="left" w:pos="1605"/>
        </w:tabs>
        <w:spacing w:before="5" w:line="237" w:lineRule="auto"/>
        <w:ind w:right="511" w:firstLine="720"/>
        <w:rPr>
          <w:sz w:val="24"/>
        </w:rPr>
      </w:pPr>
      <w:r>
        <w:rPr>
          <w:sz w:val="24"/>
        </w:rPr>
        <w:t>Persoana</w:t>
      </w:r>
      <w:r>
        <w:rPr>
          <w:spacing w:val="40"/>
          <w:sz w:val="24"/>
        </w:rPr>
        <w:t xml:space="preserve"> </w:t>
      </w:r>
      <w:r>
        <w:rPr>
          <w:sz w:val="24"/>
        </w:rPr>
        <w:t>interesată</w:t>
      </w:r>
      <w:r>
        <w:rPr>
          <w:spacing w:val="40"/>
          <w:sz w:val="24"/>
        </w:rPr>
        <w:t xml:space="preserve"> </w:t>
      </w:r>
      <w:r>
        <w:rPr>
          <w:sz w:val="24"/>
        </w:rPr>
        <w:t>are</w:t>
      </w:r>
      <w:r>
        <w:rPr>
          <w:spacing w:val="40"/>
          <w:sz w:val="24"/>
        </w:rPr>
        <w:t xml:space="preserve"> </w:t>
      </w:r>
      <w:r>
        <w:rPr>
          <w:sz w:val="24"/>
        </w:rPr>
        <w:t>obligaţia</w:t>
      </w:r>
      <w:r>
        <w:rPr>
          <w:spacing w:val="40"/>
          <w:sz w:val="24"/>
        </w:rPr>
        <w:t xml:space="preserve"> </w:t>
      </w:r>
      <w:r>
        <w:rPr>
          <w:sz w:val="24"/>
        </w:rPr>
        <w:t>de</w:t>
      </w:r>
      <w:r>
        <w:rPr>
          <w:spacing w:val="40"/>
          <w:sz w:val="24"/>
        </w:rPr>
        <w:t xml:space="preserve"> </w:t>
      </w:r>
      <w:r>
        <w:rPr>
          <w:sz w:val="24"/>
        </w:rPr>
        <w:t>a</w:t>
      </w:r>
      <w:r>
        <w:rPr>
          <w:spacing w:val="40"/>
          <w:sz w:val="24"/>
        </w:rPr>
        <w:t xml:space="preserve"> </w:t>
      </w:r>
      <w:r>
        <w:rPr>
          <w:sz w:val="24"/>
        </w:rPr>
        <w:t>depune</w:t>
      </w:r>
      <w:r>
        <w:rPr>
          <w:spacing w:val="40"/>
          <w:sz w:val="24"/>
        </w:rPr>
        <w:t xml:space="preserve"> </w:t>
      </w:r>
      <w:r>
        <w:rPr>
          <w:sz w:val="24"/>
        </w:rPr>
        <w:t>oferta</w:t>
      </w:r>
      <w:r>
        <w:rPr>
          <w:spacing w:val="40"/>
          <w:sz w:val="24"/>
        </w:rPr>
        <w:t xml:space="preserve"> </w:t>
      </w:r>
      <w:r>
        <w:rPr>
          <w:sz w:val="24"/>
        </w:rPr>
        <w:t>la</w:t>
      </w:r>
      <w:r>
        <w:rPr>
          <w:spacing w:val="40"/>
          <w:sz w:val="24"/>
        </w:rPr>
        <w:t xml:space="preserve"> </w:t>
      </w:r>
      <w:r>
        <w:rPr>
          <w:sz w:val="24"/>
        </w:rPr>
        <w:t>adresă</w:t>
      </w:r>
      <w:r>
        <w:rPr>
          <w:spacing w:val="40"/>
          <w:sz w:val="24"/>
        </w:rPr>
        <w:t xml:space="preserve"> </w:t>
      </w:r>
      <w:r>
        <w:rPr>
          <w:sz w:val="24"/>
        </w:rPr>
        <w:t>până</w:t>
      </w:r>
      <w:r>
        <w:rPr>
          <w:spacing w:val="40"/>
          <w:sz w:val="24"/>
        </w:rPr>
        <w:t xml:space="preserve"> </w:t>
      </w:r>
      <w:r>
        <w:rPr>
          <w:sz w:val="24"/>
        </w:rPr>
        <w:t>la</w:t>
      </w:r>
      <w:r>
        <w:rPr>
          <w:spacing w:val="40"/>
          <w:sz w:val="24"/>
        </w:rPr>
        <w:t xml:space="preserve"> </w:t>
      </w:r>
      <w:r>
        <w:rPr>
          <w:sz w:val="24"/>
        </w:rPr>
        <w:t>data-</w:t>
      </w:r>
      <w:r>
        <w:rPr>
          <w:spacing w:val="40"/>
          <w:sz w:val="24"/>
        </w:rPr>
        <w:t xml:space="preserve"> </w:t>
      </w:r>
      <w:r>
        <w:rPr>
          <w:sz w:val="24"/>
        </w:rPr>
        <w:t>limită</w:t>
      </w:r>
      <w:r>
        <w:rPr>
          <w:spacing w:val="40"/>
          <w:sz w:val="24"/>
        </w:rPr>
        <w:t xml:space="preserve"> </w:t>
      </w:r>
      <w:r>
        <w:rPr>
          <w:sz w:val="24"/>
        </w:rPr>
        <w:t>pentru</w:t>
      </w:r>
      <w:r>
        <w:rPr>
          <w:spacing w:val="80"/>
          <w:sz w:val="24"/>
        </w:rPr>
        <w:t xml:space="preserve"> </w:t>
      </w:r>
      <w:r>
        <w:rPr>
          <w:sz w:val="24"/>
        </w:rPr>
        <w:t>depunere, stabilite în anunţ,</w:t>
      </w:r>
    </w:p>
    <w:p w14:paraId="3B7EC93F" w14:textId="77777777" w:rsidR="00151D2A" w:rsidRDefault="00B92794">
      <w:pPr>
        <w:pStyle w:val="ListParagraph"/>
        <w:numPr>
          <w:ilvl w:val="1"/>
          <w:numId w:val="33"/>
        </w:numPr>
        <w:tabs>
          <w:tab w:val="left" w:pos="1822"/>
        </w:tabs>
        <w:spacing w:before="4" w:line="237" w:lineRule="auto"/>
        <w:ind w:right="513" w:firstLine="720"/>
        <w:rPr>
          <w:sz w:val="24"/>
        </w:rPr>
      </w:pPr>
      <w:r>
        <w:rPr>
          <w:sz w:val="24"/>
        </w:rPr>
        <w:t>Riscurile legate de transmiterea ofertei, inclusiv forţa majoră, cad în sarcina persoanei</w:t>
      </w:r>
      <w:r>
        <w:rPr>
          <w:spacing w:val="80"/>
          <w:sz w:val="24"/>
        </w:rPr>
        <w:t xml:space="preserve"> </w:t>
      </w:r>
      <w:r>
        <w:rPr>
          <w:sz w:val="24"/>
        </w:rPr>
        <w:t>interesate.</w:t>
      </w:r>
    </w:p>
    <w:p w14:paraId="09FB5739" w14:textId="77777777" w:rsidR="00151D2A" w:rsidRDefault="00B92794">
      <w:pPr>
        <w:pStyle w:val="ListParagraph"/>
        <w:numPr>
          <w:ilvl w:val="1"/>
          <w:numId w:val="33"/>
        </w:numPr>
        <w:tabs>
          <w:tab w:val="left" w:pos="1726"/>
        </w:tabs>
        <w:spacing w:before="5" w:line="237" w:lineRule="auto"/>
        <w:ind w:right="513" w:firstLine="720"/>
        <w:rPr>
          <w:sz w:val="24"/>
        </w:rPr>
      </w:pPr>
      <w:r>
        <w:rPr>
          <w:sz w:val="24"/>
        </w:rPr>
        <w:t>Oferta depusă la o altă adresă a concedentului decât cea stabilită sau după</w:t>
      </w:r>
      <w:r>
        <w:rPr>
          <w:spacing w:val="40"/>
          <w:sz w:val="24"/>
        </w:rPr>
        <w:t xml:space="preserve"> </w:t>
      </w:r>
      <w:r>
        <w:rPr>
          <w:sz w:val="24"/>
        </w:rPr>
        <w:t>expirarea</w:t>
      </w:r>
      <w:r>
        <w:rPr>
          <w:spacing w:val="40"/>
          <w:sz w:val="24"/>
        </w:rPr>
        <w:t xml:space="preserve"> </w:t>
      </w:r>
      <w:r>
        <w:rPr>
          <w:sz w:val="24"/>
        </w:rPr>
        <w:t>datei-</w:t>
      </w:r>
      <w:r>
        <w:rPr>
          <w:spacing w:val="80"/>
          <w:sz w:val="24"/>
        </w:rPr>
        <w:t xml:space="preserve"> </w:t>
      </w:r>
      <w:r>
        <w:rPr>
          <w:sz w:val="24"/>
        </w:rPr>
        <w:t>limită pentru depunere se returnează nedeschisă.</w:t>
      </w:r>
    </w:p>
    <w:p w14:paraId="0A4DD750" w14:textId="77777777" w:rsidR="00151D2A" w:rsidRDefault="00B92794">
      <w:pPr>
        <w:pStyle w:val="ListParagraph"/>
        <w:numPr>
          <w:ilvl w:val="1"/>
          <w:numId w:val="33"/>
        </w:numPr>
        <w:tabs>
          <w:tab w:val="left" w:pos="1726"/>
        </w:tabs>
        <w:spacing w:before="2"/>
        <w:ind w:right="511" w:firstLine="720"/>
        <w:rPr>
          <w:sz w:val="24"/>
        </w:rPr>
      </w:pPr>
      <w:r>
        <w:rPr>
          <w:sz w:val="24"/>
        </w:rPr>
        <w:t>Conţinutul ofertelor trebuie să rămână confidenţial până la data stabilită pentru deschiderea</w:t>
      </w:r>
      <w:r>
        <w:rPr>
          <w:spacing w:val="40"/>
          <w:sz w:val="24"/>
        </w:rPr>
        <w:t xml:space="preserve"> </w:t>
      </w:r>
      <w:r>
        <w:rPr>
          <w:sz w:val="24"/>
        </w:rPr>
        <w:t>acestora, concedentul urmând a lua cunoştinţă de conţinutul respectivelor oferte numai după această dată.</w:t>
      </w:r>
    </w:p>
    <w:p w14:paraId="6749D4FA" w14:textId="77777777" w:rsidR="00151D2A" w:rsidRDefault="00B92794">
      <w:pPr>
        <w:pStyle w:val="ListParagraph"/>
        <w:numPr>
          <w:ilvl w:val="1"/>
          <w:numId w:val="33"/>
        </w:numPr>
        <w:tabs>
          <w:tab w:val="left" w:pos="1820"/>
        </w:tabs>
        <w:ind w:right="509" w:firstLine="720"/>
        <w:rPr>
          <w:sz w:val="24"/>
        </w:rPr>
      </w:pPr>
      <w:r>
        <w:rPr>
          <w:sz w:val="24"/>
        </w:rPr>
        <w:t>În</w:t>
      </w:r>
      <w:r>
        <w:rPr>
          <w:spacing w:val="40"/>
          <w:sz w:val="24"/>
        </w:rPr>
        <w:t xml:space="preserve"> </w:t>
      </w:r>
      <w:r>
        <w:rPr>
          <w:sz w:val="24"/>
        </w:rPr>
        <w:t>cazul</w:t>
      </w:r>
      <w:r>
        <w:rPr>
          <w:spacing w:val="40"/>
          <w:sz w:val="24"/>
        </w:rPr>
        <w:t xml:space="preserve"> </w:t>
      </w:r>
      <w:r>
        <w:rPr>
          <w:sz w:val="24"/>
        </w:rPr>
        <w:t>în</w:t>
      </w:r>
      <w:r>
        <w:rPr>
          <w:spacing w:val="40"/>
          <w:sz w:val="24"/>
        </w:rPr>
        <w:t xml:space="preserve"> </w:t>
      </w:r>
      <w:r>
        <w:rPr>
          <w:sz w:val="24"/>
        </w:rPr>
        <w:t>care</w:t>
      </w:r>
      <w:r>
        <w:rPr>
          <w:spacing w:val="40"/>
          <w:sz w:val="24"/>
        </w:rPr>
        <w:t xml:space="preserve"> </w:t>
      </w:r>
      <w:r>
        <w:rPr>
          <w:sz w:val="24"/>
        </w:rPr>
        <w:t>în</w:t>
      </w:r>
      <w:r>
        <w:rPr>
          <w:spacing w:val="40"/>
          <w:sz w:val="24"/>
        </w:rPr>
        <w:t xml:space="preserve"> </w:t>
      </w:r>
      <w:r>
        <w:rPr>
          <w:sz w:val="24"/>
        </w:rPr>
        <w:t>urma</w:t>
      </w:r>
      <w:r>
        <w:rPr>
          <w:spacing w:val="40"/>
          <w:sz w:val="24"/>
        </w:rPr>
        <w:t xml:space="preserve"> </w:t>
      </w:r>
      <w:r>
        <w:rPr>
          <w:sz w:val="24"/>
        </w:rPr>
        <w:t>publicării</w:t>
      </w:r>
      <w:r>
        <w:rPr>
          <w:spacing w:val="40"/>
          <w:sz w:val="24"/>
        </w:rPr>
        <w:t xml:space="preserve"> </w:t>
      </w:r>
      <w:r>
        <w:rPr>
          <w:sz w:val="24"/>
        </w:rPr>
        <w:t>anunţului</w:t>
      </w:r>
      <w:r>
        <w:rPr>
          <w:spacing w:val="40"/>
          <w:sz w:val="24"/>
        </w:rPr>
        <w:t xml:space="preserve"> </w:t>
      </w:r>
      <w:r>
        <w:rPr>
          <w:sz w:val="24"/>
        </w:rPr>
        <w:t>de</w:t>
      </w:r>
      <w:r>
        <w:rPr>
          <w:spacing w:val="40"/>
          <w:sz w:val="24"/>
        </w:rPr>
        <w:t xml:space="preserve"> </w:t>
      </w:r>
      <w:r>
        <w:rPr>
          <w:sz w:val="24"/>
        </w:rPr>
        <w:t>licitaţie</w:t>
      </w:r>
      <w:r>
        <w:rPr>
          <w:spacing w:val="40"/>
          <w:sz w:val="24"/>
        </w:rPr>
        <w:t xml:space="preserve"> </w:t>
      </w:r>
      <w:r>
        <w:rPr>
          <w:sz w:val="24"/>
        </w:rPr>
        <w:t>nu</w:t>
      </w:r>
      <w:r>
        <w:rPr>
          <w:spacing w:val="40"/>
          <w:sz w:val="24"/>
        </w:rPr>
        <w:t xml:space="preserve"> </w:t>
      </w:r>
      <w:r>
        <w:rPr>
          <w:sz w:val="24"/>
        </w:rPr>
        <w:t>au</w:t>
      </w:r>
      <w:r>
        <w:rPr>
          <w:spacing w:val="40"/>
          <w:sz w:val="24"/>
        </w:rPr>
        <w:t xml:space="preserve"> </w:t>
      </w:r>
      <w:r>
        <w:rPr>
          <w:sz w:val="24"/>
        </w:rPr>
        <w:t>fost</w:t>
      </w:r>
      <w:r>
        <w:rPr>
          <w:spacing w:val="40"/>
          <w:sz w:val="24"/>
        </w:rPr>
        <w:t xml:space="preserve"> </w:t>
      </w:r>
      <w:r>
        <w:rPr>
          <w:sz w:val="24"/>
        </w:rPr>
        <w:t>depuse</w:t>
      </w:r>
      <w:r>
        <w:rPr>
          <w:spacing w:val="40"/>
          <w:sz w:val="24"/>
        </w:rPr>
        <w:t xml:space="preserve"> </w:t>
      </w:r>
      <w:r>
        <w:rPr>
          <w:sz w:val="24"/>
        </w:rPr>
        <w:t>cel puţin două</w:t>
      </w:r>
      <w:r>
        <w:rPr>
          <w:spacing w:val="40"/>
          <w:sz w:val="24"/>
        </w:rPr>
        <w:t xml:space="preserve"> </w:t>
      </w:r>
      <w:r>
        <w:rPr>
          <w:sz w:val="24"/>
        </w:rPr>
        <w:t>oferte valabile, concedentul este obligat să anuleze procedura şi să organizeze o nouă licitaţie, cu</w:t>
      </w:r>
      <w:r>
        <w:rPr>
          <w:spacing w:val="40"/>
          <w:sz w:val="24"/>
        </w:rPr>
        <w:t xml:space="preserve"> </w:t>
      </w:r>
      <w:r>
        <w:rPr>
          <w:sz w:val="24"/>
        </w:rPr>
        <w:t>respectarea procedurii prevăzute în Ordonanța de Urgență a Guvernului nr.57/2019 privind Codul Administrativ, cu modificările și completările ulterioare.</w:t>
      </w:r>
    </w:p>
    <w:p w14:paraId="167C6E83" w14:textId="77777777" w:rsidR="00151D2A" w:rsidRDefault="00151D2A">
      <w:pPr>
        <w:pStyle w:val="BodyText"/>
        <w:jc w:val="left"/>
      </w:pPr>
    </w:p>
    <w:p w14:paraId="3EA85C73" w14:textId="77777777" w:rsidR="00151D2A" w:rsidRDefault="00B92794">
      <w:pPr>
        <w:pStyle w:val="Heading2"/>
        <w:tabs>
          <w:tab w:val="left" w:pos="3990"/>
          <w:tab w:val="left" w:pos="4523"/>
          <w:tab w:val="left" w:pos="8899"/>
          <w:tab w:val="left" w:pos="9421"/>
        </w:tabs>
        <w:spacing w:line="237" w:lineRule="auto"/>
        <w:ind w:left="527" w:right="513" w:firstLine="720"/>
        <w:jc w:val="left"/>
      </w:pPr>
      <w:r>
        <w:t>CAP.V.</w:t>
      </w:r>
      <w:r>
        <w:rPr>
          <w:spacing w:val="80"/>
        </w:rPr>
        <w:t xml:space="preserve"> </w:t>
      </w:r>
      <w:r>
        <w:t>DOCUMENTE</w:t>
      </w:r>
      <w:r>
        <w:tab/>
      </w:r>
      <w:r>
        <w:rPr>
          <w:spacing w:val="-6"/>
        </w:rPr>
        <w:t>DE</w:t>
      </w:r>
      <w:r>
        <w:tab/>
        <w:t>VALABILITATE/CALIFICARE,</w:t>
      </w:r>
      <w:r>
        <w:rPr>
          <w:spacing w:val="80"/>
        </w:rPr>
        <w:t xml:space="preserve"> </w:t>
      </w:r>
      <w:r>
        <w:t>CARE</w:t>
      </w:r>
      <w:r>
        <w:tab/>
      </w:r>
      <w:r>
        <w:rPr>
          <w:spacing w:val="-6"/>
        </w:rPr>
        <w:t>SE</w:t>
      </w:r>
      <w:r>
        <w:tab/>
        <w:t>DEPUN</w:t>
      </w:r>
      <w:r>
        <w:rPr>
          <w:spacing w:val="80"/>
        </w:rPr>
        <w:t xml:space="preserve"> </w:t>
      </w:r>
      <w:r>
        <w:t xml:space="preserve">DE </w:t>
      </w:r>
      <w:r>
        <w:rPr>
          <w:spacing w:val="-2"/>
        </w:rPr>
        <w:t>OFERTANŢI:</w:t>
      </w:r>
    </w:p>
    <w:p w14:paraId="0DE200DC" w14:textId="77777777" w:rsidR="00151D2A" w:rsidRDefault="00B92794">
      <w:pPr>
        <w:pStyle w:val="ListParagraph"/>
        <w:numPr>
          <w:ilvl w:val="0"/>
          <w:numId w:val="32"/>
        </w:numPr>
        <w:tabs>
          <w:tab w:val="left" w:pos="1540"/>
        </w:tabs>
        <w:spacing w:before="81" w:line="275" w:lineRule="exact"/>
        <w:ind w:left="1540" w:hanging="293"/>
        <w:rPr>
          <w:b/>
          <w:sz w:val="24"/>
        </w:rPr>
      </w:pPr>
      <w:r>
        <w:rPr>
          <w:b/>
          <w:sz w:val="24"/>
        </w:rPr>
        <w:t>DOCUMENTE</w:t>
      </w:r>
      <w:r>
        <w:rPr>
          <w:b/>
          <w:spacing w:val="-15"/>
          <w:sz w:val="24"/>
        </w:rPr>
        <w:t xml:space="preserve"> </w:t>
      </w:r>
      <w:r>
        <w:rPr>
          <w:b/>
          <w:sz w:val="24"/>
        </w:rPr>
        <w:t>CE</w:t>
      </w:r>
      <w:r>
        <w:rPr>
          <w:b/>
          <w:spacing w:val="-13"/>
          <w:sz w:val="24"/>
        </w:rPr>
        <w:t xml:space="preserve"> </w:t>
      </w:r>
      <w:r>
        <w:rPr>
          <w:b/>
          <w:sz w:val="24"/>
        </w:rPr>
        <w:t>SE</w:t>
      </w:r>
      <w:r>
        <w:rPr>
          <w:b/>
          <w:spacing w:val="-12"/>
          <w:sz w:val="24"/>
        </w:rPr>
        <w:t xml:space="preserve"> </w:t>
      </w:r>
      <w:r>
        <w:rPr>
          <w:b/>
          <w:sz w:val="24"/>
        </w:rPr>
        <w:t>DEPUN</w:t>
      </w:r>
      <w:r>
        <w:rPr>
          <w:b/>
          <w:spacing w:val="-14"/>
          <w:sz w:val="24"/>
        </w:rPr>
        <w:t xml:space="preserve"> </w:t>
      </w:r>
      <w:r>
        <w:rPr>
          <w:b/>
          <w:sz w:val="24"/>
        </w:rPr>
        <w:t>ÎN</w:t>
      </w:r>
      <w:r>
        <w:rPr>
          <w:b/>
          <w:spacing w:val="-13"/>
          <w:sz w:val="24"/>
        </w:rPr>
        <w:t xml:space="preserve"> </w:t>
      </w:r>
      <w:r>
        <w:rPr>
          <w:b/>
          <w:sz w:val="24"/>
        </w:rPr>
        <w:t>PLICUL</w:t>
      </w:r>
      <w:r>
        <w:rPr>
          <w:b/>
          <w:spacing w:val="-13"/>
          <w:sz w:val="24"/>
        </w:rPr>
        <w:t xml:space="preserve"> </w:t>
      </w:r>
      <w:r>
        <w:rPr>
          <w:b/>
          <w:spacing w:val="-2"/>
          <w:sz w:val="24"/>
        </w:rPr>
        <w:t>EXTERIOR:</w:t>
      </w:r>
    </w:p>
    <w:p w14:paraId="3247A9FA" w14:textId="77777777" w:rsidR="00151D2A" w:rsidRDefault="00B92794">
      <w:pPr>
        <w:pStyle w:val="ListParagraph"/>
        <w:numPr>
          <w:ilvl w:val="2"/>
          <w:numId w:val="31"/>
        </w:numPr>
        <w:tabs>
          <w:tab w:val="left" w:pos="1913"/>
        </w:tabs>
        <w:ind w:right="509" w:firstLine="720"/>
        <w:rPr>
          <w:b/>
          <w:sz w:val="24"/>
        </w:rPr>
      </w:pPr>
      <w:r>
        <w:rPr>
          <w:b/>
          <w:sz w:val="24"/>
        </w:rPr>
        <w:t>Ofertanţii persoane juridice (</w:t>
      </w:r>
      <w:r>
        <w:rPr>
          <w:b/>
          <w:i/>
          <w:sz w:val="24"/>
        </w:rPr>
        <w:t xml:space="preserve">societăţi comerciale, societăţi pe acţiuni, etc.) </w:t>
      </w:r>
      <w:r>
        <w:rPr>
          <w:b/>
          <w:sz w:val="24"/>
        </w:rPr>
        <w:t>au obligaţia</w:t>
      </w:r>
      <w:r>
        <w:rPr>
          <w:b/>
          <w:spacing w:val="40"/>
          <w:sz w:val="24"/>
        </w:rPr>
        <w:t xml:space="preserve"> </w:t>
      </w:r>
      <w:r>
        <w:rPr>
          <w:b/>
          <w:sz w:val="24"/>
        </w:rPr>
        <w:t>de a depune în original şi/sau copie conformă cu originalul, după caz, în plicul exterior următoarele</w:t>
      </w:r>
      <w:r>
        <w:rPr>
          <w:b/>
          <w:spacing w:val="40"/>
          <w:sz w:val="24"/>
        </w:rPr>
        <w:t xml:space="preserve"> </w:t>
      </w:r>
      <w:r>
        <w:rPr>
          <w:b/>
          <w:sz w:val="24"/>
        </w:rPr>
        <w:t>documente :</w:t>
      </w:r>
    </w:p>
    <w:p w14:paraId="02509C30" w14:textId="77777777" w:rsidR="00151D2A" w:rsidRDefault="00B92794">
      <w:pPr>
        <w:pStyle w:val="ListParagraph"/>
        <w:numPr>
          <w:ilvl w:val="0"/>
          <w:numId w:val="30"/>
        </w:numPr>
        <w:tabs>
          <w:tab w:val="left" w:pos="1528"/>
        </w:tabs>
        <w:spacing w:before="2" w:line="237" w:lineRule="auto"/>
        <w:ind w:right="513" w:firstLine="720"/>
        <w:rPr>
          <w:sz w:val="24"/>
        </w:rPr>
      </w:pPr>
      <w:r>
        <w:rPr>
          <w:sz w:val="24"/>
        </w:rPr>
        <w:t>declaraţie de participare la licitaţie (formular tipizat pus la dispoziţie de către organizator</w:t>
      </w:r>
      <w:r>
        <w:rPr>
          <w:spacing w:val="40"/>
          <w:sz w:val="24"/>
        </w:rPr>
        <w:t xml:space="preserve"> </w:t>
      </w:r>
      <w:r>
        <w:rPr>
          <w:sz w:val="24"/>
        </w:rPr>
        <w:lastRenderedPageBreak/>
        <w:t>–</w:t>
      </w:r>
      <w:r>
        <w:rPr>
          <w:spacing w:val="80"/>
          <w:sz w:val="24"/>
        </w:rPr>
        <w:t xml:space="preserve"> </w:t>
      </w:r>
      <w:r>
        <w:rPr>
          <w:sz w:val="24"/>
        </w:rPr>
        <w:t>(</w:t>
      </w:r>
      <w:r>
        <w:rPr>
          <w:i/>
          <w:sz w:val="24"/>
        </w:rPr>
        <w:t>Formularul nr. 2</w:t>
      </w:r>
      <w:r>
        <w:rPr>
          <w:sz w:val="24"/>
        </w:rPr>
        <w:t>);</w:t>
      </w:r>
    </w:p>
    <w:p w14:paraId="69849209" w14:textId="77777777" w:rsidR="00151D2A" w:rsidRDefault="00B92794">
      <w:pPr>
        <w:pStyle w:val="ListParagraph"/>
        <w:numPr>
          <w:ilvl w:val="0"/>
          <w:numId w:val="30"/>
        </w:numPr>
        <w:tabs>
          <w:tab w:val="left" w:pos="1501"/>
        </w:tabs>
        <w:spacing w:before="3" w:line="275" w:lineRule="exact"/>
        <w:ind w:left="1501" w:hanging="254"/>
        <w:rPr>
          <w:i/>
          <w:sz w:val="24"/>
        </w:rPr>
      </w:pPr>
      <w:r>
        <w:rPr>
          <w:sz w:val="24"/>
        </w:rPr>
        <w:t>fişa</w:t>
      </w:r>
      <w:r>
        <w:rPr>
          <w:spacing w:val="-14"/>
          <w:sz w:val="24"/>
        </w:rPr>
        <w:t xml:space="preserve"> </w:t>
      </w:r>
      <w:r>
        <w:rPr>
          <w:sz w:val="24"/>
        </w:rPr>
        <w:t>cu</w:t>
      </w:r>
      <w:r>
        <w:rPr>
          <w:spacing w:val="-13"/>
          <w:sz w:val="24"/>
        </w:rPr>
        <w:t xml:space="preserve"> </w:t>
      </w:r>
      <w:r>
        <w:rPr>
          <w:sz w:val="24"/>
        </w:rPr>
        <w:t>informaţii</w:t>
      </w:r>
      <w:r>
        <w:rPr>
          <w:spacing w:val="-13"/>
          <w:sz w:val="24"/>
        </w:rPr>
        <w:t xml:space="preserve"> </w:t>
      </w:r>
      <w:r>
        <w:rPr>
          <w:sz w:val="24"/>
        </w:rPr>
        <w:t>privind</w:t>
      </w:r>
      <w:r>
        <w:rPr>
          <w:spacing w:val="-15"/>
          <w:sz w:val="24"/>
        </w:rPr>
        <w:t xml:space="preserve"> </w:t>
      </w:r>
      <w:r>
        <w:rPr>
          <w:sz w:val="24"/>
        </w:rPr>
        <w:t>ofertantul</w:t>
      </w:r>
      <w:r>
        <w:rPr>
          <w:spacing w:val="-13"/>
          <w:sz w:val="24"/>
        </w:rPr>
        <w:t xml:space="preserve"> </w:t>
      </w:r>
      <w:r>
        <w:rPr>
          <w:sz w:val="24"/>
        </w:rPr>
        <w:t>(</w:t>
      </w:r>
      <w:r>
        <w:rPr>
          <w:i/>
          <w:sz w:val="24"/>
        </w:rPr>
        <w:t>Formularul</w:t>
      </w:r>
      <w:r>
        <w:rPr>
          <w:i/>
          <w:spacing w:val="-12"/>
          <w:sz w:val="24"/>
        </w:rPr>
        <w:t xml:space="preserve"> </w:t>
      </w:r>
      <w:r>
        <w:rPr>
          <w:i/>
          <w:sz w:val="24"/>
        </w:rPr>
        <w:t>nr.</w:t>
      </w:r>
      <w:r>
        <w:rPr>
          <w:i/>
          <w:spacing w:val="-13"/>
          <w:sz w:val="24"/>
        </w:rPr>
        <w:t xml:space="preserve"> </w:t>
      </w:r>
      <w:r>
        <w:rPr>
          <w:i/>
          <w:spacing w:val="-5"/>
          <w:sz w:val="24"/>
        </w:rPr>
        <w:t>4);</w:t>
      </w:r>
    </w:p>
    <w:p w14:paraId="1DE350BF" w14:textId="77777777" w:rsidR="00151D2A" w:rsidRDefault="00B92794">
      <w:pPr>
        <w:pStyle w:val="ListParagraph"/>
        <w:numPr>
          <w:ilvl w:val="0"/>
          <w:numId w:val="30"/>
        </w:numPr>
        <w:tabs>
          <w:tab w:val="left" w:pos="1477"/>
        </w:tabs>
        <w:ind w:right="512" w:firstLine="720"/>
        <w:rPr>
          <w:sz w:val="24"/>
        </w:rPr>
      </w:pPr>
      <w:r>
        <w:rPr>
          <w:sz w:val="24"/>
        </w:rPr>
        <w:t>certificat constatator privind calitatea de agent economic autorizat, înregistrat,</w:t>
      </w:r>
      <w:r>
        <w:rPr>
          <w:spacing w:val="40"/>
          <w:sz w:val="24"/>
        </w:rPr>
        <w:t xml:space="preserve"> </w:t>
      </w:r>
      <w:r>
        <w:rPr>
          <w:sz w:val="24"/>
        </w:rPr>
        <w:t>din care să reiasă</w:t>
      </w:r>
      <w:r>
        <w:rPr>
          <w:spacing w:val="80"/>
          <w:sz w:val="24"/>
        </w:rPr>
        <w:t xml:space="preserve"> </w:t>
      </w:r>
      <w:r>
        <w:rPr>
          <w:sz w:val="24"/>
        </w:rPr>
        <w:t>obiectul</w:t>
      </w:r>
      <w:r>
        <w:rPr>
          <w:spacing w:val="-2"/>
          <w:sz w:val="24"/>
        </w:rPr>
        <w:t xml:space="preserve"> </w:t>
      </w:r>
      <w:r>
        <w:rPr>
          <w:sz w:val="24"/>
        </w:rPr>
        <w:t>de</w:t>
      </w:r>
      <w:r>
        <w:rPr>
          <w:spacing w:val="-3"/>
          <w:sz w:val="24"/>
        </w:rPr>
        <w:t xml:space="preserve"> </w:t>
      </w:r>
      <w:r>
        <w:rPr>
          <w:sz w:val="24"/>
        </w:rPr>
        <w:t>activitate,</w:t>
      </w:r>
      <w:r>
        <w:rPr>
          <w:spacing w:val="-3"/>
          <w:sz w:val="24"/>
        </w:rPr>
        <w:t xml:space="preserve"> </w:t>
      </w:r>
      <w:r>
        <w:rPr>
          <w:sz w:val="24"/>
        </w:rPr>
        <w:t>eliberat</w:t>
      </w:r>
      <w:r>
        <w:rPr>
          <w:spacing w:val="-3"/>
          <w:sz w:val="24"/>
        </w:rPr>
        <w:t xml:space="preserve"> </w:t>
      </w:r>
      <w:r>
        <w:rPr>
          <w:sz w:val="24"/>
        </w:rPr>
        <w:t>de</w:t>
      </w:r>
      <w:r>
        <w:rPr>
          <w:spacing w:val="-1"/>
          <w:sz w:val="24"/>
        </w:rPr>
        <w:t xml:space="preserve"> </w:t>
      </w:r>
      <w:r>
        <w:rPr>
          <w:sz w:val="24"/>
        </w:rPr>
        <w:t>către</w:t>
      </w:r>
      <w:r>
        <w:rPr>
          <w:spacing w:val="-2"/>
          <w:sz w:val="24"/>
        </w:rPr>
        <w:t xml:space="preserve"> </w:t>
      </w:r>
      <w:r>
        <w:rPr>
          <w:sz w:val="24"/>
        </w:rPr>
        <w:t>Oficiul</w:t>
      </w:r>
      <w:r>
        <w:rPr>
          <w:spacing w:val="-2"/>
          <w:sz w:val="24"/>
        </w:rPr>
        <w:t xml:space="preserve"> </w:t>
      </w:r>
      <w:r>
        <w:rPr>
          <w:sz w:val="24"/>
        </w:rPr>
        <w:t>Registrului</w:t>
      </w:r>
      <w:r>
        <w:rPr>
          <w:spacing w:val="-2"/>
          <w:sz w:val="24"/>
        </w:rPr>
        <w:t xml:space="preserve"> </w:t>
      </w:r>
      <w:r>
        <w:rPr>
          <w:sz w:val="24"/>
        </w:rPr>
        <w:t>Comerţului;</w:t>
      </w:r>
    </w:p>
    <w:p w14:paraId="349D61F7" w14:textId="77777777" w:rsidR="00151D2A" w:rsidRDefault="00B92794">
      <w:pPr>
        <w:pStyle w:val="ListParagraph"/>
        <w:numPr>
          <w:ilvl w:val="0"/>
          <w:numId w:val="30"/>
        </w:numPr>
        <w:tabs>
          <w:tab w:val="left" w:pos="1578"/>
        </w:tabs>
        <w:ind w:right="511" w:firstLine="720"/>
        <w:rPr>
          <w:sz w:val="24"/>
        </w:rPr>
      </w:pPr>
      <w:r>
        <w:rPr>
          <w:sz w:val="24"/>
        </w:rPr>
        <w:t>certificat constatator privind îndeplinirea obligaţiilor de plată către stat eliberat de către Administraţia Finanţelor Publice din localitatea în care îşi are sediul participantul la licitaţie, prin care se</w:t>
      </w:r>
      <w:r>
        <w:rPr>
          <w:spacing w:val="80"/>
          <w:sz w:val="24"/>
        </w:rPr>
        <w:t xml:space="preserve"> </w:t>
      </w:r>
      <w:r>
        <w:rPr>
          <w:sz w:val="24"/>
        </w:rPr>
        <w:t>face</w:t>
      </w:r>
      <w:r>
        <w:rPr>
          <w:spacing w:val="40"/>
          <w:sz w:val="24"/>
        </w:rPr>
        <w:t xml:space="preserve"> </w:t>
      </w:r>
      <w:r>
        <w:rPr>
          <w:sz w:val="24"/>
        </w:rPr>
        <w:t>dovada că nu există datorii faţă de bugetul de stat;</w:t>
      </w:r>
    </w:p>
    <w:p w14:paraId="14C40B83" w14:textId="6122BF63" w:rsidR="00151D2A" w:rsidRDefault="00B92794">
      <w:pPr>
        <w:pStyle w:val="ListParagraph"/>
        <w:numPr>
          <w:ilvl w:val="0"/>
          <w:numId w:val="30"/>
        </w:numPr>
        <w:tabs>
          <w:tab w:val="left" w:pos="1556"/>
        </w:tabs>
        <w:spacing w:before="37"/>
        <w:ind w:left="528" w:right="508" w:firstLine="720"/>
        <w:rPr>
          <w:sz w:val="24"/>
        </w:rPr>
      </w:pPr>
      <w:r>
        <w:rPr>
          <w:sz w:val="24"/>
        </w:rPr>
        <w:t xml:space="preserve">certificat constatator, eliberat de Serviciul Buget Finanțe din cadrul Primăriei comunei </w:t>
      </w:r>
      <w:r w:rsidR="00B00DC8">
        <w:rPr>
          <w:sz w:val="24"/>
        </w:rPr>
        <w:t>Gherghești</w:t>
      </w:r>
      <w:r>
        <w:rPr>
          <w:sz w:val="24"/>
        </w:rPr>
        <w:t>, privind îndeplinirea obligaţiilor de plată a impozitelor şi taxelor locale, indiferent de localitatea</w:t>
      </w:r>
      <w:r>
        <w:rPr>
          <w:spacing w:val="80"/>
          <w:sz w:val="24"/>
        </w:rPr>
        <w:t xml:space="preserve"> </w:t>
      </w:r>
      <w:r>
        <w:rPr>
          <w:sz w:val="24"/>
        </w:rPr>
        <w:t>în care îşi</w:t>
      </w:r>
      <w:r>
        <w:rPr>
          <w:spacing w:val="21"/>
          <w:sz w:val="24"/>
        </w:rPr>
        <w:t xml:space="preserve"> </w:t>
      </w:r>
      <w:r>
        <w:rPr>
          <w:sz w:val="24"/>
        </w:rPr>
        <w:t>are sediul participantul la licitaţie, prin care se face</w:t>
      </w:r>
      <w:r>
        <w:rPr>
          <w:spacing w:val="24"/>
          <w:sz w:val="24"/>
        </w:rPr>
        <w:t xml:space="preserve"> </w:t>
      </w:r>
      <w:r>
        <w:rPr>
          <w:sz w:val="24"/>
        </w:rPr>
        <w:t>dovada</w:t>
      </w:r>
      <w:r>
        <w:rPr>
          <w:spacing w:val="40"/>
          <w:sz w:val="24"/>
        </w:rPr>
        <w:t xml:space="preserve"> </w:t>
      </w:r>
      <w:r>
        <w:rPr>
          <w:sz w:val="24"/>
        </w:rPr>
        <w:t>că nu există datorii faţă de bugetul</w:t>
      </w:r>
      <w:r>
        <w:rPr>
          <w:spacing w:val="80"/>
          <w:sz w:val="24"/>
        </w:rPr>
        <w:t xml:space="preserve"> </w:t>
      </w:r>
      <w:r>
        <w:rPr>
          <w:sz w:val="24"/>
        </w:rPr>
        <w:t>local;</w:t>
      </w:r>
    </w:p>
    <w:p w14:paraId="3FFA5EB5" w14:textId="77777777" w:rsidR="00151D2A" w:rsidRDefault="00B92794">
      <w:pPr>
        <w:pStyle w:val="ListParagraph"/>
        <w:numPr>
          <w:ilvl w:val="0"/>
          <w:numId w:val="30"/>
        </w:numPr>
        <w:tabs>
          <w:tab w:val="left" w:pos="1535"/>
        </w:tabs>
        <w:spacing w:before="4"/>
        <w:ind w:left="528" w:right="511" w:firstLine="720"/>
        <w:rPr>
          <w:sz w:val="24"/>
        </w:rPr>
      </w:pPr>
      <w:r>
        <w:rPr>
          <w:sz w:val="24"/>
        </w:rPr>
        <w:t>declaraţie pe propria răspundere din care să reiasă faptul că persoana juridică participantă la</w:t>
      </w:r>
      <w:r>
        <w:rPr>
          <w:spacing w:val="40"/>
          <w:sz w:val="24"/>
        </w:rPr>
        <w:t xml:space="preserve"> </w:t>
      </w:r>
      <w:r>
        <w:rPr>
          <w:sz w:val="24"/>
        </w:rPr>
        <w:t>licitaţie nu s-a aflat în situaţia de a participa şi de a fi desemnată câştigătoare în ultimii 3 ani, la o licitaţie</w:t>
      </w:r>
      <w:r>
        <w:rPr>
          <w:spacing w:val="40"/>
          <w:sz w:val="24"/>
        </w:rPr>
        <w:t xml:space="preserve"> </w:t>
      </w:r>
      <w:r>
        <w:rPr>
          <w:sz w:val="24"/>
        </w:rPr>
        <w:t>publică anterioară privind bunurile statului sau ale unităţilor administrativ-teritoriale, dar nu a încheiat</w:t>
      </w:r>
      <w:r>
        <w:rPr>
          <w:spacing w:val="40"/>
          <w:sz w:val="24"/>
        </w:rPr>
        <w:t xml:space="preserve"> </w:t>
      </w:r>
      <w:r>
        <w:rPr>
          <w:sz w:val="24"/>
        </w:rPr>
        <w:t>contractul ori nu a plătit preţul, din culpă proprie. Restricţia operează pentru o durată de 3 ani, calculată de</w:t>
      </w:r>
      <w:r>
        <w:rPr>
          <w:spacing w:val="80"/>
          <w:sz w:val="24"/>
        </w:rPr>
        <w:t xml:space="preserve"> </w:t>
      </w:r>
      <w:r>
        <w:rPr>
          <w:sz w:val="24"/>
        </w:rPr>
        <w:t>la desemnarea persoanei respective drept câştigătoare la licitaţie;</w:t>
      </w:r>
    </w:p>
    <w:p w14:paraId="03100F7D" w14:textId="77777777" w:rsidR="00151D2A" w:rsidRDefault="00B92794">
      <w:pPr>
        <w:pStyle w:val="ListParagraph"/>
        <w:numPr>
          <w:ilvl w:val="0"/>
          <w:numId w:val="30"/>
        </w:numPr>
        <w:tabs>
          <w:tab w:val="left" w:pos="1435"/>
        </w:tabs>
        <w:spacing w:before="1" w:line="237" w:lineRule="auto"/>
        <w:ind w:left="1435" w:right="1795" w:hanging="187"/>
        <w:rPr>
          <w:sz w:val="24"/>
        </w:rPr>
      </w:pPr>
      <w:r>
        <w:rPr>
          <w:sz w:val="24"/>
        </w:rPr>
        <w:t>delegaţie/procură</w:t>
      </w:r>
      <w:r>
        <w:rPr>
          <w:spacing w:val="-16"/>
          <w:sz w:val="24"/>
        </w:rPr>
        <w:t xml:space="preserve"> </w:t>
      </w:r>
      <w:r>
        <w:rPr>
          <w:sz w:val="24"/>
        </w:rPr>
        <w:t>de</w:t>
      </w:r>
      <w:r>
        <w:rPr>
          <w:spacing w:val="-13"/>
          <w:sz w:val="24"/>
        </w:rPr>
        <w:t xml:space="preserve"> </w:t>
      </w:r>
      <w:r>
        <w:rPr>
          <w:sz w:val="24"/>
        </w:rPr>
        <w:t>reprezentare,</w:t>
      </w:r>
      <w:r>
        <w:rPr>
          <w:spacing w:val="-15"/>
          <w:sz w:val="24"/>
        </w:rPr>
        <w:t xml:space="preserve"> </w:t>
      </w:r>
      <w:r>
        <w:rPr>
          <w:sz w:val="24"/>
        </w:rPr>
        <w:t>după</w:t>
      </w:r>
      <w:r>
        <w:rPr>
          <w:spacing w:val="-15"/>
          <w:sz w:val="24"/>
        </w:rPr>
        <w:t xml:space="preserve"> </w:t>
      </w:r>
      <w:r>
        <w:rPr>
          <w:sz w:val="24"/>
        </w:rPr>
        <w:t>caz</w:t>
      </w:r>
      <w:r>
        <w:rPr>
          <w:spacing w:val="-14"/>
          <w:sz w:val="24"/>
        </w:rPr>
        <w:t xml:space="preserve"> </w:t>
      </w:r>
      <w:r>
        <w:rPr>
          <w:sz w:val="24"/>
        </w:rPr>
        <w:t>şi</w:t>
      </w:r>
      <w:r>
        <w:rPr>
          <w:spacing w:val="-13"/>
          <w:sz w:val="24"/>
        </w:rPr>
        <w:t xml:space="preserve"> </w:t>
      </w:r>
      <w:r>
        <w:rPr>
          <w:sz w:val="24"/>
        </w:rPr>
        <w:t>copie</w:t>
      </w:r>
      <w:r>
        <w:rPr>
          <w:spacing w:val="-14"/>
          <w:sz w:val="24"/>
        </w:rPr>
        <w:t xml:space="preserve"> </w:t>
      </w:r>
      <w:r>
        <w:rPr>
          <w:sz w:val="24"/>
        </w:rPr>
        <w:t>a</w:t>
      </w:r>
      <w:r>
        <w:rPr>
          <w:spacing w:val="-14"/>
          <w:sz w:val="24"/>
        </w:rPr>
        <w:t xml:space="preserve"> </w:t>
      </w:r>
      <w:r>
        <w:rPr>
          <w:sz w:val="24"/>
        </w:rPr>
        <w:t>actului</w:t>
      </w:r>
      <w:r>
        <w:rPr>
          <w:spacing w:val="-14"/>
          <w:sz w:val="24"/>
        </w:rPr>
        <w:t xml:space="preserve"> </w:t>
      </w:r>
      <w:r>
        <w:rPr>
          <w:sz w:val="24"/>
        </w:rPr>
        <w:t>de</w:t>
      </w:r>
      <w:r>
        <w:rPr>
          <w:spacing w:val="-14"/>
          <w:sz w:val="24"/>
        </w:rPr>
        <w:t xml:space="preserve"> </w:t>
      </w:r>
      <w:r>
        <w:rPr>
          <w:sz w:val="24"/>
        </w:rPr>
        <w:t>identitate</w:t>
      </w:r>
      <w:r>
        <w:rPr>
          <w:spacing w:val="-14"/>
          <w:sz w:val="24"/>
        </w:rPr>
        <w:t xml:space="preserve"> </w:t>
      </w:r>
      <w:r>
        <w:rPr>
          <w:sz w:val="24"/>
        </w:rPr>
        <w:t xml:space="preserve">al </w:t>
      </w:r>
      <w:r>
        <w:rPr>
          <w:spacing w:val="-2"/>
          <w:sz w:val="24"/>
        </w:rPr>
        <w:t>reprezentantului;</w:t>
      </w:r>
    </w:p>
    <w:p w14:paraId="1A2ED7B3" w14:textId="409657E5" w:rsidR="00151D2A" w:rsidRDefault="00B92794">
      <w:pPr>
        <w:pStyle w:val="ListParagraph"/>
        <w:numPr>
          <w:ilvl w:val="0"/>
          <w:numId w:val="30"/>
        </w:numPr>
        <w:tabs>
          <w:tab w:val="left" w:pos="1484"/>
        </w:tabs>
        <w:spacing w:before="2"/>
        <w:ind w:left="528" w:right="509" w:firstLine="720"/>
        <w:rPr>
          <w:sz w:val="24"/>
        </w:rPr>
      </w:pPr>
      <w:r>
        <w:rPr>
          <w:sz w:val="24"/>
        </w:rPr>
        <w:t>dovada</w:t>
      </w:r>
      <w:r>
        <w:rPr>
          <w:spacing w:val="40"/>
          <w:sz w:val="24"/>
        </w:rPr>
        <w:t xml:space="preserve"> </w:t>
      </w:r>
      <w:r>
        <w:rPr>
          <w:sz w:val="24"/>
        </w:rPr>
        <w:t>achitării</w:t>
      </w:r>
      <w:r>
        <w:rPr>
          <w:spacing w:val="40"/>
          <w:sz w:val="24"/>
        </w:rPr>
        <w:t xml:space="preserve"> </w:t>
      </w:r>
      <w:r>
        <w:rPr>
          <w:sz w:val="24"/>
        </w:rPr>
        <w:t>garanţiei</w:t>
      </w:r>
      <w:r>
        <w:rPr>
          <w:spacing w:val="40"/>
          <w:sz w:val="24"/>
        </w:rPr>
        <w:t xml:space="preserve"> </w:t>
      </w:r>
      <w:r>
        <w:rPr>
          <w:sz w:val="24"/>
        </w:rPr>
        <w:t>de</w:t>
      </w:r>
      <w:r>
        <w:rPr>
          <w:spacing w:val="40"/>
          <w:sz w:val="24"/>
        </w:rPr>
        <w:t xml:space="preserve"> </w:t>
      </w:r>
      <w:r>
        <w:rPr>
          <w:sz w:val="24"/>
        </w:rPr>
        <w:t>participare</w:t>
      </w:r>
      <w:r>
        <w:rPr>
          <w:spacing w:val="40"/>
          <w:sz w:val="24"/>
        </w:rPr>
        <w:t xml:space="preserve"> </w:t>
      </w:r>
      <w:r>
        <w:rPr>
          <w:sz w:val="24"/>
        </w:rPr>
        <w:t>în</w:t>
      </w:r>
      <w:r>
        <w:rPr>
          <w:spacing w:val="40"/>
          <w:sz w:val="24"/>
        </w:rPr>
        <w:t xml:space="preserve"> </w:t>
      </w:r>
      <w:r>
        <w:rPr>
          <w:sz w:val="24"/>
        </w:rPr>
        <w:t>valoare</w:t>
      </w:r>
      <w:r>
        <w:rPr>
          <w:spacing w:val="40"/>
          <w:sz w:val="24"/>
        </w:rPr>
        <w:t xml:space="preserve"> </w:t>
      </w:r>
      <w:r>
        <w:rPr>
          <w:sz w:val="24"/>
        </w:rPr>
        <w:t>de</w:t>
      </w:r>
      <w:r>
        <w:rPr>
          <w:spacing w:val="40"/>
          <w:sz w:val="24"/>
        </w:rPr>
        <w:t xml:space="preserve"> </w:t>
      </w:r>
      <w:r>
        <w:rPr>
          <w:spacing w:val="25"/>
          <w:sz w:val="24"/>
        </w:rPr>
        <w:t>13</w:t>
      </w:r>
      <w:r w:rsidR="00D070CB">
        <w:rPr>
          <w:spacing w:val="25"/>
          <w:sz w:val="24"/>
        </w:rPr>
        <w:t>.</w:t>
      </w:r>
      <w:r w:rsidR="00294DF2">
        <w:rPr>
          <w:spacing w:val="25"/>
          <w:sz w:val="24"/>
        </w:rPr>
        <w:t>41</w:t>
      </w:r>
      <w:r>
        <w:rPr>
          <w:spacing w:val="25"/>
          <w:sz w:val="24"/>
        </w:rPr>
        <w:t>8</w:t>
      </w:r>
      <w:r>
        <w:rPr>
          <w:spacing w:val="-17"/>
          <w:sz w:val="24"/>
        </w:rPr>
        <w:t xml:space="preserve"> </w:t>
      </w:r>
      <w:r>
        <w:rPr>
          <w:sz w:val="24"/>
        </w:rPr>
        <w:t>lei</w:t>
      </w:r>
      <w:r>
        <w:rPr>
          <w:spacing w:val="40"/>
          <w:sz w:val="24"/>
        </w:rPr>
        <w:t xml:space="preserve"> </w:t>
      </w:r>
      <w:r>
        <w:rPr>
          <w:sz w:val="24"/>
        </w:rPr>
        <w:t>,</w:t>
      </w:r>
      <w:r>
        <w:rPr>
          <w:spacing w:val="40"/>
          <w:sz w:val="24"/>
        </w:rPr>
        <w:t xml:space="preserve"> </w:t>
      </w:r>
      <w:r>
        <w:rPr>
          <w:sz w:val="24"/>
        </w:rPr>
        <w:t>comform raportului</w:t>
      </w:r>
      <w:r>
        <w:rPr>
          <w:spacing w:val="40"/>
          <w:sz w:val="24"/>
        </w:rPr>
        <w:t xml:space="preserve"> </w:t>
      </w:r>
      <w:r>
        <w:rPr>
          <w:sz w:val="24"/>
        </w:rPr>
        <w:t>de</w:t>
      </w:r>
      <w:r>
        <w:rPr>
          <w:spacing w:val="40"/>
          <w:sz w:val="24"/>
        </w:rPr>
        <w:t xml:space="preserve"> </w:t>
      </w:r>
      <w:r>
        <w:rPr>
          <w:sz w:val="24"/>
        </w:rPr>
        <w:t>evaluare.</w:t>
      </w:r>
      <w:r>
        <w:rPr>
          <w:spacing w:val="40"/>
          <w:sz w:val="24"/>
        </w:rPr>
        <w:t xml:space="preserve"> </w:t>
      </w:r>
      <w:r>
        <w:rPr>
          <w:sz w:val="24"/>
        </w:rPr>
        <w:t>care</w:t>
      </w:r>
      <w:r>
        <w:rPr>
          <w:spacing w:val="40"/>
          <w:sz w:val="24"/>
        </w:rPr>
        <w:t xml:space="preserve"> </w:t>
      </w:r>
      <w:r>
        <w:rPr>
          <w:sz w:val="24"/>
        </w:rPr>
        <w:t>se</w:t>
      </w:r>
      <w:r>
        <w:rPr>
          <w:spacing w:val="40"/>
          <w:sz w:val="24"/>
        </w:rPr>
        <w:t xml:space="preserve"> </w:t>
      </w:r>
      <w:r>
        <w:rPr>
          <w:sz w:val="24"/>
        </w:rPr>
        <w:t>depune</w:t>
      </w:r>
      <w:r>
        <w:rPr>
          <w:spacing w:val="40"/>
          <w:sz w:val="24"/>
        </w:rPr>
        <w:t xml:space="preserve"> </w:t>
      </w:r>
      <w:r>
        <w:rPr>
          <w:sz w:val="24"/>
        </w:rPr>
        <w:t>în</w:t>
      </w:r>
      <w:r>
        <w:rPr>
          <w:spacing w:val="40"/>
          <w:sz w:val="24"/>
        </w:rPr>
        <w:t xml:space="preserve"> </w:t>
      </w:r>
      <w:r>
        <w:rPr>
          <w:sz w:val="24"/>
        </w:rPr>
        <w:t>contul</w:t>
      </w:r>
      <w:r>
        <w:rPr>
          <w:spacing w:val="40"/>
          <w:sz w:val="24"/>
        </w:rPr>
        <w:t xml:space="preserve"> </w:t>
      </w:r>
      <w:r>
        <w:rPr>
          <w:sz w:val="24"/>
        </w:rPr>
        <w:t>Primăriei</w:t>
      </w:r>
      <w:r>
        <w:rPr>
          <w:spacing w:val="40"/>
          <w:sz w:val="24"/>
        </w:rPr>
        <w:t xml:space="preserve"> </w:t>
      </w:r>
      <w:r>
        <w:rPr>
          <w:sz w:val="24"/>
        </w:rPr>
        <w:t>comunei</w:t>
      </w:r>
      <w:r>
        <w:rPr>
          <w:spacing w:val="10"/>
          <w:sz w:val="24"/>
        </w:rPr>
        <w:t xml:space="preserve"> </w:t>
      </w:r>
      <w:r w:rsidR="00B00DC8">
        <w:rPr>
          <w:spacing w:val="10"/>
          <w:sz w:val="24"/>
        </w:rPr>
        <w:t>Gherghești</w:t>
      </w:r>
      <w:r>
        <w:rPr>
          <w:spacing w:val="10"/>
          <w:sz w:val="24"/>
        </w:rPr>
        <w:t xml:space="preserve">, </w:t>
      </w:r>
      <w:r>
        <w:rPr>
          <w:spacing w:val="-2"/>
          <w:sz w:val="24"/>
        </w:rPr>
        <w:t>deschis</w:t>
      </w:r>
      <w:r>
        <w:rPr>
          <w:spacing w:val="-19"/>
          <w:sz w:val="24"/>
        </w:rPr>
        <w:t xml:space="preserve"> </w:t>
      </w:r>
      <w:r>
        <w:rPr>
          <w:spacing w:val="-2"/>
          <w:sz w:val="24"/>
        </w:rPr>
        <w:t>la</w:t>
      </w:r>
      <w:r>
        <w:rPr>
          <w:spacing w:val="-18"/>
          <w:sz w:val="24"/>
        </w:rPr>
        <w:t xml:space="preserve"> </w:t>
      </w:r>
      <w:r>
        <w:rPr>
          <w:spacing w:val="-2"/>
          <w:sz w:val="24"/>
        </w:rPr>
        <w:t>Trezoreria</w:t>
      </w:r>
      <w:r>
        <w:rPr>
          <w:spacing w:val="-18"/>
          <w:sz w:val="24"/>
        </w:rPr>
        <w:t xml:space="preserve"> </w:t>
      </w:r>
      <w:r w:rsidR="00B00DC8">
        <w:rPr>
          <w:spacing w:val="-2"/>
          <w:sz w:val="24"/>
        </w:rPr>
        <w:t xml:space="preserve">Municipiului Bârlad </w:t>
      </w:r>
      <w:r w:rsidR="00217A1C">
        <w:rPr>
          <w:spacing w:val="-2"/>
          <w:sz w:val="24"/>
        </w:rPr>
        <w:t>RO94TREZ65721360250XXXXX</w:t>
      </w:r>
    </w:p>
    <w:p w14:paraId="1215A4BB" w14:textId="77777777" w:rsidR="00151D2A" w:rsidRDefault="00B92794">
      <w:pPr>
        <w:pStyle w:val="ListParagraph"/>
        <w:numPr>
          <w:ilvl w:val="0"/>
          <w:numId w:val="30"/>
        </w:numPr>
        <w:tabs>
          <w:tab w:val="left" w:pos="1503"/>
        </w:tabs>
        <w:ind w:left="528" w:right="510" w:firstLine="720"/>
        <w:rPr>
          <w:sz w:val="24"/>
        </w:rPr>
      </w:pPr>
      <w:r>
        <w:rPr>
          <w:sz w:val="24"/>
        </w:rPr>
        <w:t>dovada</w:t>
      </w:r>
      <w:r>
        <w:rPr>
          <w:spacing w:val="-1"/>
          <w:sz w:val="24"/>
        </w:rPr>
        <w:t xml:space="preserve"> </w:t>
      </w:r>
      <w:r>
        <w:rPr>
          <w:sz w:val="24"/>
        </w:rPr>
        <w:t>achitării</w:t>
      </w:r>
      <w:r>
        <w:rPr>
          <w:spacing w:val="40"/>
          <w:sz w:val="24"/>
        </w:rPr>
        <w:t xml:space="preserve"> </w:t>
      </w:r>
      <w:r>
        <w:rPr>
          <w:sz w:val="24"/>
        </w:rPr>
        <w:t>contravalorii documentaţiei de atribuire, în cazul în care aceasta a fost eliberată</w:t>
      </w:r>
      <w:r>
        <w:rPr>
          <w:spacing w:val="40"/>
          <w:sz w:val="24"/>
        </w:rPr>
        <w:t xml:space="preserve"> </w:t>
      </w:r>
      <w:r>
        <w:rPr>
          <w:sz w:val="24"/>
        </w:rPr>
        <w:t>pe suport de hârtie în baza unei solictări scrise, în suma de 20(douăzeci) lei, ce se achita în contul mai sus menţionat;</w:t>
      </w:r>
    </w:p>
    <w:p w14:paraId="635D54FA" w14:textId="77777777" w:rsidR="00151D2A" w:rsidRDefault="00B92794">
      <w:pPr>
        <w:pStyle w:val="ListParagraph"/>
        <w:numPr>
          <w:ilvl w:val="0"/>
          <w:numId w:val="30"/>
        </w:numPr>
        <w:tabs>
          <w:tab w:val="left" w:pos="1504"/>
        </w:tabs>
        <w:spacing w:line="237" w:lineRule="auto"/>
        <w:ind w:left="528" w:right="508" w:firstLine="720"/>
        <w:rPr>
          <w:sz w:val="24"/>
        </w:rPr>
      </w:pPr>
      <w:r>
        <w:rPr>
          <w:sz w:val="24"/>
        </w:rPr>
        <w:t xml:space="preserve">declarația pe propria răspundere că nu este în reorganizare judiciară, fuziune, nu este </w:t>
      </w:r>
      <w:r>
        <w:rPr>
          <w:spacing w:val="-2"/>
          <w:sz w:val="24"/>
        </w:rPr>
        <w:t>insolvabil;</w:t>
      </w:r>
    </w:p>
    <w:p w14:paraId="0E91D9C2" w14:textId="77777777" w:rsidR="00151D2A" w:rsidRDefault="00B92794">
      <w:pPr>
        <w:pStyle w:val="ListParagraph"/>
        <w:numPr>
          <w:ilvl w:val="0"/>
          <w:numId w:val="30"/>
        </w:numPr>
        <w:tabs>
          <w:tab w:val="left" w:pos="1822"/>
        </w:tabs>
        <w:spacing w:before="3" w:line="275" w:lineRule="exact"/>
        <w:ind w:left="1822" w:hanging="574"/>
        <w:rPr>
          <w:sz w:val="24"/>
        </w:rPr>
      </w:pPr>
      <w:r>
        <w:rPr>
          <w:sz w:val="24"/>
        </w:rPr>
        <w:t>contractul</w:t>
      </w:r>
      <w:r>
        <w:rPr>
          <w:spacing w:val="-15"/>
          <w:sz w:val="24"/>
        </w:rPr>
        <w:t xml:space="preserve"> </w:t>
      </w:r>
      <w:r>
        <w:rPr>
          <w:sz w:val="24"/>
        </w:rPr>
        <w:t>de</w:t>
      </w:r>
      <w:r>
        <w:rPr>
          <w:spacing w:val="-15"/>
          <w:sz w:val="24"/>
        </w:rPr>
        <w:t xml:space="preserve"> </w:t>
      </w:r>
      <w:r>
        <w:rPr>
          <w:sz w:val="24"/>
        </w:rPr>
        <w:t>concesiune</w:t>
      </w:r>
      <w:r>
        <w:rPr>
          <w:spacing w:val="-15"/>
          <w:sz w:val="24"/>
        </w:rPr>
        <w:t xml:space="preserve"> </w:t>
      </w:r>
      <w:r>
        <w:rPr>
          <w:sz w:val="24"/>
        </w:rPr>
        <w:t>–</w:t>
      </w:r>
      <w:r>
        <w:rPr>
          <w:spacing w:val="-14"/>
          <w:sz w:val="24"/>
        </w:rPr>
        <w:t xml:space="preserve"> </w:t>
      </w:r>
      <w:r>
        <w:rPr>
          <w:sz w:val="24"/>
        </w:rPr>
        <w:t>formular,</w:t>
      </w:r>
      <w:r>
        <w:rPr>
          <w:spacing w:val="-15"/>
          <w:sz w:val="24"/>
        </w:rPr>
        <w:t xml:space="preserve"> </w:t>
      </w:r>
      <w:r>
        <w:rPr>
          <w:sz w:val="24"/>
        </w:rPr>
        <w:t>semnat</w:t>
      </w:r>
      <w:r>
        <w:rPr>
          <w:spacing w:val="-14"/>
          <w:sz w:val="24"/>
        </w:rPr>
        <w:t xml:space="preserve"> </w:t>
      </w:r>
      <w:r>
        <w:rPr>
          <w:sz w:val="24"/>
        </w:rPr>
        <w:t>şi</w:t>
      </w:r>
      <w:r>
        <w:rPr>
          <w:spacing w:val="-14"/>
          <w:sz w:val="24"/>
        </w:rPr>
        <w:t xml:space="preserve"> </w:t>
      </w:r>
      <w:r>
        <w:rPr>
          <w:sz w:val="24"/>
        </w:rPr>
        <w:t>ştampilat</w:t>
      </w:r>
      <w:r>
        <w:rPr>
          <w:spacing w:val="-15"/>
          <w:sz w:val="24"/>
        </w:rPr>
        <w:t xml:space="preserve"> </w:t>
      </w:r>
      <w:r>
        <w:rPr>
          <w:sz w:val="24"/>
        </w:rPr>
        <w:t>de</w:t>
      </w:r>
      <w:r>
        <w:rPr>
          <w:spacing w:val="-16"/>
          <w:sz w:val="24"/>
        </w:rPr>
        <w:t xml:space="preserve"> </w:t>
      </w:r>
      <w:r>
        <w:rPr>
          <w:sz w:val="24"/>
        </w:rPr>
        <w:t>către</w:t>
      </w:r>
      <w:r>
        <w:rPr>
          <w:spacing w:val="-15"/>
          <w:sz w:val="24"/>
        </w:rPr>
        <w:t xml:space="preserve"> </w:t>
      </w:r>
      <w:r>
        <w:rPr>
          <w:sz w:val="24"/>
        </w:rPr>
        <w:t>reprezentantul</w:t>
      </w:r>
      <w:r>
        <w:rPr>
          <w:spacing w:val="-14"/>
          <w:sz w:val="24"/>
        </w:rPr>
        <w:t xml:space="preserve"> </w:t>
      </w:r>
      <w:r>
        <w:rPr>
          <w:spacing w:val="-2"/>
          <w:sz w:val="24"/>
        </w:rPr>
        <w:t>legal.</w:t>
      </w:r>
    </w:p>
    <w:p w14:paraId="0C5BA047" w14:textId="77777777" w:rsidR="00151D2A" w:rsidRDefault="00B92794">
      <w:pPr>
        <w:pStyle w:val="Heading3"/>
        <w:numPr>
          <w:ilvl w:val="2"/>
          <w:numId w:val="31"/>
        </w:numPr>
        <w:tabs>
          <w:tab w:val="left" w:pos="1920"/>
        </w:tabs>
        <w:ind w:right="509" w:firstLine="720"/>
      </w:pPr>
      <w:r>
        <w:t>Ofertanţii</w:t>
      </w:r>
      <w:r>
        <w:rPr>
          <w:spacing w:val="35"/>
        </w:rPr>
        <w:t xml:space="preserve"> </w:t>
      </w:r>
      <w:r>
        <w:t>persoane</w:t>
      </w:r>
      <w:r>
        <w:rPr>
          <w:spacing w:val="34"/>
        </w:rPr>
        <w:t xml:space="preserve"> </w:t>
      </w:r>
      <w:r>
        <w:t>fizice,</w:t>
      </w:r>
      <w:r>
        <w:rPr>
          <w:spacing w:val="34"/>
        </w:rPr>
        <w:t xml:space="preserve"> </w:t>
      </w:r>
      <w:r>
        <w:t>au</w:t>
      </w:r>
      <w:r>
        <w:rPr>
          <w:spacing w:val="36"/>
        </w:rPr>
        <w:t xml:space="preserve"> </w:t>
      </w:r>
      <w:r>
        <w:t>obligaţia</w:t>
      </w:r>
      <w:r>
        <w:rPr>
          <w:spacing w:val="35"/>
        </w:rPr>
        <w:t xml:space="preserve"> </w:t>
      </w:r>
      <w:r>
        <w:t>de</w:t>
      </w:r>
      <w:r>
        <w:rPr>
          <w:spacing w:val="34"/>
        </w:rPr>
        <w:t xml:space="preserve"> </w:t>
      </w:r>
      <w:r>
        <w:t>a</w:t>
      </w:r>
      <w:r>
        <w:rPr>
          <w:spacing w:val="35"/>
        </w:rPr>
        <w:t xml:space="preserve"> </w:t>
      </w:r>
      <w:r>
        <w:t>depune</w:t>
      </w:r>
      <w:r>
        <w:rPr>
          <w:spacing w:val="35"/>
        </w:rPr>
        <w:t xml:space="preserve"> </w:t>
      </w:r>
      <w:r>
        <w:t>în</w:t>
      </w:r>
      <w:r>
        <w:rPr>
          <w:spacing w:val="36"/>
        </w:rPr>
        <w:t xml:space="preserve"> </w:t>
      </w:r>
      <w:r>
        <w:t>original</w:t>
      </w:r>
      <w:r>
        <w:rPr>
          <w:spacing w:val="32"/>
        </w:rPr>
        <w:t xml:space="preserve"> </w:t>
      </w:r>
      <w:r>
        <w:t>şi/sau</w:t>
      </w:r>
      <w:r>
        <w:rPr>
          <w:spacing w:val="35"/>
        </w:rPr>
        <w:t xml:space="preserve"> </w:t>
      </w:r>
      <w:r>
        <w:t>copie conformă</w:t>
      </w:r>
      <w:r>
        <w:rPr>
          <w:spacing w:val="40"/>
        </w:rPr>
        <w:t xml:space="preserve"> </w:t>
      </w:r>
      <w:r>
        <w:t>cu originalul, după caz, în plicul exterior următoarele documente:</w:t>
      </w:r>
    </w:p>
    <w:p w14:paraId="32206B22" w14:textId="77777777" w:rsidR="00151D2A" w:rsidRDefault="00B92794">
      <w:pPr>
        <w:pStyle w:val="ListParagraph"/>
        <w:numPr>
          <w:ilvl w:val="0"/>
          <w:numId w:val="29"/>
        </w:numPr>
        <w:tabs>
          <w:tab w:val="left" w:pos="1531"/>
        </w:tabs>
        <w:ind w:right="1379" w:firstLine="720"/>
        <w:rPr>
          <w:sz w:val="24"/>
        </w:rPr>
      </w:pPr>
      <w:r>
        <w:rPr>
          <w:sz w:val="24"/>
        </w:rPr>
        <w:t>declaraţie</w:t>
      </w:r>
      <w:r>
        <w:rPr>
          <w:spacing w:val="26"/>
          <w:sz w:val="24"/>
        </w:rPr>
        <w:t xml:space="preserve"> </w:t>
      </w:r>
      <w:r>
        <w:rPr>
          <w:sz w:val="24"/>
        </w:rPr>
        <w:t>de</w:t>
      </w:r>
      <w:r>
        <w:rPr>
          <w:spacing w:val="29"/>
          <w:sz w:val="24"/>
        </w:rPr>
        <w:t xml:space="preserve"> </w:t>
      </w:r>
      <w:r>
        <w:rPr>
          <w:sz w:val="24"/>
        </w:rPr>
        <w:t>participare</w:t>
      </w:r>
      <w:r>
        <w:rPr>
          <w:spacing w:val="27"/>
          <w:sz w:val="24"/>
        </w:rPr>
        <w:t xml:space="preserve"> </w:t>
      </w:r>
      <w:r>
        <w:rPr>
          <w:sz w:val="24"/>
        </w:rPr>
        <w:t>la</w:t>
      </w:r>
      <w:r>
        <w:rPr>
          <w:spacing w:val="29"/>
          <w:sz w:val="24"/>
        </w:rPr>
        <w:t xml:space="preserve"> </w:t>
      </w:r>
      <w:r>
        <w:rPr>
          <w:sz w:val="24"/>
        </w:rPr>
        <w:t>licitaţie</w:t>
      </w:r>
      <w:r>
        <w:rPr>
          <w:spacing w:val="29"/>
          <w:sz w:val="24"/>
        </w:rPr>
        <w:t xml:space="preserve"> </w:t>
      </w:r>
      <w:r>
        <w:rPr>
          <w:sz w:val="24"/>
        </w:rPr>
        <w:t>(formular</w:t>
      </w:r>
      <w:r>
        <w:rPr>
          <w:spacing w:val="30"/>
          <w:sz w:val="24"/>
        </w:rPr>
        <w:t xml:space="preserve"> </w:t>
      </w:r>
      <w:r>
        <w:rPr>
          <w:sz w:val="24"/>
        </w:rPr>
        <w:t>tipizat</w:t>
      </w:r>
      <w:r>
        <w:rPr>
          <w:spacing w:val="28"/>
          <w:sz w:val="24"/>
        </w:rPr>
        <w:t xml:space="preserve"> </w:t>
      </w:r>
      <w:r>
        <w:rPr>
          <w:sz w:val="24"/>
        </w:rPr>
        <w:t>pus</w:t>
      </w:r>
      <w:r>
        <w:rPr>
          <w:spacing w:val="29"/>
          <w:sz w:val="24"/>
        </w:rPr>
        <w:t xml:space="preserve"> </w:t>
      </w:r>
      <w:r>
        <w:rPr>
          <w:sz w:val="24"/>
        </w:rPr>
        <w:t>la</w:t>
      </w:r>
      <w:r>
        <w:rPr>
          <w:spacing w:val="29"/>
          <w:sz w:val="24"/>
        </w:rPr>
        <w:t xml:space="preserve"> </w:t>
      </w:r>
      <w:r>
        <w:rPr>
          <w:sz w:val="24"/>
        </w:rPr>
        <w:t>dispoziţie</w:t>
      </w:r>
      <w:r>
        <w:rPr>
          <w:spacing w:val="27"/>
          <w:sz w:val="24"/>
        </w:rPr>
        <w:t xml:space="preserve"> </w:t>
      </w:r>
      <w:r>
        <w:rPr>
          <w:sz w:val="24"/>
        </w:rPr>
        <w:t>de</w:t>
      </w:r>
      <w:r>
        <w:rPr>
          <w:spacing w:val="30"/>
          <w:sz w:val="24"/>
        </w:rPr>
        <w:t xml:space="preserve"> </w:t>
      </w:r>
      <w:r>
        <w:rPr>
          <w:sz w:val="24"/>
        </w:rPr>
        <w:t>către organizator</w:t>
      </w:r>
      <w:r>
        <w:rPr>
          <w:spacing w:val="40"/>
          <w:sz w:val="24"/>
        </w:rPr>
        <w:t xml:space="preserve"> </w:t>
      </w:r>
      <w:r>
        <w:rPr>
          <w:sz w:val="24"/>
        </w:rPr>
        <w:t>-</w:t>
      </w:r>
      <w:r>
        <w:rPr>
          <w:i/>
          <w:sz w:val="24"/>
        </w:rPr>
        <w:t>Formularul nr. 2</w:t>
      </w:r>
      <w:r>
        <w:rPr>
          <w:sz w:val="24"/>
        </w:rPr>
        <w:t>);</w:t>
      </w:r>
    </w:p>
    <w:p w14:paraId="20BAB8B1" w14:textId="77777777" w:rsidR="00151D2A" w:rsidRDefault="00B92794">
      <w:pPr>
        <w:pStyle w:val="ListParagraph"/>
        <w:numPr>
          <w:ilvl w:val="0"/>
          <w:numId w:val="29"/>
        </w:numPr>
        <w:tabs>
          <w:tab w:val="left" w:pos="1501"/>
        </w:tabs>
        <w:spacing w:line="276" w:lineRule="exact"/>
        <w:ind w:left="1501" w:hanging="254"/>
        <w:rPr>
          <w:sz w:val="24"/>
        </w:rPr>
      </w:pPr>
      <w:r>
        <w:rPr>
          <w:sz w:val="24"/>
        </w:rPr>
        <w:t>fişa</w:t>
      </w:r>
      <w:r>
        <w:rPr>
          <w:spacing w:val="-14"/>
          <w:sz w:val="24"/>
        </w:rPr>
        <w:t xml:space="preserve"> </w:t>
      </w:r>
      <w:r>
        <w:rPr>
          <w:sz w:val="24"/>
        </w:rPr>
        <w:t>cu</w:t>
      </w:r>
      <w:r>
        <w:rPr>
          <w:spacing w:val="-13"/>
          <w:sz w:val="24"/>
        </w:rPr>
        <w:t xml:space="preserve"> </w:t>
      </w:r>
      <w:r>
        <w:rPr>
          <w:sz w:val="24"/>
        </w:rPr>
        <w:t>informaţii</w:t>
      </w:r>
      <w:r>
        <w:rPr>
          <w:spacing w:val="-13"/>
          <w:sz w:val="24"/>
        </w:rPr>
        <w:t xml:space="preserve"> </w:t>
      </w:r>
      <w:r>
        <w:rPr>
          <w:sz w:val="24"/>
        </w:rPr>
        <w:t>privind</w:t>
      </w:r>
      <w:r>
        <w:rPr>
          <w:spacing w:val="-14"/>
          <w:sz w:val="24"/>
        </w:rPr>
        <w:t xml:space="preserve"> </w:t>
      </w:r>
      <w:r>
        <w:rPr>
          <w:sz w:val="24"/>
        </w:rPr>
        <w:t>ofertantul</w:t>
      </w:r>
      <w:r>
        <w:rPr>
          <w:spacing w:val="-14"/>
          <w:sz w:val="24"/>
        </w:rPr>
        <w:t xml:space="preserve"> </w:t>
      </w:r>
      <w:r>
        <w:rPr>
          <w:sz w:val="24"/>
        </w:rPr>
        <w:t>(</w:t>
      </w:r>
      <w:r>
        <w:rPr>
          <w:i/>
          <w:sz w:val="24"/>
        </w:rPr>
        <w:t>Formularul</w:t>
      </w:r>
      <w:r>
        <w:rPr>
          <w:i/>
          <w:spacing w:val="-12"/>
          <w:sz w:val="24"/>
        </w:rPr>
        <w:t xml:space="preserve"> </w:t>
      </w:r>
      <w:r>
        <w:rPr>
          <w:i/>
          <w:sz w:val="24"/>
        </w:rPr>
        <w:t>nr.</w:t>
      </w:r>
      <w:r>
        <w:rPr>
          <w:i/>
          <w:spacing w:val="-13"/>
          <w:sz w:val="24"/>
        </w:rPr>
        <w:t xml:space="preserve"> </w:t>
      </w:r>
      <w:r>
        <w:rPr>
          <w:i/>
          <w:spacing w:val="-5"/>
          <w:sz w:val="24"/>
        </w:rPr>
        <w:t>4</w:t>
      </w:r>
      <w:r>
        <w:rPr>
          <w:spacing w:val="-5"/>
          <w:sz w:val="24"/>
        </w:rPr>
        <w:t>);</w:t>
      </w:r>
    </w:p>
    <w:p w14:paraId="364C20C3" w14:textId="77777777" w:rsidR="00151D2A" w:rsidRDefault="00B92794">
      <w:pPr>
        <w:pStyle w:val="ListParagraph"/>
        <w:numPr>
          <w:ilvl w:val="0"/>
          <w:numId w:val="29"/>
        </w:numPr>
        <w:tabs>
          <w:tab w:val="left" w:pos="1491"/>
        </w:tabs>
        <w:ind w:right="509" w:firstLine="720"/>
        <w:rPr>
          <w:sz w:val="24"/>
        </w:rPr>
      </w:pPr>
      <w:r>
        <w:rPr>
          <w:sz w:val="24"/>
        </w:rPr>
        <w:t>certificat de atestare fiscală eliberat de către Administraţia Finanţelor Publice din localitatea în</w:t>
      </w:r>
      <w:r>
        <w:rPr>
          <w:spacing w:val="40"/>
          <w:sz w:val="24"/>
        </w:rPr>
        <w:t xml:space="preserve"> </w:t>
      </w:r>
      <w:r>
        <w:rPr>
          <w:sz w:val="24"/>
        </w:rPr>
        <w:t>care are domiciliul participantul la licitaţie, prin care se face dovada că nu există datorii faţă de bugetul de</w:t>
      </w:r>
      <w:r>
        <w:rPr>
          <w:spacing w:val="80"/>
          <w:sz w:val="24"/>
        </w:rPr>
        <w:t xml:space="preserve"> </w:t>
      </w:r>
      <w:r>
        <w:rPr>
          <w:sz w:val="24"/>
        </w:rPr>
        <w:t>stat;</w:t>
      </w:r>
    </w:p>
    <w:p w14:paraId="2191B71A" w14:textId="7E48FBFD" w:rsidR="00151D2A" w:rsidRDefault="00B92794">
      <w:pPr>
        <w:pStyle w:val="ListParagraph"/>
        <w:numPr>
          <w:ilvl w:val="0"/>
          <w:numId w:val="29"/>
        </w:numPr>
        <w:tabs>
          <w:tab w:val="left" w:pos="1539"/>
        </w:tabs>
        <w:ind w:right="512" w:firstLine="720"/>
        <w:rPr>
          <w:sz w:val="24"/>
        </w:rPr>
      </w:pPr>
      <w:r>
        <w:rPr>
          <w:sz w:val="24"/>
        </w:rPr>
        <w:t>certificat</w:t>
      </w:r>
      <w:r>
        <w:rPr>
          <w:spacing w:val="40"/>
          <w:sz w:val="24"/>
        </w:rPr>
        <w:t xml:space="preserve"> </w:t>
      </w:r>
      <w:r>
        <w:rPr>
          <w:sz w:val="24"/>
        </w:rPr>
        <w:t>fiscal</w:t>
      </w:r>
      <w:r>
        <w:rPr>
          <w:spacing w:val="40"/>
          <w:sz w:val="24"/>
        </w:rPr>
        <w:t xml:space="preserve"> </w:t>
      </w:r>
      <w:r>
        <w:rPr>
          <w:sz w:val="24"/>
        </w:rPr>
        <w:t>eliberat</w:t>
      </w:r>
      <w:r>
        <w:rPr>
          <w:spacing w:val="40"/>
          <w:sz w:val="24"/>
        </w:rPr>
        <w:t xml:space="preserve"> </w:t>
      </w:r>
      <w:r>
        <w:rPr>
          <w:sz w:val="24"/>
        </w:rPr>
        <w:t>de</w:t>
      </w:r>
      <w:r>
        <w:rPr>
          <w:spacing w:val="40"/>
          <w:sz w:val="24"/>
        </w:rPr>
        <w:t xml:space="preserve"> </w:t>
      </w:r>
      <w:r>
        <w:rPr>
          <w:sz w:val="24"/>
        </w:rPr>
        <w:t xml:space="preserve">Serviciul Buget Finanțe din cadrul Primăriei comunei </w:t>
      </w:r>
      <w:r w:rsidR="00D174EA">
        <w:rPr>
          <w:sz w:val="24"/>
        </w:rPr>
        <w:t>Gherghești</w:t>
      </w:r>
      <w:r>
        <w:rPr>
          <w:spacing w:val="40"/>
          <w:sz w:val="24"/>
        </w:rPr>
        <w:t xml:space="preserve"> </w:t>
      </w:r>
      <w:r>
        <w:rPr>
          <w:sz w:val="24"/>
        </w:rPr>
        <w:t>privind îndeplinirea obligaţiilor de plată a impozitelor şi taxelor locale, indiferent</w:t>
      </w:r>
      <w:r>
        <w:rPr>
          <w:spacing w:val="-1"/>
          <w:sz w:val="24"/>
        </w:rPr>
        <w:t xml:space="preserve"> </w:t>
      </w:r>
      <w:r>
        <w:rPr>
          <w:sz w:val="24"/>
        </w:rPr>
        <w:t>de</w:t>
      </w:r>
      <w:r>
        <w:rPr>
          <w:spacing w:val="-3"/>
          <w:sz w:val="24"/>
        </w:rPr>
        <w:t xml:space="preserve"> </w:t>
      </w:r>
      <w:r>
        <w:rPr>
          <w:sz w:val="24"/>
        </w:rPr>
        <w:t>localitatea</w:t>
      </w:r>
      <w:r>
        <w:rPr>
          <w:spacing w:val="-3"/>
          <w:sz w:val="24"/>
        </w:rPr>
        <w:t xml:space="preserve"> </w:t>
      </w:r>
      <w:r>
        <w:rPr>
          <w:sz w:val="24"/>
        </w:rPr>
        <w:t>în</w:t>
      </w:r>
      <w:r>
        <w:rPr>
          <w:spacing w:val="-1"/>
          <w:sz w:val="24"/>
        </w:rPr>
        <w:t xml:space="preserve"> </w:t>
      </w:r>
      <w:r>
        <w:rPr>
          <w:sz w:val="24"/>
        </w:rPr>
        <w:t>care</w:t>
      </w:r>
      <w:r>
        <w:rPr>
          <w:spacing w:val="-3"/>
          <w:sz w:val="24"/>
        </w:rPr>
        <w:t xml:space="preserve"> </w:t>
      </w:r>
      <w:r>
        <w:rPr>
          <w:sz w:val="24"/>
        </w:rPr>
        <w:t>îşi</w:t>
      </w:r>
      <w:r>
        <w:rPr>
          <w:spacing w:val="80"/>
          <w:sz w:val="24"/>
        </w:rPr>
        <w:t xml:space="preserve"> </w:t>
      </w:r>
      <w:r>
        <w:rPr>
          <w:sz w:val="24"/>
        </w:rPr>
        <w:t>are</w:t>
      </w:r>
      <w:r>
        <w:rPr>
          <w:spacing w:val="-12"/>
          <w:sz w:val="24"/>
        </w:rPr>
        <w:t xml:space="preserve"> </w:t>
      </w:r>
      <w:r>
        <w:rPr>
          <w:sz w:val="24"/>
        </w:rPr>
        <w:t>sediul</w:t>
      </w:r>
      <w:r>
        <w:rPr>
          <w:spacing w:val="-10"/>
          <w:sz w:val="24"/>
        </w:rPr>
        <w:t xml:space="preserve"> </w:t>
      </w:r>
      <w:r>
        <w:rPr>
          <w:sz w:val="24"/>
        </w:rPr>
        <w:t>participantul</w:t>
      </w:r>
      <w:r>
        <w:rPr>
          <w:spacing w:val="-11"/>
          <w:sz w:val="24"/>
        </w:rPr>
        <w:t xml:space="preserve"> </w:t>
      </w:r>
      <w:r>
        <w:rPr>
          <w:sz w:val="24"/>
        </w:rPr>
        <w:t>la</w:t>
      </w:r>
      <w:r>
        <w:rPr>
          <w:spacing w:val="-9"/>
          <w:sz w:val="24"/>
        </w:rPr>
        <w:t xml:space="preserve"> </w:t>
      </w:r>
      <w:r>
        <w:rPr>
          <w:sz w:val="24"/>
        </w:rPr>
        <w:t>licitaţie,</w:t>
      </w:r>
      <w:r>
        <w:rPr>
          <w:spacing w:val="-10"/>
          <w:sz w:val="24"/>
        </w:rPr>
        <w:t xml:space="preserve"> </w:t>
      </w:r>
      <w:r>
        <w:rPr>
          <w:sz w:val="24"/>
        </w:rPr>
        <w:t>prin</w:t>
      </w:r>
      <w:r>
        <w:rPr>
          <w:spacing w:val="-11"/>
          <w:sz w:val="24"/>
        </w:rPr>
        <w:t xml:space="preserve"> </w:t>
      </w:r>
      <w:r>
        <w:rPr>
          <w:sz w:val="24"/>
        </w:rPr>
        <w:t>care</w:t>
      </w:r>
      <w:r>
        <w:rPr>
          <w:spacing w:val="-12"/>
          <w:sz w:val="24"/>
        </w:rPr>
        <w:t xml:space="preserve"> </w:t>
      </w:r>
      <w:r>
        <w:rPr>
          <w:sz w:val="24"/>
        </w:rPr>
        <w:t>se</w:t>
      </w:r>
      <w:r>
        <w:rPr>
          <w:spacing w:val="-10"/>
          <w:sz w:val="24"/>
        </w:rPr>
        <w:t xml:space="preserve"> </w:t>
      </w:r>
      <w:r>
        <w:rPr>
          <w:sz w:val="24"/>
        </w:rPr>
        <w:t>face</w:t>
      </w:r>
      <w:r>
        <w:rPr>
          <w:spacing w:val="40"/>
          <w:sz w:val="24"/>
        </w:rPr>
        <w:t xml:space="preserve"> </w:t>
      </w:r>
      <w:r>
        <w:rPr>
          <w:sz w:val="24"/>
        </w:rPr>
        <w:t>dovada</w:t>
      </w:r>
      <w:r>
        <w:rPr>
          <w:spacing w:val="-10"/>
          <w:sz w:val="24"/>
        </w:rPr>
        <w:t xml:space="preserve"> </w:t>
      </w:r>
      <w:r>
        <w:rPr>
          <w:sz w:val="24"/>
        </w:rPr>
        <w:t>că nu există datorii faţă de bugetul local;</w:t>
      </w:r>
    </w:p>
    <w:p w14:paraId="6E2A2740" w14:textId="77777777" w:rsidR="00151D2A" w:rsidRDefault="00B92794">
      <w:pPr>
        <w:pStyle w:val="ListParagraph"/>
        <w:numPr>
          <w:ilvl w:val="0"/>
          <w:numId w:val="29"/>
        </w:numPr>
        <w:tabs>
          <w:tab w:val="left" w:pos="1498"/>
        </w:tabs>
        <w:ind w:right="514" w:firstLine="720"/>
        <w:rPr>
          <w:sz w:val="24"/>
        </w:rPr>
      </w:pPr>
      <w:r>
        <w:rPr>
          <w:sz w:val="24"/>
        </w:rPr>
        <w:t>certificat de cazier judiciar eliberat de Inspectoratul de Poliţie, care atestă situaţia judiciară a</w:t>
      </w:r>
      <w:r>
        <w:rPr>
          <w:spacing w:val="40"/>
          <w:sz w:val="24"/>
        </w:rPr>
        <w:t xml:space="preserve"> </w:t>
      </w:r>
      <w:r>
        <w:rPr>
          <w:sz w:val="24"/>
        </w:rPr>
        <w:t>participantului la licitaţie;</w:t>
      </w:r>
    </w:p>
    <w:p w14:paraId="6230B50A" w14:textId="77777777" w:rsidR="00151D2A" w:rsidRDefault="00B92794" w:rsidP="00797B47">
      <w:pPr>
        <w:pStyle w:val="BodyText"/>
        <w:ind w:left="720" w:right="511" w:firstLine="527"/>
      </w:pPr>
      <w:r>
        <w:rPr>
          <w:b/>
        </w:rPr>
        <w:t>f</w:t>
      </w:r>
      <w:r>
        <w:t>.declaraţie</w:t>
      </w:r>
      <w:r>
        <w:rPr>
          <w:spacing w:val="66"/>
        </w:rPr>
        <w:t xml:space="preserve"> </w:t>
      </w:r>
      <w:r>
        <w:t>pe</w:t>
      </w:r>
      <w:r>
        <w:rPr>
          <w:spacing w:val="66"/>
        </w:rPr>
        <w:t xml:space="preserve"> </w:t>
      </w:r>
      <w:r>
        <w:t>propria</w:t>
      </w:r>
      <w:r>
        <w:rPr>
          <w:spacing w:val="70"/>
        </w:rPr>
        <w:t xml:space="preserve"> </w:t>
      </w:r>
      <w:r>
        <w:t>răspundere</w:t>
      </w:r>
      <w:r>
        <w:rPr>
          <w:spacing w:val="66"/>
        </w:rPr>
        <w:t xml:space="preserve"> </w:t>
      </w:r>
      <w:r>
        <w:t>din</w:t>
      </w:r>
      <w:r>
        <w:rPr>
          <w:spacing w:val="67"/>
        </w:rPr>
        <w:t xml:space="preserve"> </w:t>
      </w:r>
      <w:r>
        <w:t>care</w:t>
      </w:r>
      <w:r>
        <w:rPr>
          <w:spacing w:val="67"/>
        </w:rPr>
        <w:t xml:space="preserve"> </w:t>
      </w:r>
      <w:r>
        <w:t>să</w:t>
      </w:r>
      <w:r>
        <w:rPr>
          <w:spacing w:val="69"/>
        </w:rPr>
        <w:t xml:space="preserve"> </w:t>
      </w:r>
      <w:r>
        <w:t>reiasă</w:t>
      </w:r>
      <w:r>
        <w:rPr>
          <w:spacing w:val="66"/>
        </w:rPr>
        <w:t xml:space="preserve"> </w:t>
      </w:r>
      <w:r>
        <w:t>faptul</w:t>
      </w:r>
      <w:r>
        <w:rPr>
          <w:spacing w:val="70"/>
        </w:rPr>
        <w:t xml:space="preserve"> </w:t>
      </w:r>
      <w:r>
        <w:t>că</w:t>
      </w:r>
      <w:r>
        <w:rPr>
          <w:spacing w:val="65"/>
        </w:rPr>
        <w:t xml:space="preserve"> </w:t>
      </w:r>
      <w:r>
        <w:t>persoana</w:t>
      </w:r>
      <w:r>
        <w:rPr>
          <w:spacing w:val="66"/>
        </w:rPr>
        <w:t xml:space="preserve"> </w:t>
      </w:r>
      <w:r>
        <w:t>fizică</w:t>
      </w:r>
      <w:r>
        <w:rPr>
          <w:spacing w:val="67"/>
        </w:rPr>
        <w:t xml:space="preserve"> </w:t>
      </w:r>
      <w:r>
        <w:t>participantă la</w:t>
      </w:r>
      <w:r>
        <w:rPr>
          <w:spacing w:val="71"/>
        </w:rPr>
        <w:t xml:space="preserve"> </w:t>
      </w:r>
      <w:r>
        <w:t>licitaţie</w:t>
      </w:r>
      <w:r>
        <w:rPr>
          <w:spacing w:val="-3"/>
        </w:rPr>
        <w:t xml:space="preserve"> </w:t>
      </w:r>
      <w:r>
        <w:t>nu</w:t>
      </w:r>
      <w:r>
        <w:rPr>
          <w:spacing w:val="-1"/>
        </w:rPr>
        <w:t xml:space="preserve"> </w:t>
      </w:r>
      <w:r>
        <w:t>s-a</w:t>
      </w:r>
      <w:r>
        <w:rPr>
          <w:spacing w:val="-1"/>
        </w:rPr>
        <w:t xml:space="preserve"> </w:t>
      </w:r>
      <w:r>
        <w:t>aflat</w:t>
      </w:r>
      <w:r>
        <w:rPr>
          <w:spacing w:val="-1"/>
        </w:rPr>
        <w:t xml:space="preserve"> </w:t>
      </w:r>
      <w:r>
        <w:t>în situaţia</w:t>
      </w:r>
      <w:r>
        <w:rPr>
          <w:spacing w:val="-3"/>
        </w:rPr>
        <w:t xml:space="preserve"> </w:t>
      </w:r>
      <w:r>
        <w:t>de a</w:t>
      </w:r>
      <w:r>
        <w:rPr>
          <w:spacing w:val="-2"/>
        </w:rPr>
        <w:t xml:space="preserve"> </w:t>
      </w:r>
      <w:r>
        <w:t>participa şi</w:t>
      </w:r>
      <w:r>
        <w:rPr>
          <w:spacing w:val="-1"/>
        </w:rPr>
        <w:t xml:space="preserve"> </w:t>
      </w:r>
      <w:r>
        <w:t>de a</w:t>
      </w:r>
      <w:r>
        <w:rPr>
          <w:spacing w:val="-2"/>
        </w:rPr>
        <w:t xml:space="preserve"> </w:t>
      </w:r>
      <w:r>
        <w:t>fi</w:t>
      </w:r>
      <w:r>
        <w:rPr>
          <w:spacing w:val="-1"/>
        </w:rPr>
        <w:t xml:space="preserve"> </w:t>
      </w:r>
      <w:r>
        <w:t>desemnată</w:t>
      </w:r>
      <w:r>
        <w:rPr>
          <w:spacing w:val="-1"/>
        </w:rPr>
        <w:t xml:space="preserve"> </w:t>
      </w:r>
      <w:r>
        <w:t>câştigătoare</w:t>
      </w:r>
      <w:r>
        <w:rPr>
          <w:spacing w:val="-2"/>
        </w:rPr>
        <w:t xml:space="preserve"> </w:t>
      </w:r>
      <w:r>
        <w:t>în</w:t>
      </w:r>
      <w:r>
        <w:rPr>
          <w:spacing w:val="-1"/>
        </w:rPr>
        <w:t xml:space="preserve"> </w:t>
      </w:r>
      <w:r>
        <w:t>ultimii 3</w:t>
      </w:r>
      <w:r>
        <w:rPr>
          <w:spacing w:val="-1"/>
        </w:rPr>
        <w:t xml:space="preserve"> </w:t>
      </w:r>
      <w:r>
        <w:t>ani,</w:t>
      </w:r>
      <w:r>
        <w:rPr>
          <w:spacing w:val="-2"/>
        </w:rPr>
        <w:t xml:space="preserve"> </w:t>
      </w:r>
      <w:r>
        <w:t>la o licitaţie</w:t>
      </w:r>
      <w:r>
        <w:rPr>
          <w:spacing w:val="80"/>
        </w:rPr>
        <w:t xml:space="preserve"> </w:t>
      </w:r>
      <w:r>
        <w:t>publică</w:t>
      </w:r>
      <w:r>
        <w:rPr>
          <w:spacing w:val="40"/>
        </w:rPr>
        <w:t xml:space="preserve"> </w:t>
      </w:r>
      <w:r>
        <w:t>anterioară</w:t>
      </w:r>
      <w:r>
        <w:rPr>
          <w:spacing w:val="40"/>
        </w:rPr>
        <w:t xml:space="preserve"> </w:t>
      </w:r>
      <w:r>
        <w:t>privind</w:t>
      </w:r>
      <w:r>
        <w:rPr>
          <w:spacing w:val="40"/>
        </w:rPr>
        <w:t xml:space="preserve"> </w:t>
      </w:r>
      <w:r>
        <w:t>bunurile</w:t>
      </w:r>
      <w:r>
        <w:rPr>
          <w:spacing w:val="40"/>
        </w:rPr>
        <w:t xml:space="preserve"> </w:t>
      </w:r>
      <w:r>
        <w:t>statului</w:t>
      </w:r>
      <w:r>
        <w:rPr>
          <w:spacing w:val="40"/>
        </w:rPr>
        <w:t xml:space="preserve"> </w:t>
      </w:r>
      <w:r>
        <w:t>sau</w:t>
      </w:r>
      <w:r>
        <w:rPr>
          <w:spacing w:val="40"/>
        </w:rPr>
        <w:t xml:space="preserve"> </w:t>
      </w:r>
      <w:r>
        <w:t>ale</w:t>
      </w:r>
      <w:r>
        <w:rPr>
          <w:spacing w:val="40"/>
        </w:rPr>
        <w:t xml:space="preserve"> </w:t>
      </w:r>
      <w:r>
        <w:t>unităţilor</w:t>
      </w:r>
      <w:r>
        <w:rPr>
          <w:spacing w:val="40"/>
        </w:rPr>
        <w:t xml:space="preserve"> </w:t>
      </w:r>
      <w:r>
        <w:t>administrativ-teritoriale, dar nu a încheiat contractul ori nu a plătit preţul, din culpă proprie. Restricţia operează pentru o durată</w:t>
      </w:r>
      <w:r>
        <w:rPr>
          <w:spacing w:val="-1"/>
        </w:rPr>
        <w:t xml:space="preserve"> </w:t>
      </w:r>
      <w:r>
        <w:t>de 3 ani, calculată de</w:t>
      </w:r>
      <w:r>
        <w:rPr>
          <w:spacing w:val="80"/>
        </w:rPr>
        <w:t xml:space="preserve"> </w:t>
      </w:r>
      <w:r>
        <w:t>la</w:t>
      </w:r>
      <w:r>
        <w:rPr>
          <w:spacing w:val="-7"/>
        </w:rPr>
        <w:t xml:space="preserve"> </w:t>
      </w:r>
      <w:r>
        <w:t>desemnarea</w:t>
      </w:r>
      <w:r>
        <w:rPr>
          <w:spacing w:val="-7"/>
        </w:rPr>
        <w:t xml:space="preserve"> </w:t>
      </w:r>
      <w:r>
        <w:t>persoanei</w:t>
      </w:r>
      <w:r>
        <w:rPr>
          <w:spacing w:val="-4"/>
        </w:rPr>
        <w:t xml:space="preserve"> </w:t>
      </w:r>
      <w:r>
        <w:t>respective</w:t>
      </w:r>
      <w:r>
        <w:rPr>
          <w:spacing w:val="-7"/>
        </w:rPr>
        <w:t xml:space="preserve"> </w:t>
      </w:r>
      <w:r>
        <w:t>drept</w:t>
      </w:r>
      <w:r>
        <w:rPr>
          <w:spacing w:val="-4"/>
        </w:rPr>
        <w:t xml:space="preserve"> </w:t>
      </w:r>
      <w:r>
        <w:t>câştigătoare</w:t>
      </w:r>
      <w:r>
        <w:rPr>
          <w:spacing w:val="-6"/>
        </w:rPr>
        <w:t xml:space="preserve"> </w:t>
      </w:r>
      <w:r>
        <w:t>la</w:t>
      </w:r>
      <w:r>
        <w:rPr>
          <w:spacing w:val="-5"/>
        </w:rPr>
        <w:t xml:space="preserve"> </w:t>
      </w:r>
      <w:r>
        <w:t>licitaţie;</w:t>
      </w:r>
    </w:p>
    <w:p w14:paraId="2AFCD386" w14:textId="77777777" w:rsidR="00151D2A" w:rsidRDefault="00B92794">
      <w:pPr>
        <w:pStyle w:val="ListParagraph"/>
        <w:numPr>
          <w:ilvl w:val="0"/>
          <w:numId w:val="28"/>
        </w:numPr>
        <w:tabs>
          <w:tab w:val="left" w:pos="1457"/>
        </w:tabs>
        <w:spacing w:before="84" w:line="237" w:lineRule="auto"/>
        <w:ind w:right="1372" w:firstLine="0"/>
        <w:rPr>
          <w:b/>
        </w:rPr>
      </w:pPr>
      <w:r>
        <w:rPr>
          <w:sz w:val="24"/>
        </w:rPr>
        <w:t>împuternicire/procură</w:t>
      </w:r>
      <w:r>
        <w:rPr>
          <w:spacing w:val="-14"/>
          <w:sz w:val="24"/>
        </w:rPr>
        <w:t xml:space="preserve"> </w:t>
      </w:r>
      <w:r>
        <w:rPr>
          <w:sz w:val="24"/>
        </w:rPr>
        <w:t>de</w:t>
      </w:r>
      <w:r>
        <w:rPr>
          <w:spacing w:val="-15"/>
          <w:sz w:val="24"/>
        </w:rPr>
        <w:t xml:space="preserve"> </w:t>
      </w:r>
      <w:r>
        <w:rPr>
          <w:sz w:val="24"/>
        </w:rPr>
        <w:t>reprezentare,</w:t>
      </w:r>
      <w:r>
        <w:rPr>
          <w:spacing w:val="-16"/>
          <w:sz w:val="24"/>
        </w:rPr>
        <w:t xml:space="preserve"> </w:t>
      </w:r>
      <w:r>
        <w:rPr>
          <w:sz w:val="24"/>
        </w:rPr>
        <w:t>după</w:t>
      </w:r>
      <w:r>
        <w:rPr>
          <w:spacing w:val="-17"/>
          <w:sz w:val="24"/>
        </w:rPr>
        <w:t xml:space="preserve"> </w:t>
      </w:r>
      <w:r>
        <w:rPr>
          <w:sz w:val="24"/>
        </w:rPr>
        <w:t>caz</w:t>
      </w:r>
      <w:r>
        <w:rPr>
          <w:spacing w:val="-13"/>
          <w:sz w:val="24"/>
        </w:rPr>
        <w:t xml:space="preserve"> </w:t>
      </w:r>
      <w:r>
        <w:rPr>
          <w:sz w:val="24"/>
        </w:rPr>
        <w:t>şi</w:t>
      </w:r>
      <w:r>
        <w:rPr>
          <w:spacing w:val="-14"/>
          <w:sz w:val="24"/>
        </w:rPr>
        <w:t xml:space="preserve"> </w:t>
      </w:r>
      <w:r>
        <w:rPr>
          <w:sz w:val="24"/>
        </w:rPr>
        <w:t>copie</w:t>
      </w:r>
      <w:r>
        <w:rPr>
          <w:spacing w:val="-17"/>
          <w:sz w:val="24"/>
        </w:rPr>
        <w:t xml:space="preserve"> </w:t>
      </w:r>
      <w:r>
        <w:rPr>
          <w:sz w:val="24"/>
        </w:rPr>
        <w:t>a</w:t>
      </w:r>
      <w:r>
        <w:rPr>
          <w:spacing w:val="-15"/>
          <w:sz w:val="24"/>
        </w:rPr>
        <w:t xml:space="preserve"> </w:t>
      </w:r>
      <w:r>
        <w:rPr>
          <w:sz w:val="24"/>
        </w:rPr>
        <w:t>actului</w:t>
      </w:r>
      <w:r>
        <w:rPr>
          <w:spacing w:val="-15"/>
          <w:sz w:val="24"/>
        </w:rPr>
        <w:t xml:space="preserve"> </w:t>
      </w:r>
      <w:r>
        <w:rPr>
          <w:sz w:val="24"/>
        </w:rPr>
        <w:t>de</w:t>
      </w:r>
      <w:r>
        <w:rPr>
          <w:spacing w:val="-15"/>
          <w:sz w:val="24"/>
        </w:rPr>
        <w:t xml:space="preserve"> </w:t>
      </w:r>
      <w:r>
        <w:rPr>
          <w:sz w:val="24"/>
        </w:rPr>
        <w:t>identitate</w:t>
      </w:r>
      <w:r>
        <w:rPr>
          <w:spacing w:val="-17"/>
          <w:sz w:val="24"/>
        </w:rPr>
        <w:t xml:space="preserve"> </w:t>
      </w:r>
      <w:r>
        <w:rPr>
          <w:sz w:val="24"/>
        </w:rPr>
        <w:t xml:space="preserve">al </w:t>
      </w:r>
      <w:r>
        <w:rPr>
          <w:spacing w:val="-2"/>
          <w:sz w:val="24"/>
        </w:rPr>
        <w:t>participantului;</w:t>
      </w:r>
    </w:p>
    <w:p w14:paraId="404B9392" w14:textId="26287E5D" w:rsidR="00151D2A" w:rsidRDefault="00B92794">
      <w:pPr>
        <w:pStyle w:val="ListParagraph"/>
        <w:numPr>
          <w:ilvl w:val="0"/>
          <w:numId w:val="28"/>
        </w:numPr>
        <w:tabs>
          <w:tab w:val="left" w:pos="1458"/>
        </w:tabs>
        <w:spacing w:before="123"/>
        <w:ind w:left="1248" w:right="510" w:firstLine="0"/>
        <w:rPr>
          <w:b/>
        </w:rPr>
      </w:pPr>
      <w:r>
        <w:rPr>
          <w:sz w:val="24"/>
        </w:rPr>
        <w:lastRenderedPageBreak/>
        <w:t>dovada achitării garanţiei de în valoare de 13</w:t>
      </w:r>
      <w:r w:rsidR="00797B47">
        <w:rPr>
          <w:sz w:val="24"/>
        </w:rPr>
        <w:t>.</w:t>
      </w:r>
      <w:r w:rsidR="00217A1C">
        <w:rPr>
          <w:sz w:val="24"/>
        </w:rPr>
        <w:t>41</w:t>
      </w:r>
      <w:r>
        <w:rPr>
          <w:sz w:val="24"/>
        </w:rPr>
        <w:t>8(</w:t>
      </w:r>
      <w:r>
        <w:rPr>
          <w:spacing w:val="-17"/>
          <w:sz w:val="24"/>
        </w:rPr>
        <w:t xml:space="preserve"> </w:t>
      </w:r>
      <w:r>
        <w:rPr>
          <w:sz w:val="24"/>
        </w:rPr>
        <w:t>treisprezecemii</w:t>
      </w:r>
      <w:r w:rsidR="00217A1C">
        <w:rPr>
          <w:sz w:val="24"/>
        </w:rPr>
        <w:t>patrus</w:t>
      </w:r>
      <w:r>
        <w:rPr>
          <w:sz w:val="24"/>
        </w:rPr>
        <w:t>uteopt</w:t>
      </w:r>
      <w:r w:rsidR="00217A1C">
        <w:rPr>
          <w:sz w:val="24"/>
        </w:rPr>
        <w:t>sprezece</w:t>
      </w:r>
      <w:r>
        <w:rPr>
          <w:sz w:val="24"/>
        </w:rPr>
        <w:t xml:space="preserve">) lei conform raportului de evaluare, reprezentând contravaloarea unei redevenţe, care se depune în contul comunei deschis la Trezoreria </w:t>
      </w:r>
      <w:r w:rsidR="00F10AFE">
        <w:rPr>
          <w:sz w:val="24"/>
        </w:rPr>
        <w:t>Municipiului Bârlad</w:t>
      </w:r>
      <w:r w:rsidR="00797B47">
        <w:rPr>
          <w:sz w:val="24"/>
        </w:rPr>
        <w:t>.</w:t>
      </w:r>
    </w:p>
    <w:p w14:paraId="2E692FDB" w14:textId="21862060" w:rsidR="00151D2A" w:rsidRDefault="00B92794">
      <w:pPr>
        <w:pStyle w:val="ListParagraph"/>
        <w:numPr>
          <w:ilvl w:val="0"/>
          <w:numId w:val="28"/>
        </w:numPr>
        <w:tabs>
          <w:tab w:val="left" w:pos="1450"/>
        </w:tabs>
        <w:spacing w:before="120"/>
        <w:ind w:left="528" w:right="505" w:firstLine="720"/>
        <w:rPr>
          <w:rFonts w:ascii="Times New Roman" w:hAnsi="Times New Roman"/>
          <w:b/>
          <w:sz w:val="24"/>
        </w:rPr>
      </w:pPr>
      <w:r>
        <w:rPr>
          <w:sz w:val="24"/>
        </w:rPr>
        <w:t>dovada achitării</w:t>
      </w:r>
      <w:r>
        <w:rPr>
          <w:spacing w:val="40"/>
          <w:sz w:val="24"/>
        </w:rPr>
        <w:t xml:space="preserve"> </w:t>
      </w:r>
      <w:r>
        <w:rPr>
          <w:sz w:val="24"/>
        </w:rPr>
        <w:t>contravalorii documentaţiei de atribuire, în cazul în care aceasta a fost eliberată</w:t>
      </w:r>
      <w:r>
        <w:rPr>
          <w:spacing w:val="80"/>
          <w:sz w:val="24"/>
        </w:rPr>
        <w:t xml:space="preserve"> </w:t>
      </w:r>
      <w:r>
        <w:rPr>
          <w:sz w:val="24"/>
        </w:rPr>
        <w:t>pe suport de hârtie în baza unei solictări scrise, în suma de 20(douăzeci) lei, ce se poate achita la casieria Primariei,</w:t>
      </w:r>
      <w:r>
        <w:rPr>
          <w:spacing w:val="-7"/>
          <w:sz w:val="24"/>
        </w:rPr>
        <w:t xml:space="preserve"> </w:t>
      </w:r>
      <w:r>
        <w:rPr>
          <w:sz w:val="24"/>
        </w:rPr>
        <w:t>sau</w:t>
      </w:r>
      <w:r>
        <w:rPr>
          <w:spacing w:val="-6"/>
          <w:sz w:val="24"/>
        </w:rPr>
        <w:t xml:space="preserve"> </w:t>
      </w:r>
      <w:r>
        <w:rPr>
          <w:sz w:val="24"/>
        </w:rPr>
        <w:t>în</w:t>
      </w:r>
      <w:r>
        <w:rPr>
          <w:spacing w:val="-5"/>
          <w:sz w:val="24"/>
        </w:rPr>
        <w:t xml:space="preserve"> </w:t>
      </w:r>
      <w:r>
        <w:rPr>
          <w:sz w:val="24"/>
        </w:rPr>
        <w:t>contul</w:t>
      </w:r>
      <w:r>
        <w:rPr>
          <w:spacing w:val="-6"/>
          <w:sz w:val="24"/>
        </w:rPr>
        <w:t xml:space="preserve"> </w:t>
      </w:r>
      <w:r>
        <w:rPr>
          <w:sz w:val="24"/>
        </w:rPr>
        <w:t>mai</w:t>
      </w:r>
      <w:r>
        <w:rPr>
          <w:spacing w:val="-6"/>
          <w:sz w:val="24"/>
        </w:rPr>
        <w:t xml:space="preserve"> </w:t>
      </w:r>
      <w:r>
        <w:rPr>
          <w:sz w:val="24"/>
        </w:rPr>
        <w:t>sus</w:t>
      </w:r>
      <w:r>
        <w:rPr>
          <w:spacing w:val="-6"/>
          <w:sz w:val="24"/>
        </w:rPr>
        <w:t xml:space="preserve"> </w:t>
      </w:r>
      <w:r>
        <w:rPr>
          <w:sz w:val="24"/>
        </w:rPr>
        <w:t>menţionat</w:t>
      </w:r>
      <w:r>
        <w:rPr>
          <w:spacing w:val="-7"/>
          <w:sz w:val="24"/>
        </w:rPr>
        <w:t xml:space="preserve"> </w:t>
      </w:r>
      <w:r>
        <w:rPr>
          <w:sz w:val="24"/>
        </w:rPr>
        <w:t>deschis</w:t>
      </w:r>
      <w:r>
        <w:rPr>
          <w:spacing w:val="-7"/>
          <w:sz w:val="24"/>
        </w:rPr>
        <w:t xml:space="preserve"> </w:t>
      </w:r>
      <w:r>
        <w:rPr>
          <w:sz w:val="24"/>
        </w:rPr>
        <w:t>la</w:t>
      </w:r>
      <w:r>
        <w:rPr>
          <w:spacing w:val="-6"/>
          <w:sz w:val="24"/>
        </w:rPr>
        <w:t xml:space="preserve"> </w:t>
      </w:r>
      <w:r>
        <w:rPr>
          <w:sz w:val="24"/>
        </w:rPr>
        <w:t>Trezoreria</w:t>
      </w:r>
      <w:r>
        <w:rPr>
          <w:spacing w:val="-7"/>
          <w:sz w:val="24"/>
        </w:rPr>
        <w:t xml:space="preserve"> </w:t>
      </w:r>
      <w:r w:rsidR="00F10AFE">
        <w:rPr>
          <w:sz w:val="24"/>
        </w:rPr>
        <w:t>Municipiului Bârlad</w:t>
      </w:r>
      <w:r>
        <w:rPr>
          <w:spacing w:val="-2"/>
          <w:sz w:val="24"/>
        </w:rPr>
        <w:t>;</w:t>
      </w:r>
    </w:p>
    <w:p w14:paraId="145D9E42" w14:textId="77777777" w:rsidR="00151D2A" w:rsidRDefault="00B92794">
      <w:pPr>
        <w:pStyle w:val="ListParagraph"/>
        <w:numPr>
          <w:ilvl w:val="0"/>
          <w:numId w:val="28"/>
        </w:numPr>
        <w:tabs>
          <w:tab w:val="left" w:pos="1502"/>
        </w:tabs>
        <w:spacing w:line="276" w:lineRule="exact"/>
        <w:ind w:left="1502" w:hanging="254"/>
        <w:rPr>
          <w:rFonts w:ascii="Times New Roman" w:hAnsi="Times New Roman"/>
          <w:b/>
          <w:sz w:val="24"/>
        </w:rPr>
      </w:pPr>
      <w:r>
        <w:rPr>
          <w:sz w:val="24"/>
        </w:rPr>
        <w:t>contractul</w:t>
      </w:r>
      <w:r>
        <w:rPr>
          <w:spacing w:val="-14"/>
          <w:sz w:val="24"/>
        </w:rPr>
        <w:t xml:space="preserve"> </w:t>
      </w:r>
      <w:r>
        <w:rPr>
          <w:sz w:val="24"/>
        </w:rPr>
        <w:t>de</w:t>
      </w:r>
      <w:r>
        <w:rPr>
          <w:spacing w:val="-13"/>
          <w:sz w:val="24"/>
        </w:rPr>
        <w:t xml:space="preserve"> </w:t>
      </w:r>
      <w:r>
        <w:rPr>
          <w:sz w:val="24"/>
        </w:rPr>
        <w:t>concesiune</w:t>
      </w:r>
      <w:r>
        <w:rPr>
          <w:spacing w:val="-13"/>
          <w:sz w:val="24"/>
        </w:rPr>
        <w:t xml:space="preserve"> </w:t>
      </w:r>
      <w:r>
        <w:rPr>
          <w:sz w:val="24"/>
        </w:rPr>
        <w:t>–</w:t>
      </w:r>
      <w:r>
        <w:rPr>
          <w:spacing w:val="-12"/>
          <w:sz w:val="24"/>
        </w:rPr>
        <w:t xml:space="preserve"> </w:t>
      </w:r>
      <w:r>
        <w:rPr>
          <w:sz w:val="24"/>
        </w:rPr>
        <w:t>formular,</w:t>
      </w:r>
      <w:r>
        <w:rPr>
          <w:spacing w:val="-14"/>
          <w:sz w:val="24"/>
        </w:rPr>
        <w:t xml:space="preserve"> </w:t>
      </w:r>
      <w:r>
        <w:rPr>
          <w:sz w:val="24"/>
        </w:rPr>
        <w:t>semnat</w:t>
      </w:r>
      <w:r>
        <w:rPr>
          <w:spacing w:val="-11"/>
          <w:sz w:val="24"/>
        </w:rPr>
        <w:t xml:space="preserve"> </w:t>
      </w:r>
      <w:r>
        <w:rPr>
          <w:sz w:val="24"/>
        </w:rPr>
        <w:t>de</w:t>
      </w:r>
      <w:r>
        <w:rPr>
          <w:spacing w:val="-12"/>
          <w:sz w:val="24"/>
        </w:rPr>
        <w:t xml:space="preserve"> </w:t>
      </w:r>
      <w:r>
        <w:rPr>
          <w:sz w:val="24"/>
        </w:rPr>
        <w:t>către</w:t>
      </w:r>
      <w:r>
        <w:rPr>
          <w:spacing w:val="-14"/>
          <w:sz w:val="24"/>
        </w:rPr>
        <w:t xml:space="preserve"> </w:t>
      </w:r>
      <w:r>
        <w:rPr>
          <w:sz w:val="24"/>
        </w:rPr>
        <w:t>participantul</w:t>
      </w:r>
      <w:r>
        <w:rPr>
          <w:spacing w:val="-13"/>
          <w:sz w:val="24"/>
        </w:rPr>
        <w:t xml:space="preserve"> </w:t>
      </w:r>
      <w:r>
        <w:rPr>
          <w:sz w:val="24"/>
        </w:rPr>
        <w:t>la</w:t>
      </w:r>
      <w:r>
        <w:rPr>
          <w:spacing w:val="-14"/>
          <w:sz w:val="24"/>
        </w:rPr>
        <w:t xml:space="preserve"> </w:t>
      </w:r>
      <w:r>
        <w:rPr>
          <w:spacing w:val="-2"/>
          <w:sz w:val="24"/>
        </w:rPr>
        <w:t>licitaţie.</w:t>
      </w:r>
    </w:p>
    <w:p w14:paraId="668CF835" w14:textId="77777777" w:rsidR="00151D2A" w:rsidRDefault="00151D2A">
      <w:pPr>
        <w:pStyle w:val="BodyText"/>
        <w:spacing w:before="10"/>
        <w:jc w:val="left"/>
        <w:rPr>
          <w:sz w:val="23"/>
        </w:rPr>
      </w:pPr>
    </w:p>
    <w:p w14:paraId="491AE5DD" w14:textId="77777777" w:rsidR="00151D2A" w:rsidRDefault="00B92794">
      <w:pPr>
        <w:pStyle w:val="Heading2"/>
        <w:numPr>
          <w:ilvl w:val="0"/>
          <w:numId w:val="32"/>
        </w:numPr>
        <w:tabs>
          <w:tab w:val="left" w:pos="1527"/>
        </w:tabs>
        <w:spacing w:before="1" w:line="275" w:lineRule="exact"/>
        <w:ind w:left="1527" w:hanging="279"/>
        <w:jc w:val="both"/>
      </w:pPr>
      <w:r>
        <w:t>DOCUMENTE</w:t>
      </w:r>
      <w:r>
        <w:rPr>
          <w:spacing w:val="-15"/>
        </w:rPr>
        <w:t xml:space="preserve"> </w:t>
      </w:r>
      <w:r>
        <w:t>CE</w:t>
      </w:r>
      <w:r>
        <w:rPr>
          <w:spacing w:val="-13"/>
        </w:rPr>
        <w:t xml:space="preserve"> </w:t>
      </w:r>
      <w:r>
        <w:t>SE</w:t>
      </w:r>
      <w:r>
        <w:rPr>
          <w:spacing w:val="-13"/>
        </w:rPr>
        <w:t xml:space="preserve"> </w:t>
      </w:r>
      <w:r>
        <w:t>DEPUN</w:t>
      </w:r>
      <w:r>
        <w:rPr>
          <w:spacing w:val="-14"/>
        </w:rPr>
        <w:t xml:space="preserve"> </w:t>
      </w:r>
      <w:r>
        <w:t>ÎN</w:t>
      </w:r>
      <w:r>
        <w:rPr>
          <w:spacing w:val="-13"/>
        </w:rPr>
        <w:t xml:space="preserve"> </w:t>
      </w:r>
      <w:r>
        <w:t>PLICUL</w:t>
      </w:r>
      <w:r>
        <w:rPr>
          <w:spacing w:val="-14"/>
        </w:rPr>
        <w:t xml:space="preserve"> </w:t>
      </w:r>
      <w:r>
        <w:rPr>
          <w:spacing w:val="-2"/>
        </w:rPr>
        <w:t>INTERIOR:</w:t>
      </w:r>
    </w:p>
    <w:p w14:paraId="27F13C9B" w14:textId="77777777" w:rsidR="00151D2A" w:rsidRDefault="00B92794">
      <w:pPr>
        <w:pStyle w:val="ListParagraph"/>
        <w:numPr>
          <w:ilvl w:val="2"/>
          <w:numId w:val="27"/>
        </w:numPr>
        <w:tabs>
          <w:tab w:val="left" w:pos="1886"/>
        </w:tabs>
        <w:spacing w:line="275" w:lineRule="exact"/>
        <w:ind w:left="1886" w:hanging="638"/>
        <w:rPr>
          <w:sz w:val="24"/>
        </w:rPr>
      </w:pPr>
      <w:r>
        <w:rPr>
          <w:sz w:val="24"/>
        </w:rPr>
        <w:t>Toţi</w:t>
      </w:r>
      <w:r>
        <w:rPr>
          <w:spacing w:val="-12"/>
          <w:sz w:val="24"/>
        </w:rPr>
        <w:t xml:space="preserve"> </w:t>
      </w:r>
      <w:r>
        <w:rPr>
          <w:sz w:val="24"/>
        </w:rPr>
        <w:t>participanţii</w:t>
      </w:r>
      <w:r>
        <w:rPr>
          <w:spacing w:val="-9"/>
          <w:sz w:val="24"/>
        </w:rPr>
        <w:t xml:space="preserve"> </w:t>
      </w:r>
      <w:r>
        <w:rPr>
          <w:sz w:val="24"/>
        </w:rPr>
        <w:t>la</w:t>
      </w:r>
      <w:r>
        <w:rPr>
          <w:spacing w:val="-10"/>
          <w:sz w:val="24"/>
        </w:rPr>
        <w:t xml:space="preserve"> </w:t>
      </w:r>
      <w:r>
        <w:rPr>
          <w:sz w:val="24"/>
        </w:rPr>
        <w:t>licitaţie</w:t>
      </w:r>
      <w:r>
        <w:rPr>
          <w:spacing w:val="-12"/>
          <w:sz w:val="24"/>
        </w:rPr>
        <w:t xml:space="preserve"> </w:t>
      </w:r>
      <w:r>
        <w:rPr>
          <w:sz w:val="24"/>
        </w:rPr>
        <w:t>au</w:t>
      </w:r>
      <w:r>
        <w:rPr>
          <w:spacing w:val="-9"/>
          <w:sz w:val="24"/>
        </w:rPr>
        <w:t xml:space="preserve"> </w:t>
      </w:r>
      <w:r>
        <w:rPr>
          <w:sz w:val="24"/>
        </w:rPr>
        <w:t>obligaţia</w:t>
      </w:r>
      <w:r>
        <w:rPr>
          <w:spacing w:val="-11"/>
          <w:sz w:val="24"/>
        </w:rPr>
        <w:t xml:space="preserve"> </w:t>
      </w:r>
      <w:r>
        <w:rPr>
          <w:sz w:val="24"/>
        </w:rPr>
        <w:t>de</w:t>
      </w:r>
      <w:r>
        <w:rPr>
          <w:spacing w:val="-8"/>
          <w:sz w:val="24"/>
        </w:rPr>
        <w:t xml:space="preserve"> </w:t>
      </w:r>
      <w:r>
        <w:rPr>
          <w:sz w:val="24"/>
        </w:rPr>
        <w:t>a</w:t>
      </w:r>
      <w:r>
        <w:rPr>
          <w:spacing w:val="-9"/>
          <w:sz w:val="24"/>
        </w:rPr>
        <w:t xml:space="preserve"> </w:t>
      </w:r>
      <w:r>
        <w:rPr>
          <w:sz w:val="24"/>
        </w:rPr>
        <w:t>depune</w:t>
      </w:r>
      <w:r>
        <w:rPr>
          <w:spacing w:val="41"/>
          <w:sz w:val="24"/>
        </w:rPr>
        <w:t xml:space="preserve"> </w:t>
      </w:r>
      <w:r>
        <w:rPr>
          <w:sz w:val="24"/>
        </w:rPr>
        <w:t>în</w:t>
      </w:r>
      <w:r>
        <w:rPr>
          <w:spacing w:val="-8"/>
          <w:sz w:val="24"/>
        </w:rPr>
        <w:t xml:space="preserve"> </w:t>
      </w:r>
      <w:r>
        <w:rPr>
          <w:sz w:val="24"/>
        </w:rPr>
        <w:t>plicul</w:t>
      </w:r>
      <w:r>
        <w:rPr>
          <w:spacing w:val="-10"/>
          <w:sz w:val="24"/>
        </w:rPr>
        <w:t xml:space="preserve"> </w:t>
      </w:r>
      <w:r>
        <w:rPr>
          <w:sz w:val="24"/>
        </w:rPr>
        <w:t>interior,</w:t>
      </w:r>
      <w:r>
        <w:rPr>
          <w:spacing w:val="-9"/>
          <w:sz w:val="24"/>
        </w:rPr>
        <w:t xml:space="preserve"> </w:t>
      </w:r>
      <w:r>
        <w:rPr>
          <w:sz w:val="24"/>
        </w:rPr>
        <w:t>în</w:t>
      </w:r>
      <w:r>
        <w:rPr>
          <w:spacing w:val="-8"/>
          <w:sz w:val="24"/>
        </w:rPr>
        <w:t xml:space="preserve"> </w:t>
      </w:r>
      <w:r>
        <w:rPr>
          <w:spacing w:val="-2"/>
          <w:sz w:val="24"/>
        </w:rPr>
        <w:t>original:</w:t>
      </w:r>
    </w:p>
    <w:p w14:paraId="6CAEE0AB" w14:textId="77777777" w:rsidR="00151D2A" w:rsidRDefault="00B92794">
      <w:pPr>
        <w:pStyle w:val="BodyText"/>
        <w:spacing w:before="3" w:line="237" w:lineRule="auto"/>
        <w:ind w:left="528" w:right="513"/>
        <w:jc w:val="left"/>
      </w:pPr>
      <w:r>
        <w:t>a)</w:t>
      </w:r>
      <w:r>
        <w:rPr>
          <w:spacing w:val="39"/>
        </w:rPr>
        <w:t xml:space="preserve"> </w:t>
      </w:r>
      <w:r>
        <w:t>oferta</w:t>
      </w:r>
      <w:r>
        <w:rPr>
          <w:spacing w:val="39"/>
        </w:rPr>
        <w:t xml:space="preserve"> </w:t>
      </w:r>
      <w:r>
        <w:t>de</w:t>
      </w:r>
      <w:r>
        <w:rPr>
          <w:spacing w:val="40"/>
        </w:rPr>
        <w:t xml:space="preserve"> </w:t>
      </w:r>
      <w:r>
        <w:t>preţ,</w:t>
      </w:r>
      <w:r>
        <w:rPr>
          <w:spacing w:val="39"/>
        </w:rPr>
        <w:t xml:space="preserve"> </w:t>
      </w:r>
      <w:r>
        <w:t>reprezentând</w:t>
      </w:r>
      <w:r>
        <w:rPr>
          <w:spacing w:val="40"/>
        </w:rPr>
        <w:t xml:space="preserve"> </w:t>
      </w:r>
      <w:r>
        <w:t>valoarea</w:t>
      </w:r>
      <w:r>
        <w:rPr>
          <w:spacing w:val="40"/>
        </w:rPr>
        <w:t xml:space="preserve"> </w:t>
      </w:r>
      <w:r>
        <w:t>maximă</w:t>
      </w:r>
      <w:r>
        <w:rPr>
          <w:spacing w:val="40"/>
        </w:rPr>
        <w:t xml:space="preserve"> </w:t>
      </w:r>
      <w:r>
        <w:t>a</w:t>
      </w:r>
      <w:r>
        <w:rPr>
          <w:spacing w:val="40"/>
        </w:rPr>
        <w:t xml:space="preserve"> </w:t>
      </w:r>
      <w:r>
        <w:t>redevenţei</w:t>
      </w:r>
      <w:r>
        <w:rPr>
          <w:spacing w:val="40"/>
        </w:rPr>
        <w:t xml:space="preserve"> </w:t>
      </w:r>
      <w:r>
        <w:t>acceptate</w:t>
      </w:r>
      <w:r>
        <w:rPr>
          <w:spacing w:val="40"/>
        </w:rPr>
        <w:t xml:space="preserve"> </w:t>
      </w:r>
      <w:r>
        <w:t>în</w:t>
      </w:r>
      <w:r>
        <w:rPr>
          <w:spacing w:val="40"/>
        </w:rPr>
        <w:t xml:space="preserve"> </w:t>
      </w:r>
      <w:r>
        <w:t>cazul</w:t>
      </w:r>
      <w:r>
        <w:rPr>
          <w:spacing w:val="40"/>
        </w:rPr>
        <w:t xml:space="preserve"> </w:t>
      </w:r>
      <w:r>
        <w:t>în</w:t>
      </w:r>
      <w:r>
        <w:rPr>
          <w:spacing w:val="40"/>
        </w:rPr>
        <w:t xml:space="preserve"> </w:t>
      </w:r>
      <w:r>
        <w:t>care</w:t>
      </w:r>
      <w:r>
        <w:rPr>
          <w:spacing w:val="39"/>
        </w:rPr>
        <w:t xml:space="preserve"> </w:t>
      </w:r>
      <w:r>
        <w:t>va fi</w:t>
      </w:r>
      <w:r>
        <w:rPr>
          <w:spacing w:val="80"/>
        </w:rPr>
        <w:t xml:space="preserve"> </w:t>
      </w:r>
      <w:r>
        <w:t>declarat câştigător.</w:t>
      </w:r>
    </w:p>
    <w:p w14:paraId="0BEE0293" w14:textId="77777777" w:rsidR="00151D2A" w:rsidRDefault="00B92794">
      <w:pPr>
        <w:pStyle w:val="ListParagraph"/>
        <w:numPr>
          <w:ilvl w:val="2"/>
          <w:numId w:val="27"/>
        </w:numPr>
        <w:tabs>
          <w:tab w:val="left" w:pos="1901"/>
        </w:tabs>
        <w:spacing w:before="126" w:line="237" w:lineRule="auto"/>
        <w:ind w:left="528" w:right="512" w:firstLine="720"/>
        <w:rPr>
          <w:i/>
          <w:sz w:val="24"/>
        </w:rPr>
      </w:pPr>
      <w:r>
        <w:rPr>
          <w:sz w:val="24"/>
        </w:rPr>
        <w:t>Formularul model al oferei de preţ</w:t>
      </w:r>
      <w:r>
        <w:rPr>
          <w:spacing w:val="31"/>
          <w:sz w:val="24"/>
        </w:rPr>
        <w:t xml:space="preserve"> </w:t>
      </w:r>
      <w:r>
        <w:rPr>
          <w:sz w:val="24"/>
        </w:rPr>
        <w:t>se va pune la dispoziţie de către organizatorul</w:t>
      </w:r>
      <w:r>
        <w:rPr>
          <w:spacing w:val="80"/>
          <w:sz w:val="24"/>
        </w:rPr>
        <w:t xml:space="preserve"> </w:t>
      </w:r>
      <w:r>
        <w:rPr>
          <w:sz w:val="24"/>
        </w:rPr>
        <w:t>licitaţiei</w:t>
      </w:r>
      <w:r>
        <w:rPr>
          <w:spacing w:val="80"/>
          <w:sz w:val="24"/>
        </w:rPr>
        <w:t xml:space="preserve"> </w:t>
      </w:r>
      <w:r>
        <w:rPr>
          <w:sz w:val="24"/>
        </w:rPr>
        <w:t xml:space="preserve">publice, respectiv </w:t>
      </w:r>
      <w:r>
        <w:rPr>
          <w:i/>
          <w:sz w:val="24"/>
        </w:rPr>
        <w:t>Formularul nr.3.</w:t>
      </w:r>
    </w:p>
    <w:p w14:paraId="44E57E05" w14:textId="77777777" w:rsidR="00151D2A" w:rsidRDefault="00151D2A">
      <w:pPr>
        <w:pStyle w:val="BodyText"/>
        <w:spacing w:before="8"/>
        <w:jc w:val="left"/>
        <w:rPr>
          <w:i/>
        </w:rPr>
      </w:pPr>
    </w:p>
    <w:p w14:paraId="33205DA2" w14:textId="77777777" w:rsidR="00151D2A" w:rsidRDefault="00B92794">
      <w:pPr>
        <w:ind w:left="528" w:right="509" w:firstLine="720"/>
        <w:jc w:val="both"/>
        <w:rPr>
          <w:i/>
          <w:sz w:val="24"/>
        </w:rPr>
      </w:pPr>
      <w:r>
        <w:rPr>
          <w:b/>
          <w:i/>
          <w:position w:val="2"/>
          <w:sz w:val="24"/>
        </w:rPr>
        <w:t>Notă</w:t>
      </w:r>
      <w:r>
        <w:rPr>
          <w:b/>
          <w:i/>
          <w:sz w:val="24"/>
        </w:rPr>
        <w:t>1</w:t>
      </w:r>
      <w:r>
        <w:rPr>
          <w:b/>
          <w:i/>
          <w:position w:val="2"/>
          <w:sz w:val="24"/>
        </w:rPr>
        <w:t xml:space="preserve">: </w:t>
      </w:r>
      <w:r>
        <w:rPr>
          <w:i/>
          <w:position w:val="2"/>
          <w:sz w:val="24"/>
        </w:rPr>
        <w:t>Plicul exterior, sigilat se va depune însoţit de o cerere de participare la licitaţie, pusă la</w:t>
      </w:r>
      <w:r>
        <w:rPr>
          <w:i/>
          <w:spacing w:val="40"/>
          <w:position w:val="2"/>
          <w:sz w:val="24"/>
        </w:rPr>
        <w:t xml:space="preserve"> </w:t>
      </w:r>
      <w:r>
        <w:rPr>
          <w:i/>
          <w:sz w:val="24"/>
        </w:rPr>
        <w:t>dispoziţie de organizatorul licitaţiei, respectiv</w:t>
      </w:r>
      <w:r>
        <w:rPr>
          <w:i/>
          <w:spacing w:val="-2"/>
          <w:sz w:val="24"/>
        </w:rPr>
        <w:t xml:space="preserve"> </w:t>
      </w:r>
      <w:r>
        <w:rPr>
          <w:i/>
          <w:sz w:val="24"/>
        </w:rPr>
        <w:t>Formularul</w:t>
      </w:r>
      <w:r>
        <w:rPr>
          <w:i/>
          <w:spacing w:val="40"/>
          <w:sz w:val="24"/>
        </w:rPr>
        <w:t xml:space="preserve"> </w:t>
      </w:r>
      <w:r>
        <w:rPr>
          <w:i/>
          <w:sz w:val="24"/>
        </w:rPr>
        <w:t>nr.1.</w:t>
      </w:r>
    </w:p>
    <w:p w14:paraId="7BB4E531" w14:textId="77777777" w:rsidR="00151D2A" w:rsidRDefault="00B92794">
      <w:pPr>
        <w:spacing w:before="4"/>
        <w:ind w:left="527" w:right="509" w:firstLine="720"/>
        <w:jc w:val="both"/>
        <w:rPr>
          <w:i/>
          <w:sz w:val="24"/>
        </w:rPr>
      </w:pPr>
      <w:r>
        <w:rPr>
          <w:b/>
          <w:i/>
          <w:position w:val="2"/>
          <w:sz w:val="24"/>
        </w:rPr>
        <w:t>Notă</w:t>
      </w:r>
      <w:r>
        <w:rPr>
          <w:b/>
          <w:i/>
          <w:sz w:val="24"/>
        </w:rPr>
        <w:t xml:space="preserve">2 </w:t>
      </w:r>
      <w:r>
        <w:rPr>
          <w:b/>
          <w:i/>
          <w:position w:val="2"/>
          <w:sz w:val="24"/>
        </w:rPr>
        <w:t xml:space="preserve">: </w:t>
      </w:r>
      <w:r>
        <w:rPr>
          <w:i/>
          <w:position w:val="2"/>
          <w:sz w:val="24"/>
        </w:rPr>
        <w:t>Nu vor putea fi declaraţi admişi la procedura de licitaţie, persoanele juridice / persoanele</w:t>
      </w:r>
      <w:r>
        <w:rPr>
          <w:i/>
          <w:spacing w:val="80"/>
          <w:position w:val="2"/>
          <w:sz w:val="24"/>
        </w:rPr>
        <w:t xml:space="preserve"> </w:t>
      </w:r>
      <w:r>
        <w:rPr>
          <w:i/>
          <w:sz w:val="24"/>
        </w:rPr>
        <w:t>fizice</w:t>
      </w:r>
      <w:r>
        <w:rPr>
          <w:i/>
          <w:spacing w:val="80"/>
          <w:sz w:val="24"/>
        </w:rPr>
        <w:t xml:space="preserve"> </w:t>
      </w:r>
      <w:r>
        <w:rPr>
          <w:i/>
          <w:sz w:val="24"/>
        </w:rPr>
        <w:t>care nu au depus</w:t>
      </w:r>
      <w:r>
        <w:rPr>
          <w:i/>
          <w:spacing w:val="80"/>
          <w:sz w:val="24"/>
        </w:rPr>
        <w:t xml:space="preserve"> </w:t>
      </w:r>
      <w:r>
        <w:rPr>
          <w:i/>
          <w:sz w:val="24"/>
        </w:rPr>
        <w:t>toate</w:t>
      </w:r>
      <w:r>
        <w:rPr>
          <w:i/>
          <w:spacing w:val="40"/>
          <w:sz w:val="24"/>
        </w:rPr>
        <w:t xml:space="preserve"> </w:t>
      </w:r>
      <w:r>
        <w:rPr>
          <w:i/>
          <w:sz w:val="24"/>
        </w:rPr>
        <w:t>documentele</w:t>
      </w:r>
      <w:r>
        <w:rPr>
          <w:i/>
          <w:spacing w:val="40"/>
          <w:sz w:val="24"/>
        </w:rPr>
        <w:t xml:space="preserve"> </w:t>
      </w:r>
      <w:r>
        <w:rPr>
          <w:i/>
          <w:sz w:val="24"/>
        </w:rPr>
        <w:t>solicitate</w:t>
      </w:r>
      <w:r>
        <w:rPr>
          <w:i/>
          <w:spacing w:val="40"/>
          <w:sz w:val="24"/>
        </w:rPr>
        <w:t xml:space="preserve"> </w:t>
      </w:r>
      <w:r>
        <w:rPr>
          <w:i/>
          <w:sz w:val="24"/>
        </w:rPr>
        <w:t>la</w:t>
      </w:r>
      <w:r>
        <w:rPr>
          <w:i/>
          <w:spacing w:val="40"/>
          <w:sz w:val="24"/>
        </w:rPr>
        <w:t xml:space="preserve"> </w:t>
      </w:r>
      <w:r>
        <w:rPr>
          <w:i/>
          <w:sz w:val="24"/>
        </w:rPr>
        <w:t>CAP.</w:t>
      </w:r>
      <w:r>
        <w:rPr>
          <w:i/>
          <w:spacing w:val="40"/>
          <w:sz w:val="24"/>
        </w:rPr>
        <w:t xml:space="preserve"> </w:t>
      </w:r>
      <w:r>
        <w:rPr>
          <w:i/>
          <w:sz w:val="24"/>
        </w:rPr>
        <w:t>V.</w:t>
      </w:r>
      <w:r>
        <w:rPr>
          <w:i/>
          <w:spacing w:val="40"/>
          <w:sz w:val="24"/>
        </w:rPr>
        <w:t xml:space="preserve"> </w:t>
      </w:r>
      <w:r>
        <w:rPr>
          <w:i/>
          <w:sz w:val="24"/>
        </w:rPr>
        <w:t>A</w:t>
      </w:r>
      <w:r>
        <w:rPr>
          <w:i/>
          <w:spacing w:val="40"/>
          <w:sz w:val="24"/>
        </w:rPr>
        <w:t xml:space="preserve"> </w:t>
      </w:r>
      <w:r>
        <w:rPr>
          <w:i/>
          <w:sz w:val="24"/>
        </w:rPr>
        <w:t>şi</w:t>
      </w:r>
      <w:r>
        <w:rPr>
          <w:i/>
          <w:spacing w:val="40"/>
          <w:sz w:val="24"/>
        </w:rPr>
        <w:t xml:space="preserve"> </w:t>
      </w:r>
      <w:r>
        <w:rPr>
          <w:i/>
          <w:sz w:val="24"/>
        </w:rPr>
        <w:t>B,</w:t>
      </w:r>
      <w:r>
        <w:rPr>
          <w:i/>
          <w:spacing w:val="40"/>
          <w:sz w:val="24"/>
        </w:rPr>
        <w:t xml:space="preserve"> </w:t>
      </w:r>
      <w:r>
        <w:rPr>
          <w:i/>
          <w:sz w:val="24"/>
        </w:rPr>
        <w:t>fără</w:t>
      </w:r>
      <w:r>
        <w:rPr>
          <w:i/>
          <w:spacing w:val="40"/>
          <w:sz w:val="24"/>
        </w:rPr>
        <w:t xml:space="preserve"> </w:t>
      </w:r>
      <w:r>
        <w:rPr>
          <w:i/>
          <w:sz w:val="24"/>
        </w:rPr>
        <w:t>a avea</w:t>
      </w:r>
      <w:r>
        <w:rPr>
          <w:i/>
          <w:spacing w:val="40"/>
          <w:sz w:val="24"/>
        </w:rPr>
        <w:t xml:space="preserve"> </w:t>
      </w:r>
      <w:r>
        <w:rPr>
          <w:i/>
          <w:sz w:val="24"/>
        </w:rPr>
        <w:t>posibilitatea</w:t>
      </w:r>
      <w:r>
        <w:rPr>
          <w:i/>
          <w:spacing w:val="40"/>
          <w:sz w:val="24"/>
        </w:rPr>
        <w:t xml:space="preserve"> </w:t>
      </w:r>
      <w:r>
        <w:rPr>
          <w:i/>
          <w:sz w:val="24"/>
        </w:rPr>
        <w:t>de</w:t>
      </w:r>
      <w:r>
        <w:rPr>
          <w:i/>
          <w:spacing w:val="40"/>
          <w:sz w:val="24"/>
        </w:rPr>
        <w:t xml:space="preserve"> </w:t>
      </w:r>
      <w:r>
        <w:rPr>
          <w:i/>
          <w:sz w:val="24"/>
        </w:rPr>
        <w:t>a</w:t>
      </w:r>
      <w:r>
        <w:rPr>
          <w:i/>
          <w:spacing w:val="40"/>
          <w:sz w:val="24"/>
        </w:rPr>
        <w:t xml:space="preserve"> </w:t>
      </w:r>
      <w:r>
        <w:rPr>
          <w:i/>
          <w:sz w:val="24"/>
        </w:rPr>
        <w:t>depune</w:t>
      </w:r>
      <w:r>
        <w:rPr>
          <w:i/>
          <w:spacing w:val="40"/>
          <w:sz w:val="24"/>
        </w:rPr>
        <w:t xml:space="preserve"> </w:t>
      </w:r>
      <w:r>
        <w:rPr>
          <w:i/>
          <w:sz w:val="24"/>
        </w:rPr>
        <w:t>documente</w:t>
      </w:r>
      <w:r>
        <w:rPr>
          <w:i/>
          <w:spacing w:val="40"/>
          <w:sz w:val="24"/>
        </w:rPr>
        <w:t xml:space="preserve"> </w:t>
      </w:r>
      <w:r>
        <w:rPr>
          <w:i/>
          <w:sz w:val="24"/>
        </w:rPr>
        <w:t>în</w:t>
      </w:r>
      <w:r>
        <w:rPr>
          <w:i/>
          <w:spacing w:val="40"/>
          <w:sz w:val="24"/>
        </w:rPr>
        <w:t xml:space="preserve"> </w:t>
      </w:r>
      <w:r>
        <w:rPr>
          <w:i/>
          <w:sz w:val="24"/>
        </w:rPr>
        <w:t>completare</w:t>
      </w:r>
      <w:r>
        <w:rPr>
          <w:i/>
          <w:spacing w:val="40"/>
          <w:sz w:val="24"/>
        </w:rPr>
        <w:t xml:space="preserve"> </w:t>
      </w:r>
      <w:r>
        <w:rPr>
          <w:i/>
          <w:sz w:val="24"/>
        </w:rPr>
        <w:t>ulterior,</w:t>
      </w:r>
      <w:r>
        <w:rPr>
          <w:i/>
          <w:spacing w:val="40"/>
          <w:sz w:val="24"/>
        </w:rPr>
        <w:t xml:space="preserve"> </w:t>
      </w:r>
      <w:r>
        <w:rPr>
          <w:i/>
          <w:sz w:val="24"/>
        </w:rPr>
        <w:t>precum</w:t>
      </w:r>
      <w:r>
        <w:rPr>
          <w:i/>
          <w:spacing w:val="40"/>
          <w:sz w:val="24"/>
        </w:rPr>
        <w:t xml:space="preserve"> </w:t>
      </w:r>
      <w:r>
        <w:rPr>
          <w:i/>
          <w:sz w:val="24"/>
        </w:rPr>
        <w:t>şi</w:t>
      </w:r>
      <w:r>
        <w:rPr>
          <w:i/>
          <w:spacing w:val="40"/>
          <w:sz w:val="24"/>
        </w:rPr>
        <w:t xml:space="preserve"> </w:t>
      </w:r>
      <w:r>
        <w:rPr>
          <w:i/>
          <w:sz w:val="24"/>
        </w:rPr>
        <w:t>cei</w:t>
      </w:r>
      <w:r>
        <w:rPr>
          <w:i/>
          <w:spacing w:val="40"/>
          <w:sz w:val="24"/>
        </w:rPr>
        <w:t xml:space="preserve"> </w:t>
      </w:r>
      <w:r>
        <w:rPr>
          <w:i/>
          <w:sz w:val="24"/>
        </w:rPr>
        <w:t>care figurează cu obligaţii de plată restante faţă de bugetul de stat şi</w:t>
      </w:r>
      <w:r>
        <w:rPr>
          <w:i/>
          <w:spacing w:val="40"/>
          <w:sz w:val="24"/>
        </w:rPr>
        <w:t xml:space="preserve"> </w:t>
      </w:r>
      <w:r>
        <w:rPr>
          <w:i/>
          <w:sz w:val="24"/>
        </w:rPr>
        <w:t>local şi /sau în evidenţele Primarie comunei.</w:t>
      </w:r>
    </w:p>
    <w:p w14:paraId="65C984BB" w14:textId="77777777" w:rsidR="00151D2A" w:rsidRDefault="00151D2A">
      <w:pPr>
        <w:pStyle w:val="BodyText"/>
        <w:spacing w:before="10"/>
        <w:jc w:val="left"/>
        <w:rPr>
          <w:i/>
          <w:sz w:val="23"/>
        </w:rPr>
      </w:pPr>
    </w:p>
    <w:p w14:paraId="7EF5E48E" w14:textId="77777777" w:rsidR="00151D2A" w:rsidRDefault="00B92794">
      <w:pPr>
        <w:pStyle w:val="Heading2"/>
        <w:numPr>
          <w:ilvl w:val="0"/>
          <w:numId w:val="32"/>
        </w:numPr>
        <w:tabs>
          <w:tab w:val="left" w:pos="1540"/>
        </w:tabs>
        <w:spacing w:before="1"/>
        <w:ind w:left="1540" w:hanging="292"/>
      </w:pPr>
      <w:r>
        <w:rPr>
          <w:spacing w:val="-2"/>
        </w:rPr>
        <w:t>GARANŢIA</w:t>
      </w:r>
      <w:r>
        <w:rPr>
          <w:spacing w:val="-11"/>
        </w:rPr>
        <w:t xml:space="preserve"> </w:t>
      </w:r>
      <w:r>
        <w:rPr>
          <w:spacing w:val="-2"/>
        </w:rPr>
        <w:t>DE</w:t>
      </w:r>
      <w:r>
        <w:rPr>
          <w:spacing w:val="-8"/>
        </w:rPr>
        <w:t xml:space="preserve"> </w:t>
      </w:r>
      <w:r>
        <w:rPr>
          <w:spacing w:val="-2"/>
        </w:rPr>
        <w:t>PARTICIPARE</w:t>
      </w:r>
      <w:r>
        <w:rPr>
          <w:spacing w:val="-8"/>
        </w:rPr>
        <w:t xml:space="preserve"> </w:t>
      </w:r>
      <w:r>
        <w:rPr>
          <w:spacing w:val="-2"/>
        </w:rPr>
        <w:t>LA</w:t>
      </w:r>
      <w:r>
        <w:rPr>
          <w:spacing w:val="-7"/>
        </w:rPr>
        <w:t xml:space="preserve"> </w:t>
      </w:r>
      <w:r>
        <w:rPr>
          <w:spacing w:val="-2"/>
        </w:rPr>
        <w:t>LICITAŢIE:</w:t>
      </w:r>
    </w:p>
    <w:p w14:paraId="3A4E07A2" w14:textId="70E3391F" w:rsidR="00151D2A" w:rsidRDefault="00B92794">
      <w:pPr>
        <w:pStyle w:val="ListParagraph"/>
        <w:numPr>
          <w:ilvl w:val="2"/>
          <w:numId w:val="26"/>
        </w:numPr>
        <w:tabs>
          <w:tab w:val="left" w:pos="1922"/>
        </w:tabs>
        <w:spacing w:before="1"/>
        <w:ind w:right="509" w:firstLine="720"/>
        <w:rPr>
          <w:sz w:val="24"/>
        </w:rPr>
      </w:pPr>
      <w:r>
        <w:rPr>
          <w:sz w:val="24"/>
        </w:rPr>
        <w:t>Garanţia de participare</w:t>
      </w:r>
      <w:r>
        <w:rPr>
          <w:spacing w:val="40"/>
          <w:sz w:val="24"/>
        </w:rPr>
        <w:t xml:space="preserve"> </w:t>
      </w:r>
      <w:r>
        <w:rPr>
          <w:sz w:val="24"/>
        </w:rPr>
        <w:t>în valoare de 13</w:t>
      </w:r>
      <w:r w:rsidR="00217A1C">
        <w:rPr>
          <w:sz w:val="24"/>
        </w:rPr>
        <w:t>41</w:t>
      </w:r>
      <w:r>
        <w:rPr>
          <w:sz w:val="24"/>
        </w:rPr>
        <w:t xml:space="preserve">8(treisprezecemii </w:t>
      </w:r>
      <w:r w:rsidR="00217A1C">
        <w:rPr>
          <w:sz w:val="24"/>
        </w:rPr>
        <w:t>patru</w:t>
      </w:r>
      <w:r>
        <w:rPr>
          <w:sz w:val="24"/>
        </w:rPr>
        <w:t>sute opt</w:t>
      </w:r>
      <w:r w:rsidR="00217A1C">
        <w:rPr>
          <w:sz w:val="24"/>
        </w:rPr>
        <w:t>sprezece</w:t>
      </w:r>
      <w:r>
        <w:rPr>
          <w:sz w:val="24"/>
        </w:rPr>
        <w:t xml:space="preserve">) </w:t>
      </w:r>
      <w:r>
        <w:rPr>
          <w:spacing w:val="14"/>
          <w:sz w:val="24"/>
        </w:rPr>
        <w:t xml:space="preserve">lei, </w:t>
      </w:r>
      <w:r>
        <w:rPr>
          <w:sz w:val="24"/>
        </w:rPr>
        <w:t>se va plati in lei conform raportului de</w:t>
      </w:r>
      <w:r>
        <w:rPr>
          <w:spacing w:val="40"/>
          <w:sz w:val="24"/>
        </w:rPr>
        <w:t xml:space="preserve"> </w:t>
      </w:r>
      <w:r>
        <w:rPr>
          <w:sz w:val="24"/>
        </w:rPr>
        <w:t>evaluare şi se va depune în contul Primăriei comunei</w:t>
      </w:r>
      <w:r>
        <w:rPr>
          <w:spacing w:val="40"/>
          <w:sz w:val="24"/>
        </w:rPr>
        <w:t xml:space="preserve"> </w:t>
      </w:r>
      <w:r w:rsidR="00D174EA">
        <w:rPr>
          <w:sz w:val="24"/>
        </w:rPr>
        <w:t xml:space="preserve">Gherghești, deschis la Trezoreria Municpiului Bârlad </w:t>
      </w:r>
      <w:r w:rsidR="00217A1C">
        <w:rPr>
          <w:sz w:val="24"/>
        </w:rPr>
        <w:t>RO94TREZ65721360250XXXXX</w:t>
      </w:r>
    </w:p>
    <w:p w14:paraId="5E87A8FE" w14:textId="7CC85D48" w:rsidR="00151D2A" w:rsidRDefault="00B92794">
      <w:pPr>
        <w:pStyle w:val="ListParagraph"/>
        <w:numPr>
          <w:ilvl w:val="2"/>
          <w:numId w:val="26"/>
        </w:numPr>
        <w:tabs>
          <w:tab w:val="left" w:pos="1922"/>
        </w:tabs>
        <w:ind w:right="509" w:firstLine="720"/>
        <w:rPr>
          <w:sz w:val="24"/>
        </w:rPr>
      </w:pPr>
      <w:r>
        <w:rPr>
          <w:sz w:val="24"/>
        </w:rPr>
        <w:t>În cazul participantului declarat câştigător, garanţia de participare la licitaţie se reţine şi se</w:t>
      </w:r>
      <w:r>
        <w:rPr>
          <w:spacing w:val="80"/>
          <w:sz w:val="24"/>
        </w:rPr>
        <w:t xml:space="preserve"> </w:t>
      </w:r>
      <w:r>
        <w:rPr>
          <w:sz w:val="24"/>
        </w:rPr>
        <w:t>restituie</w:t>
      </w:r>
      <w:r>
        <w:rPr>
          <w:spacing w:val="28"/>
          <w:sz w:val="24"/>
        </w:rPr>
        <w:t xml:space="preserve"> </w:t>
      </w:r>
      <w:r>
        <w:rPr>
          <w:sz w:val="24"/>
        </w:rPr>
        <w:t>după</w:t>
      </w:r>
      <w:r>
        <w:rPr>
          <w:spacing w:val="29"/>
          <w:sz w:val="24"/>
        </w:rPr>
        <w:t xml:space="preserve"> </w:t>
      </w:r>
      <w:r>
        <w:rPr>
          <w:sz w:val="24"/>
        </w:rPr>
        <w:t>expirarea</w:t>
      </w:r>
      <w:r>
        <w:rPr>
          <w:spacing w:val="28"/>
          <w:sz w:val="24"/>
        </w:rPr>
        <w:t xml:space="preserve"> </w:t>
      </w:r>
      <w:r>
        <w:rPr>
          <w:sz w:val="24"/>
        </w:rPr>
        <w:t>contractului</w:t>
      </w:r>
      <w:r>
        <w:rPr>
          <w:spacing w:val="29"/>
          <w:sz w:val="24"/>
        </w:rPr>
        <w:t xml:space="preserve"> </w:t>
      </w:r>
      <w:r>
        <w:rPr>
          <w:sz w:val="24"/>
        </w:rPr>
        <w:t>de</w:t>
      </w:r>
      <w:r>
        <w:rPr>
          <w:spacing w:val="29"/>
          <w:sz w:val="24"/>
        </w:rPr>
        <w:t xml:space="preserve"> </w:t>
      </w:r>
      <w:r>
        <w:rPr>
          <w:sz w:val="24"/>
        </w:rPr>
        <w:t>concesiune,</w:t>
      </w:r>
      <w:r>
        <w:rPr>
          <w:spacing w:val="28"/>
          <w:sz w:val="24"/>
        </w:rPr>
        <w:t xml:space="preserve"> </w:t>
      </w:r>
      <w:r>
        <w:rPr>
          <w:sz w:val="24"/>
        </w:rPr>
        <w:t>în</w:t>
      </w:r>
      <w:r>
        <w:rPr>
          <w:spacing w:val="30"/>
          <w:sz w:val="24"/>
        </w:rPr>
        <w:t xml:space="preserve"> </w:t>
      </w:r>
      <w:r>
        <w:rPr>
          <w:sz w:val="24"/>
        </w:rPr>
        <w:t>cazul</w:t>
      </w:r>
      <w:r>
        <w:rPr>
          <w:spacing w:val="29"/>
          <w:sz w:val="24"/>
        </w:rPr>
        <w:t xml:space="preserve"> </w:t>
      </w:r>
      <w:r>
        <w:rPr>
          <w:sz w:val="24"/>
        </w:rPr>
        <w:t>în</w:t>
      </w:r>
      <w:r>
        <w:rPr>
          <w:spacing w:val="30"/>
          <w:sz w:val="24"/>
        </w:rPr>
        <w:t xml:space="preserve"> </w:t>
      </w:r>
      <w:r>
        <w:rPr>
          <w:sz w:val="24"/>
        </w:rPr>
        <w:t>care</w:t>
      </w:r>
      <w:r>
        <w:rPr>
          <w:spacing w:val="28"/>
          <w:sz w:val="24"/>
        </w:rPr>
        <w:t xml:space="preserve"> </w:t>
      </w:r>
      <w:r>
        <w:rPr>
          <w:sz w:val="24"/>
        </w:rPr>
        <w:t>nu</w:t>
      </w:r>
      <w:r>
        <w:rPr>
          <w:spacing w:val="29"/>
          <w:sz w:val="24"/>
        </w:rPr>
        <w:t xml:space="preserve"> </w:t>
      </w:r>
      <w:r>
        <w:rPr>
          <w:sz w:val="24"/>
        </w:rPr>
        <w:t>figurează cu obligaţii de plată</w:t>
      </w:r>
      <w:r>
        <w:rPr>
          <w:spacing w:val="40"/>
          <w:sz w:val="24"/>
        </w:rPr>
        <w:t xml:space="preserve"> </w:t>
      </w:r>
      <w:r>
        <w:rPr>
          <w:sz w:val="24"/>
        </w:rPr>
        <w:t>restante. Din această sumă sunt reţinute, dacă este cazul, redevenţa, penalităţile precum şi alte sume</w:t>
      </w:r>
      <w:r>
        <w:rPr>
          <w:spacing w:val="40"/>
          <w:sz w:val="24"/>
        </w:rPr>
        <w:t xml:space="preserve"> </w:t>
      </w:r>
      <w:r>
        <w:rPr>
          <w:sz w:val="24"/>
        </w:rPr>
        <w:t>datorate de către concesionar, în baza contractului de concesiune. Titularul dreptului de concesiune este</w:t>
      </w:r>
      <w:r>
        <w:rPr>
          <w:spacing w:val="40"/>
          <w:sz w:val="24"/>
        </w:rPr>
        <w:t xml:space="preserve"> </w:t>
      </w:r>
      <w:r>
        <w:rPr>
          <w:sz w:val="24"/>
        </w:rPr>
        <w:t>obligat să reîntregească garanţia în termen de 30 de zile calendaristice de la notificarea concedentului că a</w:t>
      </w:r>
      <w:r>
        <w:rPr>
          <w:spacing w:val="40"/>
          <w:sz w:val="24"/>
        </w:rPr>
        <w:t xml:space="preserve"> </w:t>
      </w:r>
      <w:r>
        <w:rPr>
          <w:sz w:val="24"/>
        </w:rPr>
        <w:t>executat sume datorate de concesionar către bugetul local.</w:t>
      </w:r>
      <w:r w:rsidR="00CE0D5B">
        <w:rPr>
          <w:sz w:val="24"/>
        </w:rPr>
        <w:t xml:space="preserve"> </w:t>
      </w:r>
    </w:p>
    <w:p w14:paraId="156AFBA2" w14:textId="77777777" w:rsidR="00151D2A" w:rsidRDefault="00B92794">
      <w:pPr>
        <w:pStyle w:val="ListParagraph"/>
        <w:numPr>
          <w:ilvl w:val="2"/>
          <w:numId w:val="26"/>
        </w:numPr>
        <w:tabs>
          <w:tab w:val="left" w:pos="1944"/>
        </w:tabs>
        <w:ind w:left="527" w:right="509" w:firstLine="720"/>
        <w:rPr>
          <w:sz w:val="24"/>
        </w:rPr>
      </w:pPr>
      <w:r>
        <w:rPr>
          <w:sz w:val="24"/>
        </w:rPr>
        <w:t>Garanţia de participare la licitaţie nu se restituie participantului desemnat câştigător, în</w:t>
      </w:r>
      <w:r>
        <w:rPr>
          <w:spacing w:val="40"/>
          <w:sz w:val="24"/>
        </w:rPr>
        <w:t xml:space="preserve"> </w:t>
      </w:r>
      <w:r>
        <w:rPr>
          <w:sz w:val="24"/>
        </w:rPr>
        <w:t>condiţiile în care nu se prezintă în termen de 20 zile calendaristice de la data comunicării deciziei privind</w:t>
      </w:r>
      <w:r>
        <w:rPr>
          <w:spacing w:val="40"/>
          <w:sz w:val="24"/>
        </w:rPr>
        <w:t xml:space="preserve"> </w:t>
      </w:r>
      <w:r>
        <w:rPr>
          <w:sz w:val="24"/>
        </w:rPr>
        <w:t>adjudecarea contractului şi publicarea în Monitorul Oficial, pentru semnarea acestuia.</w:t>
      </w:r>
    </w:p>
    <w:p w14:paraId="444423C8" w14:textId="77777777" w:rsidR="00151D2A" w:rsidRDefault="00B92794">
      <w:pPr>
        <w:pStyle w:val="ListParagraph"/>
        <w:numPr>
          <w:ilvl w:val="2"/>
          <w:numId w:val="26"/>
        </w:numPr>
        <w:tabs>
          <w:tab w:val="left" w:pos="1944"/>
        </w:tabs>
        <w:ind w:left="527" w:right="511" w:firstLine="720"/>
        <w:rPr>
          <w:sz w:val="24"/>
        </w:rPr>
      </w:pPr>
      <w:r>
        <w:rPr>
          <w:sz w:val="24"/>
        </w:rPr>
        <w:t>Participanţilor la licitaţie declaraţi necâştigători, li se restituie garanţia de</w:t>
      </w:r>
      <w:r>
        <w:rPr>
          <w:spacing w:val="80"/>
          <w:sz w:val="24"/>
        </w:rPr>
        <w:t xml:space="preserve"> </w:t>
      </w:r>
      <w:r>
        <w:rPr>
          <w:sz w:val="24"/>
        </w:rPr>
        <w:t>participare</w:t>
      </w:r>
      <w:r>
        <w:rPr>
          <w:spacing w:val="40"/>
          <w:sz w:val="24"/>
        </w:rPr>
        <w:t xml:space="preserve"> </w:t>
      </w:r>
      <w:r>
        <w:rPr>
          <w:sz w:val="24"/>
        </w:rPr>
        <w:t>la</w:t>
      </w:r>
      <w:r>
        <w:rPr>
          <w:spacing w:val="40"/>
          <w:sz w:val="24"/>
        </w:rPr>
        <w:t xml:space="preserve"> </w:t>
      </w:r>
      <w:r>
        <w:rPr>
          <w:sz w:val="24"/>
        </w:rPr>
        <w:t>licitaţie, la</w:t>
      </w:r>
      <w:r>
        <w:rPr>
          <w:spacing w:val="40"/>
          <w:sz w:val="24"/>
        </w:rPr>
        <w:t xml:space="preserve"> </w:t>
      </w:r>
      <w:r>
        <w:rPr>
          <w:sz w:val="24"/>
        </w:rPr>
        <w:t>solicitarea scrisă</w:t>
      </w:r>
      <w:r>
        <w:rPr>
          <w:spacing w:val="40"/>
          <w:sz w:val="24"/>
        </w:rPr>
        <w:t xml:space="preserve"> </w:t>
      </w:r>
      <w:r>
        <w:rPr>
          <w:sz w:val="24"/>
        </w:rPr>
        <w:t>a</w:t>
      </w:r>
      <w:r>
        <w:rPr>
          <w:spacing w:val="40"/>
          <w:sz w:val="24"/>
        </w:rPr>
        <w:t xml:space="preserve"> </w:t>
      </w:r>
      <w:r>
        <w:rPr>
          <w:sz w:val="24"/>
        </w:rPr>
        <w:t>acestora, în</w:t>
      </w:r>
      <w:r>
        <w:rPr>
          <w:spacing w:val="40"/>
          <w:sz w:val="24"/>
        </w:rPr>
        <w:t xml:space="preserve"> </w:t>
      </w:r>
      <w:r>
        <w:rPr>
          <w:sz w:val="24"/>
        </w:rPr>
        <w:t>termen</w:t>
      </w:r>
      <w:r>
        <w:rPr>
          <w:spacing w:val="40"/>
          <w:sz w:val="24"/>
        </w:rPr>
        <w:t xml:space="preserve"> </w:t>
      </w:r>
      <w:r>
        <w:rPr>
          <w:sz w:val="24"/>
        </w:rPr>
        <w:t>de</w:t>
      </w:r>
      <w:r>
        <w:rPr>
          <w:spacing w:val="40"/>
          <w:sz w:val="24"/>
        </w:rPr>
        <w:t xml:space="preserve"> </w:t>
      </w:r>
      <w:r>
        <w:rPr>
          <w:sz w:val="24"/>
        </w:rPr>
        <w:t>15</w:t>
      </w:r>
      <w:r>
        <w:rPr>
          <w:spacing w:val="40"/>
          <w:sz w:val="24"/>
        </w:rPr>
        <w:t xml:space="preserve"> </w:t>
      </w:r>
      <w:r>
        <w:rPr>
          <w:sz w:val="24"/>
        </w:rPr>
        <w:t>zile</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data comunicării deciziei referitoare la</w:t>
      </w:r>
      <w:r>
        <w:rPr>
          <w:spacing w:val="80"/>
          <w:sz w:val="24"/>
        </w:rPr>
        <w:t xml:space="preserve"> </w:t>
      </w:r>
      <w:r>
        <w:rPr>
          <w:sz w:val="24"/>
        </w:rPr>
        <w:t>atribuirea</w:t>
      </w:r>
      <w:r>
        <w:rPr>
          <w:spacing w:val="-14"/>
          <w:sz w:val="24"/>
        </w:rPr>
        <w:t xml:space="preserve"> </w:t>
      </w:r>
      <w:r>
        <w:rPr>
          <w:sz w:val="24"/>
        </w:rPr>
        <w:t>contractului.</w:t>
      </w:r>
    </w:p>
    <w:p w14:paraId="051D96C3" w14:textId="77777777" w:rsidR="00151D2A" w:rsidRDefault="00151D2A">
      <w:pPr>
        <w:pStyle w:val="BodyText"/>
        <w:jc w:val="left"/>
        <w:rPr>
          <w:sz w:val="26"/>
        </w:rPr>
      </w:pPr>
    </w:p>
    <w:p w14:paraId="5B2D67EB" w14:textId="77777777" w:rsidR="00151D2A" w:rsidRDefault="00151D2A">
      <w:pPr>
        <w:pStyle w:val="BodyText"/>
        <w:spacing w:before="5"/>
        <w:jc w:val="left"/>
        <w:rPr>
          <w:sz w:val="21"/>
        </w:rPr>
      </w:pPr>
    </w:p>
    <w:p w14:paraId="77F87B3C" w14:textId="77777777" w:rsidR="00151D2A" w:rsidRDefault="00B92794">
      <w:pPr>
        <w:pStyle w:val="Heading2"/>
        <w:ind w:right="158"/>
      </w:pPr>
      <w:r>
        <w:t>CAP.VI.</w:t>
      </w:r>
      <w:r>
        <w:rPr>
          <w:spacing w:val="-1"/>
        </w:rPr>
        <w:t xml:space="preserve"> </w:t>
      </w:r>
      <w:r>
        <w:t>MODUL DE</w:t>
      </w:r>
      <w:r>
        <w:rPr>
          <w:spacing w:val="1"/>
        </w:rPr>
        <w:t xml:space="preserve"> </w:t>
      </w:r>
      <w:r>
        <w:t>DESFĂŞURARE</w:t>
      </w:r>
      <w:r>
        <w:rPr>
          <w:spacing w:val="1"/>
        </w:rPr>
        <w:t xml:space="preserve"> </w:t>
      </w:r>
      <w:r>
        <w:t>A</w:t>
      </w:r>
      <w:r>
        <w:rPr>
          <w:spacing w:val="2"/>
        </w:rPr>
        <w:t xml:space="preserve"> </w:t>
      </w:r>
      <w:r>
        <w:t>PROCEDURII</w:t>
      </w:r>
      <w:r>
        <w:rPr>
          <w:spacing w:val="1"/>
        </w:rPr>
        <w:t xml:space="preserve"> </w:t>
      </w:r>
      <w:r>
        <w:t>ŞI</w:t>
      </w:r>
      <w:r>
        <w:rPr>
          <w:spacing w:val="2"/>
        </w:rPr>
        <w:t xml:space="preserve"> </w:t>
      </w:r>
      <w:r>
        <w:t>DETERMINAREA</w:t>
      </w:r>
      <w:r>
        <w:rPr>
          <w:spacing w:val="1"/>
        </w:rPr>
        <w:t xml:space="preserve"> </w:t>
      </w:r>
      <w:r>
        <w:rPr>
          <w:spacing w:val="-2"/>
        </w:rPr>
        <w:t>OFERTEI</w:t>
      </w:r>
    </w:p>
    <w:p w14:paraId="129C96F9" w14:textId="77777777" w:rsidR="00151D2A" w:rsidRDefault="00B92794">
      <w:pPr>
        <w:spacing w:before="3" w:line="275" w:lineRule="exact"/>
        <w:ind w:left="773" w:right="874"/>
        <w:jc w:val="center"/>
        <w:rPr>
          <w:b/>
          <w:sz w:val="24"/>
        </w:rPr>
      </w:pPr>
      <w:r>
        <w:rPr>
          <w:b/>
          <w:spacing w:val="-2"/>
          <w:sz w:val="24"/>
        </w:rPr>
        <w:t>CÂŞTIGĂTOARE</w:t>
      </w:r>
    </w:p>
    <w:p w14:paraId="1C5890C5" w14:textId="77777777" w:rsidR="00151D2A" w:rsidRDefault="00B92794">
      <w:pPr>
        <w:pStyle w:val="ListParagraph"/>
        <w:numPr>
          <w:ilvl w:val="1"/>
          <w:numId w:val="42"/>
        </w:numPr>
        <w:tabs>
          <w:tab w:val="left" w:pos="1704"/>
        </w:tabs>
        <w:spacing w:line="276" w:lineRule="exact"/>
        <w:ind w:left="1704" w:hanging="456"/>
        <w:rPr>
          <w:sz w:val="24"/>
        </w:rPr>
      </w:pPr>
      <w:r>
        <w:rPr>
          <w:sz w:val="24"/>
        </w:rPr>
        <w:t>Plicurile</w:t>
      </w:r>
      <w:r>
        <w:rPr>
          <w:spacing w:val="31"/>
          <w:sz w:val="24"/>
        </w:rPr>
        <w:t xml:space="preserve"> </w:t>
      </w:r>
      <w:r>
        <w:rPr>
          <w:sz w:val="24"/>
        </w:rPr>
        <w:t>sigilate</w:t>
      </w:r>
      <w:r>
        <w:rPr>
          <w:spacing w:val="33"/>
          <w:sz w:val="24"/>
        </w:rPr>
        <w:t xml:space="preserve"> </w:t>
      </w:r>
      <w:r>
        <w:rPr>
          <w:sz w:val="24"/>
        </w:rPr>
        <w:t>se</w:t>
      </w:r>
      <w:r>
        <w:rPr>
          <w:spacing w:val="35"/>
          <w:sz w:val="24"/>
        </w:rPr>
        <w:t xml:space="preserve"> </w:t>
      </w:r>
      <w:r>
        <w:rPr>
          <w:sz w:val="24"/>
        </w:rPr>
        <w:t>predau</w:t>
      </w:r>
      <w:r>
        <w:rPr>
          <w:spacing w:val="34"/>
          <w:sz w:val="24"/>
        </w:rPr>
        <w:t xml:space="preserve"> </w:t>
      </w:r>
      <w:r>
        <w:rPr>
          <w:sz w:val="24"/>
        </w:rPr>
        <w:t>de</w:t>
      </w:r>
      <w:r>
        <w:rPr>
          <w:spacing w:val="36"/>
          <w:sz w:val="24"/>
        </w:rPr>
        <w:t xml:space="preserve"> </w:t>
      </w:r>
      <w:r>
        <w:rPr>
          <w:sz w:val="24"/>
        </w:rPr>
        <w:t>către</w:t>
      </w:r>
      <w:r>
        <w:rPr>
          <w:spacing w:val="34"/>
          <w:sz w:val="24"/>
        </w:rPr>
        <w:t xml:space="preserve"> </w:t>
      </w:r>
      <w:r>
        <w:rPr>
          <w:sz w:val="24"/>
        </w:rPr>
        <w:t>presedintele</w:t>
      </w:r>
      <w:r>
        <w:rPr>
          <w:spacing w:val="5"/>
          <w:sz w:val="24"/>
        </w:rPr>
        <w:t xml:space="preserve"> </w:t>
      </w:r>
      <w:r>
        <w:rPr>
          <w:sz w:val="24"/>
        </w:rPr>
        <w:t>comisiei</w:t>
      </w:r>
      <w:r>
        <w:rPr>
          <w:spacing w:val="35"/>
          <w:sz w:val="24"/>
        </w:rPr>
        <w:t xml:space="preserve"> </w:t>
      </w:r>
      <w:r>
        <w:rPr>
          <w:sz w:val="24"/>
        </w:rPr>
        <w:t>de</w:t>
      </w:r>
      <w:r>
        <w:rPr>
          <w:spacing w:val="34"/>
          <w:sz w:val="24"/>
        </w:rPr>
        <w:t xml:space="preserve"> </w:t>
      </w:r>
      <w:r>
        <w:rPr>
          <w:sz w:val="24"/>
        </w:rPr>
        <w:t>evaluare</w:t>
      </w:r>
      <w:r>
        <w:rPr>
          <w:spacing w:val="36"/>
          <w:sz w:val="24"/>
        </w:rPr>
        <w:t xml:space="preserve"> </w:t>
      </w:r>
      <w:r>
        <w:rPr>
          <w:sz w:val="24"/>
        </w:rPr>
        <w:t>în</w:t>
      </w:r>
      <w:r>
        <w:rPr>
          <w:spacing w:val="36"/>
          <w:sz w:val="24"/>
        </w:rPr>
        <w:t xml:space="preserve"> </w:t>
      </w:r>
      <w:r>
        <w:rPr>
          <w:sz w:val="24"/>
        </w:rPr>
        <w:t>ziua</w:t>
      </w:r>
      <w:r>
        <w:rPr>
          <w:spacing w:val="33"/>
          <w:sz w:val="24"/>
        </w:rPr>
        <w:t xml:space="preserve"> </w:t>
      </w:r>
      <w:r>
        <w:rPr>
          <w:sz w:val="24"/>
        </w:rPr>
        <w:t>şi</w:t>
      </w:r>
      <w:r>
        <w:rPr>
          <w:spacing w:val="36"/>
          <w:sz w:val="24"/>
        </w:rPr>
        <w:t xml:space="preserve"> </w:t>
      </w:r>
      <w:r>
        <w:rPr>
          <w:spacing w:val="-5"/>
          <w:sz w:val="24"/>
        </w:rPr>
        <w:t>la</w:t>
      </w:r>
    </w:p>
    <w:p w14:paraId="5606EAE0" w14:textId="77777777" w:rsidR="00151D2A" w:rsidRDefault="00B92794">
      <w:pPr>
        <w:pStyle w:val="BodyText"/>
        <w:spacing w:before="81"/>
        <w:ind w:left="528" w:right="511"/>
      </w:pPr>
      <w:r>
        <w:t>ora</w:t>
      </w:r>
      <w:r>
        <w:rPr>
          <w:spacing w:val="40"/>
        </w:rPr>
        <w:t xml:space="preserve"> </w:t>
      </w:r>
      <w:r>
        <w:t>fixată</w:t>
      </w:r>
      <w:r>
        <w:rPr>
          <w:spacing w:val="80"/>
        </w:rPr>
        <w:t xml:space="preserve"> </w:t>
      </w:r>
      <w:r>
        <w:t>pentru deschiderea lor, prevăzută în anunţul de licitaţie şi fişa de date generale privind procedura</w:t>
      </w:r>
      <w:r>
        <w:rPr>
          <w:spacing w:val="40"/>
        </w:rPr>
        <w:t xml:space="preserve"> </w:t>
      </w:r>
      <w:r>
        <w:t xml:space="preserve">concesiunii. Fiecare ofertant are dreptul să participe la procedura prin </w:t>
      </w:r>
      <w:r>
        <w:rPr>
          <w:spacing w:val="-2"/>
        </w:rPr>
        <w:t>reprezentant.</w:t>
      </w:r>
    </w:p>
    <w:p w14:paraId="626D856A" w14:textId="77777777" w:rsidR="00151D2A" w:rsidRDefault="00B92794">
      <w:pPr>
        <w:pStyle w:val="ListParagraph"/>
        <w:numPr>
          <w:ilvl w:val="1"/>
          <w:numId w:val="42"/>
        </w:numPr>
        <w:tabs>
          <w:tab w:val="left" w:pos="1673"/>
        </w:tabs>
        <w:ind w:left="528" w:right="513" w:firstLine="720"/>
        <w:rPr>
          <w:sz w:val="24"/>
        </w:rPr>
      </w:pPr>
      <w:r>
        <w:rPr>
          <w:sz w:val="24"/>
        </w:rPr>
        <w:t>După deschiderea plicurilor exterioare în şedinţă publică, comisia de evaluare elimină ofertele</w:t>
      </w:r>
      <w:r>
        <w:rPr>
          <w:spacing w:val="80"/>
          <w:sz w:val="24"/>
        </w:rPr>
        <w:t xml:space="preserve"> </w:t>
      </w:r>
      <w:r>
        <w:rPr>
          <w:sz w:val="24"/>
        </w:rPr>
        <w:t>care nu respectă prevederile Capitolului IV, punctele 4.1-4.5.</w:t>
      </w:r>
    </w:p>
    <w:p w14:paraId="1EA41EE2" w14:textId="77777777" w:rsidR="00151D2A" w:rsidRDefault="00B92794">
      <w:pPr>
        <w:pStyle w:val="ListParagraph"/>
        <w:numPr>
          <w:ilvl w:val="1"/>
          <w:numId w:val="42"/>
        </w:numPr>
        <w:tabs>
          <w:tab w:val="left" w:pos="1735"/>
        </w:tabs>
        <w:spacing w:before="35" w:line="242" w:lineRule="auto"/>
        <w:ind w:left="527" w:right="508" w:firstLine="721"/>
        <w:rPr>
          <w:sz w:val="24"/>
        </w:rPr>
      </w:pPr>
      <w:r>
        <w:rPr>
          <w:sz w:val="24"/>
        </w:rPr>
        <w:lastRenderedPageBreak/>
        <w:t>Pentru continuarea desfăşurării procedurii de licitaţie este necesar ca, după deschiderea</w:t>
      </w:r>
      <w:r>
        <w:rPr>
          <w:spacing w:val="40"/>
          <w:sz w:val="24"/>
        </w:rPr>
        <w:t xml:space="preserve"> </w:t>
      </w:r>
      <w:r>
        <w:rPr>
          <w:sz w:val="24"/>
        </w:rPr>
        <w:t>plicurilor exterioare, cel puţin două oferte să întrunească condiţiile prevăzute la Capitolul IV punctele 4.1.-</w:t>
      </w:r>
      <w:r>
        <w:rPr>
          <w:spacing w:val="80"/>
          <w:sz w:val="24"/>
        </w:rPr>
        <w:t xml:space="preserve"> </w:t>
      </w:r>
      <w:r>
        <w:rPr>
          <w:sz w:val="24"/>
        </w:rPr>
        <w:t>4.5.,</w:t>
      </w:r>
      <w:r>
        <w:rPr>
          <w:spacing w:val="18"/>
          <w:sz w:val="24"/>
        </w:rPr>
        <w:t xml:space="preserve"> </w:t>
      </w:r>
      <w:r>
        <w:rPr>
          <w:sz w:val="24"/>
        </w:rPr>
        <w:t>în</w:t>
      </w:r>
      <w:r>
        <w:rPr>
          <w:spacing w:val="20"/>
          <w:sz w:val="24"/>
        </w:rPr>
        <w:t xml:space="preserve"> </w:t>
      </w:r>
      <w:r>
        <w:rPr>
          <w:sz w:val="24"/>
        </w:rPr>
        <w:t>caz</w:t>
      </w:r>
      <w:r>
        <w:rPr>
          <w:spacing w:val="17"/>
          <w:sz w:val="24"/>
        </w:rPr>
        <w:t xml:space="preserve"> </w:t>
      </w:r>
      <w:r>
        <w:rPr>
          <w:sz w:val="24"/>
        </w:rPr>
        <w:t>contrar,</w:t>
      </w:r>
      <w:r>
        <w:rPr>
          <w:spacing w:val="20"/>
          <w:sz w:val="24"/>
        </w:rPr>
        <w:t xml:space="preserve"> </w:t>
      </w:r>
      <w:r>
        <w:rPr>
          <w:sz w:val="24"/>
        </w:rPr>
        <w:t>concedentul</w:t>
      </w:r>
      <w:r>
        <w:rPr>
          <w:spacing w:val="19"/>
          <w:sz w:val="24"/>
        </w:rPr>
        <w:t xml:space="preserve"> </w:t>
      </w:r>
      <w:r>
        <w:rPr>
          <w:sz w:val="24"/>
        </w:rPr>
        <w:t>are</w:t>
      </w:r>
      <w:r>
        <w:rPr>
          <w:spacing w:val="18"/>
          <w:sz w:val="24"/>
        </w:rPr>
        <w:t xml:space="preserve"> </w:t>
      </w:r>
      <w:r>
        <w:rPr>
          <w:sz w:val="24"/>
        </w:rPr>
        <w:t>obligaţia</w:t>
      </w:r>
      <w:r>
        <w:rPr>
          <w:spacing w:val="17"/>
          <w:sz w:val="24"/>
        </w:rPr>
        <w:t xml:space="preserve"> </w:t>
      </w:r>
      <w:r>
        <w:rPr>
          <w:sz w:val="24"/>
        </w:rPr>
        <w:t>de</w:t>
      </w:r>
      <w:r>
        <w:rPr>
          <w:spacing w:val="23"/>
          <w:sz w:val="24"/>
        </w:rPr>
        <w:t xml:space="preserve"> </w:t>
      </w:r>
      <w:r>
        <w:rPr>
          <w:sz w:val="24"/>
        </w:rPr>
        <w:t>a</w:t>
      </w:r>
      <w:r>
        <w:rPr>
          <w:spacing w:val="18"/>
          <w:sz w:val="24"/>
        </w:rPr>
        <w:t xml:space="preserve"> </w:t>
      </w:r>
      <w:r>
        <w:rPr>
          <w:sz w:val="24"/>
        </w:rPr>
        <w:t>anula</w:t>
      </w:r>
      <w:r>
        <w:rPr>
          <w:spacing w:val="18"/>
          <w:sz w:val="24"/>
        </w:rPr>
        <w:t xml:space="preserve"> </w:t>
      </w:r>
      <w:r>
        <w:rPr>
          <w:sz w:val="24"/>
        </w:rPr>
        <w:t>procedura şi de a organiza o nouă licitaţie, după</w:t>
      </w:r>
      <w:r>
        <w:rPr>
          <w:spacing w:val="40"/>
          <w:sz w:val="24"/>
        </w:rPr>
        <w:t xml:space="preserve"> </w:t>
      </w:r>
      <w:r>
        <w:rPr>
          <w:sz w:val="24"/>
        </w:rPr>
        <w:t>aceeaşi</w:t>
      </w:r>
      <w:r>
        <w:rPr>
          <w:spacing w:val="-11"/>
          <w:sz w:val="24"/>
        </w:rPr>
        <w:t xml:space="preserve"> </w:t>
      </w:r>
      <w:r>
        <w:rPr>
          <w:sz w:val="24"/>
        </w:rPr>
        <w:t>procedură.</w:t>
      </w:r>
    </w:p>
    <w:p w14:paraId="194182BF" w14:textId="77777777" w:rsidR="00151D2A" w:rsidRDefault="00B92794">
      <w:pPr>
        <w:pStyle w:val="ListParagraph"/>
        <w:numPr>
          <w:ilvl w:val="1"/>
          <w:numId w:val="42"/>
        </w:numPr>
        <w:tabs>
          <w:tab w:val="left" w:pos="1723"/>
        </w:tabs>
        <w:ind w:left="527" w:right="511" w:firstLine="720"/>
        <w:rPr>
          <w:sz w:val="24"/>
        </w:rPr>
      </w:pPr>
      <w:r>
        <w:rPr>
          <w:sz w:val="24"/>
        </w:rPr>
        <w:t>După analizarea conţinutului plicului exterior, secretarul comisiei de evaluare întocmeşte</w:t>
      </w:r>
      <w:r>
        <w:rPr>
          <w:spacing w:val="80"/>
          <w:sz w:val="24"/>
        </w:rPr>
        <w:t xml:space="preserve"> </w:t>
      </w:r>
      <w:r>
        <w:rPr>
          <w:sz w:val="24"/>
        </w:rPr>
        <w:t>procesul-verbal</w:t>
      </w:r>
      <w:r>
        <w:rPr>
          <w:spacing w:val="-3"/>
          <w:sz w:val="24"/>
        </w:rPr>
        <w:t xml:space="preserve"> </w:t>
      </w:r>
      <w:r>
        <w:rPr>
          <w:sz w:val="24"/>
        </w:rPr>
        <w:t>în</w:t>
      </w:r>
      <w:r>
        <w:rPr>
          <w:spacing w:val="-1"/>
          <w:sz w:val="24"/>
        </w:rPr>
        <w:t xml:space="preserve"> </w:t>
      </w:r>
      <w:r>
        <w:rPr>
          <w:sz w:val="24"/>
        </w:rPr>
        <w:t>care</w:t>
      </w:r>
      <w:r>
        <w:rPr>
          <w:spacing w:val="-3"/>
          <w:sz w:val="24"/>
        </w:rPr>
        <w:t xml:space="preserve"> </w:t>
      </w:r>
      <w:r>
        <w:rPr>
          <w:sz w:val="24"/>
        </w:rPr>
        <w:t>se</w:t>
      </w:r>
      <w:r>
        <w:rPr>
          <w:spacing w:val="-1"/>
          <w:sz w:val="24"/>
        </w:rPr>
        <w:t xml:space="preserve"> </w:t>
      </w:r>
      <w:r>
        <w:rPr>
          <w:sz w:val="24"/>
        </w:rPr>
        <w:t>va</w:t>
      </w:r>
      <w:r>
        <w:rPr>
          <w:spacing w:val="-2"/>
          <w:sz w:val="24"/>
        </w:rPr>
        <w:t xml:space="preserve"> </w:t>
      </w:r>
      <w:r>
        <w:rPr>
          <w:sz w:val="24"/>
        </w:rPr>
        <w:t>preciza</w:t>
      </w:r>
      <w:r>
        <w:rPr>
          <w:spacing w:val="-2"/>
          <w:sz w:val="24"/>
        </w:rPr>
        <w:t xml:space="preserve"> </w:t>
      </w:r>
      <w:r>
        <w:rPr>
          <w:sz w:val="24"/>
        </w:rPr>
        <w:t>existenţa</w:t>
      </w:r>
      <w:r>
        <w:rPr>
          <w:spacing w:val="-6"/>
          <w:sz w:val="24"/>
        </w:rPr>
        <w:t xml:space="preserve"> </w:t>
      </w:r>
      <w:r>
        <w:rPr>
          <w:sz w:val="24"/>
        </w:rPr>
        <w:t>documentelor</w:t>
      </w:r>
      <w:r>
        <w:rPr>
          <w:spacing w:val="-4"/>
          <w:sz w:val="24"/>
        </w:rPr>
        <w:t xml:space="preserve"> </w:t>
      </w:r>
      <w:r>
        <w:rPr>
          <w:sz w:val="24"/>
        </w:rPr>
        <w:t>depuse</w:t>
      </w:r>
      <w:r>
        <w:rPr>
          <w:spacing w:val="-2"/>
          <w:sz w:val="24"/>
        </w:rPr>
        <w:t xml:space="preserve"> </w:t>
      </w:r>
      <w:r>
        <w:rPr>
          <w:sz w:val="24"/>
        </w:rPr>
        <w:t>de</w:t>
      </w:r>
      <w:r>
        <w:rPr>
          <w:spacing w:val="-2"/>
          <w:sz w:val="24"/>
        </w:rPr>
        <w:t xml:space="preserve"> </w:t>
      </w:r>
      <w:r>
        <w:rPr>
          <w:sz w:val="24"/>
        </w:rPr>
        <w:t>ofertanţi.</w:t>
      </w:r>
    </w:p>
    <w:p w14:paraId="0141872C" w14:textId="77777777" w:rsidR="00151D2A" w:rsidRDefault="00B92794">
      <w:pPr>
        <w:pStyle w:val="ListParagraph"/>
        <w:numPr>
          <w:ilvl w:val="1"/>
          <w:numId w:val="42"/>
        </w:numPr>
        <w:tabs>
          <w:tab w:val="left" w:pos="1689"/>
        </w:tabs>
        <w:ind w:left="527" w:right="510" w:firstLine="720"/>
        <w:rPr>
          <w:sz w:val="24"/>
        </w:rPr>
      </w:pPr>
      <w:r>
        <w:rPr>
          <w:sz w:val="24"/>
        </w:rPr>
        <w:t>Deschiderea plicurilor interioare se face numai după semnarea procesului-verbal prevăzut la</w:t>
      </w:r>
      <w:r>
        <w:rPr>
          <w:spacing w:val="40"/>
          <w:sz w:val="24"/>
        </w:rPr>
        <w:t xml:space="preserve"> </w:t>
      </w:r>
      <w:r>
        <w:rPr>
          <w:sz w:val="24"/>
        </w:rPr>
        <w:t xml:space="preserve">punctul 6.4., de către toţi membrii comisiei de evaluare şi -dacă sunt prezenţi -de către ofertanţi. În cazul refuzului semnării de către un reprezentant, se va mentiona în procesul- </w:t>
      </w:r>
      <w:r>
        <w:rPr>
          <w:spacing w:val="-2"/>
          <w:sz w:val="24"/>
        </w:rPr>
        <w:t>verbal.</w:t>
      </w:r>
    </w:p>
    <w:p w14:paraId="49EB55C9" w14:textId="77777777" w:rsidR="00151D2A" w:rsidRDefault="00B92794">
      <w:pPr>
        <w:pStyle w:val="ListParagraph"/>
        <w:numPr>
          <w:ilvl w:val="1"/>
          <w:numId w:val="42"/>
        </w:numPr>
        <w:tabs>
          <w:tab w:val="left" w:pos="1697"/>
        </w:tabs>
        <w:ind w:left="527" w:right="512" w:firstLine="720"/>
        <w:rPr>
          <w:sz w:val="24"/>
        </w:rPr>
      </w:pPr>
      <w:r>
        <w:rPr>
          <w:sz w:val="24"/>
        </w:rPr>
        <w:t>Nu vor fi declarate valabile ofertele care nu conţin toate documentele prevăzute la CAP.V,</w:t>
      </w:r>
      <w:r>
        <w:rPr>
          <w:spacing w:val="80"/>
          <w:sz w:val="24"/>
        </w:rPr>
        <w:t xml:space="preserve"> </w:t>
      </w:r>
      <w:r>
        <w:rPr>
          <w:sz w:val="24"/>
        </w:rPr>
        <w:t>pct.A</w:t>
      </w:r>
      <w:r>
        <w:rPr>
          <w:spacing w:val="-3"/>
          <w:sz w:val="24"/>
        </w:rPr>
        <w:t xml:space="preserve"> </w:t>
      </w:r>
      <w:r>
        <w:rPr>
          <w:sz w:val="24"/>
        </w:rPr>
        <w:t>şi B,</w:t>
      </w:r>
      <w:r>
        <w:rPr>
          <w:spacing w:val="-1"/>
          <w:sz w:val="24"/>
        </w:rPr>
        <w:t xml:space="preserve"> </w:t>
      </w:r>
      <w:r>
        <w:rPr>
          <w:sz w:val="24"/>
        </w:rPr>
        <w:t>după</w:t>
      </w:r>
      <w:r>
        <w:rPr>
          <w:spacing w:val="-2"/>
          <w:sz w:val="24"/>
        </w:rPr>
        <w:t xml:space="preserve"> </w:t>
      </w:r>
      <w:r>
        <w:rPr>
          <w:sz w:val="24"/>
        </w:rPr>
        <w:t>caz, fără a</w:t>
      </w:r>
      <w:r>
        <w:rPr>
          <w:spacing w:val="-1"/>
          <w:sz w:val="24"/>
        </w:rPr>
        <w:t xml:space="preserve"> </w:t>
      </w:r>
      <w:r>
        <w:rPr>
          <w:sz w:val="24"/>
        </w:rPr>
        <w:t>avea</w:t>
      </w:r>
      <w:r>
        <w:rPr>
          <w:spacing w:val="-1"/>
          <w:sz w:val="24"/>
        </w:rPr>
        <w:t xml:space="preserve"> </w:t>
      </w:r>
      <w:r>
        <w:rPr>
          <w:sz w:val="24"/>
        </w:rPr>
        <w:t>posibilitatea</w:t>
      </w:r>
      <w:r>
        <w:rPr>
          <w:spacing w:val="-3"/>
          <w:sz w:val="24"/>
        </w:rPr>
        <w:t xml:space="preserve"> </w:t>
      </w:r>
      <w:r>
        <w:rPr>
          <w:sz w:val="24"/>
        </w:rPr>
        <w:t>de-a depune</w:t>
      </w:r>
      <w:r>
        <w:rPr>
          <w:spacing w:val="-2"/>
          <w:sz w:val="24"/>
        </w:rPr>
        <w:t xml:space="preserve"> </w:t>
      </w:r>
      <w:r>
        <w:rPr>
          <w:sz w:val="24"/>
        </w:rPr>
        <w:t>completări</w:t>
      </w:r>
      <w:r>
        <w:rPr>
          <w:spacing w:val="-1"/>
          <w:sz w:val="24"/>
        </w:rPr>
        <w:t xml:space="preserve"> </w:t>
      </w:r>
      <w:r>
        <w:rPr>
          <w:sz w:val="24"/>
        </w:rPr>
        <w:t>ulterioare.</w:t>
      </w:r>
    </w:p>
    <w:p w14:paraId="6446DFB4" w14:textId="77777777" w:rsidR="00151D2A" w:rsidRDefault="00B92794">
      <w:pPr>
        <w:pStyle w:val="ListParagraph"/>
        <w:numPr>
          <w:ilvl w:val="1"/>
          <w:numId w:val="42"/>
        </w:numPr>
        <w:tabs>
          <w:tab w:val="left" w:pos="1689"/>
        </w:tabs>
        <w:ind w:left="527" w:right="508" w:firstLine="720"/>
        <w:rPr>
          <w:sz w:val="24"/>
        </w:rPr>
      </w:pPr>
      <w:r>
        <w:rPr>
          <w:sz w:val="24"/>
        </w:rPr>
        <w:t>Oferta propriu-zisă, prevăzută în plicul interior al fiecărui ofertant calificat, se va consemna</w:t>
      </w:r>
      <w:r>
        <w:rPr>
          <w:spacing w:val="40"/>
          <w:sz w:val="24"/>
        </w:rPr>
        <w:t xml:space="preserve"> </w:t>
      </w:r>
      <w:r>
        <w:rPr>
          <w:sz w:val="24"/>
        </w:rPr>
        <w:t>într-un proces-verbal, întocmit de către secretarul comisiei şi semnat de către toţi membrii comisiei şi de</w:t>
      </w:r>
      <w:r>
        <w:rPr>
          <w:spacing w:val="80"/>
          <w:sz w:val="24"/>
        </w:rPr>
        <w:t xml:space="preserve"> </w:t>
      </w:r>
      <w:r>
        <w:rPr>
          <w:sz w:val="24"/>
        </w:rPr>
        <w:t>către</w:t>
      </w:r>
      <w:r>
        <w:rPr>
          <w:spacing w:val="-3"/>
          <w:sz w:val="24"/>
        </w:rPr>
        <w:t xml:space="preserve"> </w:t>
      </w:r>
      <w:r>
        <w:rPr>
          <w:sz w:val="24"/>
        </w:rPr>
        <w:t>ofertanţii</w:t>
      </w:r>
      <w:r>
        <w:rPr>
          <w:spacing w:val="-1"/>
          <w:sz w:val="24"/>
        </w:rPr>
        <w:t xml:space="preserve"> </w:t>
      </w:r>
      <w:r>
        <w:rPr>
          <w:sz w:val="24"/>
        </w:rPr>
        <w:t>admişi</w:t>
      </w:r>
      <w:r>
        <w:rPr>
          <w:spacing w:val="-2"/>
          <w:sz w:val="24"/>
        </w:rPr>
        <w:t xml:space="preserve"> </w:t>
      </w:r>
      <w:r>
        <w:rPr>
          <w:sz w:val="24"/>
        </w:rPr>
        <w:t>prezenţi</w:t>
      </w:r>
      <w:r>
        <w:rPr>
          <w:spacing w:val="-1"/>
          <w:sz w:val="24"/>
        </w:rPr>
        <w:t xml:space="preserve"> </w:t>
      </w:r>
      <w:r>
        <w:rPr>
          <w:sz w:val="24"/>
        </w:rPr>
        <w:t>la</w:t>
      </w:r>
      <w:r>
        <w:rPr>
          <w:spacing w:val="-2"/>
          <w:sz w:val="24"/>
        </w:rPr>
        <w:t xml:space="preserve"> </w:t>
      </w:r>
      <w:r>
        <w:rPr>
          <w:sz w:val="24"/>
        </w:rPr>
        <w:t>licitaţie.</w:t>
      </w:r>
    </w:p>
    <w:p w14:paraId="0E00DFF9" w14:textId="77777777" w:rsidR="00151D2A" w:rsidRDefault="00B92794">
      <w:pPr>
        <w:pStyle w:val="ListParagraph"/>
        <w:numPr>
          <w:ilvl w:val="1"/>
          <w:numId w:val="42"/>
        </w:numPr>
        <w:tabs>
          <w:tab w:val="left" w:pos="1668"/>
        </w:tabs>
        <w:ind w:left="527" w:right="509" w:firstLine="721"/>
        <w:rPr>
          <w:sz w:val="24"/>
        </w:rPr>
      </w:pPr>
      <w:r>
        <w:rPr>
          <w:sz w:val="24"/>
        </w:rPr>
        <w:t>Pe parcursul aplicării procedurii de atribuire, concedentul are dreptul de a solicita clarificări</w:t>
      </w:r>
      <w:r>
        <w:rPr>
          <w:spacing w:val="-6"/>
          <w:sz w:val="24"/>
        </w:rPr>
        <w:t xml:space="preserve"> </w:t>
      </w:r>
      <w:r>
        <w:rPr>
          <w:sz w:val="24"/>
        </w:rPr>
        <w:t>şi,</w:t>
      </w:r>
      <w:r>
        <w:rPr>
          <w:spacing w:val="80"/>
          <w:sz w:val="24"/>
        </w:rPr>
        <w:t xml:space="preserve"> </w:t>
      </w:r>
      <w:r>
        <w:rPr>
          <w:sz w:val="24"/>
        </w:rPr>
        <w:t>după</w:t>
      </w:r>
      <w:r>
        <w:rPr>
          <w:spacing w:val="-8"/>
          <w:sz w:val="24"/>
        </w:rPr>
        <w:t xml:space="preserve"> </w:t>
      </w:r>
      <w:r>
        <w:rPr>
          <w:sz w:val="24"/>
        </w:rPr>
        <w:t>caz,</w:t>
      </w:r>
      <w:r>
        <w:rPr>
          <w:spacing w:val="-7"/>
          <w:sz w:val="24"/>
        </w:rPr>
        <w:t xml:space="preserve"> </w:t>
      </w:r>
      <w:r>
        <w:rPr>
          <w:sz w:val="24"/>
        </w:rPr>
        <w:t>completări</w:t>
      </w:r>
      <w:r>
        <w:rPr>
          <w:spacing w:val="-7"/>
          <w:sz w:val="24"/>
        </w:rPr>
        <w:t xml:space="preserve"> </w:t>
      </w:r>
      <w:r>
        <w:rPr>
          <w:sz w:val="24"/>
        </w:rPr>
        <w:t>ale</w:t>
      </w:r>
      <w:r>
        <w:rPr>
          <w:spacing w:val="-6"/>
          <w:sz w:val="24"/>
        </w:rPr>
        <w:t xml:space="preserve"> </w:t>
      </w:r>
      <w:r>
        <w:rPr>
          <w:sz w:val="24"/>
        </w:rPr>
        <w:t>documentelor</w:t>
      </w:r>
      <w:r>
        <w:rPr>
          <w:spacing w:val="-9"/>
          <w:sz w:val="24"/>
        </w:rPr>
        <w:t xml:space="preserve"> </w:t>
      </w:r>
      <w:r>
        <w:rPr>
          <w:sz w:val="24"/>
        </w:rPr>
        <w:t>prezentate</w:t>
      </w:r>
      <w:r>
        <w:rPr>
          <w:spacing w:val="-6"/>
          <w:sz w:val="24"/>
        </w:rPr>
        <w:t xml:space="preserve"> </w:t>
      </w:r>
      <w:r>
        <w:rPr>
          <w:sz w:val="24"/>
        </w:rPr>
        <w:t>de</w:t>
      </w:r>
      <w:r>
        <w:rPr>
          <w:spacing w:val="-7"/>
          <w:sz w:val="24"/>
        </w:rPr>
        <w:t xml:space="preserve"> </w:t>
      </w:r>
      <w:r>
        <w:rPr>
          <w:sz w:val="24"/>
        </w:rPr>
        <w:t>ofertanţi</w:t>
      </w:r>
      <w:r>
        <w:rPr>
          <w:spacing w:val="-7"/>
          <w:sz w:val="24"/>
        </w:rPr>
        <w:t xml:space="preserve"> </w:t>
      </w:r>
      <w:r>
        <w:rPr>
          <w:sz w:val="24"/>
        </w:rPr>
        <w:t>pentru</w:t>
      </w:r>
      <w:r>
        <w:rPr>
          <w:spacing w:val="-7"/>
          <w:sz w:val="24"/>
        </w:rPr>
        <w:t xml:space="preserve"> </w:t>
      </w:r>
      <w:r>
        <w:rPr>
          <w:sz w:val="24"/>
        </w:rPr>
        <w:t>demonstrarea conformităţii ofertei cu cerinţele solicitate.</w:t>
      </w:r>
    </w:p>
    <w:p w14:paraId="529D164B" w14:textId="77777777" w:rsidR="00151D2A" w:rsidRDefault="00B92794">
      <w:pPr>
        <w:pStyle w:val="ListParagraph"/>
        <w:numPr>
          <w:ilvl w:val="1"/>
          <w:numId w:val="42"/>
        </w:numPr>
        <w:tabs>
          <w:tab w:val="left" w:pos="1701"/>
        </w:tabs>
        <w:ind w:left="527" w:right="508" w:firstLine="721"/>
        <w:rPr>
          <w:sz w:val="24"/>
        </w:rPr>
      </w:pPr>
      <w:r>
        <w:rPr>
          <w:sz w:val="24"/>
        </w:rPr>
        <w:t>Solicitarea</w:t>
      </w:r>
      <w:r>
        <w:rPr>
          <w:spacing w:val="31"/>
          <w:sz w:val="24"/>
        </w:rPr>
        <w:t xml:space="preserve"> </w:t>
      </w:r>
      <w:r>
        <w:rPr>
          <w:sz w:val="24"/>
        </w:rPr>
        <w:t>de</w:t>
      </w:r>
      <w:r>
        <w:rPr>
          <w:spacing w:val="31"/>
          <w:sz w:val="24"/>
        </w:rPr>
        <w:t xml:space="preserve"> </w:t>
      </w:r>
      <w:r>
        <w:rPr>
          <w:sz w:val="24"/>
        </w:rPr>
        <w:t>clarificări</w:t>
      </w:r>
      <w:r>
        <w:rPr>
          <w:spacing w:val="33"/>
          <w:sz w:val="24"/>
        </w:rPr>
        <w:t xml:space="preserve"> </w:t>
      </w:r>
      <w:r>
        <w:rPr>
          <w:sz w:val="24"/>
        </w:rPr>
        <w:t>este</w:t>
      </w:r>
      <w:r>
        <w:rPr>
          <w:spacing w:val="31"/>
          <w:sz w:val="24"/>
        </w:rPr>
        <w:t xml:space="preserve"> </w:t>
      </w:r>
      <w:r>
        <w:rPr>
          <w:sz w:val="24"/>
        </w:rPr>
        <w:t>propusă</w:t>
      </w:r>
      <w:r>
        <w:rPr>
          <w:spacing w:val="32"/>
          <w:sz w:val="24"/>
        </w:rPr>
        <w:t xml:space="preserve"> </w:t>
      </w:r>
      <w:r>
        <w:rPr>
          <w:sz w:val="24"/>
        </w:rPr>
        <w:t>de</w:t>
      </w:r>
      <w:r>
        <w:rPr>
          <w:spacing w:val="32"/>
          <w:sz w:val="24"/>
        </w:rPr>
        <w:t xml:space="preserve"> </w:t>
      </w:r>
      <w:r>
        <w:rPr>
          <w:sz w:val="24"/>
        </w:rPr>
        <w:t>către</w:t>
      </w:r>
      <w:r>
        <w:rPr>
          <w:spacing w:val="32"/>
          <w:sz w:val="24"/>
        </w:rPr>
        <w:t xml:space="preserve"> </w:t>
      </w:r>
      <w:r>
        <w:rPr>
          <w:sz w:val="24"/>
        </w:rPr>
        <w:t>comisia</w:t>
      </w:r>
      <w:r>
        <w:rPr>
          <w:spacing w:val="31"/>
          <w:sz w:val="24"/>
        </w:rPr>
        <w:t xml:space="preserve"> </w:t>
      </w:r>
      <w:r>
        <w:rPr>
          <w:sz w:val="24"/>
        </w:rPr>
        <w:t>de</w:t>
      </w:r>
      <w:r>
        <w:rPr>
          <w:spacing w:val="32"/>
          <w:sz w:val="24"/>
        </w:rPr>
        <w:t xml:space="preserve"> </w:t>
      </w:r>
      <w:r>
        <w:rPr>
          <w:sz w:val="24"/>
        </w:rPr>
        <w:t>evaluare</w:t>
      </w:r>
      <w:r>
        <w:rPr>
          <w:spacing w:val="32"/>
          <w:sz w:val="24"/>
        </w:rPr>
        <w:t xml:space="preserve"> </w:t>
      </w:r>
      <w:r>
        <w:rPr>
          <w:sz w:val="24"/>
        </w:rPr>
        <w:t>şi</w:t>
      </w:r>
      <w:r>
        <w:rPr>
          <w:spacing w:val="34"/>
          <w:sz w:val="24"/>
        </w:rPr>
        <w:t xml:space="preserve"> </w:t>
      </w:r>
      <w:r>
        <w:rPr>
          <w:sz w:val="24"/>
        </w:rPr>
        <w:t>se</w:t>
      </w:r>
      <w:r>
        <w:rPr>
          <w:spacing w:val="32"/>
          <w:sz w:val="24"/>
        </w:rPr>
        <w:t xml:space="preserve"> </w:t>
      </w:r>
      <w:r>
        <w:rPr>
          <w:sz w:val="24"/>
        </w:rPr>
        <w:t>transmite de către</w:t>
      </w:r>
      <w:r>
        <w:rPr>
          <w:spacing w:val="40"/>
          <w:sz w:val="24"/>
        </w:rPr>
        <w:t xml:space="preserve"> </w:t>
      </w:r>
      <w:r>
        <w:rPr>
          <w:sz w:val="24"/>
        </w:rPr>
        <w:t>concedent ofertanţilor în termen de 3(trei) zile lucrătoare de la primirea propunerii comisiei de evaluare.</w:t>
      </w:r>
    </w:p>
    <w:p w14:paraId="6F6D15FB" w14:textId="77777777" w:rsidR="00151D2A" w:rsidRDefault="00B92794">
      <w:pPr>
        <w:pStyle w:val="ListParagraph"/>
        <w:numPr>
          <w:ilvl w:val="1"/>
          <w:numId w:val="42"/>
        </w:numPr>
        <w:tabs>
          <w:tab w:val="left" w:pos="1851"/>
        </w:tabs>
        <w:spacing w:line="237" w:lineRule="auto"/>
        <w:ind w:left="527" w:right="511" w:firstLine="720"/>
        <w:rPr>
          <w:sz w:val="24"/>
        </w:rPr>
      </w:pPr>
      <w:r>
        <w:rPr>
          <w:sz w:val="24"/>
        </w:rPr>
        <w:t>Ofertanţii trebuie să</w:t>
      </w:r>
      <w:r>
        <w:rPr>
          <w:spacing w:val="40"/>
          <w:sz w:val="24"/>
        </w:rPr>
        <w:t xml:space="preserve"> </w:t>
      </w:r>
      <w:r>
        <w:rPr>
          <w:sz w:val="24"/>
        </w:rPr>
        <w:t>răspundă</w:t>
      </w:r>
      <w:r>
        <w:rPr>
          <w:spacing w:val="40"/>
          <w:sz w:val="24"/>
        </w:rPr>
        <w:t xml:space="preserve"> </w:t>
      </w:r>
      <w:r>
        <w:rPr>
          <w:sz w:val="24"/>
        </w:rPr>
        <w:t>la</w:t>
      </w:r>
      <w:r>
        <w:rPr>
          <w:spacing w:val="40"/>
          <w:sz w:val="24"/>
        </w:rPr>
        <w:t xml:space="preserve"> </w:t>
      </w:r>
      <w:r>
        <w:rPr>
          <w:sz w:val="24"/>
        </w:rPr>
        <w:t>solicitarea</w:t>
      </w:r>
      <w:r>
        <w:rPr>
          <w:spacing w:val="40"/>
          <w:sz w:val="24"/>
        </w:rPr>
        <w:t xml:space="preserve"> </w:t>
      </w:r>
      <w:r>
        <w:rPr>
          <w:sz w:val="24"/>
        </w:rPr>
        <w:t>prevăzută</w:t>
      </w:r>
      <w:r>
        <w:rPr>
          <w:spacing w:val="40"/>
          <w:sz w:val="24"/>
        </w:rPr>
        <w:t xml:space="preserve"> </w:t>
      </w:r>
      <w:r>
        <w:rPr>
          <w:sz w:val="24"/>
        </w:rPr>
        <w:t>la</w:t>
      </w:r>
      <w:r>
        <w:rPr>
          <w:spacing w:val="40"/>
          <w:sz w:val="24"/>
        </w:rPr>
        <w:t xml:space="preserve"> </w:t>
      </w:r>
      <w:r>
        <w:rPr>
          <w:sz w:val="24"/>
        </w:rPr>
        <w:t>pct.</w:t>
      </w:r>
      <w:r>
        <w:rPr>
          <w:spacing w:val="40"/>
          <w:sz w:val="24"/>
        </w:rPr>
        <w:t xml:space="preserve"> </w:t>
      </w:r>
      <w:r>
        <w:rPr>
          <w:sz w:val="24"/>
        </w:rPr>
        <w:t>6.9,</w:t>
      </w:r>
      <w:r>
        <w:rPr>
          <w:spacing w:val="40"/>
          <w:sz w:val="24"/>
        </w:rPr>
        <w:t xml:space="preserve"> </w:t>
      </w:r>
      <w:r>
        <w:rPr>
          <w:sz w:val="24"/>
        </w:rPr>
        <w:t>în termen de 3(trei) zile</w:t>
      </w:r>
      <w:r>
        <w:rPr>
          <w:spacing w:val="40"/>
          <w:sz w:val="24"/>
        </w:rPr>
        <w:t xml:space="preserve"> </w:t>
      </w:r>
      <w:r>
        <w:rPr>
          <w:sz w:val="24"/>
        </w:rPr>
        <w:t>lucrătoare de la primirea acesteia.</w:t>
      </w:r>
    </w:p>
    <w:p w14:paraId="46F13D1D" w14:textId="77777777" w:rsidR="00151D2A" w:rsidRDefault="00B92794">
      <w:pPr>
        <w:pStyle w:val="ListParagraph"/>
        <w:numPr>
          <w:ilvl w:val="1"/>
          <w:numId w:val="42"/>
        </w:numPr>
        <w:tabs>
          <w:tab w:val="left" w:pos="1837"/>
        </w:tabs>
        <w:spacing w:line="237" w:lineRule="auto"/>
        <w:ind w:left="527" w:right="511" w:firstLine="720"/>
        <w:rPr>
          <w:sz w:val="24"/>
        </w:rPr>
      </w:pPr>
      <w:r>
        <w:rPr>
          <w:sz w:val="24"/>
        </w:rPr>
        <w:t>Concedentul nu are dreptul ca, prin clarificările ori completările solicitate, să determine</w:t>
      </w:r>
      <w:r>
        <w:rPr>
          <w:spacing w:val="80"/>
          <w:sz w:val="24"/>
        </w:rPr>
        <w:t xml:space="preserve"> </w:t>
      </w:r>
      <w:r>
        <w:rPr>
          <w:sz w:val="24"/>
        </w:rPr>
        <w:t>apariţia unui avantaj în favoarea unui ofertant.</w:t>
      </w:r>
    </w:p>
    <w:p w14:paraId="2FC24FFD" w14:textId="77777777" w:rsidR="00151D2A" w:rsidRDefault="00B92794">
      <w:pPr>
        <w:pStyle w:val="ListParagraph"/>
        <w:numPr>
          <w:ilvl w:val="1"/>
          <w:numId w:val="42"/>
        </w:numPr>
        <w:tabs>
          <w:tab w:val="left" w:pos="1806"/>
        </w:tabs>
        <w:ind w:left="527" w:right="509" w:firstLine="720"/>
        <w:rPr>
          <w:sz w:val="24"/>
        </w:rPr>
      </w:pPr>
      <w:r>
        <w:rPr>
          <w:sz w:val="24"/>
        </w:rPr>
        <w:t>În urma analizării ofertelor de către comisia de evaluare, pe baza condiţiilor de valabilitate, secretarul acesteia întocmeşte un proces-verbal în care menţionează ofertele valabile,</w:t>
      </w:r>
      <w:r>
        <w:rPr>
          <w:spacing w:val="40"/>
          <w:sz w:val="24"/>
        </w:rPr>
        <w:t xml:space="preserve"> </w:t>
      </w:r>
      <w:r>
        <w:rPr>
          <w:sz w:val="24"/>
        </w:rPr>
        <w:t>ofertele</w:t>
      </w:r>
      <w:r>
        <w:rPr>
          <w:spacing w:val="40"/>
          <w:sz w:val="24"/>
        </w:rPr>
        <w:t xml:space="preserve"> </w:t>
      </w:r>
      <w:r>
        <w:rPr>
          <w:sz w:val="24"/>
        </w:rPr>
        <w:t>care</w:t>
      </w:r>
      <w:r>
        <w:rPr>
          <w:spacing w:val="40"/>
          <w:sz w:val="24"/>
        </w:rPr>
        <w:t xml:space="preserve"> </w:t>
      </w:r>
      <w:r>
        <w:rPr>
          <w:sz w:val="24"/>
        </w:rPr>
        <w:t>nu</w:t>
      </w:r>
      <w:r>
        <w:rPr>
          <w:spacing w:val="80"/>
          <w:sz w:val="24"/>
        </w:rPr>
        <w:t xml:space="preserve"> </w:t>
      </w:r>
      <w:r>
        <w:rPr>
          <w:sz w:val="24"/>
        </w:rPr>
        <w:t>îndeplinesc</w:t>
      </w:r>
      <w:r>
        <w:rPr>
          <w:spacing w:val="32"/>
          <w:sz w:val="24"/>
        </w:rPr>
        <w:t xml:space="preserve"> </w:t>
      </w:r>
      <w:r>
        <w:rPr>
          <w:sz w:val="24"/>
        </w:rPr>
        <w:t>condiţiile</w:t>
      </w:r>
      <w:r>
        <w:rPr>
          <w:spacing w:val="32"/>
          <w:sz w:val="24"/>
        </w:rPr>
        <w:t xml:space="preserve"> </w:t>
      </w:r>
      <w:r>
        <w:rPr>
          <w:sz w:val="24"/>
        </w:rPr>
        <w:t>de</w:t>
      </w:r>
      <w:r>
        <w:rPr>
          <w:spacing w:val="36"/>
          <w:sz w:val="24"/>
        </w:rPr>
        <w:t xml:space="preserve"> </w:t>
      </w:r>
      <w:r>
        <w:rPr>
          <w:sz w:val="24"/>
        </w:rPr>
        <w:t>valabilitate</w:t>
      </w:r>
      <w:r>
        <w:rPr>
          <w:spacing w:val="33"/>
          <w:sz w:val="24"/>
        </w:rPr>
        <w:t xml:space="preserve"> </w:t>
      </w:r>
      <w:r>
        <w:rPr>
          <w:sz w:val="24"/>
        </w:rPr>
        <w:t>şi</w:t>
      </w:r>
      <w:r>
        <w:rPr>
          <w:spacing w:val="35"/>
          <w:sz w:val="24"/>
        </w:rPr>
        <w:t xml:space="preserve"> </w:t>
      </w:r>
      <w:r>
        <w:rPr>
          <w:sz w:val="24"/>
        </w:rPr>
        <w:t>motivele</w:t>
      </w:r>
      <w:r>
        <w:rPr>
          <w:spacing w:val="35"/>
          <w:sz w:val="24"/>
        </w:rPr>
        <w:t xml:space="preserve"> </w:t>
      </w:r>
      <w:r>
        <w:rPr>
          <w:sz w:val="24"/>
        </w:rPr>
        <w:t>excluderii</w:t>
      </w:r>
      <w:r>
        <w:rPr>
          <w:spacing w:val="35"/>
          <w:sz w:val="24"/>
        </w:rPr>
        <w:t xml:space="preserve"> </w:t>
      </w:r>
      <w:r>
        <w:rPr>
          <w:sz w:val="24"/>
        </w:rPr>
        <w:t>acestora din urmă de la procedura de licitaţie.</w:t>
      </w:r>
      <w:r>
        <w:rPr>
          <w:spacing w:val="40"/>
          <w:sz w:val="24"/>
        </w:rPr>
        <w:t xml:space="preserve"> </w:t>
      </w:r>
      <w:r>
        <w:rPr>
          <w:sz w:val="24"/>
        </w:rPr>
        <w:t>Procesul-verbal se semnează de către toţi membrii</w:t>
      </w:r>
      <w:r>
        <w:rPr>
          <w:spacing w:val="40"/>
          <w:sz w:val="24"/>
        </w:rPr>
        <w:t xml:space="preserve"> </w:t>
      </w:r>
      <w:r>
        <w:rPr>
          <w:sz w:val="24"/>
        </w:rPr>
        <w:t>comisiei de evaluare.</w:t>
      </w:r>
    </w:p>
    <w:p w14:paraId="4C835734" w14:textId="77777777" w:rsidR="00151D2A" w:rsidRDefault="00B92794">
      <w:pPr>
        <w:pStyle w:val="ListParagraph"/>
        <w:numPr>
          <w:ilvl w:val="1"/>
          <w:numId w:val="42"/>
        </w:numPr>
        <w:tabs>
          <w:tab w:val="left" w:pos="1798"/>
        </w:tabs>
        <w:ind w:left="527" w:right="511" w:firstLine="720"/>
        <w:rPr>
          <w:sz w:val="24"/>
        </w:rPr>
      </w:pPr>
      <w:r>
        <w:rPr>
          <w:sz w:val="24"/>
        </w:rPr>
        <w:t>În baza procesului-verbal care îndeplineşte condiţiile prevăzute la 6.12., comisia de evaluare</w:t>
      </w:r>
      <w:r>
        <w:rPr>
          <w:spacing w:val="80"/>
          <w:sz w:val="24"/>
        </w:rPr>
        <w:t xml:space="preserve"> </w:t>
      </w:r>
      <w:r>
        <w:rPr>
          <w:sz w:val="24"/>
        </w:rPr>
        <w:t>întocmeşte,</w:t>
      </w:r>
      <w:r>
        <w:rPr>
          <w:spacing w:val="-3"/>
          <w:sz w:val="24"/>
        </w:rPr>
        <w:t xml:space="preserve"> </w:t>
      </w:r>
      <w:r>
        <w:rPr>
          <w:sz w:val="24"/>
        </w:rPr>
        <w:t>în</w:t>
      </w:r>
      <w:r>
        <w:rPr>
          <w:spacing w:val="-1"/>
          <w:sz w:val="24"/>
        </w:rPr>
        <w:t xml:space="preserve"> </w:t>
      </w:r>
      <w:r>
        <w:rPr>
          <w:sz w:val="24"/>
        </w:rPr>
        <w:t>termen</w:t>
      </w:r>
      <w:r>
        <w:rPr>
          <w:spacing w:val="-1"/>
          <w:sz w:val="24"/>
        </w:rPr>
        <w:t xml:space="preserve"> </w:t>
      </w:r>
      <w:r>
        <w:rPr>
          <w:sz w:val="24"/>
        </w:rPr>
        <w:t>de</w:t>
      </w:r>
      <w:r>
        <w:rPr>
          <w:spacing w:val="-1"/>
          <w:sz w:val="24"/>
        </w:rPr>
        <w:t xml:space="preserve"> </w:t>
      </w:r>
      <w:r>
        <w:rPr>
          <w:sz w:val="24"/>
        </w:rPr>
        <w:t>o</w:t>
      </w:r>
      <w:r>
        <w:rPr>
          <w:spacing w:val="-1"/>
          <w:sz w:val="24"/>
        </w:rPr>
        <w:t xml:space="preserve"> </w:t>
      </w:r>
      <w:r>
        <w:rPr>
          <w:sz w:val="24"/>
        </w:rPr>
        <w:t>zi</w:t>
      </w:r>
      <w:r>
        <w:rPr>
          <w:spacing w:val="-2"/>
          <w:sz w:val="24"/>
        </w:rPr>
        <w:t xml:space="preserve"> </w:t>
      </w:r>
      <w:r>
        <w:rPr>
          <w:sz w:val="24"/>
        </w:rPr>
        <w:t>lucrătoare,</w:t>
      </w:r>
      <w:r>
        <w:rPr>
          <w:spacing w:val="-2"/>
          <w:sz w:val="24"/>
        </w:rPr>
        <w:t xml:space="preserve"> </w:t>
      </w:r>
      <w:r>
        <w:rPr>
          <w:sz w:val="24"/>
        </w:rPr>
        <w:t>un</w:t>
      </w:r>
      <w:r>
        <w:rPr>
          <w:spacing w:val="-2"/>
          <w:sz w:val="24"/>
        </w:rPr>
        <w:t xml:space="preserve"> </w:t>
      </w:r>
      <w:r>
        <w:rPr>
          <w:sz w:val="24"/>
        </w:rPr>
        <w:t>raport pe</w:t>
      </w:r>
      <w:r>
        <w:rPr>
          <w:spacing w:val="-2"/>
          <w:sz w:val="24"/>
        </w:rPr>
        <w:t xml:space="preserve"> </w:t>
      </w:r>
      <w:r>
        <w:rPr>
          <w:sz w:val="24"/>
        </w:rPr>
        <w:t>care</w:t>
      </w:r>
      <w:r>
        <w:rPr>
          <w:spacing w:val="-3"/>
          <w:sz w:val="24"/>
        </w:rPr>
        <w:t xml:space="preserve"> </w:t>
      </w:r>
      <w:r>
        <w:rPr>
          <w:sz w:val="24"/>
        </w:rPr>
        <w:t>îl</w:t>
      </w:r>
      <w:r>
        <w:rPr>
          <w:spacing w:val="-1"/>
          <w:sz w:val="24"/>
        </w:rPr>
        <w:t xml:space="preserve"> </w:t>
      </w:r>
      <w:r>
        <w:rPr>
          <w:sz w:val="24"/>
        </w:rPr>
        <w:t>transmite</w:t>
      </w:r>
      <w:r>
        <w:rPr>
          <w:spacing w:val="-2"/>
          <w:sz w:val="24"/>
        </w:rPr>
        <w:t xml:space="preserve"> </w:t>
      </w:r>
      <w:r>
        <w:rPr>
          <w:sz w:val="24"/>
        </w:rPr>
        <w:t>concedentului.</w:t>
      </w:r>
    </w:p>
    <w:p w14:paraId="65B54BDE" w14:textId="77777777" w:rsidR="00151D2A" w:rsidRDefault="00B92794">
      <w:pPr>
        <w:pStyle w:val="ListParagraph"/>
        <w:numPr>
          <w:ilvl w:val="1"/>
          <w:numId w:val="42"/>
        </w:numPr>
        <w:tabs>
          <w:tab w:val="left" w:pos="1820"/>
        </w:tabs>
        <w:ind w:left="527" w:right="510" w:firstLine="720"/>
        <w:rPr>
          <w:sz w:val="24"/>
        </w:rPr>
      </w:pPr>
      <w:r>
        <w:rPr>
          <w:sz w:val="24"/>
        </w:rPr>
        <w:t>În termen de 3(trei) zile lucrătoare de la primirea raportului comisiei de evaluare, concedentul</w:t>
      </w:r>
      <w:r>
        <w:rPr>
          <w:spacing w:val="40"/>
          <w:sz w:val="24"/>
        </w:rPr>
        <w:t xml:space="preserve"> </w:t>
      </w:r>
      <w:r>
        <w:rPr>
          <w:sz w:val="24"/>
        </w:rPr>
        <w:t>informează în scris, cu confirmare de primire, ofertanţii ale căror oferte au fost excluse, indicând motivele</w:t>
      </w:r>
      <w:r>
        <w:rPr>
          <w:spacing w:val="40"/>
          <w:sz w:val="24"/>
        </w:rPr>
        <w:t xml:space="preserve"> </w:t>
      </w:r>
      <w:r>
        <w:rPr>
          <w:sz w:val="24"/>
        </w:rPr>
        <w:t xml:space="preserve">excluderii. Raportul prevăzut la punctul 6.13. se depune la dosarul </w:t>
      </w:r>
      <w:r>
        <w:rPr>
          <w:spacing w:val="-2"/>
          <w:sz w:val="24"/>
        </w:rPr>
        <w:t>concesiunii.</w:t>
      </w:r>
    </w:p>
    <w:p w14:paraId="772C65A7" w14:textId="77777777" w:rsidR="00151D2A" w:rsidRDefault="00B92794">
      <w:pPr>
        <w:pStyle w:val="ListParagraph"/>
        <w:numPr>
          <w:ilvl w:val="1"/>
          <w:numId w:val="42"/>
        </w:numPr>
        <w:tabs>
          <w:tab w:val="left" w:pos="1842"/>
        </w:tabs>
        <w:ind w:left="527" w:right="511" w:firstLine="720"/>
        <w:rPr>
          <w:sz w:val="24"/>
        </w:rPr>
      </w:pPr>
      <w:r>
        <w:rPr>
          <w:sz w:val="24"/>
        </w:rPr>
        <w:t>Comisia</w:t>
      </w:r>
      <w:r>
        <w:rPr>
          <w:spacing w:val="40"/>
          <w:sz w:val="24"/>
        </w:rPr>
        <w:t xml:space="preserve"> </w:t>
      </w:r>
      <w:r>
        <w:rPr>
          <w:sz w:val="24"/>
        </w:rPr>
        <w:t>de</w:t>
      </w:r>
      <w:r>
        <w:rPr>
          <w:spacing w:val="40"/>
          <w:sz w:val="24"/>
        </w:rPr>
        <w:t xml:space="preserve"> </w:t>
      </w:r>
      <w:r>
        <w:rPr>
          <w:sz w:val="24"/>
        </w:rPr>
        <w:t>evaluare</w:t>
      </w:r>
      <w:r>
        <w:rPr>
          <w:spacing w:val="40"/>
          <w:sz w:val="24"/>
        </w:rPr>
        <w:t xml:space="preserve"> </w:t>
      </w:r>
      <w:r>
        <w:rPr>
          <w:sz w:val="24"/>
        </w:rPr>
        <w:t>are</w:t>
      </w:r>
      <w:r>
        <w:rPr>
          <w:spacing w:val="40"/>
          <w:sz w:val="24"/>
        </w:rPr>
        <w:t xml:space="preserve"> </w:t>
      </w:r>
      <w:r>
        <w:rPr>
          <w:sz w:val="24"/>
        </w:rPr>
        <w:t>obligaţia</w:t>
      </w:r>
      <w:r>
        <w:rPr>
          <w:spacing w:val="40"/>
          <w:sz w:val="24"/>
        </w:rPr>
        <w:t xml:space="preserve"> </w:t>
      </w:r>
      <w:r>
        <w:rPr>
          <w:sz w:val="24"/>
        </w:rPr>
        <w:t>de</w:t>
      </w:r>
      <w:r>
        <w:rPr>
          <w:spacing w:val="40"/>
          <w:sz w:val="24"/>
        </w:rPr>
        <w:t xml:space="preserve"> </w:t>
      </w:r>
      <w:r>
        <w:rPr>
          <w:sz w:val="24"/>
        </w:rPr>
        <w:t>a</w:t>
      </w:r>
      <w:r>
        <w:rPr>
          <w:spacing w:val="40"/>
          <w:sz w:val="24"/>
        </w:rPr>
        <w:t xml:space="preserve"> </w:t>
      </w:r>
      <w:r>
        <w:rPr>
          <w:sz w:val="24"/>
        </w:rPr>
        <w:t>stabili</w:t>
      </w:r>
      <w:r>
        <w:rPr>
          <w:spacing w:val="40"/>
          <w:sz w:val="24"/>
        </w:rPr>
        <w:t xml:space="preserve"> </w:t>
      </w:r>
      <w:r>
        <w:rPr>
          <w:sz w:val="24"/>
        </w:rPr>
        <w:t>oferta</w:t>
      </w:r>
      <w:r>
        <w:rPr>
          <w:spacing w:val="40"/>
          <w:sz w:val="24"/>
        </w:rPr>
        <w:t xml:space="preserve"> </w:t>
      </w:r>
      <w:r>
        <w:rPr>
          <w:sz w:val="24"/>
        </w:rPr>
        <w:t>câştigătoare</w:t>
      </w:r>
      <w:r>
        <w:rPr>
          <w:spacing w:val="40"/>
          <w:sz w:val="24"/>
        </w:rPr>
        <w:t xml:space="preserve"> </w:t>
      </w:r>
      <w:r>
        <w:rPr>
          <w:sz w:val="24"/>
        </w:rPr>
        <w:t>pe</w:t>
      </w:r>
      <w:r>
        <w:rPr>
          <w:spacing w:val="40"/>
          <w:sz w:val="24"/>
        </w:rPr>
        <w:t xml:space="preserve"> </w:t>
      </w:r>
      <w:r>
        <w:rPr>
          <w:sz w:val="24"/>
        </w:rPr>
        <w:t>baza criteriului</w:t>
      </w:r>
      <w:r>
        <w:rPr>
          <w:spacing w:val="40"/>
          <w:sz w:val="24"/>
        </w:rPr>
        <w:t xml:space="preserve"> </w:t>
      </w:r>
      <w:r>
        <w:rPr>
          <w:sz w:val="24"/>
        </w:rPr>
        <w:t>de</w:t>
      </w:r>
      <w:r>
        <w:rPr>
          <w:spacing w:val="40"/>
          <w:sz w:val="24"/>
        </w:rPr>
        <w:t xml:space="preserve"> </w:t>
      </w:r>
      <w:r>
        <w:rPr>
          <w:sz w:val="24"/>
        </w:rPr>
        <w:t xml:space="preserve">atribuire conform punctului I.C.3 din fişa de date generale privind procedura de </w:t>
      </w:r>
      <w:r>
        <w:rPr>
          <w:spacing w:val="-2"/>
          <w:sz w:val="24"/>
        </w:rPr>
        <w:t>concesiune.</w:t>
      </w:r>
    </w:p>
    <w:p w14:paraId="7D44A7FB" w14:textId="77777777" w:rsidR="00151D2A" w:rsidRDefault="00B92794">
      <w:pPr>
        <w:pStyle w:val="ListParagraph"/>
        <w:numPr>
          <w:ilvl w:val="1"/>
          <w:numId w:val="42"/>
        </w:numPr>
        <w:tabs>
          <w:tab w:val="left" w:pos="1832"/>
        </w:tabs>
        <w:spacing w:line="237" w:lineRule="auto"/>
        <w:ind w:left="527" w:right="508" w:firstLine="720"/>
        <w:rPr>
          <w:sz w:val="24"/>
        </w:rPr>
      </w:pPr>
      <w:r>
        <w:rPr>
          <w:sz w:val="24"/>
        </w:rPr>
        <w:t>În</w:t>
      </w:r>
      <w:r>
        <w:rPr>
          <w:spacing w:val="40"/>
          <w:sz w:val="24"/>
        </w:rPr>
        <w:t xml:space="preserve"> </w:t>
      </w:r>
      <w:r>
        <w:rPr>
          <w:sz w:val="24"/>
        </w:rPr>
        <w:t>cazul</w:t>
      </w:r>
      <w:r>
        <w:rPr>
          <w:spacing w:val="40"/>
          <w:sz w:val="24"/>
        </w:rPr>
        <w:t xml:space="preserve"> </w:t>
      </w:r>
      <w:r>
        <w:rPr>
          <w:sz w:val="24"/>
        </w:rPr>
        <w:t>egalităţii</w:t>
      </w:r>
      <w:r>
        <w:rPr>
          <w:spacing w:val="40"/>
          <w:sz w:val="24"/>
        </w:rPr>
        <w:t xml:space="preserve"> </w:t>
      </w:r>
      <w:r>
        <w:rPr>
          <w:sz w:val="24"/>
        </w:rPr>
        <w:t>redevenței</w:t>
      </w:r>
      <w:r>
        <w:rPr>
          <w:spacing w:val="40"/>
          <w:sz w:val="24"/>
        </w:rPr>
        <w:t xml:space="preserve"> </w:t>
      </w:r>
      <w:r>
        <w:rPr>
          <w:sz w:val="24"/>
        </w:rPr>
        <w:t>oferite</w:t>
      </w:r>
      <w:r>
        <w:rPr>
          <w:spacing w:val="40"/>
          <w:sz w:val="24"/>
        </w:rPr>
        <w:t xml:space="preserve"> </w:t>
      </w:r>
      <w:r>
        <w:rPr>
          <w:sz w:val="24"/>
        </w:rPr>
        <w:t>de</w:t>
      </w:r>
      <w:r>
        <w:rPr>
          <w:spacing w:val="40"/>
          <w:sz w:val="24"/>
        </w:rPr>
        <w:t xml:space="preserve"> </w:t>
      </w:r>
      <w:r>
        <w:rPr>
          <w:sz w:val="24"/>
        </w:rPr>
        <w:t>doi</w:t>
      </w:r>
      <w:r>
        <w:rPr>
          <w:spacing w:val="40"/>
          <w:sz w:val="24"/>
        </w:rPr>
        <w:t xml:space="preserve"> </w:t>
      </w:r>
      <w:r>
        <w:rPr>
          <w:sz w:val="24"/>
        </w:rPr>
        <w:t>sau</w:t>
      </w:r>
      <w:r>
        <w:rPr>
          <w:spacing w:val="40"/>
          <w:sz w:val="24"/>
        </w:rPr>
        <w:t xml:space="preserve"> </w:t>
      </w:r>
      <w:r>
        <w:rPr>
          <w:sz w:val="24"/>
        </w:rPr>
        <w:t>mai</w:t>
      </w:r>
      <w:r>
        <w:rPr>
          <w:spacing w:val="40"/>
          <w:sz w:val="24"/>
        </w:rPr>
        <w:t xml:space="preserve"> </w:t>
      </w:r>
      <w:r>
        <w:rPr>
          <w:sz w:val="24"/>
        </w:rPr>
        <w:t>multi</w:t>
      </w:r>
      <w:r>
        <w:rPr>
          <w:spacing w:val="40"/>
          <w:sz w:val="24"/>
        </w:rPr>
        <w:t xml:space="preserve"> </w:t>
      </w:r>
      <w:r>
        <w:rPr>
          <w:sz w:val="24"/>
        </w:rPr>
        <w:t>participant</w:t>
      </w:r>
      <w:r>
        <w:rPr>
          <w:spacing w:val="40"/>
          <w:sz w:val="24"/>
        </w:rPr>
        <w:t xml:space="preserve"> </w:t>
      </w:r>
      <w:r>
        <w:rPr>
          <w:sz w:val="24"/>
        </w:rPr>
        <w:t>admisi, comisia</w:t>
      </w:r>
      <w:r>
        <w:rPr>
          <w:spacing w:val="40"/>
          <w:sz w:val="24"/>
        </w:rPr>
        <w:t xml:space="preserve"> </w:t>
      </w:r>
      <w:r>
        <w:rPr>
          <w:sz w:val="24"/>
        </w:rPr>
        <w:t>va</w:t>
      </w:r>
      <w:r>
        <w:rPr>
          <w:spacing w:val="80"/>
          <w:sz w:val="24"/>
        </w:rPr>
        <w:t xml:space="preserve"> </w:t>
      </w:r>
      <w:r>
        <w:rPr>
          <w:sz w:val="24"/>
        </w:rPr>
        <w:t>solicita acestora</w:t>
      </w:r>
      <w:r>
        <w:rPr>
          <w:spacing w:val="-1"/>
          <w:sz w:val="24"/>
        </w:rPr>
        <w:t xml:space="preserve"> </w:t>
      </w:r>
      <w:r>
        <w:rPr>
          <w:sz w:val="24"/>
        </w:rPr>
        <w:t>sa faca o noua oferta, în plic închis.</w:t>
      </w:r>
    </w:p>
    <w:p w14:paraId="4DED532D" w14:textId="77777777" w:rsidR="00151D2A" w:rsidRDefault="00B92794">
      <w:pPr>
        <w:pStyle w:val="ListParagraph"/>
        <w:numPr>
          <w:ilvl w:val="1"/>
          <w:numId w:val="42"/>
        </w:numPr>
        <w:tabs>
          <w:tab w:val="left" w:pos="1873"/>
        </w:tabs>
        <w:spacing w:before="2" w:line="237" w:lineRule="auto"/>
        <w:ind w:left="527" w:right="510" w:firstLine="780"/>
        <w:rPr>
          <w:sz w:val="24"/>
        </w:rPr>
      </w:pPr>
      <w:r>
        <w:rPr>
          <w:sz w:val="24"/>
        </w:rPr>
        <w:t>Pe baza evaluării ofertelor secretarul comisiei de evaluare întocmeşte procesul- verbal care</w:t>
      </w:r>
      <w:r>
        <w:rPr>
          <w:spacing w:val="80"/>
          <w:sz w:val="24"/>
        </w:rPr>
        <w:t xml:space="preserve"> </w:t>
      </w:r>
      <w:r>
        <w:rPr>
          <w:sz w:val="24"/>
        </w:rPr>
        <w:t>trebuie semnat de toţi membrii comisiei.</w:t>
      </w:r>
    </w:p>
    <w:p w14:paraId="249CBD17" w14:textId="77777777" w:rsidR="00151D2A" w:rsidRDefault="00B92794">
      <w:pPr>
        <w:pStyle w:val="ListParagraph"/>
        <w:numPr>
          <w:ilvl w:val="1"/>
          <w:numId w:val="42"/>
        </w:numPr>
        <w:tabs>
          <w:tab w:val="left" w:pos="1806"/>
        </w:tabs>
        <w:spacing w:before="2"/>
        <w:ind w:left="527" w:right="508" w:firstLine="720"/>
        <w:rPr>
          <w:sz w:val="24"/>
        </w:rPr>
      </w:pPr>
      <w:r>
        <w:rPr>
          <w:sz w:val="24"/>
        </w:rPr>
        <w:t>În baza procesului-verbal care îndeplineşte condiţiile prevăzute la punctul 6.12., comisia de</w:t>
      </w:r>
      <w:r>
        <w:rPr>
          <w:spacing w:val="40"/>
          <w:sz w:val="24"/>
        </w:rPr>
        <w:t xml:space="preserve"> </w:t>
      </w:r>
      <w:r>
        <w:rPr>
          <w:sz w:val="24"/>
        </w:rPr>
        <w:t xml:space="preserve">evaluare întocmeşte, în termen de o zi lucrătoare, un raport pe care îl transmite </w:t>
      </w:r>
      <w:r>
        <w:rPr>
          <w:spacing w:val="-2"/>
          <w:sz w:val="24"/>
        </w:rPr>
        <w:t>concedentului.</w:t>
      </w:r>
    </w:p>
    <w:p w14:paraId="2C0EE9BB" w14:textId="77777777" w:rsidR="00151D2A" w:rsidRDefault="00B92794">
      <w:pPr>
        <w:pStyle w:val="ListParagraph"/>
        <w:numPr>
          <w:ilvl w:val="1"/>
          <w:numId w:val="42"/>
        </w:numPr>
        <w:tabs>
          <w:tab w:val="left" w:pos="1801"/>
        </w:tabs>
        <w:spacing w:line="274" w:lineRule="exact"/>
        <w:ind w:left="1801" w:hanging="554"/>
        <w:rPr>
          <w:sz w:val="24"/>
        </w:rPr>
      </w:pPr>
      <w:r>
        <w:rPr>
          <w:sz w:val="24"/>
        </w:rPr>
        <w:t>În</w:t>
      </w:r>
      <w:r>
        <w:rPr>
          <w:spacing w:val="38"/>
          <w:sz w:val="24"/>
        </w:rPr>
        <w:t xml:space="preserve"> </w:t>
      </w:r>
      <w:r>
        <w:rPr>
          <w:sz w:val="24"/>
        </w:rPr>
        <w:t>cazul</w:t>
      </w:r>
      <w:r>
        <w:rPr>
          <w:spacing w:val="40"/>
          <w:sz w:val="24"/>
        </w:rPr>
        <w:t xml:space="preserve"> </w:t>
      </w:r>
      <w:r>
        <w:rPr>
          <w:sz w:val="24"/>
        </w:rPr>
        <w:t>în</w:t>
      </w:r>
      <w:r>
        <w:rPr>
          <w:spacing w:val="37"/>
          <w:sz w:val="24"/>
        </w:rPr>
        <w:t xml:space="preserve"> </w:t>
      </w:r>
      <w:r>
        <w:rPr>
          <w:sz w:val="24"/>
        </w:rPr>
        <w:t>care</w:t>
      </w:r>
      <w:r>
        <w:rPr>
          <w:spacing w:val="38"/>
          <w:sz w:val="24"/>
        </w:rPr>
        <w:t xml:space="preserve"> </w:t>
      </w:r>
      <w:r>
        <w:rPr>
          <w:sz w:val="24"/>
        </w:rPr>
        <w:t>nu</w:t>
      </w:r>
      <w:r>
        <w:rPr>
          <w:spacing w:val="41"/>
          <w:sz w:val="24"/>
        </w:rPr>
        <w:t xml:space="preserve"> </w:t>
      </w:r>
      <w:r>
        <w:rPr>
          <w:sz w:val="24"/>
        </w:rPr>
        <w:t>a</w:t>
      </w:r>
      <w:r>
        <w:rPr>
          <w:spacing w:val="37"/>
          <w:sz w:val="24"/>
        </w:rPr>
        <w:t xml:space="preserve"> </w:t>
      </w:r>
      <w:r>
        <w:rPr>
          <w:sz w:val="24"/>
        </w:rPr>
        <w:t>fost</w:t>
      </w:r>
      <w:r>
        <w:rPr>
          <w:spacing w:val="38"/>
          <w:sz w:val="24"/>
        </w:rPr>
        <w:t xml:space="preserve"> </w:t>
      </w:r>
      <w:r>
        <w:rPr>
          <w:sz w:val="24"/>
        </w:rPr>
        <w:t>desemnată</w:t>
      </w:r>
      <w:r>
        <w:rPr>
          <w:spacing w:val="37"/>
          <w:sz w:val="24"/>
        </w:rPr>
        <w:t xml:space="preserve"> </w:t>
      </w:r>
      <w:r>
        <w:rPr>
          <w:sz w:val="24"/>
        </w:rPr>
        <w:t>nicio</w:t>
      </w:r>
      <w:r>
        <w:rPr>
          <w:spacing w:val="38"/>
          <w:sz w:val="24"/>
        </w:rPr>
        <w:t xml:space="preserve"> </w:t>
      </w:r>
      <w:r>
        <w:rPr>
          <w:sz w:val="24"/>
        </w:rPr>
        <w:t>ofertă</w:t>
      </w:r>
      <w:r>
        <w:rPr>
          <w:spacing w:val="38"/>
          <w:sz w:val="24"/>
        </w:rPr>
        <w:t xml:space="preserve"> </w:t>
      </w:r>
      <w:r>
        <w:rPr>
          <w:sz w:val="24"/>
        </w:rPr>
        <w:t>câştigătoare,</w:t>
      </w:r>
      <w:r>
        <w:rPr>
          <w:spacing w:val="38"/>
          <w:sz w:val="24"/>
        </w:rPr>
        <w:t xml:space="preserve"> </w:t>
      </w:r>
      <w:r>
        <w:rPr>
          <w:sz w:val="24"/>
        </w:rPr>
        <w:t>comisia</w:t>
      </w:r>
      <w:r>
        <w:rPr>
          <w:spacing w:val="38"/>
          <w:sz w:val="24"/>
        </w:rPr>
        <w:t xml:space="preserve"> </w:t>
      </w:r>
      <w:r>
        <w:rPr>
          <w:spacing w:val="-2"/>
          <w:sz w:val="24"/>
        </w:rPr>
        <w:t>stabileşte</w:t>
      </w:r>
    </w:p>
    <w:p w14:paraId="7AD1B1DB" w14:textId="77777777" w:rsidR="00151D2A" w:rsidRDefault="00B92794">
      <w:pPr>
        <w:pStyle w:val="BodyText"/>
        <w:spacing w:before="81" w:line="275" w:lineRule="exact"/>
        <w:ind w:left="527"/>
      </w:pPr>
      <w:r>
        <w:t>organizarea</w:t>
      </w:r>
      <w:r>
        <w:rPr>
          <w:spacing w:val="68"/>
          <w:w w:val="150"/>
        </w:rPr>
        <w:t xml:space="preserve"> </w:t>
      </w:r>
      <w:r>
        <w:t>celei</w:t>
      </w:r>
      <w:r>
        <w:rPr>
          <w:spacing w:val="-11"/>
        </w:rPr>
        <w:t xml:space="preserve"> </w:t>
      </w:r>
      <w:r>
        <w:t>de-a</w:t>
      </w:r>
      <w:r>
        <w:rPr>
          <w:spacing w:val="-12"/>
        </w:rPr>
        <w:t xml:space="preserve"> </w:t>
      </w:r>
      <w:r>
        <w:t>doua</w:t>
      </w:r>
      <w:r>
        <w:rPr>
          <w:spacing w:val="-11"/>
        </w:rPr>
        <w:t xml:space="preserve"> </w:t>
      </w:r>
      <w:r>
        <w:t>proceduri</w:t>
      </w:r>
      <w:r>
        <w:rPr>
          <w:spacing w:val="-10"/>
        </w:rPr>
        <w:t xml:space="preserve"> </w:t>
      </w:r>
      <w:r>
        <w:t>de</w:t>
      </w:r>
      <w:r>
        <w:rPr>
          <w:spacing w:val="-12"/>
        </w:rPr>
        <w:t xml:space="preserve"> </w:t>
      </w:r>
      <w:r>
        <w:t>licitaţie</w:t>
      </w:r>
      <w:r>
        <w:rPr>
          <w:spacing w:val="-12"/>
        </w:rPr>
        <w:t xml:space="preserve"> </w:t>
      </w:r>
      <w:r>
        <w:rPr>
          <w:spacing w:val="-2"/>
        </w:rPr>
        <w:t>publică.</w:t>
      </w:r>
    </w:p>
    <w:p w14:paraId="59A1268D" w14:textId="77777777" w:rsidR="00151D2A" w:rsidRDefault="00B92794">
      <w:pPr>
        <w:pStyle w:val="ListParagraph"/>
        <w:numPr>
          <w:ilvl w:val="1"/>
          <w:numId w:val="42"/>
        </w:numPr>
        <w:tabs>
          <w:tab w:val="left" w:pos="1803"/>
        </w:tabs>
        <w:ind w:left="527" w:right="511" w:firstLine="720"/>
        <w:rPr>
          <w:sz w:val="24"/>
        </w:rPr>
      </w:pPr>
      <w:r>
        <w:rPr>
          <w:sz w:val="24"/>
        </w:rPr>
        <w:t>Pentru cea de-a doua licitaţie va fi păstrată documentaţia de atribuire aprobată pentru prima</w:t>
      </w:r>
      <w:r>
        <w:rPr>
          <w:spacing w:val="80"/>
          <w:sz w:val="24"/>
        </w:rPr>
        <w:t xml:space="preserve"> </w:t>
      </w:r>
      <w:r>
        <w:rPr>
          <w:sz w:val="24"/>
        </w:rPr>
        <w:t>licitaţie.</w:t>
      </w:r>
    </w:p>
    <w:p w14:paraId="1650E324" w14:textId="77777777" w:rsidR="00151D2A" w:rsidRDefault="00B92794">
      <w:pPr>
        <w:pStyle w:val="ListParagraph"/>
        <w:numPr>
          <w:ilvl w:val="1"/>
          <w:numId w:val="42"/>
        </w:numPr>
        <w:tabs>
          <w:tab w:val="left" w:pos="1786"/>
        </w:tabs>
        <w:spacing w:line="276" w:lineRule="exact"/>
        <w:ind w:left="1786" w:hanging="539"/>
        <w:rPr>
          <w:sz w:val="24"/>
        </w:rPr>
      </w:pPr>
      <w:r>
        <w:rPr>
          <w:sz w:val="24"/>
        </w:rPr>
        <w:t>Cea</w:t>
      </w:r>
      <w:r>
        <w:rPr>
          <w:spacing w:val="-14"/>
          <w:sz w:val="24"/>
        </w:rPr>
        <w:t xml:space="preserve"> </w:t>
      </w:r>
      <w:r>
        <w:rPr>
          <w:sz w:val="24"/>
        </w:rPr>
        <w:t>de-a</w:t>
      </w:r>
      <w:r>
        <w:rPr>
          <w:spacing w:val="-10"/>
          <w:sz w:val="24"/>
        </w:rPr>
        <w:t xml:space="preserve"> </w:t>
      </w:r>
      <w:r>
        <w:rPr>
          <w:sz w:val="24"/>
        </w:rPr>
        <w:t>doua</w:t>
      </w:r>
      <w:r>
        <w:rPr>
          <w:spacing w:val="-11"/>
          <w:sz w:val="24"/>
        </w:rPr>
        <w:t xml:space="preserve"> </w:t>
      </w:r>
      <w:r>
        <w:rPr>
          <w:sz w:val="24"/>
        </w:rPr>
        <w:t>licitaţie</w:t>
      </w:r>
      <w:r>
        <w:rPr>
          <w:spacing w:val="-10"/>
          <w:sz w:val="24"/>
        </w:rPr>
        <w:t xml:space="preserve"> </w:t>
      </w:r>
      <w:r>
        <w:rPr>
          <w:sz w:val="24"/>
        </w:rPr>
        <w:t>se</w:t>
      </w:r>
      <w:r>
        <w:rPr>
          <w:spacing w:val="-9"/>
          <w:sz w:val="24"/>
        </w:rPr>
        <w:t xml:space="preserve"> </w:t>
      </w:r>
      <w:r>
        <w:rPr>
          <w:sz w:val="24"/>
        </w:rPr>
        <w:t>organizează</w:t>
      </w:r>
      <w:r>
        <w:rPr>
          <w:spacing w:val="-13"/>
          <w:sz w:val="24"/>
        </w:rPr>
        <w:t xml:space="preserve"> </w:t>
      </w:r>
      <w:r>
        <w:rPr>
          <w:sz w:val="24"/>
        </w:rPr>
        <w:t>în</w:t>
      </w:r>
      <w:r>
        <w:rPr>
          <w:spacing w:val="-9"/>
          <w:sz w:val="24"/>
        </w:rPr>
        <w:t xml:space="preserve"> </w:t>
      </w:r>
      <w:r>
        <w:rPr>
          <w:sz w:val="24"/>
        </w:rPr>
        <w:t>aceleaşi</w:t>
      </w:r>
      <w:r>
        <w:rPr>
          <w:spacing w:val="-9"/>
          <w:sz w:val="24"/>
        </w:rPr>
        <w:t xml:space="preserve"> </w:t>
      </w:r>
      <w:r>
        <w:rPr>
          <w:sz w:val="24"/>
        </w:rPr>
        <w:t>condiţii</w:t>
      </w:r>
      <w:r>
        <w:rPr>
          <w:spacing w:val="-12"/>
          <w:sz w:val="24"/>
        </w:rPr>
        <w:t xml:space="preserve"> </w:t>
      </w:r>
      <w:r>
        <w:rPr>
          <w:sz w:val="24"/>
        </w:rPr>
        <w:t>ca</w:t>
      </w:r>
      <w:r>
        <w:rPr>
          <w:spacing w:val="-10"/>
          <w:sz w:val="24"/>
        </w:rPr>
        <w:t xml:space="preserve"> </w:t>
      </w:r>
      <w:r>
        <w:rPr>
          <w:sz w:val="24"/>
        </w:rPr>
        <w:t>şi</w:t>
      </w:r>
      <w:r>
        <w:rPr>
          <w:spacing w:val="-9"/>
          <w:sz w:val="24"/>
        </w:rPr>
        <w:t xml:space="preserve"> </w:t>
      </w:r>
      <w:r>
        <w:rPr>
          <w:spacing w:val="-2"/>
          <w:sz w:val="24"/>
        </w:rPr>
        <w:t>prima.</w:t>
      </w:r>
    </w:p>
    <w:p w14:paraId="38268F7B" w14:textId="77777777" w:rsidR="00151D2A" w:rsidRDefault="00B92794">
      <w:pPr>
        <w:pStyle w:val="ListParagraph"/>
        <w:numPr>
          <w:ilvl w:val="1"/>
          <w:numId w:val="42"/>
        </w:numPr>
        <w:tabs>
          <w:tab w:val="left" w:pos="1810"/>
        </w:tabs>
        <w:spacing w:before="3" w:line="237" w:lineRule="auto"/>
        <w:ind w:left="527" w:right="512" w:firstLine="720"/>
        <w:rPr>
          <w:sz w:val="24"/>
        </w:rPr>
      </w:pPr>
      <w:r>
        <w:rPr>
          <w:sz w:val="24"/>
        </w:rPr>
        <w:t>În cazul</w:t>
      </w:r>
      <w:r>
        <w:rPr>
          <w:spacing w:val="40"/>
          <w:sz w:val="24"/>
        </w:rPr>
        <w:t xml:space="preserve"> </w:t>
      </w:r>
      <w:r>
        <w:rPr>
          <w:sz w:val="24"/>
        </w:rPr>
        <w:t>în care,</w:t>
      </w:r>
      <w:r>
        <w:rPr>
          <w:spacing w:val="40"/>
          <w:sz w:val="24"/>
        </w:rPr>
        <w:t xml:space="preserve"> </w:t>
      </w:r>
      <w:r>
        <w:rPr>
          <w:sz w:val="24"/>
        </w:rPr>
        <w:t>în</w:t>
      </w:r>
      <w:r>
        <w:rPr>
          <w:spacing w:val="40"/>
          <w:sz w:val="24"/>
        </w:rPr>
        <w:t xml:space="preserve"> </w:t>
      </w:r>
      <w:r>
        <w:rPr>
          <w:sz w:val="24"/>
        </w:rPr>
        <w:t>cadrul celei de-a doua</w:t>
      </w:r>
      <w:r>
        <w:rPr>
          <w:spacing w:val="40"/>
          <w:sz w:val="24"/>
        </w:rPr>
        <w:t xml:space="preserve"> </w:t>
      </w:r>
      <w:r>
        <w:rPr>
          <w:sz w:val="24"/>
        </w:rPr>
        <w:t>proceduri</w:t>
      </w:r>
      <w:r>
        <w:rPr>
          <w:spacing w:val="40"/>
          <w:sz w:val="24"/>
        </w:rPr>
        <w:t xml:space="preserve"> </w:t>
      </w:r>
      <w:r>
        <w:rPr>
          <w:sz w:val="24"/>
        </w:rPr>
        <w:t>de licitaţie publică nu se depune nicio</w:t>
      </w:r>
      <w:r>
        <w:rPr>
          <w:spacing w:val="80"/>
          <w:sz w:val="24"/>
        </w:rPr>
        <w:t xml:space="preserve"> </w:t>
      </w:r>
      <w:r>
        <w:rPr>
          <w:sz w:val="24"/>
        </w:rPr>
        <w:t>ofertă valabilă, concedentul anulează procedura de licitaţie.</w:t>
      </w:r>
    </w:p>
    <w:p w14:paraId="3A5B2C63" w14:textId="77777777" w:rsidR="00151D2A" w:rsidRDefault="00B92794">
      <w:pPr>
        <w:pStyle w:val="ListParagraph"/>
        <w:numPr>
          <w:ilvl w:val="1"/>
          <w:numId w:val="42"/>
        </w:numPr>
        <w:tabs>
          <w:tab w:val="left" w:pos="1786"/>
        </w:tabs>
        <w:spacing w:before="2" w:line="275" w:lineRule="exact"/>
        <w:ind w:left="1786" w:hanging="539"/>
        <w:rPr>
          <w:sz w:val="24"/>
        </w:rPr>
      </w:pPr>
      <w:r>
        <w:rPr>
          <w:sz w:val="24"/>
        </w:rPr>
        <w:lastRenderedPageBreak/>
        <w:t>Toate</w:t>
      </w:r>
      <w:r>
        <w:rPr>
          <w:spacing w:val="-17"/>
          <w:sz w:val="24"/>
        </w:rPr>
        <w:t xml:space="preserve"> </w:t>
      </w:r>
      <w:r>
        <w:rPr>
          <w:sz w:val="24"/>
        </w:rPr>
        <w:t>comunicările</w:t>
      </w:r>
      <w:r>
        <w:rPr>
          <w:spacing w:val="-13"/>
          <w:sz w:val="24"/>
        </w:rPr>
        <w:t xml:space="preserve"> </w:t>
      </w:r>
      <w:r>
        <w:rPr>
          <w:sz w:val="24"/>
        </w:rPr>
        <w:t>se</w:t>
      </w:r>
      <w:r>
        <w:rPr>
          <w:spacing w:val="-15"/>
          <w:sz w:val="24"/>
        </w:rPr>
        <w:t xml:space="preserve"> </w:t>
      </w:r>
      <w:r>
        <w:rPr>
          <w:sz w:val="24"/>
        </w:rPr>
        <w:t>pot</w:t>
      </w:r>
      <w:r>
        <w:rPr>
          <w:spacing w:val="-14"/>
          <w:sz w:val="24"/>
        </w:rPr>
        <w:t xml:space="preserve"> </w:t>
      </w:r>
      <w:r>
        <w:rPr>
          <w:sz w:val="24"/>
        </w:rPr>
        <w:t>transmite</w:t>
      </w:r>
      <w:r>
        <w:rPr>
          <w:spacing w:val="-15"/>
          <w:sz w:val="24"/>
        </w:rPr>
        <w:t xml:space="preserve"> </w:t>
      </w:r>
      <w:r>
        <w:rPr>
          <w:sz w:val="24"/>
        </w:rPr>
        <w:t>prin</w:t>
      </w:r>
      <w:r>
        <w:rPr>
          <w:spacing w:val="-16"/>
          <w:sz w:val="24"/>
        </w:rPr>
        <w:t xml:space="preserve"> </w:t>
      </w:r>
      <w:r>
        <w:rPr>
          <w:sz w:val="24"/>
        </w:rPr>
        <w:t>poştă,</w:t>
      </w:r>
      <w:r>
        <w:rPr>
          <w:spacing w:val="-16"/>
          <w:sz w:val="24"/>
        </w:rPr>
        <w:t xml:space="preserve"> </w:t>
      </w:r>
      <w:r>
        <w:rPr>
          <w:sz w:val="24"/>
        </w:rPr>
        <w:t>fax,</w:t>
      </w:r>
      <w:r>
        <w:rPr>
          <w:spacing w:val="-15"/>
          <w:sz w:val="24"/>
        </w:rPr>
        <w:t xml:space="preserve"> </w:t>
      </w:r>
      <w:r>
        <w:rPr>
          <w:sz w:val="24"/>
        </w:rPr>
        <w:t>e-mail,</w:t>
      </w:r>
      <w:r>
        <w:rPr>
          <w:spacing w:val="-16"/>
          <w:sz w:val="24"/>
        </w:rPr>
        <w:t xml:space="preserve"> </w:t>
      </w:r>
      <w:r>
        <w:rPr>
          <w:sz w:val="24"/>
        </w:rPr>
        <w:t>conform</w:t>
      </w:r>
      <w:r>
        <w:rPr>
          <w:spacing w:val="-14"/>
          <w:sz w:val="24"/>
        </w:rPr>
        <w:t xml:space="preserve"> </w:t>
      </w:r>
      <w:r>
        <w:rPr>
          <w:sz w:val="24"/>
        </w:rPr>
        <w:t>opţiunii</w:t>
      </w:r>
      <w:r>
        <w:rPr>
          <w:spacing w:val="-14"/>
          <w:sz w:val="24"/>
        </w:rPr>
        <w:t xml:space="preserve"> </w:t>
      </w:r>
      <w:r>
        <w:rPr>
          <w:spacing w:val="-2"/>
          <w:sz w:val="24"/>
        </w:rPr>
        <w:t>ofertanţilor.</w:t>
      </w:r>
    </w:p>
    <w:p w14:paraId="56C2AF79" w14:textId="77777777" w:rsidR="00151D2A" w:rsidRDefault="00B92794">
      <w:pPr>
        <w:pStyle w:val="ListParagraph"/>
        <w:numPr>
          <w:ilvl w:val="1"/>
          <w:numId w:val="42"/>
        </w:numPr>
        <w:tabs>
          <w:tab w:val="left" w:pos="1789"/>
        </w:tabs>
        <w:ind w:left="527" w:right="508" w:firstLine="720"/>
        <w:rPr>
          <w:sz w:val="24"/>
        </w:rPr>
      </w:pPr>
      <w:r>
        <w:rPr>
          <w:sz w:val="24"/>
        </w:rPr>
        <w:t>Concedentul are obligaţia de a încheia contractul cu ofertantul a cărui ofertă a fost stabilită ca</w:t>
      </w:r>
      <w:r>
        <w:rPr>
          <w:spacing w:val="80"/>
          <w:sz w:val="24"/>
        </w:rPr>
        <w:t xml:space="preserve"> </w:t>
      </w:r>
      <w:r>
        <w:rPr>
          <w:sz w:val="24"/>
        </w:rPr>
        <w:t>fiind câştigătoare.</w:t>
      </w:r>
    </w:p>
    <w:p w14:paraId="05D2A92D" w14:textId="77777777" w:rsidR="00151D2A" w:rsidRDefault="00B92794">
      <w:pPr>
        <w:pStyle w:val="ListParagraph"/>
        <w:numPr>
          <w:ilvl w:val="1"/>
          <w:numId w:val="42"/>
        </w:numPr>
        <w:tabs>
          <w:tab w:val="left" w:pos="1820"/>
        </w:tabs>
        <w:ind w:left="527" w:right="509" w:firstLine="720"/>
        <w:rPr>
          <w:sz w:val="24"/>
        </w:rPr>
      </w:pPr>
      <w:r>
        <w:rPr>
          <w:sz w:val="24"/>
        </w:rPr>
        <w:t>Concedentul are obligaţia de a transmite spre publicare în Monitorul Oficial al României,</w:t>
      </w:r>
      <w:r>
        <w:rPr>
          <w:spacing w:val="80"/>
          <w:sz w:val="24"/>
        </w:rPr>
        <w:t xml:space="preserve"> </w:t>
      </w:r>
      <w:r>
        <w:rPr>
          <w:sz w:val="24"/>
        </w:rPr>
        <w:t>Partea a VI-a, un anunţ de atribuire a contractului de concesiune, în cel mult 20 de zile calendaristice de la</w:t>
      </w:r>
      <w:r>
        <w:rPr>
          <w:spacing w:val="80"/>
          <w:sz w:val="24"/>
        </w:rPr>
        <w:t xml:space="preserve"> </w:t>
      </w:r>
      <w:r>
        <w:rPr>
          <w:sz w:val="24"/>
        </w:rPr>
        <w:t>finalizarea</w:t>
      </w:r>
      <w:r>
        <w:rPr>
          <w:spacing w:val="-5"/>
          <w:sz w:val="24"/>
        </w:rPr>
        <w:t xml:space="preserve"> </w:t>
      </w:r>
      <w:r>
        <w:rPr>
          <w:sz w:val="24"/>
        </w:rPr>
        <w:t>procedurii</w:t>
      </w:r>
      <w:r>
        <w:rPr>
          <w:spacing w:val="-2"/>
          <w:sz w:val="24"/>
        </w:rPr>
        <w:t xml:space="preserve"> </w:t>
      </w:r>
      <w:r>
        <w:rPr>
          <w:sz w:val="24"/>
        </w:rPr>
        <w:t>de</w:t>
      </w:r>
      <w:r>
        <w:rPr>
          <w:spacing w:val="-1"/>
          <w:sz w:val="24"/>
        </w:rPr>
        <w:t xml:space="preserve"> </w:t>
      </w:r>
      <w:r>
        <w:rPr>
          <w:sz w:val="24"/>
        </w:rPr>
        <w:t>atribuire.</w:t>
      </w:r>
    </w:p>
    <w:p w14:paraId="7DB0CC41" w14:textId="77777777" w:rsidR="00151D2A" w:rsidRDefault="00B92794">
      <w:pPr>
        <w:pStyle w:val="ListParagraph"/>
        <w:numPr>
          <w:ilvl w:val="1"/>
          <w:numId w:val="42"/>
        </w:numPr>
        <w:tabs>
          <w:tab w:val="left" w:pos="1827"/>
        </w:tabs>
        <w:spacing w:before="37" w:line="242" w:lineRule="auto"/>
        <w:ind w:left="528" w:right="511" w:firstLine="720"/>
        <w:rPr>
          <w:sz w:val="24"/>
        </w:rPr>
      </w:pPr>
      <w:r>
        <w:rPr>
          <w:sz w:val="24"/>
        </w:rPr>
        <w:t>Concedentul are obligaţia de a informa ofertanţii despre deciziile referitoare la atribuirea</w:t>
      </w:r>
      <w:r>
        <w:rPr>
          <w:spacing w:val="40"/>
          <w:sz w:val="24"/>
        </w:rPr>
        <w:t xml:space="preserve"> </w:t>
      </w:r>
      <w:r>
        <w:rPr>
          <w:sz w:val="24"/>
        </w:rPr>
        <w:t>contractului, în scris, cu confirmare de primire, nu mai târziu de 3 zile lucrătoare de la emiterea acestora.</w:t>
      </w:r>
    </w:p>
    <w:p w14:paraId="0298E090" w14:textId="77777777" w:rsidR="00151D2A" w:rsidRDefault="00B92794">
      <w:pPr>
        <w:pStyle w:val="ListParagraph"/>
        <w:numPr>
          <w:ilvl w:val="1"/>
          <w:numId w:val="42"/>
        </w:numPr>
        <w:tabs>
          <w:tab w:val="left" w:pos="1832"/>
        </w:tabs>
        <w:ind w:left="528" w:right="511" w:firstLine="720"/>
        <w:rPr>
          <w:sz w:val="24"/>
        </w:rPr>
      </w:pPr>
      <w:r>
        <w:rPr>
          <w:sz w:val="24"/>
        </w:rPr>
        <w:t>În cadrul comunicării prevăzute la punctul 6.26., concedentul are obligaţia de a informa</w:t>
      </w:r>
      <w:r>
        <w:rPr>
          <w:spacing w:val="40"/>
          <w:sz w:val="24"/>
        </w:rPr>
        <w:t xml:space="preserve"> </w:t>
      </w:r>
      <w:r>
        <w:rPr>
          <w:sz w:val="24"/>
        </w:rPr>
        <w:t xml:space="preserve">ofertantul/ofertanţii câştigător/câştigători cu privire la acceptarea ofertei/ofertelor </w:t>
      </w:r>
      <w:r>
        <w:rPr>
          <w:spacing w:val="-2"/>
          <w:sz w:val="24"/>
        </w:rPr>
        <w:t>prezentate.</w:t>
      </w:r>
    </w:p>
    <w:p w14:paraId="3DEBAD09" w14:textId="77777777" w:rsidR="00151D2A" w:rsidRDefault="00B92794">
      <w:pPr>
        <w:pStyle w:val="ListParagraph"/>
        <w:numPr>
          <w:ilvl w:val="1"/>
          <w:numId w:val="42"/>
        </w:numPr>
        <w:tabs>
          <w:tab w:val="left" w:pos="1837"/>
        </w:tabs>
        <w:ind w:left="528" w:right="508" w:firstLine="720"/>
        <w:rPr>
          <w:sz w:val="24"/>
        </w:rPr>
      </w:pPr>
      <w:r>
        <w:rPr>
          <w:sz w:val="24"/>
        </w:rPr>
        <w:t>În cadrul comunicării prevăzute la punctul 6.26, concedentul are obligaţia de a informa</w:t>
      </w:r>
      <w:r>
        <w:rPr>
          <w:spacing w:val="80"/>
          <w:sz w:val="24"/>
        </w:rPr>
        <w:t xml:space="preserve"> </w:t>
      </w:r>
      <w:r>
        <w:rPr>
          <w:sz w:val="24"/>
        </w:rPr>
        <w:t>ofertanţii</w:t>
      </w:r>
      <w:r>
        <w:rPr>
          <w:spacing w:val="-2"/>
          <w:sz w:val="24"/>
        </w:rPr>
        <w:t xml:space="preserve"> </w:t>
      </w:r>
      <w:r>
        <w:rPr>
          <w:sz w:val="24"/>
        </w:rPr>
        <w:t>care</w:t>
      </w:r>
      <w:r>
        <w:rPr>
          <w:spacing w:val="-3"/>
          <w:sz w:val="24"/>
        </w:rPr>
        <w:t xml:space="preserve"> </w:t>
      </w:r>
      <w:r>
        <w:rPr>
          <w:sz w:val="24"/>
        </w:rPr>
        <w:t>au</w:t>
      </w:r>
      <w:r>
        <w:rPr>
          <w:spacing w:val="-3"/>
          <w:sz w:val="24"/>
        </w:rPr>
        <w:t xml:space="preserve"> </w:t>
      </w:r>
      <w:r>
        <w:rPr>
          <w:sz w:val="24"/>
        </w:rPr>
        <w:t>fost</w:t>
      </w:r>
      <w:r>
        <w:rPr>
          <w:spacing w:val="-1"/>
          <w:sz w:val="24"/>
        </w:rPr>
        <w:t xml:space="preserve"> </w:t>
      </w:r>
      <w:r>
        <w:rPr>
          <w:sz w:val="24"/>
        </w:rPr>
        <w:t>respinşi</w:t>
      </w:r>
      <w:r>
        <w:rPr>
          <w:spacing w:val="-1"/>
          <w:sz w:val="24"/>
        </w:rPr>
        <w:t xml:space="preserve"> </w:t>
      </w:r>
      <w:r>
        <w:rPr>
          <w:sz w:val="24"/>
        </w:rPr>
        <w:t>sau</w:t>
      </w:r>
      <w:r>
        <w:rPr>
          <w:spacing w:val="-2"/>
          <w:sz w:val="24"/>
        </w:rPr>
        <w:t xml:space="preserve"> </w:t>
      </w:r>
      <w:r>
        <w:rPr>
          <w:sz w:val="24"/>
        </w:rPr>
        <w:t>a</w:t>
      </w:r>
      <w:r>
        <w:rPr>
          <w:spacing w:val="-2"/>
          <w:sz w:val="24"/>
        </w:rPr>
        <w:t xml:space="preserve"> </w:t>
      </w:r>
      <w:r>
        <w:rPr>
          <w:sz w:val="24"/>
        </w:rPr>
        <w:t>căror</w:t>
      </w:r>
      <w:r>
        <w:rPr>
          <w:spacing w:val="-4"/>
          <w:sz w:val="24"/>
        </w:rPr>
        <w:t xml:space="preserve"> </w:t>
      </w:r>
      <w:r>
        <w:rPr>
          <w:sz w:val="24"/>
        </w:rPr>
        <w:t>ofertă</w:t>
      </w:r>
      <w:r>
        <w:rPr>
          <w:spacing w:val="-3"/>
          <w:sz w:val="24"/>
        </w:rPr>
        <w:t xml:space="preserve"> </w:t>
      </w:r>
      <w:r>
        <w:rPr>
          <w:sz w:val="24"/>
        </w:rPr>
        <w:t>nu a</w:t>
      </w:r>
      <w:r>
        <w:rPr>
          <w:spacing w:val="-3"/>
          <w:sz w:val="24"/>
        </w:rPr>
        <w:t xml:space="preserve"> </w:t>
      </w:r>
      <w:r>
        <w:rPr>
          <w:sz w:val="24"/>
        </w:rPr>
        <w:t>fost</w:t>
      </w:r>
      <w:r>
        <w:rPr>
          <w:spacing w:val="-1"/>
          <w:sz w:val="24"/>
        </w:rPr>
        <w:t xml:space="preserve"> </w:t>
      </w:r>
      <w:r>
        <w:rPr>
          <w:sz w:val="24"/>
        </w:rPr>
        <w:t>declarată</w:t>
      </w:r>
      <w:r>
        <w:rPr>
          <w:spacing w:val="-3"/>
          <w:sz w:val="24"/>
        </w:rPr>
        <w:t xml:space="preserve"> </w:t>
      </w:r>
      <w:r>
        <w:rPr>
          <w:sz w:val="24"/>
        </w:rPr>
        <w:t>câştigătoare</w:t>
      </w:r>
      <w:r>
        <w:rPr>
          <w:spacing w:val="-2"/>
          <w:sz w:val="24"/>
        </w:rPr>
        <w:t xml:space="preserve"> </w:t>
      </w:r>
      <w:r>
        <w:rPr>
          <w:sz w:val="24"/>
        </w:rPr>
        <w:t>asupra motivelor ce au stat</w:t>
      </w:r>
      <w:r>
        <w:rPr>
          <w:spacing w:val="80"/>
          <w:sz w:val="24"/>
        </w:rPr>
        <w:t xml:space="preserve"> </w:t>
      </w:r>
      <w:r>
        <w:rPr>
          <w:sz w:val="24"/>
        </w:rPr>
        <w:t>la baza deciziei respective.</w:t>
      </w:r>
    </w:p>
    <w:p w14:paraId="1559F902" w14:textId="77777777" w:rsidR="00151D2A" w:rsidRDefault="00B92794">
      <w:pPr>
        <w:pStyle w:val="ListParagraph"/>
        <w:numPr>
          <w:ilvl w:val="1"/>
          <w:numId w:val="42"/>
        </w:numPr>
        <w:tabs>
          <w:tab w:val="left" w:pos="1844"/>
        </w:tabs>
        <w:ind w:left="528" w:right="511" w:firstLine="720"/>
        <w:rPr>
          <w:sz w:val="24"/>
        </w:rPr>
      </w:pPr>
      <w:r>
        <w:rPr>
          <w:sz w:val="24"/>
        </w:rPr>
        <w:t>Concedentul poate să încheie contractul de concesiune, în formă scrisă, sub sancţiunea</w:t>
      </w:r>
      <w:r>
        <w:rPr>
          <w:spacing w:val="40"/>
          <w:sz w:val="24"/>
        </w:rPr>
        <w:t xml:space="preserve"> </w:t>
      </w:r>
      <w:r>
        <w:rPr>
          <w:sz w:val="24"/>
        </w:rPr>
        <w:t>nulităţii, numai după împlinirea unui termen de 20 de zile calendaristice de la data realizării comunicării</w:t>
      </w:r>
      <w:r>
        <w:rPr>
          <w:spacing w:val="80"/>
          <w:sz w:val="24"/>
        </w:rPr>
        <w:t xml:space="preserve"> </w:t>
      </w:r>
      <w:r>
        <w:rPr>
          <w:sz w:val="24"/>
        </w:rPr>
        <w:t>prevăzute la punctul 6.26.</w:t>
      </w:r>
    </w:p>
    <w:p w14:paraId="37B277D3" w14:textId="77777777" w:rsidR="00151D2A" w:rsidRDefault="00151D2A">
      <w:pPr>
        <w:pStyle w:val="BodyText"/>
        <w:spacing w:before="2"/>
        <w:jc w:val="left"/>
        <w:rPr>
          <w:sz w:val="23"/>
        </w:rPr>
      </w:pPr>
    </w:p>
    <w:p w14:paraId="54ABB909" w14:textId="77777777" w:rsidR="00151D2A" w:rsidRDefault="00B92794">
      <w:pPr>
        <w:pStyle w:val="Heading2"/>
        <w:ind w:left="2395" w:right="1545"/>
      </w:pPr>
      <w:r>
        <w:t>CAP</w:t>
      </w:r>
      <w:r>
        <w:rPr>
          <w:spacing w:val="-16"/>
        </w:rPr>
        <w:t xml:space="preserve"> </w:t>
      </w:r>
      <w:r>
        <w:t>.VII.</w:t>
      </w:r>
      <w:r>
        <w:rPr>
          <w:spacing w:val="32"/>
        </w:rPr>
        <w:t xml:space="preserve"> </w:t>
      </w:r>
      <w:r>
        <w:t>ANULAREA</w:t>
      </w:r>
      <w:r>
        <w:rPr>
          <w:spacing w:val="-15"/>
        </w:rPr>
        <w:t xml:space="preserve"> </w:t>
      </w:r>
      <w:r>
        <w:rPr>
          <w:spacing w:val="-2"/>
        </w:rPr>
        <w:t>PROCEDURII:</w:t>
      </w:r>
    </w:p>
    <w:p w14:paraId="5AE670E0" w14:textId="77777777" w:rsidR="00151D2A" w:rsidRDefault="00B92794">
      <w:pPr>
        <w:pStyle w:val="ListParagraph"/>
        <w:numPr>
          <w:ilvl w:val="1"/>
          <w:numId w:val="25"/>
        </w:numPr>
        <w:tabs>
          <w:tab w:val="left" w:pos="1685"/>
        </w:tabs>
        <w:spacing w:before="2"/>
        <w:ind w:right="511" w:firstLine="720"/>
        <w:rPr>
          <w:sz w:val="24"/>
        </w:rPr>
      </w:pPr>
      <w:r>
        <w:rPr>
          <w:sz w:val="24"/>
        </w:rPr>
        <w:t>Prin excepţie de la prevederile punctului 6.24., concedentul are dreptul de a anula procedura</w:t>
      </w:r>
      <w:r>
        <w:rPr>
          <w:spacing w:val="40"/>
          <w:sz w:val="24"/>
        </w:rPr>
        <w:t xml:space="preserve"> </w:t>
      </w:r>
      <w:r>
        <w:rPr>
          <w:sz w:val="24"/>
        </w:rPr>
        <w:t>pentru atribuirea contractului de concesiune în situaţia în care se constată abateri grave de la prevederile</w:t>
      </w:r>
      <w:r>
        <w:rPr>
          <w:spacing w:val="40"/>
          <w:sz w:val="24"/>
        </w:rPr>
        <w:t xml:space="preserve"> </w:t>
      </w:r>
      <w:r>
        <w:rPr>
          <w:sz w:val="24"/>
        </w:rPr>
        <w:t>legale care afectează procedura de atribuire sau fac imposibilă încheierea contractului.</w:t>
      </w:r>
    </w:p>
    <w:p w14:paraId="55851CB6" w14:textId="77777777" w:rsidR="00151D2A" w:rsidRDefault="00B92794">
      <w:pPr>
        <w:pStyle w:val="ListParagraph"/>
        <w:numPr>
          <w:ilvl w:val="1"/>
          <w:numId w:val="25"/>
        </w:numPr>
        <w:tabs>
          <w:tab w:val="left" w:pos="1692"/>
        </w:tabs>
        <w:spacing w:before="2" w:line="237" w:lineRule="auto"/>
        <w:ind w:right="515" w:firstLine="720"/>
        <w:rPr>
          <w:sz w:val="24"/>
        </w:rPr>
      </w:pPr>
      <w:r>
        <w:rPr>
          <w:sz w:val="24"/>
        </w:rPr>
        <w:t>În sensul prevederilor încrise la punctul 7.1., procedura de atribuire se consideră afectată în</w:t>
      </w:r>
      <w:r>
        <w:rPr>
          <w:spacing w:val="80"/>
          <w:sz w:val="24"/>
        </w:rPr>
        <w:t xml:space="preserve"> </w:t>
      </w:r>
      <w:r>
        <w:rPr>
          <w:sz w:val="24"/>
        </w:rPr>
        <w:t>cazul</w:t>
      </w:r>
      <w:r>
        <w:rPr>
          <w:spacing w:val="-1"/>
          <w:sz w:val="24"/>
        </w:rPr>
        <w:t xml:space="preserve"> </w:t>
      </w:r>
      <w:r>
        <w:rPr>
          <w:sz w:val="24"/>
        </w:rPr>
        <w:t>în care</w:t>
      </w:r>
      <w:r>
        <w:rPr>
          <w:spacing w:val="-2"/>
          <w:sz w:val="24"/>
        </w:rPr>
        <w:t xml:space="preserve"> </w:t>
      </w:r>
      <w:r>
        <w:rPr>
          <w:sz w:val="24"/>
        </w:rPr>
        <w:t>sunt îndeplinite</w:t>
      </w:r>
      <w:r>
        <w:rPr>
          <w:spacing w:val="-1"/>
          <w:sz w:val="24"/>
        </w:rPr>
        <w:t xml:space="preserve"> </w:t>
      </w:r>
      <w:r>
        <w:rPr>
          <w:sz w:val="24"/>
        </w:rPr>
        <w:t>în mod cumulativ</w:t>
      </w:r>
      <w:r>
        <w:rPr>
          <w:spacing w:val="-1"/>
          <w:sz w:val="24"/>
        </w:rPr>
        <w:t xml:space="preserve"> </w:t>
      </w:r>
      <w:r>
        <w:rPr>
          <w:sz w:val="24"/>
        </w:rPr>
        <w:t>următoarele</w:t>
      </w:r>
      <w:r>
        <w:rPr>
          <w:spacing w:val="-1"/>
          <w:sz w:val="24"/>
        </w:rPr>
        <w:t xml:space="preserve"> </w:t>
      </w:r>
      <w:r>
        <w:rPr>
          <w:sz w:val="24"/>
        </w:rPr>
        <w:t>condiţii:</w:t>
      </w:r>
    </w:p>
    <w:p w14:paraId="6EAB5C10" w14:textId="77777777" w:rsidR="00151D2A" w:rsidRDefault="00B92794">
      <w:pPr>
        <w:pStyle w:val="BodyText"/>
        <w:spacing w:before="2"/>
        <w:ind w:left="408" w:right="394"/>
      </w:pPr>
      <w:r>
        <w:t>în cadrul documentaţiei de atribuire şi/sau în modul de aplicare a procedurii de atribuire se constată erori sau omisiuni care au ca efect încălcarea principiilor prevăzute</w:t>
      </w:r>
      <w:r>
        <w:rPr>
          <w:spacing w:val="80"/>
        </w:rPr>
        <w:t xml:space="preserve"> </w:t>
      </w:r>
      <w:r>
        <w:t xml:space="preserve">de Codul </w:t>
      </w:r>
      <w:r>
        <w:rPr>
          <w:spacing w:val="-2"/>
        </w:rPr>
        <w:t>administrativ;</w:t>
      </w:r>
    </w:p>
    <w:p w14:paraId="3EF7CBDF" w14:textId="77777777" w:rsidR="00151D2A" w:rsidRDefault="00B92794">
      <w:pPr>
        <w:pStyle w:val="BodyText"/>
        <w:spacing w:before="118"/>
        <w:ind w:left="527" w:right="512" w:firstLine="780"/>
      </w:pPr>
      <w:r>
        <w:rPr>
          <w:rFonts w:ascii="Times New Roman" w:hAnsi="Times New Roman"/>
        </w:rPr>
        <w:t xml:space="preserve">a) </w:t>
      </w:r>
      <w:r>
        <w:t>concedentul se află în imposibilitatea</w:t>
      </w:r>
      <w:r>
        <w:rPr>
          <w:spacing w:val="-1"/>
        </w:rPr>
        <w:t xml:space="preserve"> </w:t>
      </w:r>
      <w:r>
        <w:t>de a adopta măsuri corective,</w:t>
      </w:r>
      <w:r>
        <w:rPr>
          <w:spacing w:val="-1"/>
        </w:rPr>
        <w:t xml:space="preserve"> </w:t>
      </w:r>
      <w:r>
        <w:t>fără ca acestea</w:t>
      </w:r>
      <w:r>
        <w:rPr>
          <w:spacing w:val="-1"/>
        </w:rPr>
        <w:t xml:space="preserve"> </w:t>
      </w:r>
      <w:r>
        <w:t>să conducă,</w:t>
      </w:r>
      <w:r>
        <w:rPr>
          <w:spacing w:val="80"/>
        </w:rPr>
        <w:t xml:space="preserve"> </w:t>
      </w:r>
      <w:r>
        <w:t>la rândul lor, la încălcarea principiilor</w:t>
      </w:r>
      <w:r>
        <w:rPr>
          <w:spacing w:val="-1"/>
        </w:rPr>
        <w:t xml:space="preserve"> </w:t>
      </w:r>
      <w:r>
        <w:t>prevăzute</w:t>
      </w:r>
      <w:r>
        <w:rPr>
          <w:spacing w:val="-1"/>
        </w:rPr>
        <w:t xml:space="preserve"> </w:t>
      </w:r>
      <w:r>
        <w:t>de</w:t>
      </w:r>
      <w:r>
        <w:rPr>
          <w:spacing w:val="-6"/>
        </w:rPr>
        <w:t xml:space="preserve"> </w:t>
      </w:r>
      <w:r>
        <w:t>Codul administrativ.</w:t>
      </w:r>
    </w:p>
    <w:p w14:paraId="4354FFCE" w14:textId="77777777" w:rsidR="00151D2A" w:rsidRDefault="00B92794">
      <w:pPr>
        <w:pStyle w:val="ListParagraph"/>
        <w:numPr>
          <w:ilvl w:val="1"/>
          <w:numId w:val="25"/>
        </w:numPr>
        <w:tabs>
          <w:tab w:val="left" w:pos="1677"/>
        </w:tabs>
        <w:ind w:right="511" w:firstLine="720"/>
        <w:rPr>
          <w:sz w:val="24"/>
        </w:rPr>
      </w:pPr>
      <w:r>
        <w:rPr>
          <w:sz w:val="24"/>
        </w:rPr>
        <w:t>Încălcarea prevederilor prezentei secţiuni privind atribuirea contractului poate atrage anularea</w:t>
      </w:r>
      <w:r>
        <w:rPr>
          <w:spacing w:val="80"/>
          <w:sz w:val="24"/>
        </w:rPr>
        <w:t xml:space="preserve"> </w:t>
      </w:r>
      <w:r>
        <w:rPr>
          <w:sz w:val="24"/>
        </w:rPr>
        <w:t>procedurii, potrivit dispoziţiilor legale în vigoare.</w:t>
      </w:r>
    </w:p>
    <w:p w14:paraId="2EE65ADA" w14:textId="77777777" w:rsidR="00151D2A" w:rsidRDefault="00B92794">
      <w:pPr>
        <w:pStyle w:val="ListParagraph"/>
        <w:numPr>
          <w:ilvl w:val="1"/>
          <w:numId w:val="25"/>
        </w:numPr>
        <w:tabs>
          <w:tab w:val="left" w:pos="1718"/>
        </w:tabs>
        <w:ind w:right="511" w:firstLine="720"/>
        <w:rPr>
          <w:sz w:val="24"/>
        </w:rPr>
      </w:pPr>
      <w:r>
        <w:rPr>
          <w:sz w:val="24"/>
        </w:rPr>
        <w:t>Concedentul</w:t>
      </w:r>
      <w:r>
        <w:rPr>
          <w:spacing w:val="40"/>
          <w:sz w:val="24"/>
        </w:rPr>
        <w:t xml:space="preserve"> </w:t>
      </w:r>
      <w:r>
        <w:rPr>
          <w:sz w:val="24"/>
        </w:rPr>
        <w:t>are</w:t>
      </w:r>
      <w:r>
        <w:rPr>
          <w:spacing w:val="40"/>
          <w:sz w:val="24"/>
        </w:rPr>
        <w:t xml:space="preserve"> </w:t>
      </w:r>
      <w:r>
        <w:rPr>
          <w:sz w:val="24"/>
        </w:rPr>
        <w:t>obligaţia</w:t>
      </w:r>
      <w:r>
        <w:rPr>
          <w:spacing w:val="40"/>
          <w:sz w:val="24"/>
        </w:rPr>
        <w:t xml:space="preserve"> </w:t>
      </w:r>
      <w:r>
        <w:rPr>
          <w:sz w:val="24"/>
        </w:rPr>
        <w:t>de</w:t>
      </w:r>
      <w:r>
        <w:rPr>
          <w:spacing w:val="40"/>
          <w:sz w:val="24"/>
        </w:rPr>
        <w:t xml:space="preserve"> </w:t>
      </w:r>
      <w:r>
        <w:rPr>
          <w:sz w:val="24"/>
        </w:rPr>
        <w:t>a</w:t>
      </w:r>
      <w:r>
        <w:rPr>
          <w:spacing w:val="40"/>
          <w:sz w:val="24"/>
        </w:rPr>
        <w:t xml:space="preserve"> </w:t>
      </w:r>
      <w:r>
        <w:rPr>
          <w:sz w:val="24"/>
        </w:rPr>
        <w:t>comunica,</w:t>
      </w:r>
      <w:r>
        <w:rPr>
          <w:spacing w:val="40"/>
          <w:sz w:val="24"/>
        </w:rPr>
        <w:t xml:space="preserve"> </w:t>
      </w:r>
      <w:r>
        <w:rPr>
          <w:sz w:val="24"/>
        </w:rPr>
        <w:t>în</w:t>
      </w:r>
      <w:r>
        <w:rPr>
          <w:spacing w:val="40"/>
          <w:sz w:val="24"/>
        </w:rPr>
        <w:t xml:space="preserve"> </w:t>
      </w:r>
      <w:r>
        <w:rPr>
          <w:sz w:val="24"/>
        </w:rPr>
        <w:t>scris,</w:t>
      </w:r>
      <w:r>
        <w:rPr>
          <w:spacing w:val="40"/>
          <w:sz w:val="24"/>
        </w:rPr>
        <w:t xml:space="preserve"> </w:t>
      </w:r>
      <w:r>
        <w:rPr>
          <w:sz w:val="24"/>
        </w:rPr>
        <w:t>tuturor</w:t>
      </w:r>
      <w:r>
        <w:rPr>
          <w:spacing w:val="40"/>
          <w:sz w:val="24"/>
        </w:rPr>
        <w:t xml:space="preserve"> </w:t>
      </w:r>
      <w:r>
        <w:rPr>
          <w:sz w:val="24"/>
        </w:rPr>
        <w:t>participanţilor</w:t>
      </w:r>
      <w:r>
        <w:rPr>
          <w:spacing w:val="40"/>
          <w:sz w:val="24"/>
        </w:rPr>
        <w:t xml:space="preserve"> </w:t>
      </w:r>
      <w:r>
        <w:rPr>
          <w:sz w:val="24"/>
        </w:rPr>
        <w:t>la procedura de</w:t>
      </w:r>
      <w:r>
        <w:rPr>
          <w:spacing w:val="40"/>
          <w:sz w:val="24"/>
        </w:rPr>
        <w:t xml:space="preserve"> </w:t>
      </w:r>
      <w:r>
        <w:rPr>
          <w:sz w:val="24"/>
        </w:rPr>
        <w:t>atribuire, în cel mult 3(tei) zile lucrătoare de la data anulării, atât încetarea obligaţiilor pe care aceştia şi le-au</w:t>
      </w:r>
      <w:r>
        <w:rPr>
          <w:spacing w:val="40"/>
          <w:sz w:val="24"/>
        </w:rPr>
        <w:t xml:space="preserve"> </w:t>
      </w:r>
      <w:r>
        <w:rPr>
          <w:sz w:val="24"/>
        </w:rPr>
        <w:t>creat prin depunerea ofertelor, cât şi motivul concret care a determinat decizia de anulare.</w:t>
      </w:r>
    </w:p>
    <w:p w14:paraId="56382EF1" w14:textId="77777777" w:rsidR="00151D2A" w:rsidRDefault="00151D2A">
      <w:pPr>
        <w:pStyle w:val="BodyText"/>
        <w:spacing w:before="10"/>
        <w:jc w:val="left"/>
        <w:rPr>
          <w:sz w:val="23"/>
        </w:rPr>
      </w:pPr>
    </w:p>
    <w:p w14:paraId="446DB3E9" w14:textId="77777777" w:rsidR="00151D2A" w:rsidRDefault="00B92794">
      <w:pPr>
        <w:pStyle w:val="Heading2"/>
        <w:spacing w:line="275" w:lineRule="exact"/>
        <w:ind w:left="2396" w:right="1545"/>
      </w:pPr>
      <w:r>
        <w:t>CAP.</w:t>
      </w:r>
      <w:r>
        <w:rPr>
          <w:spacing w:val="31"/>
        </w:rPr>
        <w:t xml:space="preserve"> </w:t>
      </w:r>
      <w:r>
        <w:t>VIII</w:t>
      </w:r>
      <w:r>
        <w:rPr>
          <w:spacing w:val="-15"/>
        </w:rPr>
        <w:t xml:space="preserve"> </w:t>
      </w:r>
      <w:r>
        <w:t>.</w:t>
      </w:r>
      <w:r>
        <w:rPr>
          <w:spacing w:val="-12"/>
        </w:rPr>
        <w:t xml:space="preserve"> </w:t>
      </w:r>
      <w:r>
        <w:t>ÎNCHEIEREA</w:t>
      </w:r>
      <w:r>
        <w:rPr>
          <w:spacing w:val="-13"/>
        </w:rPr>
        <w:t xml:space="preserve"> </w:t>
      </w:r>
      <w:r>
        <w:t>CONTRACTULUI</w:t>
      </w:r>
      <w:r>
        <w:rPr>
          <w:spacing w:val="-15"/>
        </w:rPr>
        <w:t xml:space="preserve"> </w:t>
      </w:r>
      <w:r>
        <w:t>DE</w:t>
      </w:r>
      <w:r>
        <w:rPr>
          <w:spacing w:val="-12"/>
        </w:rPr>
        <w:t xml:space="preserve"> </w:t>
      </w:r>
      <w:r>
        <w:rPr>
          <w:spacing w:val="-2"/>
        </w:rPr>
        <w:t>CONCESIUNE:</w:t>
      </w:r>
    </w:p>
    <w:p w14:paraId="3F9BBBC0" w14:textId="77777777" w:rsidR="00151D2A" w:rsidRDefault="00B92794">
      <w:pPr>
        <w:pStyle w:val="ListParagraph"/>
        <w:numPr>
          <w:ilvl w:val="1"/>
          <w:numId w:val="24"/>
        </w:numPr>
        <w:tabs>
          <w:tab w:val="left" w:pos="1733"/>
        </w:tabs>
        <w:ind w:right="511" w:firstLine="720"/>
        <w:rPr>
          <w:sz w:val="24"/>
        </w:rPr>
      </w:pPr>
      <w:r>
        <w:rPr>
          <w:sz w:val="24"/>
        </w:rPr>
        <w:t>Concedentul poate să încheie contractul de concesiune, în formă scrisă, sub sancţiunea</w:t>
      </w:r>
      <w:r>
        <w:rPr>
          <w:spacing w:val="80"/>
          <w:sz w:val="24"/>
        </w:rPr>
        <w:t xml:space="preserve"> </w:t>
      </w:r>
      <w:r>
        <w:rPr>
          <w:sz w:val="24"/>
        </w:rPr>
        <w:t>nulităţii, numai după împlinirea unui termen de 20(douăzeci) de zile calendaristice</w:t>
      </w:r>
      <w:r>
        <w:rPr>
          <w:spacing w:val="40"/>
          <w:sz w:val="24"/>
        </w:rPr>
        <w:t xml:space="preserve"> </w:t>
      </w:r>
      <w:r>
        <w:rPr>
          <w:sz w:val="24"/>
        </w:rPr>
        <w:t>de la data realizării comunicării</w:t>
      </w:r>
      <w:r>
        <w:rPr>
          <w:spacing w:val="80"/>
          <w:sz w:val="24"/>
        </w:rPr>
        <w:t xml:space="preserve"> </w:t>
      </w:r>
      <w:r>
        <w:rPr>
          <w:sz w:val="24"/>
        </w:rPr>
        <w:t>prevăzute</w:t>
      </w:r>
      <w:r>
        <w:rPr>
          <w:spacing w:val="-3"/>
          <w:sz w:val="24"/>
        </w:rPr>
        <w:t xml:space="preserve"> </w:t>
      </w:r>
      <w:r>
        <w:rPr>
          <w:sz w:val="24"/>
        </w:rPr>
        <w:t>la punctul 6.26.</w:t>
      </w:r>
    </w:p>
    <w:p w14:paraId="547E80E0" w14:textId="77777777" w:rsidR="00151D2A" w:rsidRDefault="00B92794">
      <w:pPr>
        <w:pStyle w:val="ListParagraph"/>
        <w:numPr>
          <w:ilvl w:val="1"/>
          <w:numId w:val="24"/>
        </w:numPr>
        <w:tabs>
          <w:tab w:val="left" w:pos="1692"/>
        </w:tabs>
        <w:spacing w:before="1"/>
        <w:ind w:right="515" w:firstLine="720"/>
        <w:rPr>
          <w:sz w:val="24"/>
        </w:rPr>
      </w:pPr>
      <w:r>
        <w:rPr>
          <w:sz w:val="24"/>
        </w:rPr>
        <w:t>Contractul</w:t>
      </w:r>
      <w:r>
        <w:rPr>
          <w:spacing w:val="40"/>
          <w:sz w:val="24"/>
        </w:rPr>
        <w:t xml:space="preserve"> </w:t>
      </w:r>
      <w:r>
        <w:rPr>
          <w:sz w:val="24"/>
        </w:rPr>
        <w:t>de</w:t>
      </w:r>
      <w:r>
        <w:rPr>
          <w:spacing w:val="40"/>
          <w:sz w:val="24"/>
        </w:rPr>
        <w:t xml:space="preserve"> </w:t>
      </w:r>
      <w:r>
        <w:rPr>
          <w:sz w:val="24"/>
        </w:rPr>
        <w:t>concesiune</w:t>
      </w:r>
      <w:r>
        <w:rPr>
          <w:spacing w:val="40"/>
          <w:sz w:val="24"/>
        </w:rPr>
        <w:t xml:space="preserve"> </w:t>
      </w:r>
      <w:r>
        <w:rPr>
          <w:sz w:val="24"/>
        </w:rPr>
        <w:t>va</w:t>
      </w:r>
      <w:r>
        <w:rPr>
          <w:spacing w:val="40"/>
          <w:sz w:val="24"/>
        </w:rPr>
        <w:t xml:space="preserve"> </w:t>
      </w:r>
      <w:r>
        <w:rPr>
          <w:sz w:val="24"/>
        </w:rPr>
        <w:t>putea</w:t>
      </w:r>
      <w:r>
        <w:rPr>
          <w:spacing w:val="40"/>
          <w:sz w:val="24"/>
        </w:rPr>
        <w:t xml:space="preserve"> </w:t>
      </w:r>
      <w:r>
        <w:rPr>
          <w:sz w:val="24"/>
        </w:rPr>
        <w:t>cuprinde</w:t>
      </w:r>
      <w:r>
        <w:rPr>
          <w:spacing w:val="40"/>
          <w:sz w:val="24"/>
        </w:rPr>
        <w:t xml:space="preserve"> </w:t>
      </w:r>
      <w:r>
        <w:rPr>
          <w:sz w:val="24"/>
        </w:rPr>
        <w:t>clauze</w:t>
      </w:r>
      <w:r>
        <w:rPr>
          <w:spacing w:val="40"/>
          <w:sz w:val="24"/>
        </w:rPr>
        <w:t xml:space="preserve"> </w:t>
      </w:r>
      <w:r>
        <w:rPr>
          <w:sz w:val="24"/>
        </w:rPr>
        <w:t>de</w:t>
      </w:r>
      <w:r>
        <w:rPr>
          <w:spacing w:val="40"/>
          <w:sz w:val="24"/>
        </w:rPr>
        <w:t xml:space="preserve"> </w:t>
      </w:r>
      <w:r>
        <w:rPr>
          <w:sz w:val="24"/>
        </w:rPr>
        <w:t>natură</w:t>
      </w:r>
      <w:r>
        <w:rPr>
          <w:spacing w:val="40"/>
          <w:sz w:val="24"/>
        </w:rPr>
        <w:t xml:space="preserve"> </w:t>
      </w:r>
      <w:r>
        <w:rPr>
          <w:sz w:val="24"/>
        </w:rPr>
        <w:t>să</w:t>
      </w:r>
      <w:r>
        <w:rPr>
          <w:spacing w:val="40"/>
          <w:sz w:val="24"/>
        </w:rPr>
        <w:t xml:space="preserve"> </w:t>
      </w:r>
      <w:r>
        <w:rPr>
          <w:sz w:val="24"/>
        </w:rPr>
        <w:t>asigure exploatarea bunului</w:t>
      </w:r>
      <w:r>
        <w:rPr>
          <w:spacing w:val="40"/>
          <w:sz w:val="24"/>
        </w:rPr>
        <w:t xml:space="preserve"> </w:t>
      </w:r>
      <w:r>
        <w:rPr>
          <w:sz w:val="24"/>
        </w:rPr>
        <w:t>concesionat, potrivit specificului acestuia, şi se va completa cu clauze specifice bunului concesionat.</w:t>
      </w:r>
    </w:p>
    <w:p w14:paraId="1DCB4A72" w14:textId="77777777" w:rsidR="00151D2A" w:rsidRDefault="00B92794">
      <w:pPr>
        <w:pStyle w:val="ListParagraph"/>
        <w:numPr>
          <w:ilvl w:val="1"/>
          <w:numId w:val="24"/>
        </w:numPr>
        <w:tabs>
          <w:tab w:val="left" w:pos="1694"/>
        </w:tabs>
        <w:spacing w:before="84" w:line="237" w:lineRule="auto"/>
        <w:ind w:right="512" w:firstLine="720"/>
        <w:rPr>
          <w:sz w:val="24"/>
        </w:rPr>
      </w:pPr>
      <w:r>
        <w:rPr>
          <w:sz w:val="24"/>
        </w:rPr>
        <w:t>Fiecare contract va cuprinde clauze privind despăgubirile, în situaţia denunţării contractului</w:t>
      </w:r>
      <w:r>
        <w:rPr>
          <w:spacing w:val="80"/>
          <w:sz w:val="24"/>
        </w:rPr>
        <w:t xml:space="preserve"> </w:t>
      </w:r>
      <w:r>
        <w:rPr>
          <w:sz w:val="24"/>
        </w:rPr>
        <w:t>înainte</w:t>
      </w:r>
      <w:r>
        <w:rPr>
          <w:spacing w:val="-3"/>
          <w:sz w:val="24"/>
        </w:rPr>
        <w:t xml:space="preserve"> </w:t>
      </w:r>
      <w:r>
        <w:rPr>
          <w:sz w:val="24"/>
        </w:rPr>
        <w:t>de</w:t>
      </w:r>
      <w:r>
        <w:rPr>
          <w:spacing w:val="-2"/>
          <w:sz w:val="24"/>
        </w:rPr>
        <w:t xml:space="preserve"> </w:t>
      </w:r>
      <w:r>
        <w:rPr>
          <w:sz w:val="24"/>
        </w:rPr>
        <w:t>expirarea</w:t>
      </w:r>
      <w:r>
        <w:rPr>
          <w:spacing w:val="-4"/>
          <w:sz w:val="24"/>
        </w:rPr>
        <w:t xml:space="preserve"> </w:t>
      </w:r>
      <w:r>
        <w:rPr>
          <w:sz w:val="24"/>
        </w:rPr>
        <w:t>termenului, în funcţie</w:t>
      </w:r>
      <w:r>
        <w:rPr>
          <w:spacing w:val="-3"/>
          <w:sz w:val="24"/>
        </w:rPr>
        <w:t xml:space="preserve"> </w:t>
      </w:r>
      <w:r>
        <w:rPr>
          <w:sz w:val="24"/>
        </w:rPr>
        <w:t>de</w:t>
      </w:r>
      <w:r>
        <w:rPr>
          <w:spacing w:val="-2"/>
          <w:sz w:val="24"/>
        </w:rPr>
        <w:t xml:space="preserve"> </w:t>
      </w:r>
      <w:r>
        <w:rPr>
          <w:sz w:val="24"/>
        </w:rPr>
        <w:t>valoarea</w:t>
      </w:r>
      <w:r>
        <w:rPr>
          <w:spacing w:val="-3"/>
          <w:sz w:val="24"/>
        </w:rPr>
        <w:t xml:space="preserve"> </w:t>
      </w:r>
      <w:r>
        <w:rPr>
          <w:sz w:val="24"/>
        </w:rPr>
        <w:t>bunului,</w:t>
      </w:r>
      <w:r>
        <w:rPr>
          <w:spacing w:val="-1"/>
          <w:sz w:val="24"/>
        </w:rPr>
        <w:t xml:space="preserve"> </w:t>
      </w:r>
      <w:r>
        <w:rPr>
          <w:sz w:val="24"/>
        </w:rPr>
        <w:t>după</w:t>
      </w:r>
      <w:r>
        <w:rPr>
          <w:spacing w:val="-1"/>
          <w:sz w:val="24"/>
        </w:rPr>
        <w:t xml:space="preserve"> </w:t>
      </w:r>
      <w:r>
        <w:rPr>
          <w:sz w:val="24"/>
        </w:rPr>
        <w:t>caz.</w:t>
      </w:r>
    </w:p>
    <w:p w14:paraId="1AF3A772" w14:textId="77777777" w:rsidR="00151D2A" w:rsidRDefault="00B92794">
      <w:pPr>
        <w:pStyle w:val="ListParagraph"/>
        <w:numPr>
          <w:ilvl w:val="1"/>
          <w:numId w:val="24"/>
        </w:numPr>
        <w:tabs>
          <w:tab w:val="left" w:pos="1682"/>
        </w:tabs>
        <w:spacing w:before="4" w:line="237" w:lineRule="auto"/>
        <w:ind w:right="511" w:firstLine="720"/>
        <w:rPr>
          <w:sz w:val="24"/>
        </w:rPr>
      </w:pPr>
      <w:r>
        <w:rPr>
          <w:sz w:val="24"/>
        </w:rPr>
        <w:t>Predarea-primirea bunului se face prin proces-verbal în termen de maximum 30(treizeci) de zile de la</w:t>
      </w:r>
      <w:r>
        <w:rPr>
          <w:spacing w:val="40"/>
          <w:sz w:val="24"/>
        </w:rPr>
        <w:t xml:space="preserve"> </w:t>
      </w:r>
      <w:r>
        <w:rPr>
          <w:sz w:val="24"/>
        </w:rPr>
        <w:t>data</w:t>
      </w:r>
      <w:r>
        <w:rPr>
          <w:spacing w:val="-5"/>
          <w:sz w:val="24"/>
        </w:rPr>
        <w:t xml:space="preserve"> </w:t>
      </w:r>
      <w:r>
        <w:rPr>
          <w:sz w:val="24"/>
        </w:rPr>
        <w:t>constituirii</w:t>
      </w:r>
      <w:r>
        <w:rPr>
          <w:spacing w:val="-2"/>
          <w:sz w:val="24"/>
        </w:rPr>
        <w:t xml:space="preserve"> </w:t>
      </w:r>
      <w:r>
        <w:rPr>
          <w:sz w:val="24"/>
        </w:rPr>
        <w:t>garanţiei.</w:t>
      </w:r>
    </w:p>
    <w:p w14:paraId="106B8474" w14:textId="77777777" w:rsidR="00151D2A" w:rsidRDefault="00151D2A">
      <w:pPr>
        <w:pStyle w:val="BodyText"/>
        <w:jc w:val="left"/>
      </w:pPr>
    </w:p>
    <w:p w14:paraId="07C506EC" w14:textId="77777777" w:rsidR="00151D2A" w:rsidRDefault="00B92794">
      <w:pPr>
        <w:pStyle w:val="Heading2"/>
        <w:ind w:left="2396" w:right="1545"/>
      </w:pPr>
      <w:r>
        <w:rPr>
          <w:spacing w:val="-2"/>
        </w:rPr>
        <w:t>CAP.IX.</w:t>
      </w:r>
      <w:r>
        <w:rPr>
          <w:spacing w:val="-13"/>
        </w:rPr>
        <w:t xml:space="preserve"> </w:t>
      </w:r>
      <w:r>
        <w:rPr>
          <w:spacing w:val="-2"/>
        </w:rPr>
        <w:t>NEÎNCHEIEREA</w:t>
      </w:r>
      <w:r>
        <w:rPr>
          <w:spacing w:val="-10"/>
        </w:rPr>
        <w:t xml:space="preserve"> </w:t>
      </w:r>
      <w:r>
        <w:rPr>
          <w:spacing w:val="-2"/>
        </w:rPr>
        <w:t>CONTRACTULUI:</w:t>
      </w:r>
    </w:p>
    <w:p w14:paraId="2CA748BA" w14:textId="77777777" w:rsidR="00151D2A" w:rsidRDefault="00B92794">
      <w:pPr>
        <w:pStyle w:val="ListParagraph"/>
        <w:numPr>
          <w:ilvl w:val="1"/>
          <w:numId w:val="23"/>
        </w:numPr>
        <w:tabs>
          <w:tab w:val="left" w:pos="1711"/>
        </w:tabs>
        <w:spacing w:before="2"/>
        <w:ind w:right="510" w:firstLine="720"/>
        <w:rPr>
          <w:sz w:val="24"/>
        </w:rPr>
      </w:pPr>
      <w:r>
        <w:rPr>
          <w:sz w:val="24"/>
        </w:rPr>
        <w:lastRenderedPageBreak/>
        <w:t>Neîncheierea contractului într-un termen de 20 de zile calendaristice de la data împlinirii</w:t>
      </w:r>
      <w:r>
        <w:rPr>
          <w:spacing w:val="80"/>
          <w:sz w:val="24"/>
        </w:rPr>
        <w:t xml:space="preserve"> </w:t>
      </w:r>
      <w:r>
        <w:rPr>
          <w:sz w:val="24"/>
        </w:rPr>
        <w:t>termenului</w:t>
      </w:r>
      <w:r>
        <w:rPr>
          <w:spacing w:val="-9"/>
          <w:sz w:val="24"/>
        </w:rPr>
        <w:t xml:space="preserve"> </w:t>
      </w:r>
      <w:r>
        <w:rPr>
          <w:sz w:val="24"/>
        </w:rPr>
        <w:t>prevăzut</w:t>
      </w:r>
      <w:r>
        <w:rPr>
          <w:spacing w:val="-9"/>
          <w:sz w:val="24"/>
        </w:rPr>
        <w:t xml:space="preserve"> </w:t>
      </w:r>
      <w:r>
        <w:rPr>
          <w:sz w:val="24"/>
        </w:rPr>
        <w:t>la</w:t>
      </w:r>
      <w:r>
        <w:rPr>
          <w:spacing w:val="-9"/>
          <w:sz w:val="24"/>
        </w:rPr>
        <w:t xml:space="preserve"> </w:t>
      </w:r>
      <w:r>
        <w:rPr>
          <w:sz w:val="24"/>
        </w:rPr>
        <w:t>punctul</w:t>
      </w:r>
      <w:r>
        <w:rPr>
          <w:spacing w:val="-8"/>
          <w:sz w:val="24"/>
        </w:rPr>
        <w:t xml:space="preserve"> </w:t>
      </w:r>
      <w:r>
        <w:rPr>
          <w:sz w:val="24"/>
        </w:rPr>
        <w:t>8.1,</w:t>
      </w:r>
      <w:r>
        <w:rPr>
          <w:spacing w:val="-8"/>
          <w:sz w:val="24"/>
        </w:rPr>
        <w:t xml:space="preserve"> </w:t>
      </w:r>
      <w:r>
        <w:rPr>
          <w:sz w:val="24"/>
        </w:rPr>
        <w:t>poate</w:t>
      </w:r>
      <w:r>
        <w:rPr>
          <w:spacing w:val="-9"/>
          <w:sz w:val="24"/>
        </w:rPr>
        <w:t xml:space="preserve"> </w:t>
      </w:r>
      <w:r>
        <w:rPr>
          <w:sz w:val="24"/>
        </w:rPr>
        <w:t>atrage</w:t>
      </w:r>
      <w:r>
        <w:rPr>
          <w:spacing w:val="-10"/>
          <w:sz w:val="24"/>
        </w:rPr>
        <w:t xml:space="preserve"> </w:t>
      </w:r>
      <w:r>
        <w:rPr>
          <w:sz w:val="24"/>
        </w:rPr>
        <w:t>plata</w:t>
      </w:r>
      <w:r>
        <w:rPr>
          <w:spacing w:val="-8"/>
          <w:sz w:val="24"/>
        </w:rPr>
        <w:t xml:space="preserve"> </w:t>
      </w:r>
      <w:r>
        <w:rPr>
          <w:sz w:val="24"/>
        </w:rPr>
        <w:t>daunelor-interese</w:t>
      </w:r>
      <w:r>
        <w:rPr>
          <w:spacing w:val="-8"/>
          <w:sz w:val="24"/>
        </w:rPr>
        <w:t xml:space="preserve"> </w:t>
      </w:r>
      <w:r>
        <w:rPr>
          <w:sz w:val="24"/>
        </w:rPr>
        <w:t>de</w:t>
      </w:r>
      <w:r>
        <w:rPr>
          <w:spacing w:val="-7"/>
          <w:sz w:val="24"/>
        </w:rPr>
        <w:t xml:space="preserve"> </w:t>
      </w:r>
      <w:r>
        <w:rPr>
          <w:sz w:val="24"/>
        </w:rPr>
        <w:t>către</w:t>
      </w:r>
      <w:r>
        <w:rPr>
          <w:spacing w:val="-10"/>
          <w:sz w:val="24"/>
        </w:rPr>
        <w:t xml:space="preserve"> </w:t>
      </w:r>
      <w:r>
        <w:rPr>
          <w:sz w:val="24"/>
        </w:rPr>
        <w:t>partea în culpă.</w:t>
      </w:r>
    </w:p>
    <w:p w14:paraId="289DDBDE" w14:textId="77777777" w:rsidR="00151D2A" w:rsidRDefault="00B92794">
      <w:pPr>
        <w:pStyle w:val="ListParagraph"/>
        <w:numPr>
          <w:ilvl w:val="1"/>
          <w:numId w:val="23"/>
        </w:numPr>
        <w:tabs>
          <w:tab w:val="left" w:pos="1697"/>
        </w:tabs>
        <w:ind w:right="511" w:firstLine="720"/>
        <w:rPr>
          <w:sz w:val="24"/>
        </w:rPr>
      </w:pPr>
      <w:r>
        <w:rPr>
          <w:sz w:val="24"/>
        </w:rPr>
        <w:t>Refuzul ofertantului declarat câştigător de a încheia contractul poate atrage după</w:t>
      </w:r>
      <w:r>
        <w:rPr>
          <w:spacing w:val="80"/>
          <w:sz w:val="24"/>
        </w:rPr>
        <w:t xml:space="preserve"> </w:t>
      </w:r>
      <w:r>
        <w:rPr>
          <w:sz w:val="24"/>
        </w:rPr>
        <w:t>sine plata</w:t>
      </w:r>
      <w:r>
        <w:rPr>
          <w:spacing w:val="40"/>
          <w:sz w:val="24"/>
        </w:rPr>
        <w:t xml:space="preserve"> </w:t>
      </w:r>
      <w:r>
        <w:rPr>
          <w:sz w:val="24"/>
        </w:rPr>
        <w:t>daunelor-interese.</w:t>
      </w:r>
    </w:p>
    <w:p w14:paraId="4B089463" w14:textId="77777777" w:rsidR="00151D2A" w:rsidRDefault="00B92794">
      <w:pPr>
        <w:pStyle w:val="ListParagraph"/>
        <w:numPr>
          <w:ilvl w:val="1"/>
          <w:numId w:val="23"/>
        </w:numPr>
        <w:tabs>
          <w:tab w:val="left" w:pos="1713"/>
        </w:tabs>
        <w:ind w:right="511" w:firstLine="720"/>
        <w:rPr>
          <w:sz w:val="24"/>
        </w:rPr>
      </w:pPr>
      <w:r>
        <w:rPr>
          <w:sz w:val="24"/>
        </w:rPr>
        <w:t>În cazul în care ofertantul declarat câştigător refuză încheierea contractului, procedura de</w:t>
      </w:r>
      <w:r>
        <w:rPr>
          <w:spacing w:val="40"/>
          <w:sz w:val="24"/>
        </w:rPr>
        <w:t xml:space="preserve"> </w:t>
      </w:r>
      <w:r>
        <w:rPr>
          <w:sz w:val="24"/>
        </w:rPr>
        <w:t>atribuire se anulează, iar concedentul reia procedura, în condiţiile legii,</w:t>
      </w:r>
      <w:r>
        <w:rPr>
          <w:spacing w:val="-1"/>
          <w:sz w:val="24"/>
        </w:rPr>
        <w:t xml:space="preserve"> </w:t>
      </w:r>
      <w:r>
        <w:rPr>
          <w:sz w:val="24"/>
        </w:rPr>
        <w:t>studiul de oportunitate păstrându-şi valabilitatea.</w:t>
      </w:r>
    </w:p>
    <w:p w14:paraId="23317169" w14:textId="77777777" w:rsidR="00151D2A" w:rsidRDefault="00B92794">
      <w:pPr>
        <w:pStyle w:val="ListParagraph"/>
        <w:numPr>
          <w:ilvl w:val="1"/>
          <w:numId w:val="23"/>
        </w:numPr>
        <w:tabs>
          <w:tab w:val="left" w:pos="1673"/>
        </w:tabs>
        <w:ind w:right="512" w:firstLine="720"/>
        <w:rPr>
          <w:sz w:val="24"/>
        </w:rPr>
      </w:pPr>
      <w:r>
        <w:rPr>
          <w:sz w:val="24"/>
        </w:rPr>
        <w:t>Daunele-interese prevăzute la punctele 9.1. şi 9.2. constau în valoarea garanţiei de participare,</w:t>
      </w:r>
      <w:r>
        <w:rPr>
          <w:spacing w:val="40"/>
          <w:sz w:val="24"/>
        </w:rPr>
        <w:t xml:space="preserve"> </w:t>
      </w:r>
      <w:r>
        <w:rPr>
          <w:sz w:val="24"/>
        </w:rPr>
        <w:t>dar nu mai puţin decât valoarea cheltuielilor ocazionate cu organizarea licitaţiei, la cererea părţii interesate.</w:t>
      </w:r>
    </w:p>
    <w:p w14:paraId="3AD87BA6" w14:textId="2774AFE2" w:rsidR="00151D2A" w:rsidRDefault="00B92794">
      <w:pPr>
        <w:pStyle w:val="ListParagraph"/>
        <w:numPr>
          <w:ilvl w:val="1"/>
          <w:numId w:val="23"/>
        </w:numPr>
        <w:tabs>
          <w:tab w:val="left" w:pos="1689"/>
        </w:tabs>
        <w:ind w:right="508" w:firstLine="720"/>
        <w:rPr>
          <w:sz w:val="24"/>
        </w:rPr>
      </w:pPr>
      <w:r>
        <w:rPr>
          <w:sz w:val="24"/>
        </w:rPr>
        <w:t>În cazul în care concedentul nu poate încheia contractul cu ofertantul declarat câştigător din</w:t>
      </w:r>
      <w:r>
        <w:rPr>
          <w:spacing w:val="40"/>
          <w:sz w:val="24"/>
        </w:rPr>
        <w:t xml:space="preserve"> </w:t>
      </w:r>
      <w:r>
        <w:rPr>
          <w:sz w:val="24"/>
        </w:rPr>
        <w:t>cauza faptului că ofertantul în cauză se află într-o situaţie de forţă majoră sau în imposibilitatea fortuită de</w:t>
      </w:r>
      <w:r>
        <w:rPr>
          <w:spacing w:val="40"/>
          <w:sz w:val="24"/>
        </w:rPr>
        <w:t xml:space="preserve"> </w:t>
      </w:r>
      <w:r>
        <w:rPr>
          <w:sz w:val="24"/>
        </w:rPr>
        <w:t>a</w:t>
      </w:r>
      <w:r>
        <w:rPr>
          <w:spacing w:val="40"/>
          <w:sz w:val="24"/>
        </w:rPr>
        <w:t xml:space="preserve"> </w:t>
      </w:r>
      <w:r>
        <w:rPr>
          <w:sz w:val="24"/>
        </w:rPr>
        <w:t>executa</w:t>
      </w:r>
      <w:r>
        <w:rPr>
          <w:spacing w:val="40"/>
          <w:sz w:val="24"/>
        </w:rPr>
        <w:t xml:space="preserve"> </w:t>
      </w:r>
      <w:r>
        <w:rPr>
          <w:sz w:val="24"/>
        </w:rPr>
        <w:t>contractul,</w:t>
      </w:r>
      <w:r>
        <w:rPr>
          <w:spacing w:val="40"/>
          <w:sz w:val="24"/>
        </w:rPr>
        <w:t xml:space="preserve"> </w:t>
      </w:r>
      <w:r>
        <w:rPr>
          <w:sz w:val="24"/>
        </w:rPr>
        <w:t>concedentul</w:t>
      </w:r>
      <w:r>
        <w:rPr>
          <w:spacing w:val="80"/>
          <w:sz w:val="24"/>
        </w:rPr>
        <w:t xml:space="preserve"> </w:t>
      </w:r>
      <w:r>
        <w:rPr>
          <w:sz w:val="24"/>
        </w:rPr>
        <w:t>are</w:t>
      </w:r>
      <w:r>
        <w:rPr>
          <w:spacing w:val="80"/>
          <w:sz w:val="24"/>
        </w:rPr>
        <w:t xml:space="preserve"> </w:t>
      </w:r>
      <w:r>
        <w:rPr>
          <w:sz w:val="24"/>
        </w:rPr>
        <w:t>dreptul</w:t>
      </w:r>
      <w:r>
        <w:rPr>
          <w:spacing w:val="80"/>
          <w:sz w:val="24"/>
        </w:rPr>
        <w:t xml:space="preserve"> </w:t>
      </w:r>
      <w:r>
        <w:rPr>
          <w:sz w:val="24"/>
        </w:rPr>
        <w:t>să</w:t>
      </w:r>
      <w:r>
        <w:rPr>
          <w:spacing w:val="40"/>
          <w:sz w:val="24"/>
        </w:rPr>
        <w:t xml:space="preserve"> </w:t>
      </w:r>
      <w:r>
        <w:rPr>
          <w:sz w:val="24"/>
        </w:rPr>
        <w:t>declare câştigătoare</w:t>
      </w:r>
      <w:r>
        <w:rPr>
          <w:spacing w:val="40"/>
          <w:sz w:val="24"/>
        </w:rPr>
        <w:t xml:space="preserve"> </w:t>
      </w:r>
      <w:r>
        <w:rPr>
          <w:sz w:val="24"/>
        </w:rPr>
        <w:t>oferta</w:t>
      </w:r>
      <w:r>
        <w:rPr>
          <w:spacing w:val="40"/>
          <w:sz w:val="24"/>
        </w:rPr>
        <w:t xml:space="preserve"> </w:t>
      </w:r>
      <w:r>
        <w:rPr>
          <w:sz w:val="24"/>
        </w:rPr>
        <w:t>clasată pe</w:t>
      </w:r>
      <w:r>
        <w:rPr>
          <w:spacing w:val="40"/>
          <w:sz w:val="24"/>
        </w:rPr>
        <w:t xml:space="preserve"> </w:t>
      </w:r>
      <w:r>
        <w:rPr>
          <w:sz w:val="24"/>
        </w:rPr>
        <w:t>locul</w:t>
      </w:r>
      <w:r>
        <w:rPr>
          <w:spacing w:val="40"/>
          <w:sz w:val="24"/>
        </w:rPr>
        <w:t xml:space="preserve"> </w:t>
      </w:r>
      <w:r>
        <w:rPr>
          <w:sz w:val="24"/>
        </w:rPr>
        <w:t>doi, în condiţiile în care aceasta este admisibilă, după constituirea garanţiei depusă egală cu valoarea redevenţei</w:t>
      </w:r>
      <w:r>
        <w:rPr>
          <w:spacing w:val="40"/>
          <w:sz w:val="24"/>
        </w:rPr>
        <w:t xml:space="preserve"> </w:t>
      </w:r>
      <w:r>
        <w:rPr>
          <w:sz w:val="24"/>
        </w:rPr>
        <w:t>pentru</w:t>
      </w:r>
      <w:r>
        <w:rPr>
          <w:spacing w:val="-3"/>
          <w:sz w:val="24"/>
        </w:rPr>
        <w:t xml:space="preserve"> </w:t>
      </w:r>
      <w:r>
        <w:rPr>
          <w:sz w:val="24"/>
        </w:rPr>
        <w:t>un</w:t>
      </w:r>
      <w:r>
        <w:rPr>
          <w:spacing w:val="-2"/>
          <w:sz w:val="24"/>
        </w:rPr>
        <w:t xml:space="preserve"> </w:t>
      </w:r>
      <w:r>
        <w:rPr>
          <w:sz w:val="24"/>
        </w:rPr>
        <w:t>an</w:t>
      </w:r>
      <w:r>
        <w:rPr>
          <w:spacing w:val="-3"/>
          <w:sz w:val="24"/>
        </w:rPr>
        <w:t xml:space="preserve"> </w:t>
      </w:r>
      <w:r>
        <w:rPr>
          <w:sz w:val="24"/>
        </w:rPr>
        <w:t>calendaristic in</w:t>
      </w:r>
      <w:r>
        <w:rPr>
          <w:spacing w:val="-2"/>
          <w:sz w:val="24"/>
        </w:rPr>
        <w:t xml:space="preserve"> </w:t>
      </w:r>
      <w:r>
        <w:rPr>
          <w:sz w:val="24"/>
        </w:rPr>
        <w:t xml:space="preserve">contul </w:t>
      </w:r>
      <w:r w:rsidR="00217A1C">
        <w:rPr>
          <w:sz w:val="24"/>
        </w:rPr>
        <w:t>RO94TREZ65721360250XXXXX</w:t>
      </w:r>
      <w:r w:rsidR="00D174EA">
        <w:rPr>
          <w:sz w:val="24"/>
        </w:rPr>
        <w:t>d</w:t>
      </w:r>
      <w:r>
        <w:rPr>
          <w:sz w:val="24"/>
        </w:rPr>
        <w:t>eschis</w:t>
      </w:r>
      <w:r>
        <w:rPr>
          <w:spacing w:val="-17"/>
          <w:sz w:val="24"/>
        </w:rPr>
        <w:t xml:space="preserve"> </w:t>
      </w:r>
      <w:r>
        <w:rPr>
          <w:sz w:val="24"/>
        </w:rPr>
        <w:t>la</w:t>
      </w:r>
      <w:r>
        <w:rPr>
          <w:spacing w:val="-16"/>
          <w:sz w:val="24"/>
        </w:rPr>
        <w:t xml:space="preserve"> </w:t>
      </w:r>
      <w:r>
        <w:rPr>
          <w:sz w:val="24"/>
        </w:rPr>
        <w:t>Trezoreria</w:t>
      </w:r>
      <w:r>
        <w:rPr>
          <w:spacing w:val="-17"/>
          <w:sz w:val="24"/>
        </w:rPr>
        <w:t xml:space="preserve"> </w:t>
      </w:r>
      <w:r w:rsidR="00D174EA">
        <w:rPr>
          <w:sz w:val="24"/>
        </w:rPr>
        <w:t>municipiului Bârlad</w:t>
      </w:r>
      <w:r>
        <w:rPr>
          <w:sz w:val="24"/>
        </w:rPr>
        <w:t>.</w:t>
      </w:r>
    </w:p>
    <w:p w14:paraId="1E0C531E" w14:textId="77777777" w:rsidR="00151D2A" w:rsidRDefault="00B92794">
      <w:pPr>
        <w:pStyle w:val="ListParagraph"/>
        <w:numPr>
          <w:ilvl w:val="1"/>
          <w:numId w:val="23"/>
        </w:numPr>
        <w:tabs>
          <w:tab w:val="left" w:pos="1697"/>
        </w:tabs>
        <w:ind w:left="528" w:right="737" w:firstLine="720"/>
        <w:rPr>
          <w:sz w:val="24"/>
        </w:rPr>
      </w:pPr>
      <w:r>
        <w:rPr>
          <w:sz w:val="24"/>
        </w:rPr>
        <w:t>În cazul în care, în situaţia prevăzută la punctul 9.5. nu există o ofertă clasată pe locul</w:t>
      </w:r>
      <w:r>
        <w:rPr>
          <w:spacing w:val="40"/>
          <w:sz w:val="24"/>
        </w:rPr>
        <w:t xml:space="preserve"> </w:t>
      </w:r>
      <w:r>
        <w:rPr>
          <w:sz w:val="24"/>
        </w:rPr>
        <w:t>doi</w:t>
      </w:r>
      <w:r>
        <w:rPr>
          <w:spacing w:val="80"/>
          <w:sz w:val="24"/>
        </w:rPr>
        <w:t xml:space="preserve"> </w:t>
      </w:r>
      <w:r>
        <w:rPr>
          <w:sz w:val="24"/>
        </w:rPr>
        <w:t>admisibilă, se aplică prevederile punctului 9.3.</w:t>
      </w:r>
    </w:p>
    <w:p w14:paraId="59DD6822" w14:textId="77777777" w:rsidR="00151D2A" w:rsidRDefault="00151D2A">
      <w:pPr>
        <w:pStyle w:val="BodyText"/>
        <w:spacing w:before="6"/>
        <w:jc w:val="left"/>
        <w:rPr>
          <w:sz w:val="23"/>
        </w:rPr>
      </w:pPr>
    </w:p>
    <w:p w14:paraId="1DF0D012" w14:textId="77777777" w:rsidR="00151D2A" w:rsidRDefault="00B92794">
      <w:pPr>
        <w:pStyle w:val="Heading2"/>
        <w:spacing w:line="275" w:lineRule="exact"/>
        <w:ind w:left="2395" w:right="1545"/>
      </w:pPr>
      <w:r>
        <w:t>CAP</w:t>
      </w:r>
      <w:r>
        <w:rPr>
          <w:spacing w:val="-17"/>
        </w:rPr>
        <w:t xml:space="preserve"> </w:t>
      </w:r>
      <w:r>
        <w:t>X.</w:t>
      </w:r>
      <w:r>
        <w:rPr>
          <w:spacing w:val="15"/>
        </w:rPr>
        <w:t xml:space="preserve"> </w:t>
      </w:r>
      <w:r>
        <w:t>OBLIGAŢIILE</w:t>
      </w:r>
      <w:r>
        <w:rPr>
          <w:spacing w:val="-16"/>
        </w:rPr>
        <w:t xml:space="preserve"> </w:t>
      </w:r>
      <w:r>
        <w:t>CÂŞTIGĂTORULUI</w:t>
      </w:r>
      <w:r>
        <w:rPr>
          <w:spacing w:val="-17"/>
        </w:rPr>
        <w:t xml:space="preserve"> </w:t>
      </w:r>
      <w:r>
        <w:rPr>
          <w:spacing w:val="-2"/>
        </w:rPr>
        <w:t>LICITAŢIEI:</w:t>
      </w:r>
    </w:p>
    <w:p w14:paraId="3A6B15B6" w14:textId="77777777" w:rsidR="00151D2A" w:rsidRDefault="00B92794">
      <w:pPr>
        <w:pStyle w:val="ListParagraph"/>
        <w:numPr>
          <w:ilvl w:val="1"/>
          <w:numId w:val="22"/>
        </w:numPr>
        <w:tabs>
          <w:tab w:val="left" w:pos="1786"/>
        </w:tabs>
        <w:ind w:right="674" w:firstLine="720"/>
        <w:rPr>
          <w:sz w:val="24"/>
        </w:rPr>
      </w:pPr>
      <w:r>
        <w:rPr>
          <w:sz w:val="24"/>
        </w:rPr>
        <w:t>Adjudecătorul</w:t>
      </w:r>
      <w:r>
        <w:rPr>
          <w:spacing w:val="-3"/>
          <w:sz w:val="24"/>
        </w:rPr>
        <w:t xml:space="preserve"> </w:t>
      </w:r>
      <w:r>
        <w:rPr>
          <w:sz w:val="24"/>
        </w:rPr>
        <w:t>licitaţiei</w:t>
      </w:r>
      <w:r>
        <w:rPr>
          <w:spacing w:val="-2"/>
          <w:sz w:val="24"/>
        </w:rPr>
        <w:t xml:space="preserve"> </w:t>
      </w:r>
      <w:r>
        <w:rPr>
          <w:sz w:val="24"/>
        </w:rPr>
        <w:t>este</w:t>
      </w:r>
      <w:r>
        <w:rPr>
          <w:spacing w:val="-4"/>
          <w:sz w:val="24"/>
        </w:rPr>
        <w:t xml:space="preserve"> </w:t>
      </w:r>
      <w:r>
        <w:rPr>
          <w:sz w:val="24"/>
        </w:rPr>
        <w:t>obligat</w:t>
      </w:r>
      <w:r>
        <w:rPr>
          <w:spacing w:val="-3"/>
          <w:sz w:val="24"/>
        </w:rPr>
        <w:t xml:space="preserve"> </w:t>
      </w:r>
      <w:r>
        <w:rPr>
          <w:sz w:val="24"/>
        </w:rPr>
        <w:t>să</w:t>
      </w:r>
      <w:r>
        <w:rPr>
          <w:spacing w:val="-1"/>
          <w:sz w:val="24"/>
        </w:rPr>
        <w:t xml:space="preserve"> </w:t>
      </w:r>
      <w:r>
        <w:rPr>
          <w:sz w:val="24"/>
        </w:rPr>
        <w:t>se prezinte</w:t>
      </w:r>
      <w:r>
        <w:rPr>
          <w:spacing w:val="-4"/>
          <w:sz w:val="24"/>
        </w:rPr>
        <w:t xml:space="preserve"> </w:t>
      </w:r>
      <w:r>
        <w:rPr>
          <w:sz w:val="24"/>
        </w:rPr>
        <w:t>pentru</w:t>
      </w:r>
      <w:r>
        <w:rPr>
          <w:spacing w:val="-2"/>
          <w:sz w:val="24"/>
        </w:rPr>
        <w:t xml:space="preserve"> </w:t>
      </w:r>
      <w:r>
        <w:rPr>
          <w:sz w:val="24"/>
        </w:rPr>
        <w:t>semnarea</w:t>
      </w:r>
      <w:r>
        <w:rPr>
          <w:spacing w:val="-1"/>
          <w:sz w:val="24"/>
        </w:rPr>
        <w:t xml:space="preserve"> </w:t>
      </w:r>
      <w:r>
        <w:rPr>
          <w:sz w:val="24"/>
        </w:rPr>
        <w:t>contractului</w:t>
      </w:r>
      <w:r>
        <w:rPr>
          <w:spacing w:val="-2"/>
          <w:sz w:val="24"/>
        </w:rPr>
        <w:t xml:space="preserve"> </w:t>
      </w:r>
      <w:r>
        <w:rPr>
          <w:sz w:val="24"/>
        </w:rPr>
        <w:t>de concesiune</w:t>
      </w:r>
      <w:r>
        <w:rPr>
          <w:spacing w:val="-17"/>
          <w:sz w:val="24"/>
        </w:rPr>
        <w:t xml:space="preserve"> </w:t>
      </w:r>
      <w:r>
        <w:rPr>
          <w:sz w:val="24"/>
        </w:rPr>
        <w:t>şi</w:t>
      </w:r>
      <w:r>
        <w:rPr>
          <w:spacing w:val="-16"/>
          <w:sz w:val="24"/>
        </w:rPr>
        <w:t xml:space="preserve"> </w:t>
      </w:r>
      <w:r>
        <w:rPr>
          <w:sz w:val="24"/>
        </w:rPr>
        <w:t>predarea-</w:t>
      </w:r>
      <w:r>
        <w:rPr>
          <w:spacing w:val="-17"/>
          <w:sz w:val="24"/>
        </w:rPr>
        <w:t xml:space="preserve"> </w:t>
      </w:r>
      <w:r>
        <w:rPr>
          <w:sz w:val="24"/>
        </w:rPr>
        <w:t>primirea</w:t>
      </w:r>
      <w:r>
        <w:rPr>
          <w:spacing w:val="-16"/>
          <w:sz w:val="24"/>
        </w:rPr>
        <w:t xml:space="preserve"> </w:t>
      </w:r>
      <w:r>
        <w:rPr>
          <w:sz w:val="24"/>
        </w:rPr>
        <w:t>bunului</w:t>
      </w:r>
      <w:r>
        <w:rPr>
          <w:spacing w:val="-17"/>
          <w:sz w:val="24"/>
        </w:rPr>
        <w:t xml:space="preserve"> </w:t>
      </w:r>
      <w:r>
        <w:rPr>
          <w:sz w:val="24"/>
        </w:rPr>
        <w:t>licitat</w:t>
      </w:r>
      <w:r>
        <w:rPr>
          <w:spacing w:val="-17"/>
          <w:sz w:val="24"/>
        </w:rPr>
        <w:t xml:space="preserve"> </w:t>
      </w:r>
      <w:r>
        <w:rPr>
          <w:sz w:val="24"/>
        </w:rPr>
        <w:t>în</w:t>
      </w:r>
      <w:r>
        <w:rPr>
          <w:spacing w:val="-14"/>
          <w:sz w:val="24"/>
        </w:rPr>
        <w:t xml:space="preserve"> </w:t>
      </w:r>
      <w:r>
        <w:rPr>
          <w:sz w:val="24"/>
        </w:rPr>
        <w:t>termenele</w:t>
      </w:r>
      <w:r>
        <w:rPr>
          <w:spacing w:val="-17"/>
          <w:sz w:val="24"/>
        </w:rPr>
        <w:t xml:space="preserve"> </w:t>
      </w:r>
      <w:r>
        <w:rPr>
          <w:sz w:val="24"/>
        </w:rPr>
        <w:t>prevăzute</w:t>
      </w:r>
      <w:r>
        <w:rPr>
          <w:spacing w:val="-17"/>
          <w:sz w:val="24"/>
        </w:rPr>
        <w:t xml:space="preserve"> </w:t>
      </w:r>
      <w:r>
        <w:rPr>
          <w:sz w:val="24"/>
        </w:rPr>
        <w:t>în</w:t>
      </w:r>
      <w:r>
        <w:rPr>
          <w:spacing w:val="-15"/>
          <w:sz w:val="24"/>
        </w:rPr>
        <w:t xml:space="preserve"> </w:t>
      </w:r>
      <w:r>
        <w:rPr>
          <w:sz w:val="24"/>
        </w:rPr>
        <w:t>prezenta</w:t>
      </w:r>
      <w:r>
        <w:rPr>
          <w:spacing w:val="-17"/>
          <w:sz w:val="24"/>
        </w:rPr>
        <w:t xml:space="preserve"> </w:t>
      </w:r>
      <w:r>
        <w:rPr>
          <w:sz w:val="24"/>
        </w:rPr>
        <w:t>documentaţie de atribuire .</w:t>
      </w:r>
    </w:p>
    <w:p w14:paraId="392CB26C" w14:textId="77777777" w:rsidR="00151D2A" w:rsidRDefault="00B92794">
      <w:pPr>
        <w:pStyle w:val="ListParagraph"/>
        <w:numPr>
          <w:ilvl w:val="1"/>
          <w:numId w:val="22"/>
        </w:numPr>
        <w:tabs>
          <w:tab w:val="left" w:pos="1842"/>
        </w:tabs>
        <w:ind w:right="671" w:firstLine="720"/>
        <w:rPr>
          <w:sz w:val="24"/>
        </w:rPr>
      </w:pPr>
      <w:r>
        <w:rPr>
          <w:sz w:val="24"/>
        </w:rPr>
        <w:t>Adjudecătorul are obligaţia să prezinte la Serviciul Buget Finanțe din cadrul Primăriei</w:t>
      </w:r>
      <w:r>
        <w:rPr>
          <w:spacing w:val="80"/>
          <w:sz w:val="24"/>
        </w:rPr>
        <w:t xml:space="preserve"> </w:t>
      </w:r>
      <w:r>
        <w:rPr>
          <w:sz w:val="24"/>
        </w:rPr>
        <w:t>o</w:t>
      </w:r>
      <w:r>
        <w:rPr>
          <w:spacing w:val="40"/>
          <w:sz w:val="24"/>
        </w:rPr>
        <w:t xml:space="preserve"> </w:t>
      </w:r>
      <w:r>
        <w:rPr>
          <w:sz w:val="24"/>
        </w:rPr>
        <w:t>copie</w:t>
      </w:r>
      <w:r>
        <w:rPr>
          <w:spacing w:val="40"/>
          <w:sz w:val="24"/>
        </w:rPr>
        <w:t xml:space="preserve"> </w:t>
      </w:r>
      <w:r>
        <w:rPr>
          <w:sz w:val="24"/>
        </w:rPr>
        <w:t>a</w:t>
      </w:r>
      <w:r>
        <w:rPr>
          <w:spacing w:val="40"/>
          <w:sz w:val="24"/>
        </w:rPr>
        <w:t xml:space="preserve"> </w:t>
      </w:r>
      <w:r>
        <w:rPr>
          <w:sz w:val="24"/>
        </w:rPr>
        <w:t>contractului</w:t>
      </w:r>
      <w:r>
        <w:rPr>
          <w:spacing w:val="40"/>
          <w:sz w:val="24"/>
        </w:rPr>
        <w:t xml:space="preserve"> </w:t>
      </w:r>
      <w:r>
        <w:rPr>
          <w:sz w:val="24"/>
        </w:rPr>
        <w:t>de</w:t>
      </w:r>
      <w:r>
        <w:rPr>
          <w:spacing w:val="40"/>
          <w:sz w:val="24"/>
        </w:rPr>
        <w:t xml:space="preserve"> </w:t>
      </w:r>
      <w:r>
        <w:rPr>
          <w:sz w:val="24"/>
        </w:rPr>
        <w:t>concesiune</w:t>
      </w:r>
      <w:r>
        <w:rPr>
          <w:spacing w:val="40"/>
          <w:sz w:val="24"/>
        </w:rPr>
        <w:t xml:space="preserve"> </w:t>
      </w:r>
      <w:r>
        <w:rPr>
          <w:sz w:val="24"/>
        </w:rPr>
        <w:t>în</w:t>
      </w:r>
      <w:r>
        <w:rPr>
          <w:spacing w:val="40"/>
          <w:sz w:val="24"/>
        </w:rPr>
        <w:t xml:space="preserve"> </w:t>
      </w:r>
      <w:r>
        <w:rPr>
          <w:sz w:val="24"/>
        </w:rPr>
        <w:t>termen</w:t>
      </w:r>
      <w:r>
        <w:rPr>
          <w:spacing w:val="40"/>
          <w:sz w:val="24"/>
        </w:rPr>
        <w:t xml:space="preserve"> </w:t>
      </w:r>
      <w:r>
        <w:rPr>
          <w:sz w:val="24"/>
        </w:rPr>
        <w:t>de</w:t>
      </w:r>
      <w:r>
        <w:rPr>
          <w:spacing w:val="40"/>
          <w:sz w:val="24"/>
        </w:rPr>
        <w:t xml:space="preserve"> </w:t>
      </w:r>
      <w:r>
        <w:rPr>
          <w:sz w:val="24"/>
        </w:rPr>
        <w:t>15</w:t>
      </w:r>
      <w:r>
        <w:rPr>
          <w:spacing w:val="40"/>
          <w:sz w:val="24"/>
        </w:rPr>
        <w:t xml:space="preserve"> </w:t>
      </w:r>
      <w:r>
        <w:rPr>
          <w:sz w:val="24"/>
        </w:rPr>
        <w:t>zile</w:t>
      </w:r>
      <w:r>
        <w:rPr>
          <w:spacing w:val="40"/>
          <w:sz w:val="24"/>
        </w:rPr>
        <w:t xml:space="preserve"> </w:t>
      </w:r>
      <w:r>
        <w:rPr>
          <w:sz w:val="24"/>
        </w:rPr>
        <w:t>calendaristice</w:t>
      </w:r>
      <w:r>
        <w:rPr>
          <w:spacing w:val="40"/>
          <w:sz w:val="24"/>
        </w:rPr>
        <w:t xml:space="preserve"> </w:t>
      </w:r>
      <w:r>
        <w:rPr>
          <w:sz w:val="24"/>
        </w:rPr>
        <w:t>de</w:t>
      </w:r>
      <w:r>
        <w:rPr>
          <w:spacing w:val="40"/>
          <w:sz w:val="24"/>
        </w:rPr>
        <w:t xml:space="preserve"> </w:t>
      </w:r>
      <w:r>
        <w:rPr>
          <w:sz w:val="24"/>
        </w:rPr>
        <w:t>la data</w:t>
      </w:r>
      <w:r>
        <w:rPr>
          <w:spacing w:val="80"/>
          <w:sz w:val="24"/>
        </w:rPr>
        <w:t xml:space="preserve"> </w:t>
      </w:r>
      <w:r>
        <w:rPr>
          <w:sz w:val="24"/>
        </w:rPr>
        <w:t>semnării acestuia în vederea stabilirii impozitului.</w:t>
      </w:r>
    </w:p>
    <w:p w14:paraId="02C5A1C5" w14:textId="77777777" w:rsidR="00151D2A" w:rsidRDefault="00151D2A">
      <w:pPr>
        <w:pStyle w:val="BodyText"/>
        <w:spacing w:before="4"/>
        <w:jc w:val="left"/>
        <w:rPr>
          <w:sz w:val="34"/>
        </w:rPr>
      </w:pPr>
    </w:p>
    <w:p w14:paraId="72DBAF72" w14:textId="77777777" w:rsidR="00151D2A" w:rsidRDefault="00B92794">
      <w:pPr>
        <w:pStyle w:val="Heading2"/>
        <w:spacing w:line="275" w:lineRule="exact"/>
        <w:ind w:left="2397" w:right="1545"/>
      </w:pPr>
      <w:r>
        <w:t>CAP.XI.</w:t>
      </w:r>
      <w:r>
        <w:rPr>
          <w:spacing w:val="-14"/>
        </w:rPr>
        <w:t xml:space="preserve"> </w:t>
      </w:r>
      <w:r>
        <w:t>CLAUZE</w:t>
      </w:r>
      <w:r>
        <w:rPr>
          <w:spacing w:val="-13"/>
        </w:rPr>
        <w:t xml:space="preserve"> </w:t>
      </w:r>
      <w:r>
        <w:t>DE</w:t>
      </w:r>
      <w:r>
        <w:rPr>
          <w:spacing w:val="-13"/>
        </w:rPr>
        <w:t xml:space="preserve"> </w:t>
      </w:r>
      <w:r>
        <w:t>ÎNCETARE</w:t>
      </w:r>
      <w:r>
        <w:rPr>
          <w:spacing w:val="-12"/>
        </w:rPr>
        <w:t xml:space="preserve"> </w:t>
      </w:r>
      <w:r>
        <w:t>/</w:t>
      </w:r>
      <w:r>
        <w:rPr>
          <w:spacing w:val="-12"/>
        </w:rPr>
        <w:t xml:space="preserve"> </w:t>
      </w:r>
      <w:r>
        <w:t>REZILIERE</w:t>
      </w:r>
      <w:r>
        <w:rPr>
          <w:spacing w:val="35"/>
        </w:rPr>
        <w:t xml:space="preserve"> </w:t>
      </w:r>
      <w:r>
        <w:t>A</w:t>
      </w:r>
      <w:r>
        <w:rPr>
          <w:spacing w:val="35"/>
        </w:rPr>
        <w:t xml:space="preserve"> </w:t>
      </w:r>
      <w:r>
        <w:rPr>
          <w:spacing w:val="-2"/>
        </w:rPr>
        <w:t>CONTRACTULUI:</w:t>
      </w:r>
    </w:p>
    <w:p w14:paraId="70E6A10C" w14:textId="77777777" w:rsidR="00151D2A" w:rsidRDefault="00B92794">
      <w:pPr>
        <w:pStyle w:val="ListParagraph"/>
        <w:numPr>
          <w:ilvl w:val="1"/>
          <w:numId w:val="21"/>
        </w:numPr>
        <w:tabs>
          <w:tab w:val="left" w:pos="1787"/>
        </w:tabs>
        <w:spacing w:line="276" w:lineRule="exact"/>
        <w:ind w:left="1787" w:hanging="539"/>
        <w:rPr>
          <w:sz w:val="24"/>
        </w:rPr>
      </w:pPr>
      <w:r>
        <w:rPr>
          <w:spacing w:val="-2"/>
          <w:sz w:val="24"/>
        </w:rPr>
        <w:t>Contractul</w:t>
      </w:r>
      <w:r>
        <w:rPr>
          <w:spacing w:val="-5"/>
          <w:sz w:val="24"/>
        </w:rPr>
        <w:t xml:space="preserve"> </w:t>
      </w:r>
      <w:r>
        <w:rPr>
          <w:spacing w:val="-2"/>
          <w:sz w:val="24"/>
        </w:rPr>
        <w:t>de</w:t>
      </w:r>
      <w:r>
        <w:rPr>
          <w:spacing w:val="-5"/>
          <w:sz w:val="24"/>
        </w:rPr>
        <w:t xml:space="preserve"> </w:t>
      </w:r>
      <w:r>
        <w:rPr>
          <w:spacing w:val="-2"/>
          <w:sz w:val="24"/>
        </w:rPr>
        <w:t>concesiune</w:t>
      </w:r>
      <w:r>
        <w:rPr>
          <w:spacing w:val="-5"/>
          <w:sz w:val="24"/>
        </w:rPr>
        <w:t xml:space="preserve"> </w:t>
      </w:r>
      <w:r>
        <w:rPr>
          <w:spacing w:val="-2"/>
          <w:sz w:val="24"/>
        </w:rPr>
        <w:t>încetează</w:t>
      </w:r>
      <w:r>
        <w:rPr>
          <w:spacing w:val="-5"/>
          <w:sz w:val="24"/>
        </w:rPr>
        <w:t xml:space="preserve"> </w:t>
      </w:r>
      <w:r>
        <w:rPr>
          <w:spacing w:val="-2"/>
          <w:sz w:val="24"/>
        </w:rPr>
        <w:t>în următoarele</w:t>
      </w:r>
      <w:r>
        <w:rPr>
          <w:spacing w:val="-4"/>
          <w:sz w:val="24"/>
        </w:rPr>
        <w:t xml:space="preserve"> </w:t>
      </w:r>
      <w:r>
        <w:rPr>
          <w:spacing w:val="-2"/>
          <w:sz w:val="24"/>
        </w:rPr>
        <w:t>cazuri:</w:t>
      </w:r>
    </w:p>
    <w:p w14:paraId="5ABD4B35" w14:textId="77777777" w:rsidR="00151D2A" w:rsidRDefault="00B92794">
      <w:pPr>
        <w:pStyle w:val="ListParagraph"/>
        <w:numPr>
          <w:ilvl w:val="0"/>
          <w:numId w:val="20"/>
        </w:numPr>
        <w:tabs>
          <w:tab w:val="left" w:pos="1492"/>
        </w:tabs>
        <w:spacing w:before="2" w:line="275" w:lineRule="exact"/>
        <w:ind w:left="1492" w:hanging="244"/>
        <w:rPr>
          <w:sz w:val="24"/>
        </w:rPr>
      </w:pPr>
      <w:r>
        <w:rPr>
          <w:sz w:val="24"/>
        </w:rPr>
        <w:t>acordul</w:t>
      </w:r>
      <w:r>
        <w:rPr>
          <w:spacing w:val="-10"/>
          <w:sz w:val="24"/>
        </w:rPr>
        <w:t xml:space="preserve"> </w:t>
      </w:r>
      <w:r>
        <w:rPr>
          <w:sz w:val="24"/>
        </w:rPr>
        <w:t>de</w:t>
      </w:r>
      <w:r>
        <w:rPr>
          <w:spacing w:val="-9"/>
          <w:sz w:val="24"/>
        </w:rPr>
        <w:t xml:space="preserve"> </w:t>
      </w:r>
      <w:r>
        <w:rPr>
          <w:sz w:val="24"/>
        </w:rPr>
        <w:t>vointa</w:t>
      </w:r>
      <w:r>
        <w:rPr>
          <w:spacing w:val="-9"/>
          <w:sz w:val="24"/>
        </w:rPr>
        <w:t xml:space="preserve"> </w:t>
      </w:r>
      <w:r>
        <w:rPr>
          <w:sz w:val="24"/>
        </w:rPr>
        <w:t>al</w:t>
      </w:r>
      <w:r>
        <w:rPr>
          <w:spacing w:val="-9"/>
          <w:sz w:val="24"/>
        </w:rPr>
        <w:t xml:space="preserve"> </w:t>
      </w:r>
      <w:r>
        <w:rPr>
          <w:spacing w:val="-2"/>
          <w:sz w:val="24"/>
        </w:rPr>
        <w:t>parţilor;</w:t>
      </w:r>
    </w:p>
    <w:p w14:paraId="2AFB2837" w14:textId="77777777" w:rsidR="00151D2A" w:rsidRDefault="00B92794">
      <w:pPr>
        <w:pStyle w:val="ListParagraph"/>
        <w:numPr>
          <w:ilvl w:val="0"/>
          <w:numId w:val="20"/>
        </w:numPr>
        <w:tabs>
          <w:tab w:val="left" w:pos="1506"/>
        </w:tabs>
        <w:ind w:left="528" w:right="710" w:firstLine="720"/>
        <w:rPr>
          <w:sz w:val="24"/>
        </w:rPr>
      </w:pPr>
      <w:r>
        <w:rPr>
          <w:sz w:val="24"/>
        </w:rPr>
        <w:t>expirarea</w:t>
      </w:r>
      <w:r>
        <w:rPr>
          <w:spacing w:val="-17"/>
          <w:sz w:val="24"/>
        </w:rPr>
        <w:t xml:space="preserve"> </w:t>
      </w:r>
      <w:r>
        <w:rPr>
          <w:sz w:val="24"/>
        </w:rPr>
        <w:t>duratei</w:t>
      </w:r>
      <w:r>
        <w:rPr>
          <w:spacing w:val="-14"/>
          <w:sz w:val="24"/>
        </w:rPr>
        <w:t xml:space="preserve"> </w:t>
      </w:r>
      <w:r>
        <w:rPr>
          <w:sz w:val="24"/>
        </w:rPr>
        <w:t>contractuale,</w:t>
      </w:r>
      <w:r>
        <w:rPr>
          <w:spacing w:val="-15"/>
          <w:sz w:val="24"/>
        </w:rPr>
        <w:t xml:space="preserve"> </w:t>
      </w:r>
      <w:r>
        <w:rPr>
          <w:sz w:val="24"/>
        </w:rPr>
        <w:t>în</w:t>
      </w:r>
      <w:r>
        <w:rPr>
          <w:spacing w:val="-13"/>
          <w:sz w:val="24"/>
        </w:rPr>
        <w:t xml:space="preserve"> </w:t>
      </w:r>
      <w:r>
        <w:rPr>
          <w:sz w:val="24"/>
        </w:rPr>
        <w:t>măsura</w:t>
      </w:r>
      <w:r>
        <w:rPr>
          <w:spacing w:val="-14"/>
          <w:sz w:val="24"/>
        </w:rPr>
        <w:t xml:space="preserve"> </w:t>
      </w:r>
      <w:r>
        <w:rPr>
          <w:sz w:val="24"/>
        </w:rPr>
        <w:t>în</w:t>
      </w:r>
      <w:r>
        <w:rPr>
          <w:spacing w:val="-13"/>
          <w:sz w:val="24"/>
        </w:rPr>
        <w:t xml:space="preserve"> </w:t>
      </w:r>
      <w:r>
        <w:rPr>
          <w:sz w:val="24"/>
        </w:rPr>
        <w:t>care</w:t>
      </w:r>
      <w:r>
        <w:rPr>
          <w:spacing w:val="-13"/>
          <w:sz w:val="24"/>
        </w:rPr>
        <w:t xml:space="preserve"> </w:t>
      </w:r>
      <w:r>
        <w:rPr>
          <w:sz w:val="24"/>
        </w:rPr>
        <w:t>părţile</w:t>
      </w:r>
      <w:r>
        <w:rPr>
          <w:spacing w:val="-16"/>
          <w:sz w:val="24"/>
        </w:rPr>
        <w:t xml:space="preserve"> </w:t>
      </w:r>
      <w:r>
        <w:rPr>
          <w:sz w:val="24"/>
        </w:rPr>
        <w:t>nu</w:t>
      </w:r>
      <w:r>
        <w:rPr>
          <w:spacing w:val="-14"/>
          <w:sz w:val="24"/>
        </w:rPr>
        <w:t xml:space="preserve"> </w:t>
      </w:r>
      <w:r>
        <w:rPr>
          <w:sz w:val="24"/>
        </w:rPr>
        <w:t>convin,</w:t>
      </w:r>
      <w:r>
        <w:rPr>
          <w:spacing w:val="-16"/>
          <w:sz w:val="24"/>
        </w:rPr>
        <w:t xml:space="preserve"> </w:t>
      </w:r>
      <w:r>
        <w:rPr>
          <w:sz w:val="24"/>
        </w:rPr>
        <w:t>în</w:t>
      </w:r>
      <w:r>
        <w:rPr>
          <w:spacing w:val="-13"/>
          <w:sz w:val="24"/>
        </w:rPr>
        <w:t xml:space="preserve"> </w:t>
      </w:r>
      <w:r>
        <w:rPr>
          <w:sz w:val="24"/>
        </w:rPr>
        <w:t>scris,</w:t>
      </w:r>
      <w:r>
        <w:rPr>
          <w:spacing w:val="-13"/>
          <w:sz w:val="24"/>
        </w:rPr>
        <w:t xml:space="preserve"> </w:t>
      </w:r>
      <w:r>
        <w:rPr>
          <w:sz w:val="24"/>
        </w:rPr>
        <w:t>prelungirea acestuia în</w:t>
      </w:r>
      <w:r>
        <w:rPr>
          <w:spacing w:val="80"/>
          <w:sz w:val="24"/>
        </w:rPr>
        <w:t xml:space="preserve"> </w:t>
      </w:r>
      <w:r>
        <w:rPr>
          <w:sz w:val="24"/>
        </w:rPr>
        <w:t>condiţiile prevăzute de lege;</w:t>
      </w:r>
    </w:p>
    <w:p w14:paraId="00429868" w14:textId="77777777" w:rsidR="00151D2A" w:rsidRDefault="00B92794">
      <w:pPr>
        <w:pStyle w:val="ListParagraph"/>
        <w:numPr>
          <w:ilvl w:val="0"/>
          <w:numId w:val="20"/>
        </w:numPr>
        <w:tabs>
          <w:tab w:val="left" w:pos="1507"/>
        </w:tabs>
        <w:ind w:left="527" w:right="1068" w:firstLine="720"/>
        <w:rPr>
          <w:sz w:val="24"/>
        </w:rPr>
      </w:pPr>
      <w:r>
        <w:rPr>
          <w:sz w:val="24"/>
        </w:rPr>
        <w:t>în</w:t>
      </w:r>
      <w:r>
        <w:rPr>
          <w:spacing w:val="-17"/>
          <w:sz w:val="24"/>
        </w:rPr>
        <w:t xml:space="preserve"> </w:t>
      </w:r>
      <w:r>
        <w:rPr>
          <w:sz w:val="24"/>
        </w:rPr>
        <w:t>cazul</w:t>
      </w:r>
      <w:r>
        <w:rPr>
          <w:spacing w:val="-17"/>
          <w:sz w:val="24"/>
        </w:rPr>
        <w:t xml:space="preserve"> </w:t>
      </w:r>
      <w:r>
        <w:rPr>
          <w:sz w:val="24"/>
        </w:rPr>
        <w:t>nerespectării</w:t>
      </w:r>
      <w:r>
        <w:rPr>
          <w:spacing w:val="-15"/>
          <w:sz w:val="24"/>
        </w:rPr>
        <w:t xml:space="preserve"> </w:t>
      </w:r>
      <w:r>
        <w:rPr>
          <w:sz w:val="24"/>
        </w:rPr>
        <w:t>obligaţiilor</w:t>
      </w:r>
      <w:r>
        <w:rPr>
          <w:spacing w:val="-17"/>
          <w:sz w:val="24"/>
        </w:rPr>
        <w:t xml:space="preserve"> </w:t>
      </w:r>
      <w:r>
        <w:rPr>
          <w:sz w:val="24"/>
        </w:rPr>
        <w:t>contractuale</w:t>
      </w:r>
      <w:r>
        <w:rPr>
          <w:spacing w:val="-15"/>
          <w:sz w:val="24"/>
        </w:rPr>
        <w:t xml:space="preserve"> </w:t>
      </w:r>
      <w:r>
        <w:rPr>
          <w:sz w:val="24"/>
        </w:rPr>
        <w:t>de</w:t>
      </w:r>
      <w:r>
        <w:rPr>
          <w:spacing w:val="-17"/>
          <w:sz w:val="24"/>
        </w:rPr>
        <w:t xml:space="preserve"> </w:t>
      </w:r>
      <w:r>
        <w:rPr>
          <w:sz w:val="24"/>
        </w:rPr>
        <w:t>către</w:t>
      </w:r>
      <w:r>
        <w:rPr>
          <w:spacing w:val="-17"/>
          <w:sz w:val="24"/>
        </w:rPr>
        <w:t xml:space="preserve"> </w:t>
      </w:r>
      <w:r>
        <w:rPr>
          <w:sz w:val="24"/>
        </w:rPr>
        <w:t>concesionar,</w:t>
      </w:r>
      <w:r>
        <w:rPr>
          <w:spacing w:val="-16"/>
          <w:sz w:val="24"/>
        </w:rPr>
        <w:t xml:space="preserve"> </w:t>
      </w:r>
      <w:r>
        <w:rPr>
          <w:sz w:val="24"/>
        </w:rPr>
        <w:t>prin</w:t>
      </w:r>
      <w:r>
        <w:rPr>
          <w:spacing w:val="-16"/>
          <w:sz w:val="24"/>
        </w:rPr>
        <w:t xml:space="preserve"> </w:t>
      </w:r>
      <w:r>
        <w:rPr>
          <w:sz w:val="24"/>
        </w:rPr>
        <w:t>reziliere</w:t>
      </w:r>
      <w:r>
        <w:rPr>
          <w:spacing w:val="-17"/>
          <w:sz w:val="24"/>
        </w:rPr>
        <w:t xml:space="preserve"> </w:t>
      </w:r>
      <w:r>
        <w:rPr>
          <w:sz w:val="24"/>
        </w:rPr>
        <w:t>de către</w:t>
      </w:r>
      <w:r>
        <w:rPr>
          <w:spacing w:val="80"/>
          <w:sz w:val="24"/>
        </w:rPr>
        <w:t xml:space="preserve"> </w:t>
      </w:r>
      <w:r>
        <w:rPr>
          <w:sz w:val="24"/>
        </w:rPr>
        <w:t>concedent,</w:t>
      </w:r>
      <w:r>
        <w:rPr>
          <w:spacing w:val="-12"/>
          <w:sz w:val="24"/>
        </w:rPr>
        <w:t xml:space="preserve"> </w:t>
      </w:r>
      <w:r>
        <w:rPr>
          <w:sz w:val="24"/>
        </w:rPr>
        <w:t>cu</w:t>
      </w:r>
      <w:r>
        <w:rPr>
          <w:spacing w:val="-11"/>
          <w:sz w:val="24"/>
        </w:rPr>
        <w:t xml:space="preserve"> </w:t>
      </w:r>
      <w:r>
        <w:rPr>
          <w:sz w:val="24"/>
        </w:rPr>
        <w:t>plata</w:t>
      </w:r>
      <w:r>
        <w:rPr>
          <w:spacing w:val="-13"/>
          <w:sz w:val="24"/>
        </w:rPr>
        <w:t xml:space="preserve"> </w:t>
      </w:r>
      <w:r>
        <w:rPr>
          <w:sz w:val="24"/>
        </w:rPr>
        <w:t>unei</w:t>
      </w:r>
      <w:r>
        <w:rPr>
          <w:spacing w:val="-11"/>
          <w:sz w:val="24"/>
        </w:rPr>
        <w:t xml:space="preserve"> </w:t>
      </w:r>
      <w:r>
        <w:rPr>
          <w:sz w:val="24"/>
        </w:rPr>
        <w:t>despăgubiri</w:t>
      </w:r>
      <w:r>
        <w:rPr>
          <w:spacing w:val="-11"/>
          <w:sz w:val="24"/>
        </w:rPr>
        <w:t xml:space="preserve"> </w:t>
      </w:r>
      <w:r>
        <w:rPr>
          <w:sz w:val="24"/>
        </w:rPr>
        <w:t>în</w:t>
      </w:r>
      <w:r>
        <w:rPr>
          <w:spacing w:val="-10"/>
          <w:sz w:val="24"/>
        </w:rPr>
        <w:t xml:space="preserve"> </w:t>
      </w:r>
      <w:r>
        <w:rPr>
          <w:sz w:val="24"/>
        </w:rPr>
        <w:t>sarcina</w:t>
      </w:r>
      <w:r>
        <w:rPr>
          <w:spacing w:val="-11"/>
          <w:sz w:val="24"/>
        </w:rPr>
        <w:t xml:space="preserve"> </w:t>
      </w:r>
      <w:r>
        <w:rPr>
          <w:sz w:val="24"/>
        </w:rPr>
        <w:t>concesionarului</w:t>
      </w:r>
      <w:r>
        <w:rPr>
          <w:spacing w:val="-11"/>
          <w:sz w:val="24"/>
        </w:rPr>
        <w:t xml:space="preserve"> </w:t>
      </w:r>
      <w:r>
        <w:rPr>
          <w:sz w:val="24"/>
        </w:rPr>
        <w:t>egale</w:t>
      </w:r>
      <w:r>
        <w:rPr>
          <w:spacing w:val="-12"/>
          <w:sz w:val="24"/>
        </w:rPr>
        <w:t xml:space="preserve"> </w:t>
      </w:r>
      <w:r>
        <w:rPr>
          <w:sz w:val="24"/>
        </w:rPr>
        <w:t>cu</w:t>
      </w:r>
      <w:r>
        <w:rPr>
          <w:spacing w:val="-11"/>
          <w:sz w:val="24"/>
        </w:rPr>
        <w:t xml:space="preserve"> </w:t>
      </w:r>
      <w:r>
        <w:rPr>
          <w:sz w:val="24"/>
        </w:rPr>
        <w:t>jumătate</w:t>
      </w:r>
      <w:r>
        <w:rPr>
          <w:spacing w:val="-11"/>
          <w:sz w:val="24"/>
        </w:rPr>
        <w:t xml:space="preserve"> </w:t>
      </w:r>
      <w:r>
        <w:rPr>
          <w:sz w:val="24"/>
        </w:rPr>
        <w:t>din redevenţa</w:t>
      </w:r>
      <w:r>
        <w:rPr>
          <w:spacing w:val="-14"/>
          <w:sz w:val="24"/>
        </w:rPr>
        <w:t xml:space="preserve"> </w:t>
      </w:r>
      <w:r>
        <w:rPr>
          <w:sz w:val="24"/>
        </w:rPr>
        <w:t>ce</w:t>
      </w:r>
      <w:r>
        <w:rPr>
          <w:spacing w:val="-12"/>
          <w:sz w:val="24"/>
        </w:rPr>
        <w:t xml:space="preserve"> </w:t>
      </w:r>
      <w:r>
        <w:rPr>
          <w:sz w:val="24"/>
        </w:rPr>
        <w:t>ar</w:t>
      </w:r>
      <w:r>
        <w:rPr>
          <w:spacing w:val="-14"/>
          <w:sz w:val="24"/>
        </w:rPr>
        <w:t xml:space="preserve"> </w:t>
      </w:r>
      <w:r>
        <w:rPr>
          <w:sz w:val="24"/>
        </w:rPr>
        <w:t>mai</w:t>
      </w:r>
      <w:r>
        <w:rPr>
          <w:spacing w:val="-13"/>
          <w:sz w:val="24"/>
        </w:rPr>
        <w:t xml:space="preserve"> </w:t>
      </w:r>
      <w:r>
        <w:rPr>
          <w:sz w:val="24"/>
        </w:rPr>
        <w:t>fi</w:t>
      </w:r>
      <w:r>
        <w:rPr>
          <w:spacing w:val="80"/>
          <w:sz w:val="24"/>
        </w:rPr>
        <w:t xml:space="preserve"> </w:t>
      </w:r>
      <w:r>
        <w:rPr>
          <w:sz w:val="24"/>
        </w:rPr>
        <w:t>trebuit</w:t>
      </w:r>
      <w:r>
        <w:rPr>
          <w:spacing w:val="-14"/>
          <w:sz w:val="24"/>
        </w:rPr>
        <w:t xml:space="preserve"> </w:t>
      </w:r>
      <w:r>
        <w:rPr>
          <w:sz w:val="24"/>
        </w:rPr>
        <w:t>încasată</w:t>
      </w:r>
      <w:r>
        <w:rPr>
          <w:spacing w:val="-14"/>
          <w:sz w:val="24"/>
        </w:rPr>
        <w:t xml:space="preserve"> </w:t>
      </w:r>
      <w:r>
        <w:rPr>
          <w:sz w:val="24"/>
        </w:rPr>
        <w:t>până</w:t>
      </w:r>
      <w:r>
        <w:rPr>
          <w:spacing w:val="-14"/>
          <w:sz w:val="24"/>
        </w:rPr>
        <w:t xml:space="preserve"> </w:t>
      </w:r>
      <w:r>
        <w:rPr>
          <w:sz w:val="24"/>
        </w:rPr>
        <w:t>la</w:t>
      </w:r>
      <w:r>
        <w:rPr>
          <w:spacing w:val="-14"/>
          <w:sz w:val="24"/>
        </w:rPr>
        <w:t xml:space="preserve"> </w:t>
      </w:r>
      <w:r>
        <w:rPr>
          <w:sz w:val="24"/>
        </w:rPr>
        <w:t>terminarea</w:t>
      </w:r>
      <w:r>
        <w:rPr>
          <w:spacing w:val="37"/>
          <w:sz w:val="24"/>
        </w:rPr>
        <w:t xml:space="preserve"> </w:t>
      </w:r>
      <w:r>
        <w:rPr>
          <w:sz w:val="24"/>
        </w:rPr>
        <w:t>contractului</w:t>
      </w:r>
      <w:r>
        <w:rPr>
          <w:spacing w:val="-13"/>
          <w:sz w:val="24"/>
        </w:rPr>
        <w:t xml:space="preserve"> </w:t>
      </w:r>
      <w:r>
        <w:rPr>
          <w:sz w:val="24"/>
        </w:rPr>
        <w:t>,</w:t>
      </w:r>
      <w:r>
        <w:rPr>
          <w:spacing w:val="-12"/>
          <w:sz w:val="24"/>
        </w:rPr>
        <w:t xml:space="preserve"> </w:t>
      </w:r>
      <w:r>
        <w:rPr>
          <w:sz w:val="24"/>
        </w:rPr>
        <w:t>plus</w:t>
      </w:r>
      <w:r>
        <w:rPr>
          <w:spacing w:val="-14"/>
          <w:sz w:val="24"/>
        </w:rPr>
        <w:t xml:space="preserve"> </w:t>
      </w:r>
      <w:r>
        <w:rPr>
          <w:sz w:val="24"/>
        </w:rPr>
        <w:t>costul</w:t>
      </w:r>
      <w:r>
        <w:rPr>
          <w:spacing w:val="-13"/>
          <w:sz w:val="24"/>
        </w:rPr>
        <w:t xml:space="preserve"> </w:t>
      </w:r>
      <w:r>
        <w:rPr>
          <w:sz w:val="24"/>
        </w:rPr>
        <w:t>lucrărilor pentru aducerea terenului la starea</w:t>
      </w:r>
      <w:r>
        <w:rPr>
          <w:spacing w:val="80"/>
          <w:sz w:val="24"/>
        </w:rPr>
        <w:t xml:space="preserve"> </w:t>
      </w:r>
      <w:r>
        <w:rPr>
          <w:sz w:val="24"/>
        </w:rPr>
        <w:t>iniţială.</w:t>
      </w:r>
    </w:p>
    <w:p w14:paraId="15DD79C4" w14:textId="77777777" w:rsidR="00151D2A" w:rsidRDefault="00B92794">
      <w:pPr>
        <w:pStyle w:val="ListParagraph"/>
        <w:numPr>
          <w:ilvl w:val="0"/>
          <w:numId w:val="20"/>
        </w:numPr>
        <w:tabs>
          <w:tab w:val="left" w:pos="1491"/>
        </w:tabs>
        <w:ind w:left="527" w:right="1280" w:firstLine="720"/>
        <w:rPr>
          <w:sz w:val="24"/>
        </w:rPr>
      </w:pPr>
      <w:r>
        <w:rPr>
          <w:sz w:val="24"/>
        </w:rPr>
        <w:t>în</w:t>
      </w:r>
      <w:r>
        <w:rPr>
          <w:spacing w:val="-17"/>
          <w:sz w:val="24"/>
        </w:rPr>
        <w:t xml:space="preserve"> </w:t>
      </w:r>
      <w:r>
        <w:rPr>
          <w:sz w:val="24"/>
        </w:rPr>
        <w:t>cazul</w:t>
      </w:r>
      <w:r>
        <w:rPr>
          <w:spacing w:val="-17"/>
          <w:sz w:val="24"/>
        </w:rPr>
        <w:t xml:space="preserve"> </w:t>
      </w:r>
      <w:r>
        <w:rPr>
          <w:sz w:val="24"/>
        </w:rPr>
        <w:t>nerespectării</w:t>
      </w:r>
      <w:r>
        <w:rPr>
          <w:spacing w:val="-16"/>
          <w:sz w:val="24"/>
        </w:rPr>
        <w:t xml:space="preserve"> </w:t>
      </w:r>
      <w:r>
        <w:rPr>
          <w:sz w:val="24"/>
        </w:rPr>
        <w:t>obligaţiilor</w:t>
      </w:r>
      <w:r>
        <w:rPr>
          <w:spacing w:val="-17"/>
          <w:sz w:val="24"/>
        </w:rPr>
        <w:t xml:space="preserve"> </w:t>
      </w:r>
      <w:r>
        <w:rPr>
          <w:sz w:val="24"/>
        </w:rPr>
        <w:t>contractuale</w:t>
      </w:r>
      <w:r>
        <w:rPr>
          <w:spacing w:val="-17"/>
          <w:sz w:val="24"/>
        </w:rPr>
        <w:t xml:space="preserve"> </w:t>
      </w:r>
      <w:r>
        <w:rPr>
          <w:sz w:val="24"/>
        </w:rPr>
        <w:t>de</w:t>
      </w:r>
      <w:r>
        <w:rPr>
          <w:spacing w:val="-17"/>
          <w:sz w:val="24"/>
        </w:rPr>
        <w:t xml:space="preserve"> </w:t>
      </w:r>
      <w:r>
        <w:rPr>
          <w:sz w:val="24"/>
        </w:rPr>
        <w:t>către</w:t>
      </w:r>
      <w:r>
        <w:rPr>
          <w:spacing w:val="-16"/>
          <w:sz w:val="24"/>
        </w:rPr>
        <w:t xml:space="preserve"> </w:t>
      </w:r>
      <w:r>
        <w:rPr>
          <w:sz w:val="24"/>
        </w:rPr>
        <w:t>concedent,</w:t>
      </w:r>
      <w:r>
        <w:rPr>
          <w:spacing w:val="-17"/>
          <w:sz w:val="24"/>
        </w:rPr>
        <w:t xml:space="preserve"> </w:t>
      </w:r>
      <w:r>
        <w:rPr>
          <w:sz w:val="24"/>
        </w:rPr>
        <w:t>prin</w:t>
      </w:r>
      <w:r>
        <w:rPr>
          <w:spacing w:val="-17"/>
          <w:sz w:val="24"/>
        </w:rPr>
        <w:t xml:space="preserve"> </w:t>
      </w:r>
      <w:r>
        <w:rPr>
          <w:sz w:val="24"/>
        </w:rPr>
        <w:t>reziliere</w:t>
      </w:r>
      <w:r>
        <w:rPr>
          <w:spacing w:val="-16"/>
          <w:sz w:val="24"/>
        </w:rPr>
        <w:t xml:space="preserve"> </w:t>
      </w:r>
      <w:r>
        <w:rPr>
          <w:sz w:val="24"/>
        </w:rPr>
        <w:t>de către</w:t>
      </w:r>
      <w:r>
        <w:rPr>
          <w:spacing w:val="80"/>
          <w:sz w:val="24"/>
        </w:rPr>
        <w:t xml:space="preserve"> </w:t>
      </w:r>
      <w:r>
        <w:rPr>
          <w:sz w:val="24"/>
        </w:rPr>
        <w:t>concesionar,</w:t>
      </w:r>
      <w:r>
        <w:rPr>
          <w:spacing w:val="-4"/>
          <w:sz w:val="24"/>
        </w:rPr>
        <w:t xml:space="preserve"> </w:t>
      </w:r>
      <w:r>
        <w:rPr>
          <w:sz w:val="24"/>
        </w:rPr>
        <w:t>cu</w:t>
      </w:r>
      <w:r>
        <w:rPr>
          <w:spacing w:val="-3"/>
          <w:sz w:val="24"/>
        </w:rPr>
        <w:t xml:space="preserve"> </w:t>
      </w:r>
      <w:r>
        <w:rPr>
          <w:sz w:val="24"/>
        </w:rPr>
        <w:t>plata</w:t>
      </w:r>
      <w:r>
        <w:rPr>
          <w:spacing w:val="-5"/>
          <w:sz w:val="24"/>
        </w:rPr>
        <w:t xml:space="preserve"> </w:t>
      </w:r>
      <w:r>
        <w:rPr>
          <w:sz w:val="24"/>
        </w:rPr>
        <w:t>unor</w:t>
      </w:r>
      <w:r>
        <w:rPr>
          <w:spacing w:val="-4"/>
          <w:sz w:val="24"/>
        </w:rPr>
        <w:t xml:space="preserve"> </w:t>
      </w:r>
      <w:r>
        <w:rPr>
          <w:sz w:val="24"/>
        </w:rPr>
        <w:t>despăgubiri</w:t>
      </w:r>
      <w:r>
        <w:rPr>
          <w:spacing w:val="-4"/>
          <w:sz w:val="24"/>
        </w:rPr>
        <w:t xml:space="preserve"> </w:t>
      </w:r>
      <w:r>
        <w:rPr>
          <w:sz w:val="24"/>
        </w:rPr>
        <w:t>în</w:t>
      </w:r>
      <w:r>
        <w:rPr>
          <w:spacing w:val="-2"/>
          <w:sz w:val="24"/>
        </w:rPr>
        <w:t xml:space="preserve"> </w:t>
      </w:r>
      <w:r>
        <w:rPr>
          <w:sz w:val="24"/>
        </w:rPr>
        <w:t>sarcina</w:t>
      </w:r>
      <w:r>
        <w:rPr>
          <w:spacing w:val="-3"/>
          <w:sz w:val="24"/>
        </w:rPr>
        <w:t xml:space="preserve"> </w:t>
      </w:r>
      <w:r>
        <w:rPr>
          <w:sz w:val="24"/>
        </w:rPr>
        <w:t>concedentului</w:t>
      </w:r>
      <w:r>
        <w:rPr>
          <w:spacing w:val="-3"/>
          <w:sz w:val="24"/>
        </w:rPr>
        <w:t xml:space="preserve"> </w:t>
      </w:r>
      <w:r>
        <w:rPr>
          <w:sz w:val="24"/>
        </w:rPr>
        <w:t>care</w:t>
      </w:r>
      <w:r>
        <w:rPr>
          <w:spacing w:val="-4"/>
          <w:sz w:val="24"/>
        </w:rPr>
        <w:t xml:space="preserve"> </w:t>
      </w:r>
      <w:r>
        <w:rPr>
          <w:sz w:val="24"/>
        </w:rPr>
        <w:t>să</w:t>
      </w:r>
      <w:r>
        <w:rPr>
          <w:spacing w:val="-1"/>
          <w:sz w:val="24"/>
        </w:rPr>
        <w:t xml:space="preserve"> </w:t>
      </w:r>
      <w:r>
        <w:rPr>
          <w:sz w:val="24"/>
        </w:rPr>
        <w:t>acopere costurile lucrărilor, a</w:t>
      </w:r>
      <w:r>
        <w:rPr>
          <w:spacing w:val="80"/>
          <w:w w:val="150"/>
          <w:sz w:val="24"/>
        </w:rPr>
        <w:t xml:space="preserve"> </w:t>
      </w:r>
      <w:r>
        <w:rPr>
          <w:sz w:val="24"/>
        </w:rPr>
        <w:t>cheltuielilor</w:t>
      </w:r>
      <w:r>
        <w:rPr>
          <w:spacing w:val="-4"/>
          <w:sz w:val="24"/>
        </w:rPr>
        <w:t xml:space="preserve"> </w:t>
      </w:r>
      <w:r>
        <w:rPr>
          <w:sz w:val="24"/>
        </w:rPr>
        <w:t>suportate</w:t>
      </w:r>
      <w:r>
        <w:rPr>
          <w:spacing w:val="-4"/>
          <w:sz w:val="24"/>
        </w:rPr>
        <w:t xml:space="preserve"> </w:t>
      </w:r>
      <w:r>
        <w:rPr>
          <w:sz w:val="24"/>
        </w:rPr>
        <w:t>şi</w:t>
      </w:r>
      <w:r>
        <w:rPr>
          <w:spacing w:val="-1"/>
          <w:sz w:val="24"/>
        </w:rPr>
        <w:t xml:space="preserve"> </w:t>
      </w:r>
      <w:r>
        <w:rPr>
          <w:sz w:val="24"/>
        </w:rPr>
        <w:t>a</w:t>
      </w:r>
      <w:r>
        <w:rPr>
          <w:spacing w:val="-3"/>
          <w:sz w:val="24"/>
        </w:rPr>
        <w:t xml:space="preserve"> </w:t>
      </w:r>
      <w:r>
        <w:rPr>
          <w:sz w:val="24"/>
        </w:rPr>
        <w:t>beneficiului</w:t>
      </w:r>
      <w:r>
        <w:rPr>
          <w:spacing w:val="-3"/>
          <w:sz w:val="24"/>
        </w:rPr>
        <w:t xml:space="preserve"> </w:t>
      </w:r>
      <w:r>
        <w:rPr>
          <w:sz w:val="24"/>
        </w:rPr>
        <w:t>nerealizat;</w:t>
      </w:r>
    </w:p>
    <w:p w14:paraId="6C951F94" w14:textId="77777777" w:rsidR="00151D2A" w:rsidRDefault="00B92794">
      <w:pPr>
        <w:pStyle w:val="ListParagraph"/>
        <w:numPr>
          <w:ilvl w:val="0"/>
          <w:numId w:val="20"/>
        </w:numPr>
        <w:tabs>
          <w:tab w:val="left" w:pos="1511"/>
        </w:tabs>
        <w:ind w:left="527" w:right="809" w:firstLine="720"/>
        <w:rPr>
          <w:sz w:val="24"/>
        </w:rPr>
      </w:pPr>
      <w:r>
        <w:rPr>
          <w:sz w:val="24"/>
        </w:rPr>
        <w:t>la</w:t>
      </w:r>
      <w:r>
        <w:rPr>
          <w:spacing w:val="40"/>
          <w:sz w:val="24"/>
        </w:rPr>
        <w:t xml:space="preserve"> </w:t>
      </w:r>
      <w:r>
        <w:rPr>
          <w:sz w:val="24"/>
        </w:rPr>
        <w:t>dispariţia,</w:t>
      </w:r>
      <w:r>
        <w:rPr>
          <w:spacing w:val="40"/>
          <w:sz w:val="24"/>
        </w:rPr>
        <w:t xml:space="preserve"> </w:t>
      </w:r>
      <w:r>
        <w:rPr>
          <w:sz w:val="24"/>
        </w:rPr>
        <w:t>dintr-o</w:t>
      </w:r>
      <w:r>
        <w:rPr>
          <w:spacing w:val="40"/>
          <w:sz w:val="24"/>
        </w:rPr>
        <w:t xml:space="preserve"> </w:t>
      </w:r>
      <w:r>
        <w:rPr>
          <w:sz w:val="24"/>
        </w:rPr>
        <w:t>cauză</w:t>
      </w:r>
      <w:r>
        <w:rPr>
          <w:spacing w:val="40"/>
          <w:sz w:val="24"/>
        </w:rPr>
        <w:t xml:space="preserve"> </w:t>
      </w:r>
      <w:r>
        <w:rPr>
          <w:sz w:val="24"/>
        </w:rPr>
        <w:t>de</w:t>
      </w:r>
      <w:r>
        <w:rPr>
          <w:spacing w:val="40"/>
          <w:sz w:val="24"/>
        </w:rPr>
        <w:t xml:space="preserve"> </w:t>
      </w:r>
      <w:r>
        <w:rPr>
          <w:sz w:val="24"/>
        </w:rPr>
        <w:t>forţă</w:t>
      </w:r>
      <w:r>
        <w:rPr>
          <w:spacing w:val="40"/>
          <w:sz w:val="24"/>
        </w:rPr>
        <w:t xml:space="preserve"> </w:t>
      </w:r>
      <w:r>
        <w:rPr>
          <w:sz w:val="24"/>
        </w:rPr>
        <w:t>majoră,</w:t>
      </w:r>
      <w:r>
        <w:rPr>
          <w:spacing w:val="40"/>
          <w:sz w:val="24"/>
        </w:rPr>
        <w:t xml:space="preserve"> </w:t>
      </w:r>
      <w:r>
        <w:rPr>
          <w:sz w:val="24"/>
        </w:rPr>
        <w:t>a</w:t>
      </w:r>
      <w:r>
        <w:rPr>
          <w:spacing w:val="40"/>
          <w:sz w:val="24"/>
        </w:rPr>
        <w:t xml:space="preserve"> </w:t>
      </w:r>
      <w:r>
        <w:rPr>
          <w:sz w:val="24"/>
        </w:rPr>
        <w:t>bunului</w:t>
      </w:r>
      <w:r>
        <w:rPr>
          <w:spacing w:val="40"/>
          <w:sz w:val="24"/>
        </w:rPr>
        <w:t xml:space="preserve"> </w:t>
      </w:r>
      <w:r>
        <w:rPr>
          <w:sz w:val="24"/>
        </w:rPr>
        <w:t>concesionat</w:t>
      </w:r>
      <w:r>
        <w:rPr>
          <w:spacing w:val="40"/>
          <w:sz w:val="24"/>
        </w:rPr>
        <w:t xml:space="preserve"> </w:t>
      </w:r>
      <w:r>
        <w:rPr>
          <w:sz w:val="24"/>
        </w:rPr>
        <w:t>sau</w:t>
      </w:r>
      <w:r>
        <w:rPr>
          <w:spacing w:val="40"/>
          <w:sz w:val="24"/>
        </w:rPr>
        <w:t xml:space="preserve"> </w:t>
      </w:r>
      <w:r>
        <w:rPr>
          <w:sz w:val="24"/>
        </w:rPr>
        <w:t>în</w:t>
      </w:r>
      <w:r>
        <w:rPr>
          <w:spacing w:val="40"/>
          <w:sz w:val="24"/>
        </w:rPr>
        <w:t xml:space="preserve"> </w:t>
      </w:r>
      <w:r>
        <w:rPr>
          <w:sz w:val="24"/>
        </w:rPr>
        <w:t>cazul imposibilităţii</w:t>
      </w:r>
      <w:r>
        <w:rPr>
          <w:spacing w:val="76"/>
          <w:sz w:val="24"/>
        </w:rPr>
        <w:t xml:space="preserve"> </w:t>
      </w:r>
      <w:r>
        <w:rPr>
          <w:sz w:val="24"/>
        </w:rPr>
        <w:t>obiective</w:t>
      </w:r>
      <w:r>
        <w:rPr>
          <w:spacing w:val="-17"/>
          <w:sz w:val="24"/>
        </w:rPr>
        <w:t xml:space="preserve"> </w:t>
      </w:r>
      <w:r>
        <w:rPr>
          <w:sz w:val="24"/>
        </w:rPr>
        <w:t>a</w:t>
      </w:r>
      <w:r>
        <w:rPr>
          <w:spacing w:val="-16"/>
          <w:sz w:val="24"/>
        </w:rPr>
        <w:t xml:space="preserve"> </w:t>
      </w:r>
      <w:r>
        <w:rPr>
          <w:sz w:val="24"/>
        </w:rPr>
        <w:t>concesionarului</w:t>
      </w:r>
      <w:r>
        <w:rPr>
          <w:spacing w:val="-16"/>
          <w:sz w:val="24"/>
        </w:rPr>
        <w:t xml:space="preserve"> </w:t>
      </w:r>
      <w:r>
        <w:rPr>
          <w:sz w:val="24"/>
        </w:rPr>
        <w:t>de</w:t>
      </w:r>
      <w:r>
        <w:rPr>
          <w:spacing w:val="-17"/>
          <w:sz w:val="24"/>
        </w:rPr>
        <w:t xml:space="preserve"> </w:t>
      </w:r>
      <w:r>
        <w:rPr>
          <w:sz w:val="24"/>
        </w:rPr>
        <w:t>a-l</w:t>
      </w:r>
      <w:r>
        <w:rPr>
          <w:spacing w:val="-17"/>
          <w:sz w:val="24"/>
        </w:rPr>
        <w:t xml:space="preserve"> </w:t>
      </w:r>
      <w:r>
        <w:rPr>
          <w:sz w:val="24"/>
        </w:rPr>
        <w:t>exploata,</w:t>
      </w:r>
      <w:r>
        <w:rPr>
          <w:spacing w:val="-16"/>
          <w:sz w:val="24"/>
        </w:rPr>
        <w:t xml:space="preserve"> </w:t>
      </w:r>
      <w:r>
        <w:rPr>
          <w:sz w:val="24"/>
        </w:rPr>
        <w:t>prin</w:t>
      </w:r>
      <w:r>
        <w:rPr>
          <w:spacing w:val="-15"/>
          <w:sz w:val="24"/>
        </w:rPr>
        <w:t xml:space="preserve"> </w:t>
      </w:r>
      <w:r>
        <w:rPr>
          <w:sz w:val="24"/>
        </w:rPr>
        <w:t>renunţare</w:t>
      </w:r>
      <w:r>
        <w:rPr>
          <w:spacing w:val="-17"/>
          <w:sz w:val="24"/>
        </w:rPr>
        <w:t xml:space="preserve"> </w:t>
      </w:r>
      <w:r>
        <w:rPr>
          <w:sz w:val="24"/>
        </w:rPr>
        <w:t>(denunţare),</w:t>
      </w:r>
      <w:r>
        <w:rPr>
          <w:spacing w:val="-17"/>
          <w:sz w:val="24"/>
        </w:rPr>
        <w:t xml:space="preserve"> </w:t>
      </w:r>
      <w:r>
        <w:rPr>
          <w:sz w:val="24"/>
        </w:rPr>
        <w:t>fără</w:t>
      </w:r>
      <w:r>
        <w:rPr>
          <w:spacing w:val="-15"/>
          <w:sz w:val="24"/>
        </w:rPr>
        <w:t xml:space="preserve"> </w:t>
      </w:r>
      <w:r>
        <w:rPr>
          <w:sz w:val="24"/>
        </w:rPr>
        <w:t>plata unei despăgubiri;</w:t>
      </w:r>
    </w:p>
    <w:p w14:paraId="2FE974FF" w14:textId="77777777" w:rsidR="00151D2A" w:rsidRDefault="00B92794">
      <w:pPr>
        <w:pStyle w:val="ListParagraph"/>
        <w:numPr>
          <w:ilvl w:val="1"/>
          <w:numId w:val="21"/>
        </w:numPr>
        <w:tabs>
          <w:tab w:val="left" w:pos="1830"/>
        </w:tabs>
        <w:ind w:left="527" w:right="671" w:firstLine="720"/>
        <w:rPr>
          <w:sz w:val="24"/>
        </w:rPr>
      </w:pPr>
      <w:r>
        <w:rPr>
          <w:sz w:val="24"/>
        </w:rPr>
        <w:t>Atunci</w:t>
      </w:r>
      <w:r>
        <w:rPr>
          <w:spacing w:val="37"/>
          <w:sz w:val="24"/>
        </w:rPr>
        <w:t xml:space="preserve"> </w:t>
      </w:r>
      <w:r>
        <w:rPr>
          <w:sz w:val="24"/>
        </w:rPr>
        <w:t>când,</w:t>
      </w:r>
      <w:r>
        <w:rPr>
          <w:spacing w:val="39"/>
          <w:sz w:val="24"/>
        </w:rPr>
        <w:t xml:space="preserve"> </w:t>
      </w:r>
      <w:r>
        <w:rPr>
          <w:sz w:val="24"/>
        </w:rPr>
        <w:t>fără</w:t>
      </w:r>
      <w:r>
        <w:rPr>
          <w:spacing w:val="38"/>
          <w:sz w:val="24"/>
        </w:rPr>
        <w:t xml:space="preserve"> </w:t>
      </w:r>
      <w:r>
        <w:rPr>
          <w:sz w:val="24"/>
        </w:rPr>
        <w:t>justificare,</w:t>
      </w:r>
      <w:r>
        <w:rPr>
          <w:spacing w:val="36"/>
          <w:sz w:val="24"/>
        </w:rPr>
        <w:t xml:space="preserve"> </w:t>
      </w:r>
      <w:r>
        <w:rPr>
          <w:sz w:val="24"/>
        </w:rPr>
        <w:t>una</w:t>
      </w:r>
      <w:r>
        <w:rPr>
          <w:spacing w:val="37"/>
          <w:sz w:val="24"/>
        </w:rPr>
        <w:t xml:space="preserve"> </w:t>
      </w:r>
      <w:r>
        <w:rPr>
          <w:sz w:val="24"/>
        </w:rPr>
        <w:t>dintre</w:t>
      </w:r>
      <w:r>
        <w:rPr>
          <w:spacing w:val="38"/>
          <w:sz w:val="24"/>
        </w:rPr>
        <w:t xml:space="preserve"> </w:t>
      </w:r>
      <w:r>
        <w:rPr>
          <w:sz w:val="24"/>
        </w:rPr>
        <w:t>părţile</w:t>
      </w:r>
      <w:r>
        <w:rPr>
          <w:spacing w:val="37"/>
          <w:sz w:val="24"/>
        </w:rPr>
        <w:t xml:space="preserve"> </w:t>
      </w:r>
      <w:r>
        <w:rPr>
          <w:sz w:val="24"/>
        </w:rPr>
        <w:t>contractului</w:t>
      </w:r>
      <w:r>
        <w:rPr>
          <w:spacing w:val="38"/>
          <w:sz w:val="24"/>
        </w:rPr>
        <w:t xml:space="preserve"> </w:t>
      </w:r>
      <w:r>
        <w:rPr>
          <w:sz w:val="24"/>
        </w:rPr>
        <w:t>de</w:t>
      </w:r>
      <w:r>
        <w:rPr>
          <w:spacing w:val="37"/>
          <w:sz w:val="24"/>
        </w:rPr>
        <w:t xml:space="preserve"> </w:t>
      </w:r>
      <w:r>
        <w:rPr>
          <w:sz w:val="24"/>
        </w:rPr>
        <w:t>concesiune</w:t>
      </w:r>
      <w:r>
        <w:rPr>
          <w:spacing w:val="37"/>
          <w:sz w:val="24"/>
        </w:rPr>
        <w:t xml:space="preserve"> </w:t>
      </w:r>
      <w:r>
        <w:rPr>
          <w:sz w:val="24"/>
        </w:rPr>
        <w:t>nu</w:t>
      </w:r>
      <w:r>
        <w:rPr>
          <w:spacing w:val="38"/>
          <w:sz w:val="24"/>
        </w:rPr>
        <w:t xml:space="preserve"> </w:t>
      </w:r>
      <w:r>
        <w:rPr>
          <w:sz w:val="24"/>
        </w:rPr>
        <w:t>îşi execută</w:t>
      </w:r>
      <w:r>
        <w:rPr>
          <w:spacing w:val="78"/>
          <w:w w:val="150"/>
          <w:sz w:val="24"/>
        </w:rPr>
        <w:t xml:space="preserve"> </w:t>
      </w:r>
      <w:r>
        <w:rPr>
          <w:sz w:val="24"/>
        </w:rPr>
        <w:t>obligaţiile</w:t>
      </w:r>
      <w:r>
        <w:rPr>
          <w:spacing w:val="27"/>
          <w:sz w:val="24"/>
        </w:rPr>
        <w:t xml:space="preserve"> </w:t>
      </w:r>
      <w:r>
        <w:rPr>
          <w:sz w:val="24"/>
        </w:rPr>
        <w:t>născute</w:t>
      </w:r>
      <w:r>
        <w:rPr>
          <w:spacing w:val="27"/>
          <w:sz w:val="24"/>
        </w:rPr>
        <w:t xml:space="preserve"> </w:t>
      </w:r>
      <w:r>
        <w:rPr>
          <w:sz w:val="24"/>
        </w:rPr>
        <w:t>din</w:t>
      </w:r>
      <w:r>
        <w:rPr>
          <w:spacing w:val="28"/>
          <w:sz w:val="24"/>
        </w:rPr>
        <w:t xml:space="preserve"> </w:t>
      </w:r>
      <w:r>
        <w:rPr>
          <w:sz w:val="24"/>
        </w:rPr>
        <w:t>contract,</w:t>
      </w:r>
      <w:r>
        <w:rPr>
          <w:spacing w:val="27"/>
          <w:sz w:val="24"/>
        </w:rPr>
        <w:t xml:space="preserve"> </w:t>
      </w:r>
      <w:r>
        <w:rPr>
          <w:sz w:val="24"/>
        </w:rPr>
        <w:t>cealaltă</w:t>
      </w:r>
      <w:r>
        <w:rPr>
          <w:spacing w:val="26"/>
          <w:sz w:val="24"/>
        </w:rPr>
        <w:t xml:space="preserve"> </w:t>
      </w:r>
      <w:r>
        <w:rPr>
          <w:sz w:val="24"/>
        </w:rPr>
        <w:t>parte</w:t>
      </w:r>
      <w:r>
        <w:rPr>
          <w:spacing w:val="27"/>
          <w:sz w:val="24"/>
        </w:rPr>
        <w:t xml:space="preserve"> </w:t>
      </w:r>
      <w:r>
        <w:rPr>
          <w:sz w:val="24"/>
        </w:rPr>
        <w:t>are</w:t>
      </w:r>
      <w:r>
        <w:rPr>
          <w:spacing w:val="28"/>
          <w:sz w:val="24"/>
        </w:rPr>
        <w:t xml:space="preserve"> </w:t>
      </w:r>
      <w:r>
        <w:rPr>
          <w:sz w:val="24"/>
        </w:rPr>
        <w:t>dreptul</w:t>
      </w:r>
      <w:r>
        <w:rPr>
          <w:spacing w:val="28"/>
          <w:sz w:val="24"/>
        </w:rPr>
        <w:t xml:space="preserve"> </w:t>
      </w:r>
      <w:r>
        <w:rPr>
          <w:sz w:val="24"/>
        </w:rPr>
        <w:t>de</w:t>
      </w:r>
      <w:r>
        <w:rPr>
          <w:spacing w:val="27"/>
          <w:sz w:val="24"/>
        </w:rPr>
        <w:t xml:space="preserve"> </w:t>
      </w:r>
      <w:r>
        <w:rPr>
          <w:sz w:val="24"/>
        </w:rPr>
        <w:t>a</w:t>
      </w:r>
      <w:r>
        <w:rPr>
          <w:spacing w:val="27"/>
          <w:sz w:val="24"/>
        </w:rPr>
        <w:t xml:space="preserve"> </w:t>
      </w:r>
      <w:r>
        <w:rPr>
          <w:sz w:val="24"/>
        </w:rPr>
        <w:t>rezilia</w:t>
      </w:r>
      <w:r>
        <w:rPr>
          <w:spacing w:val="26"/>
          <w:sz w:val="24"/>
        </w:rPr>
        <w:t xml:space="preserve"> </w:t>
      </w:r>
      <w:r>
        <w:rPr>
          <w:sz w:val="24"/>
        </w:rPr>
        <w:t>contractul,</w:t>
      </w:r>
      <w:r>
        <w:rPr>
          <w:spacing w:val="28"/>
          <w:sz w:val="24"/>
        </w:rPr>
        <w:t xml:space="preserve"> </w:t>
      </w:r>
      <w:r>
        <w:rPr>
          <w:sz w:val="24"/>
        </w:rPr>
        <w:t>cu</w:t>
      </w:r>
    </w:p>
    <w:p w14:paraId="14D6CB30" w14:textId="77777777" w:rsidR="00151D2A" w:rsidRDefault="00B92794">
      <w:pPr>
        <w:pStyle w:val="BodyText"/>
        <w:spacing w:before="81" w:line="275" w:lineRule="exact"/>
        <w:ind w:left="527"/>
      </w:pPr>
      <w:r>
        <w:t>plata</w:t>
      </w:r>
      <w:r>
        <w:rPr>
          <w:spacing w:val="-10"/>
        </w:rPr>
        <w:t xml:space="preserve"> </w:t>
      </w:r>
      <w:r>
        <w:t>de</w:t>
      </w:r>
      <w:r>
        <w:rPr>
          <w:spacing w:val="-8"/>
        </w:rPr>
        <w:t xml:space="preserve"> </w:t>
      </w:r>
      <w:r>
        <w:t>daune</w:t>
      </w:r>
      <w:r>
        <w:rPr>
          <w:spacing w:val="-8"/>
        </w:rPr>
        <w:t xml:space="preserve"> </w:t>
      </w:r>
      <w:r>
        <w:t>interese,</w:t>
      </w:r>
      <w:r>
        <w:rPr>
          <w:spacing w:val="74"/>
          <w:w w:val="150"/>
        </w:rPr>
        <w:t xml:space="preserve"> </w:t>
      </w:r>
      <w:r>
        <w:t>dacă</w:t>
      </w:r>
      <w:r>
        <w:rPr>
          <w:spacing w:val="-11"/>
        </w:rPr>
        <w:t xml:space="preserve"> </w:t>
      </w:r>
      <w:r>
        <w:t>este</w:t>
      </w:r>
      <w:r>
        <w:rPr>
          <w:spacing w:val="-12"/>
        </w:rPr>
        <w:t xml:space="preserve"> </w:t>
      </w:r>
      <w:r>
        <w:t>cazul,</w:t>
      </w:r>
      <w:r>
        <w:rPr>
          <w:spacing w:val="-12"/>
        </w:rPr>
        <w:t xml:space="preserve"> </w:t>
      </w:r>
      <w:r>
        <w:t>potrivit</w:t>
      </w:r>
      <w:r>
        <w:rPr>
          <w:spacing w:val="-11"/>
        </w:rPr>
        <w:t xml:space="preserve"> </w:t>
      </w:r>
      <w:r>
        <w:rPr>
          <w:spacing w:val="-2"/>
        </w:rPr>
        <w:t>legii.</w:t>
      </w:r>
    </w:p>
    <w:p w14:paraId="0F3DA1D2" w14:textId="77777777" w:rsidR="00151D2A" w:rsidRDefault="00B92794">
      <w:pPr>
        <w:pStyle w:val="ListParagraph"/>
        <w:numPr>
          <w:ilvl w:val="1"/>
          <w:numId w:val="21"/>
        </w:numPr>
        <w:tabs>
          <w:tab w:val="left" w:pos="1815"/>
        </w:tabs>
        <w:ind w:left="527" w:right="496" w:firstLine="720"/>
        <w:rPr>
          <w:sz w:val="24"/>
        </w:rPr>
      </w:pPr>
      <w:r>
        <w:rPr>
          <w:sz w:val="24"/>
        </w:rPr>
        <w:t>Contractul de concesiune poate fi reziliat de plin drept, din iniţiativa concedentului,</w:t>
      </w:r>
      <w:r>
        <w:rPr>
          <w:spacing w:val="80"/>
          <w:sz w:val="24"/>
        </w:rPr>
        <w:t xml:space="preserve"> </w:t>
      </w:r>
      <w:r>
        <w:rPr>
          <w:sz w:val="24"/>
        </w:rPr>
        <w:t>în baza</w:t>
      </w:r>
      <w:r>
        <w:rPr>
          <w:spacing w:val="40"/>
          <w:sz w:val="24"/>
        </w:rPr>
        <w:t xml:space="preserve"> </w:t>
      </w:r>
      <w:r>
        <w:rPr>
          <w:sz w:val="24"/>
        </w:rPr>
        <w:t>unei notificări prealabile, în termen de 30(treizeci) de zile, fără punere în întârziere şi</w:t>
      </w:r>
      <w:r>
        <w:rPr>
          <w:spacing w:val="40"/>
          <w:sz w:val="24"/>
        </w:rPr>
        <w:t xml:space="preserve"> </w:t>
      </w:r>
      <w:r>
        <w:rPr>
          <w:sz w:val="24"/>
        </w:rPr>
        <w:t>fără intervenţia instanţei de</w:t>
      </w:r>
      <w:r>
        <w:rPr>
          <w:spacing w:val="40"/>
          <w:sz w:val="24"/>
        </w:rPr>
        <w:t xml:space="preserve"> </w:t>
      </w:r>
      <w:r>
        <w:rPr>
          <w:sz w:val="24"/>
        </w:rPr>
        <w:t>judecată (pact comisoriu gradul IV ),</w:t>
      </w:r>
      <w:r>
        <w:rPr>
          <w:spacing w:val="40"/>
          <w:sz w:val="24"/>
        </w:rPr>
        <w:t xml:space="preserve"> </w:t>
      </w:r>
      <w:r>
        <w:rPr>
          <w:sz w:val="24"/>
        </w:rPr>
        <w:t xml:space="preserve">în oricare din următoarele </w:t>
      </w:r>
      <w:r>
        <w:rPr>
          <w:spacing w:val="-2"/>
          <w:sz w:val="24"/>
        </w:rPr>
        <w:t>situaţii:</w:t>
      </w:r>
    </w:p>
    <w:p w14:paraId="4A759D4D" w14:textId="77777777" w:rsidR="00151D2A" w:rsidRDefault="00B92794">
      <w:pPr>
        <w:pStyle w:val="ListParagraph"/>
        <w:numPr>
          <w:ilvl w:val="0"/>
          <w:numId w:val="19"/>
        </w:numPr>
        <w:tabs>
          <w:tab w:val="left" w:pos="1552"/>
        </w:tabs>
        <w:ind w:right="829" w:firstLine="720"/>
        <w:rPr>
          <w:sz w:val="24"/>
        </w:rPr>
      </w:pPr>
      <w:r>
        <w:rPr>
          <w:sz w:val="24"/>
        </w:rPr>
        <w:t>neplata</w:t>
      </w:r>
      <w:r>
        <w:rPr>
          <w:spacing w:val="-13"/>
          <w:sz w:val="24"/>
        </w:rPr>
        <w:t xml:space="preserve"> </w:t>
      </w:r>
      <w:r>
        <w:rPr>
          <w:sz w:val="24"/>
        </w:rPr>
        <w:t>redevenţei</w:t>
      </w:r>
      <w:r>
        <w:rPr>
          <w:spacing w:val="-13"/>
          <w:sz w:val="24"/>
        </w:rPr>
        <w:t xml:space="preserve"> </w:t>
      </w:r>
      <w:r>
        <w:rPr>
          <w:sz w:val="24"/>
        </w:rPr>
        <w:t>pe</w:t>
      </w:r>
      <w:r>
        <w:rPr>
          <w:spacing w:val="-11"/>
          <w:sz w:val="24"/>
        </w:rPr>
        <w:t xml:space="preserve"> </w:t>
      </w:r>
      <w:r>
        <w:rPr>
          <w:sz w:val="24"/>
        </w:rPr>
        <w:t>o</w:t>
      </w:r>
      <w:r>
        <w:rPr>
          <w:spacing w:val="-13"/>
          <w:sz w:val="24"/>
        </w:rPr>
        <w:t xml:space="preserve"> </w:t>
      </w:r>
      <w:r>
        <w:rPr>
          <w:sz w:val="24"/>
        </w:rPr>
        <w:t>durată</w:t>
      </w:r>
      <w:r>
        <w:rPr>
          <w:spacing w:val="-14"/>
          <w:sz w:val="24"/>
        </w:rPr>
        <w:t xml:space="preserve"> </w:t>
      </w:r>
      <w:r>
        <w:rPr>
          <w:sz w:val="24"/>
        </w:rPr>
        <w:t>mai</w:t>
      </w:r>
      <w:r>
        <w:rPr>
          <w:spacing w:val="-13"/>
          <w:sz w:val="24"/>
        </w:rPr>
        <w:t xml:space="preserve"> </w:t>
      </w:r>
      <w:r>
        <w:rPr>
          <w:sz w:val="24"/>
        </w:rPr>
        <w:t>mare</w:t>
      </w:r>
      <w:r>
        <w:rPr>
          <w:spacing w:val="-13"/>
          <w:sz w:val="24"/>
        </w:rPr>
        <w:t xml:space="preserve"> </w:t>
      </w:r>
      <w:r>
        <w:rPr>
          <w:sz w:val="24"/>
        </w:rPr>
        <w:t>de</w:t>
      </w:r>
      <w:r>
        <w:rPr>
          <w:spacing w:val="-13"/>
          <w:sz w:val="24"/>
        </w:rPr>
        <w:t xml:space="preserve"> </w:t>
      </w:r>
      <w:r>
        <w:rPr>
          <w:sz w:val="24"/>
        </w:rPr>
        <w:t>90(nouă</w:t>
      </w:r>
      <w:r>
        <w:rPr>
          <w:spacing w:val="-8"/>
          <w:sz w:val="24"/>
        </w:rPr>
        <w:t xml:space="preserve"> </w:t>
      </w:r>
      <w:r>
        <w:rPr>
          <w:sz w:val="24"/>
        </w:rPr>
        <w:t>zeci)</w:t>
      </w:r>
      <w:r>
        <w:rPr>
          <w:spacing w:val="-11"/>
          <w:sz w:val="24"/>
        </w:rPr>
        <w:t xml:space="preserve"> </w:t>
      </w:r>
      <w:r>
        <w:rPr>
          <w:sz w:val="24"/>
        </w:rPr>
        <w:t>de</w:t>
      </w:r>
      <w:r>
        <w:rPr>
          <w:spacing w:val="-14"/>
          <w:sz w:val="24"/>
        </w:rPr>
        <w:t xml:space="preserve"> </w:t>
      </w:r>
      <w:r>
        <w:rPr>
          <w:sz w:val="24"/>
        </w:rPr>
        <w:t>zile</w:t>
      </w:r>
      <w:r>
        <w:rPr>
          <w:spacing w:val="-13"/>
          <w:sz w:val="24"/>
        </w:rPr>
        <w:t xml:space="preserve"> </w:t>
      </w:r>
      <w:r>
        <w:rPr>
          <w:sz w:val="24"/>
        </w:rPr>
        <w:t>de</w:t>
      </w:r>
      <w:r>
        <w:rPr>
          <w:spacing w:val="-13"/>
          <w:sz w:val="24"/>
        </w:rPr>
        <w:t xml:space="preserve"> </w:t>
      </w:r>
      <w:r>
        <w:rPr>
          <w:sz w:val="24"/>
        </w:rPr>
        <w:t>la</w:t>
      </w:r>
      <w:r>
        <w:rPr>
          <w:spacing w:val="-13"/>
          <w:sz w:val="24"/>
        </w:rPr>
        <w:t xml:space="preserve"> </w:t>
      </w:r>
      <w:r>
        <w:rPr>
          <w:sz w:val="24"/>
        </w:rPr>
        <w:t>data</w:t>
      </w:r>
      <w:r>
        <w:rPr>
          <w:spacing w:val="-13"/>
          <w:sz w:val="24"/>
        </w:rPr>
        <w:t xml:space="preserve"> </w:t>
      </w:r>
      <w:r>
        <w:rPr>
          <w:sz w:val="24"/>
        </w:rPr>
        <w:t xml:space="preserve">notificării </w:t>
      </w:r>
      <w:r>
        <w:rPr>
          <w:spacing w:val="-2"/>
          <w:sz w:val="24"/>
        </w:rPr>
        <w:lastRenderedPageBreak/>
        <w:t>scadentei;</w:t>
      </w:r>
    </w:p>
    <w:p w14:paraId="1D206CAA" w14:textId="77777777" w:rsidR="00151D2A" w:rsidRDefault="00B92794">
      <w:pPr>
        <w:pStyle w:val="ListParagraph"/>
        <w:numPr>
          <w:ilvl w:val="0"/>
          <w:numId w:val="19"/>
        </w:numPr>
        <w:tabs>
          <w:tab w:val="left" w:pos="1515"/>
        </w:tabs>
        <w:ind w:right="1175" w:firstLine="720"/>
        <w:rPr>
          <w:sz w:val="24"/>
        </w:rPr>
      </w:pPr>
      <w:r>
        <w:rPr>
          <w:sz w:val="24"/>
        </w:rPr>
        <w:t>în</w:t>
      </w:r>
      <w:r>
        <w:rPr>
          <w:spacing w:val="-7"/>
          <w:sz w:val="24"/>
        </w:rPr>
        <w:t xml:space="preserve"> </w:t>
      </w:r>
      <w:r>
        <w:rPr>
          <w:sz w:val="24"/>
        </w:rPr>
        <w:t>cazul</w:t>
      </w:r>
      <w:r>
        <w:rPr>
          <w:spacing w:val="-7"/>
          <w:sz w:val="24"/>
        </w:rPr>
        <w:t xml:space="preserve"> </w:t>
      </w:r>
      <w:r>
        <w:rPr>
          <w:sz w:val="24"/>
        </w:rPr>
        <w:t>schimbării</w:t>
      </w:r>
      <w:r>
        <w:rPr>
          <w:spacing w:val="-6"/>
          <w:sz w:val="24"/>
        </w:rPr>
        <w:t xml:space="preserve"> </w:t>
      </w:r>
      <w:r>
        <w:rPr>
          <w:sz w:val="24"/>
        </w:rPr>
        <w:t>de</w:t>
      </w:r>
      <w:r>
        <w:rPr>
          <w:spacing w:val="-5"/>
          <w:sz w:val="24"/>
        </w:rPr>
        <w:t xml:space="preserve"> </w:t>
      </w:r>
      <w:r>
        <w:rPr>
          <w:sz w:val="24"/>
        </w:rPr>
        <w:t>către</w:t>
      </w:r>
      <w:r>
        <w:rPr>
          <w:spacing w:val="-5"/>
          <w:sz w:val="24"/>
        </w:rPr>
        <w:t xml:space="preserve"> </w:t>
      </w:r>
      <w:r>
        <w:rPr>
          <w:sz w:val="24"/>
        </w:rPr>
        <w:t>concesionar</w:t>
      </w:r>
      <w:r>
        <w:rPr>
          <w:spacing w:val="-6"/>
          <w:sz w:val="24"/>
        </w:rPr>
        <w:t xml:space="preserve"> </w:t>
      </w:r>
      <w:r>
        <w:rPr>
          <w:sz w:val="24"/>
        </w:rPr>
        <w:t>a</w:t>
      </w:r>
      <w:r>
        <w:rPr>
          <w:spacing w:val="-8"/>
          <w:sz w:val="24"/>
        </w:rPr>
        <w:t xml:space="preserve"> </w:t>
      </w:r>
      <w:r>
        <w:rPr>
          <w:sz w:val="24"/>
        </w:rPr>
        <w:t>destinaţiei</w:t>
      </w:r>
      <w:r>
        <w:rPr>
          <w:spacing w:val="-7"/>
          <w:sz w:val="24"/>
        </w:rPr>
        <w:t xml:space="preserve"> </w:t>
      </w:r>
      <w:r>
        <w:rPr>
          <w:sz w:val="24"/>
        </w:rPr>
        <w:t>bunurilor</w:t>
      </w:r>
      <w:r>
        <w:rPr>
          <w:spacing w:val="-9"/>
          <w:sz w:val="24"/>
        </w:rPr>
        <w:t xml:space="preserve"> </w:t>
      </w:r>
      <w:r>
        <w:rPr>
          <w:sz w:val="24"/>
        </w:rPr>
        <w:t>concesionate,</w:t>
      </w:r>
      <w:r>
        <w:rPr>
          <w:spacing w:val="-8"/>
          <w:sz w:val="24"/>
        </w:rPr>
        <w:t xml:space="preserve"> </w:t>
      </w:r>
      <w:r>
        <w:rPr>
          <w:sz w:val="24"/>
        </w:rPr>
        <w:t>fără acordul scris al</w:t>
      </w:r>
      <w:r>
        <w:rPr>
          <w:spacing w:val="80"/>
          <w:sz w:val="24"/>
        </w:rPr>
        <w:t xml:space="preserve"> </w:t>
      </w:r>
      <w:r>
        <w:rPr>
          <w:sz w:val="24"/>
        </w:rPr>
        <w:t>concedentului;</w:t>
      </w:r>
    </w:p>
    <w:p w14:paraId="7FF5797D" w14:textId="77777777" w:rsidR="00151D2A" w:rsidRDefault="00B92794">
      <w:pPr>
        <w:pStyle w:val="ListParagraph"/>
        <w:numPr>
          <w:ilvl w:val="0"/>
          <w:numId w:val="19"/>
        </w:numPr>
        <w:tabs>
          <w:tab w:val="left" w:pos="1567"/>
        </w:tabs>
        <w:ind w:right="669" w:firstLine="720"/>
        <w:rPr>
          <w:sz w:val="24"/>
        </w:rPr>
      </w:pPr>
      <w:r>
        <w:rPr>
          <w:sz w:val="24"/>
        </w:rPr>
        <w:t>în</w:t>
      </w:r>
      <w:r>
        <w:rPr>
          <w:spacing w:val="40"/>
          <w:sz w:val="24"/>
        </w:rPr>
        <w:t xml:space="preserve"> </w:t>
      </w:r>
      <w:r>
        <w:rPr>
          <w:sz w:val="24"/>
        </w:rPr>
        <w:t>cazul</w:t>
      </w:r>
      <w:r>
        <w:rPr>
          <w:spacing w:val="40"/>
          <w:sz w:val="24"/>
        </w:rPr>
        <w:t xml:space="preserve"> </w:t>
      </w:r>
      <w:r>
        <w:rPr>
          <w:sz w:val="24"/>
        </w:rPr>
        <w:t>în</w:t>
      </w:r>
      <w:r>
        <w:rPr>
          <w:spacing w:val="40"/>
          <w:sz w:val="24"/>
        </w:rPr>
        <w:t xml:space="preserve"> </w:t>
      </w:r>
      <w:r>
        <w:rPr>
          <w:sz w:val="24"/>
        </w:rPr>
        <w:t>care,</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data</w:t>
      </w:r>
      <w:r>
        <w:rPr>
          <w:spacing w:val="40"/>
          <w:sz w:val="24"/>
        </w:rPr>
        <w:t xml:space="preserve"> </w:t>
      </w:r>
      <w:r>
        <w:rPr>
          <w:sz w:val="24"/>
        </w:rPr>
        <w:t>semnării</w:t>
      </w:r>
      <w:r>
        <w:rPr>
          <w:spacing w:val="40"/>
          <w:sz w:val="24"/>
        </w:rPr>
        <w:t xml:space="preserve"> </w:t>
      </w:r>
      <w:r>
        <w:rPr>
          <w:sz w:val="24"/>
        </w:rPr>
        <w:t>contractului</w:t>
      </w:r>
      <w:r>
        <w:rPr>
          <w:spacing w:val="40"/>
          <w:sz w:val="24"/>
        </w:rPr>
        <w:t xml:space="preserve"> </w:t>
      </w:r>
      <w:r>
        <w:rPr>
          <w:sz w:val="24"/>
        </w:rPr>
        <w:t>de</w:t>
      </w:r>
      <w:r>
        <w:rPr>
          <w:spacing w:val="40"/>
          <w:sz w:val="24"/>
        </w:rPr>
        <w:t xml:space="preserve"> </w:t>
      </w:r>
      <w:r>
        <w:rPr>
          <w:sz w:val="24"/>
        </w:rPr>
        <w:t>concesiune,</w:t>
      </w:r>
      <w:r>
        <w:rPr>
          <w:spacing w:val="40"/>
          <w:sz w:val="24"/>
        </w:rPr>
        <w:t xml:space="preserve"> </w:t>
      </w:r>
      <w:r>
        <w:rPr>
          <w:sz w:val="24"/>
        </w:rPr>
        <w:t>concesionarul</w:t>
      </w:r>
      <w:r>
        <w:rPr>
          <w:spacing w:val="40"/>
          <w:sz w:val="24"/>
        </w:rPr>
        <w:t xml:space="preserve"> </w:t>
      </w:r>
      <w:r>
        <w:rPr>
          <w:sz w:val="24"/>
        </w:rPr>
        <w:t>nu</w:t>
      </w:r>
      <w:r>
        <w:rPr>
          <w:spacing w:val="40"/>
          <w:sz w:val="24"/>
        </w:rPr>
        <w:t xml:space="preserve"> </w:t>
      </w:r>
      <w:r>
        <w:rPr>
          <w:sz w:val="24"/>
        </w:rPr>
        <w:t>începe</w:t>
      </w:r>
      <w:r>
        <w:rPr>
          <w:spacing w:val="40"/>
          <w:sz w:val="24"/>
        </w:rPr>
        <w:t xml:space="preserve"> </w:t>
      </w:r>
      <w:r>
        <w:rPr>
          <w:sz w:val="24"/>
        </w:rPr>
        <w:t>lucrările</w:t>
      </w:r>
      <w:r>
        <w:rPr>
          <w:spacing w:val="-5"/>
          <w:sz w:val="24"/>
        </w:rPr>
        <w:t xml:space="preserve"> </w:t>
      </w:r>
      <w:r>
        <w:rPr>
          <w:sz w:val="24"/>
        </w:rPr>
        <w:t>de</w:t>
      </w:r>
      <w:r>
        <w:rPr>
          <w:spacing w:val="-3"/>
          <w:sz w:val="24"/>
        </w:rPr>
        <w:t xml:space="preserve"> </w:t>
      </w:r>
      <w:r>
        <w:rPr>
          <w:sz w:val="24"/>
        </w:rPr>
        <w:t>construire</w:t>
      </w:r>
      <w:r>
        <w:rPr>
          <w:spacing w:val="-5"/>
          <w:sz w:val="24"/>
        </w:rPr>
        <w:t xml:space="preserve"> </w:t>
      </w:r>
      <w:r>
        <w:rPr>
          <w:sz w:val="24"/>
        </w:rPr>
        <w:t>in</w:t>
      </w:r>
      <w:r>
        <w:rPr>
          <w:spacing w:val="-2"/>
          <w:sz w:val="24"/>
        </w:rPr>
        <w:t xml:space="preserve"> </w:t>
      </w:r>
      <w:r>
        <w:rPr>
          <w:sz w:val="24"/>
        </w:rPr>
        <w:t>termen</w:t>
      </w:r>
      <w:r>
        <w:rPr>
          <w:spacing w:val="-3"/>
          <w:sz w:val="24"/>
        </w:rPr>
        <w:t xml:space="preserve"> </w:t>
      </w:r>
      <w:r>
        <w:rPr>
          <w:sz w:val="24"/>
        </w:rPr>
        <w:t>de</w:t>
      </w:r>
      <w:r>
        <w:rPr>
          <w:spacing w:val="-3"/>
          <w:sz w:val="24"/>
        </w:rPr>
        <w:t xml:space="preserve"> </w:t>
      </w:r>
      <w:r>
        <w:rPr>
          <w:sz w:val="24"/>
        </w:rPr>
        <w:t>maxim</w:t>
      </w:r>
      <w:r>
        <w:rPr>
          <w:spacing w:val="-3"/>
          <w:sz w:val="24"/>
        </w:rPr>
        <w:t xml:space="preserve"> </w:t>
      </w:r>
      <w:r>
        <w:rPr>
          <w:sz w:val="24"/>
        </w:rPr>
        <w:t>2</w:t>
      </w:r>
      <w:r>
        <w:rPr>
          <w:spacing w:val="-3"/>
          <w:sz w:val="24"/>
        </w:rPr>
        <w:t xml:space="preserve"> </w:t>
      </w:r>
      <w:r>
        <w:rPr>
          <w:sz w:val="24"/>
        </w:rPr>
        <w:t>(doi)</w:t>
      </w:r>
      <w:r>
        <w:rPr>
          <w:spacing w:val="-3"/>
          <w:sz w:val="24"/>
        </w:rPr>
        <w:t xml:space="preserve"> </w:t>
      </w:r>
      <w:r>
        <w:rPr>
          <w:sz w:val="24"/>
        </w:rPr>
        <w:t>ani</w:t>
      </w:r>
      <w:r>
        <w:rPr>
          <w:spacing w:val="-3"/>
          <w:sz w:val="24"/>
        </w:rPr>
        <w:t xml:space="preserve"> </w:t>
      </w:r>
      <w:r>
        <w:rPr>
          <w:sz w:val="24"/>
        </w:rPr>
        <w:t>și</w:t>
      </w:r>
      <w:r>
        <w:rPr>
          <w:spacing w:val="-3"/>
          <w:sz w:val="24"/>
        </w:rPr>
        <w:t xml:space="preserve"> </w:t>
      </w:r>
      <w:r>
        <w:rPr>
          <w:sz w:val="24"/>
        </w:rPr>
        <w:t>nu</w:t>
      </w:r>
      <w:r>
        <w:rPr>
          <w:spacing w:val="-3"/>
          <w:sz w:val="24"/>
        </w:rPr>
        <w:t xml:space="preserve"> </w:t>
      </w:r>
      <w:r>
        <w:rPr>
          <w:sz w:val="24"/>
        </w:rPr>
        <w:t>le</w:t>
      </w:r>
      <w:r>
        <w:rPr>
          <w:spacing w:val="-3"/>
          <w:sz w:val="24"/>
        </w:rPr>
        <w:t xml:space="preserve"> </w:t>
      </w:r>
      <w:r>
        <w:rPr>
          <w:sz w:val="24"/>
        </w:rPr>
        <w:t>finalizează</w:t>
      </w:r>
      <w:r>
        <w:rPr>
          <w:spacing w:val="-3"/>
          <w:sz w:val="24"/>
        </w:rPr>
        <w:t xml:space="preserve"> </w:t>
      </w:r>
      <w:r>
        <w:rPr>
          <w:sz w:val="24"/>
        </w:rPr>
        <w:t>in</w:t>
      </w:r>
      <w:r>
        <w:rPr>
          <w:spacing w:val="-3"/>
          <w:sz w:val="24"/>
        </w:rPr>
        <w:t xml:space="preserve"> </w:t>
      </w:r>
      <w:r>
        <w:rPr>
          <w:sz w:val="24"/>
        </w:rPr>
        <w:t>maxim</w:t>
      </w:r>
      <w:r>
        <w:rPr>
          <w:spacing w:val="-3"/>
          <w:sz w:val="24"/>
        </w:rPr>
        <w:t xml:space="preserve"> </w:t>
      </w:r>
      <w:r>
        <w:rPr>
          <w:sz w:val="24"/>
        </w:rPr>
        <w:t>4 (patru) ani de la incheierea contractului, contractul se reziliază de plin drept, în condiţiile art. 1553 din Codul civil, fără a fi necesară intervenţia instanţelor de judecată, îndeplinirea vreunei formalităţi</w:t>
      </w:r>
      <w:r>
        <w:rPr>
          <w:spacing w:val="80"/>
          <w:sz w:val="24"/>
        </w:rPr>
        <w:t xml:space="preserve"> </w:t>
      </w:r>
      <w:r>
        <w:rPr>
          <w:sz w:val="24"/>
        </w:rPr>
        <w:t>ori punerea în</w:t>
      </w:r>
      <w:r>
        <w:rPr>
          <w:spacing w:val="40"/>
          <w:sz w:val="24"/>
        </w:rPr>
        <w:t xml:space="preserve"> </w:t>
      </w:r>
      <w:r>
        <w:rPr>
          <w:sz w:val="24"/>
        </w:rPr>
        <w:t>întârziere.</w:t>
      </w:r>
    </w:p>
    <w:p w14:paraId="0742B869" w14:textId="77777777" w:rsidR="00151D2A" w:rsidRDefault="00B92794">
      <w:pPr>
        <w:pStyle w:val="BodyText"/>
        <w:spacing w:line="237" w:lineRule="auto"/>
        <w:ind w:left="408" w:right="673"/>
      </w:pPr>
      <w:r>
        <w:t>Dovada</w:t>
      </w:r>
      <w:r>
        <w:rPr>
          <w:spacing w:val="31"/>
        </w:rPr>
        <w:t xml:space="preserve"> </w:t>
      </w:r>
      <w:r>
        <w:t>îndeplinirii</w:t>
      </w:r>
      <w:r>
        <w:rPr>
          <w:spacing w:val="34"/>
        </w:rPr>
        <w:t xml:space="preserve"> </w:t>
      </w:r>
      <w:r>
        <w:t>obligaţiei</w:t>
      </w:r>
      <w:r>
        <w:rPr>
          <w:spacing w:val="33"/>
        </w:rPr>
        <w:t xml:space="preserve"> </w:t>
      </w:r>
      <w:r>
        <w:t>de</w:t>
      </w:r>
      <w:r>
        <w:rPr>
          <w:spacing w:val="32"/>
        </w:rPr>
        <w:t xml:space="preserve"> </w:t>
      </w:r>
      <w:r>
        <w:t>a</w:t>
      </w:r>
      <w:r>
        <w:rPr>
          <w:spacing w:val="32"/>
        </w:rPr>
        <w:t xml:space="preserve"> </w:t>
      </w:r>
      <w:r>
        <w:t>începe</w:t>
      </w:r>
      <w:r>
        <w:rPr>
          <w:spacing w:val="32"/>
        </w:rPr>
        <w:t xml:space="preserve"> </w:t>
      </w:r>
      <w:r>
        <w:t>lucrările</w:t>
      </w:r>
      <w:r>
        <w:rPr>
          <w:spacing w:val="32"/>
        </w:rPr>
        <w:t xml:space="preserve"> </w:t>
      </w:r>
      <w:r>
        <w:t>de</w:t>
      </w:r>
      <w:r>
        <w:rPr>
          <w:spacing w:val="32"/>
        </w:rPr>
        <w:t xml:space="preserve"> </w:t>
      </w:r>
      <w:r>
        <w:t>construcţie</w:t>
      </w:r>
      <w:r>
        <w:rPr>
          <w:spacing w:val="32"/>
        </w:rPr>
        <w:t xml:space="preserve"> </w:t>
      </w:r>
      <w:r>
        <w:t>se</w:t>
      </w:r>
      <w:r>
        <w:rPr>
          <w:spacing w:val="33"/>
        </w:rPr>
        <w:t xml:space="preserve"> </w:t>
      </w:r>
      <w:r>
        <w:t>face</w:t>
      </w:r>
      <w:r>
        <w:rPr>
          <w:spacing w:val="32"/>
        </w:rPr>
        <w:t xml:space="preserve"> </w:t>
      </w:r>
      <w:r>
        <w:t>pe</w:t>
      </w:r>
      <w:r>
        <w:rPr>
          <w:spacing w:val="32"/>
        </w:rPr>
        <w:t xml:space="preserve"> </w:t>
      </w:r>
      <w:r>
        <w:t>baza</w:t>
      </w:r>
      <w:r>
        <w:rPr>
          <w:spacing w:val="34"/>
        </w:rPr>
        <w:t xml:space="preserve"> </w:t>
      </w:r>
      <w:r>
        <w:t>autorizaţiei de</w:t>
      </w:r>
      <w:r>
        <w:rPr>
          <w:spacing w:val="80"/>
        </w:rPr>
        <w:t xml:space="preserve"> </w:t>
      </w:r>
      <w:r>
        <w:t>construire</w:t>
      </w:r>
      <w:r>
        <w:rPr>
          <w:spacing w:val="-1"/>
        </w:rPr>
        <w:t xml:space="preserve"> </w:t>
      </w:r>
      <w:r>
        <w:t>şi a declaraţiei de începere a lucrărilor de</w:t>
      </w:r>
      <w:r>
        <w:rPr>
          <w:spacing w:val="-1"/>
        </w:rPr>
        <w:t xml:space="preserve"> </w:t>
      </w:r>
      <w:r>
        <w:t>construcţie.</w:t>
      </w:r>
    </w:p>
    <w:p w14:paraId="25A93B55" w14:textId="77777777" w:rsidR="00151D2A" w:rsidRDefault="00B92794">
      <w:pPr>
        <w:pStyle w:val="ListParagraph"/>
        <w:numPr>
          <w:ilvl w:val="1"/>
          <w:numId w:val="21"/>
        </w:numPr>
        <w:tabs>
          <w:tab w:val="left" w:pos="1794"/>
        </w:tabs>
        <w:spacing w:before="126" w:line="237" w:lineRule="auto"/>
        <w:ind w:left="527" w:right="673" w:firstLine="720"/>
        <w:rPr>
          <w:sz w:val="24"/>
        </w:rPr>
      </w:pPr>
      <w:r>
        <w:rPr>
          <w:sz w:val="24"/>
        </w:rPr>
        <w:t>Concesionarul poate renunţa la concesiune în cazul unor cauze obiective, justificate, care fac</w:t>
      </w:r>
      <w:r>
        <w:rPr>
          <w:spacing w:val="80"/>
          <w:sz w:val="24"/>
        </w:rPr>
        <w:t xml:space="preserve"> </w:t>
      </w:r>
      <w:r>
        <w:rPr>
          <w:sz w:val="24"/>
        </w:rPr>
        <w:t>imposibilă</w:t>
      </w:r>
      <w:r>
        <w:rPr>
          <w:spacing w:val="-4"/>
          <w:sz w:val="24"/>
        </w:rPr>
        <w:t xml:space="preserve"> </w:t>
      </w:r>
      <w:r>
        <w:rPr>
          <w:sz w:val="24"/>
        </w:rPr>
        <w:t>exploatarea</w:t>
      </w:r>
      <w:r>
        <w:rPr>
          <w:spacing w:val="-5"/>
          <w:sz w:val="24"/>
        </w:rPr>
        <w:t xml:space="preserve"> </w:t>
      </w:r>
      <w:r>
        <w:rPr>
          <w:sz w:val="24"/>
        </w:rPr>
        <w:t>imobilului</w:t>
      </w:r>
      <w:r>
        <w:rPr>
          <w:spacing w:val="-4"/>
          <w:sz w:val="24"/>
        </w:rPr>
        <w:t xml:space="preserve"> </w:t>
      </w:r>
      <w:r>
        <w:rPr>
          <w:sz w:val="24"/>
        </w:rPr>
        <w:t>conform</w:t>
      </w:r>
      <w:r>
        <w:rPr>
          <w:spacing w:val="-4"/>
          <w:sz w:val="24"/>
        </w:rPr>
        <w:t xml:space="preserve"> </w:t>
      </w:r>
      <w:r>
        <w:rPr>
          <w:sz w:val="24"/>
        </w:rPr>
        <w:t>obiectivului</w:t>
      </w:r>
      <w:r>
        <w:rPr>
          <w:spacing w:val="-3"/>
          <w:sz w:val="24"/>
        </w:rPr>
        <w:t xml:space="preserve"> </w:t>
      </w:r>
      <w:r>
        <w:rPr>
          <w:sz w:val="24"/>
        </w:rPr>
        <w:t>stabilit.</w:t>
      </w:r>
    </w:p>
    <w:p w14:paraId="685605A4" w14:textId="77777777" w:rsidR="00151D2A" w:rsidRDefault="00B92794">
      <w:pPr>
        <w:pStyle w:val="ListParagraph"/>
        <w:numPr>
          <w:ilvl w:val="1"/>
          <w:numId w:val="21"/>
        </w:numPr>
        <w:tabs>
          <w:tab w:val="left" w:pos="1801"/>
        </w:tabs>
        <w:spacing w:before="2"/>
        <w:ind w:left="527" w:right="673" w:firstLine="720"/>
        <w:rPr>
          <w:sz w:val="24"/>
        </w:rPr>
      </w:pPr>
      <w:r>
        <w:rPr>
          <w:sz w:val="24"/>
        </w:rPr>
        <w:t>În toate cazurile de încetare a concesiunii (cu excepţia celor de forţă majoră), concesionarul</w:t>
      </w:r>
      <w:r>
        <w:rPr>
          <w:spacing w:val="40"/>
          <w:sz w:val="24"/>
        </w:rPr>
        <w:t xml:space="preserve"> </w:t>
      </w:r>
      <w:r>
        <w:rPr>
          <w:sz w:val="24"/>
        </w:rPr>
        <w:t>este obligat să predea concedentului imobilul concesionat liber de sarcini şi în mod gratuit.</w:t>
      </w:r>
    </w:p>
    <w:p w14:paraId="472355A5" w14:textId="77777777" w:rsidR="00151D2A" w:rsidRDefault="00151D2A">
      <w:pPr>
        <w:pStyle w:val="BodyText"/>
        <w:spacing w:before="4"/>
        <w:jc w:val="left"/>
        <w:rPr>
          <w:sz w:val="34"/>
        </w:rPr>
      </w:pPr>
    </w:p>
    <w:p w14:paraId="31997874" w14:textId="77777777" w:rsidR="00151D2A" w:rsidRDefault="00B92794">
      <w:pPr>
        <w:pStyle w:val="Heading2"/>
        <w:spacing w:line="275" w:lineRule="exact"/>
        <w:ind w:left="2396" w:right="1545"/>
      </w:pPr>
      <w:r>
        <w:rPr>
          <w:spacing w:val="-2"/>
        </w:rPr>
        <w:t>CAP.</w:t>
      </w:r>
      <w:r>
        <w:rPr>
          <w:spacing w:val="-9"/>
        </w:rPr>
        <w:t xml:space="preserve"> </w:t>
      </w:r>
      <w:r>
        <w:rPr>
          <w:spacing w:val="-2"/>
        </w:rPr>
        <w:t>XII.</w:t>
      </w:r>
      <w:r>
        <w:rPr>
          <w:spacing w:val="-6"/>
        </w:rPr>
        <w:t xml:space="preserve"> </w:t>
      </w:r>
      <w:r>
        <w:rPr>
          <w:spacing w:val="-2"/>
        </w:rPr>
        <w:t>SOLUŢIONAREA</w:t>
      </w:r>
      <w:r>
        <w:rPr>
          <w:spacing w:val="-3"/>
        </w:rPr>
        <w:t xml:space="preserve"> </w:t>
      </w:r>
      <w:r>
        <w:rPr>
          <w:spacing w:val="-2"/>
        </w:rPr>
        <w:t>LITIGIILOR:</w:t>
      </w:r>
    </w:p>
    <w:p w14:paraId="67AEC7FD" w14:textId="77777777" w:rsidR="00151D2A" w:rsidRDefault="00B92794">
      <w:pPr>
        <w:pStyle w:val="ListParagraph"/>
        <w:numPr>
          <w:ilvl w:val="1"/>
          <w:numId w:val="18"/>
        </w:numPr>
        <w:tabs>
          <w:tab w:val="left" w:pos="1796"/>
        </w:tabs>
        <w:ind w:right="512" w:firstLine="720"/>
        <w:rPr>
          <w:sz w:val="24"/>
        </w:rPr>
      </w:pPr>
      <w:r>
        <w:rPr>
          <w:sz w:val="24"/>
        </w:rPr>
        <w:t>Orice ofertant care participă la licitaţie poate să înainteze o contestaţie scrisă, în termen de 5(cinci)</w:t>
      </w:r>
      <w:r>
        <w:rPr>
          <w:spacing w:val="40"/>
          <w:sz w:val="24"/>
        </w:rPr>
        <w:t xml:space="preserve"> </w:t>
      </w:r>
      <w:r>
        <w:rPr>
          <w:sz w:val="24"/>
        </w:rPr>
        <w:t xml:space="preserve">zile lucrătoare de la data primirii comunicării deciziei referitoare la atribuirea </w:t>
      </w:r>
      <w:r>
        <w:rPr>
          <w:spacing w:val="-2"/>
          <w:sz w:val="24"/>
        </w:rPr>
        <w:t>contractului.</w:t>
      </w:r>
    </w:p>
    <w:p w14:paraId="373B2A8C" w14:textId="77777777" w:rsidR="00151D2A" w:rsidRDefault="00B92794">
      <w:pPr>
        <w:pStyle w:val="ListParagraph"/>
        <w:numPr>
          <w:ilvl w:val="1"/>
          <w:numId w:val="18"/>
        </w:numPr>
        <w:tabs>
          <w:tab w:val="left" w:pos="1796"/>
        </w:tabs>
        <w:ind w:right="511" w:firstLine="720"/>
        <w:rPr>
          <w:sz w:val="24"/>
        </w:rPr>
      </w:pPr>
      <w:r>
        <w:rPr>
          <w:sz w:val="24"/>
        </w:rPr>
        <w:t>În măsura în care părţile nu ajung la o soluţie pe cale amiabilă, soluţionarea litigiilor apărute</w:t>
      </w:r>
      <w:r>
        <w:rPr>
          <w:spacing w:val="40"/>
          <w:sz w:val="24"/>
        </w:rPr>
        <w:t xml:space="preserve"> </w:t>
      </w:r>
      <w:r>
        <w:rPr>
          <w:sz w:val="24"/>
        </w:rPr>
        <w:t>în legătură cu atribuirea, încheierea, executarea, modificarea şi încetarea contractului de</w:t>
      </w:r>
      <w:r>
        <w:rPr>
          <w:spacing w:val="40"/>
          <w:sz w:val="24"/>
        </w:rPr>
        <w:t xml:space="preserve"> </w:t>
      </w:r>
      <w:r>
        <w:rPr>
          <w:sz w:val="24"/>
        </w:rPr>
        <w:t>concesiune</w:t>
      </w:r>
      <w:r>
        <w:rPr>
          <w:spacing w:val="40"/>
          <w:sz w:val="24"/>
        </w:rPr>
        <w:t xml:space="preserve"> </w:t>
      </w:r>
      <w:r>
        <w:rPr>
          <w:sz w:val="24"/>
        </w:rPr>
        <w:t>de</w:t>
      </w:r>
      <w:r>
        <w:rPr>
          <w:spacing w:val="80"/>
          <w:sz w:val="24"/>
        </w:rPr>
        <w:t xml:space="preserve"> </w:t>
      </w:r>
      <w:r>
        <w:rPr>
          <w:sz w:val="24"/>
        </w:rPr>
        <w:t>bunuri</w:t>
      </w:r>
      <w:r>
        <w:rPr>
          <w:spacing w:val="40"/>
          <w:sz w:val="24"/>
        </w:rPr>
        <w:t xml:space="preserve"> </w:t>
      </w:r>
      <w:r>
        <w:rPr>
          <w:sz w:val="24"/>
        </w:rPr>
        <w:t>proprietate</w:t>
      </w:r>
      <w:r>
        <w:rPr>
          <w:spacing w:val="40"/>
          <w:sz w:val="24"/>
        </w:rPr>
        <w:t xml:space="preserve"> </w:t>
      </w:r>
      <w:r>
        <w:rPr>
          <w:sz w:val="24"/>
        </w:rPr>
        <w:t>publică</w:t>
      </w:r>
      <w:r>
        <w:rPr>
          <w:spacing w:val="40"/>
          <w:sz w:val="24"/>
        </w:rPr>
        <w:t xml:space="preserve"> </w:t>
      </w:r>
      <w:r>
        <w:rPr>
          <w:sz w:val="24"/>
        </w:rPr>
        <w:t>sau</w:t>
      </w:r>
      <w:r>
        <w:rPr>
          <w:spacing w:val="40"/>
          <w:sz w:val="24"/>
        </w:rPr>
        <w:t xml:space="preserve"> </w:t>
      </w:r>
      <w:r>
        <w:rPr>
          <w:sz w:val="24"/>
        </w:rPr>
        <w:t>privată,</w:t>
      </w:r>
      <w:r>
        <w:rPr>
          <w:spacing w:val="40"/>
          <w:sz w:val="24"/>
        </w:rPr>
        <w:t xml:space="preserve"> </w:t>
      </w:r>
      <w:r>
        <w:rPr>
          <w:sz w:val="24"/>
        </w:rPr>
        <w:t>precum</w:t>
      </w:r>
      <w:r>
        <w:rPr>
          <w:spacing w:val="40"/>
          <w:sz w:val="24"/>
        </w:rPr>
        <w:t xml:space="preserve"> </w:t>
      </w:r>
      <w:r>
        <w:rPr>
          <w:sz w:val="24"/>
        </w:rPr>
        <w:t>şi</w:t>
      </w:r>
      <w:r>
        <w:rPr>
          <w:spacing w:val="40"/>
          <w:sz w:val="24"/>
        </w:rPr>
        <w:t xml:space="preserve"> </w:t>
      </w:r>
      <w:r>
        <w:rPr>
          <w:sz w:val="24"/>
        </w:rPr>
        <w:t>a</w:t>
      </w:r>
      <w:r>
        <w:rPr>
          <w:spacing w:val="40"/>
          <w:sz w:val="24"/>
        </w:rPr>
        <w:t xml:space="preserve"> </w:t>
      </w:r>
      <w:r>
        <w:rPr>
          <w:sz w:val="24"/>
        </w:rPr>
        <w:t>celor</w:t>
      </w:r>
      <w:r>
        <w:rPr>
          <w:spacing w:val="40"/>
          <w:sz w:val="24"/>
        </w:rPr>
        <w:t xml:space="preserve"> </w:t>
      </w:r>
      <w:r>
        <w:rPr>
          <w:sz w:val="24"/>
        </w:rPr>
        <w:t>privind</w:t>
      </w:r>
      <w:r>
        <w:rPr>
          <w:spacing w:val="40"/>
          <w:sz w:val="24"/>
        </w:rPr>
        <w:t xml:space="preserve"> </w:t>
      </w:r>
      <w:r>
        <w:rPr>
          <w:sz w:val="24"/>
        </w:rPr>
        <w:t>acordarea</w:t>
      </w:r>
      <w:r>
        <w:rPr>
          <w:spacing w:val="40"/>
          <w:sz w:val="24"/>
        </w:rPr>
        <w:t xml:space="preserve"> </w:t>
      </w:r>
      <w:r>
        <w:rPr>
          <w:sz w:val="24"/>
        </w:rPr>
        <w:t>de</w:t>
      </w:r>
      <w:r>
        <w:rPr>
          <w:spacing w:val="40"/>
          <w:sz w:val="24"/>
        </w:rPr>
        <w:t xml:space="preserve"> </w:t>
      </w:r>
      <w:r>
        <w:rPr>
          <w:sz w:val="24"/>
        </w:rPr>
        <w:t>despăgubiri, este</w:t>
      </w:r>
      <w:r>
        <w:rPr>
          <w:spacing w:val="40"/>
          <w:sz w:val="24"/>
        </w:rPr>
        <w:t xml:space="preserve"> </w:t>
      </w:r>
      <w:r>
        <w:rPr>
          <w:sz w:val="24"/>
        </w:rPr>
        <w:t>de</w:t>
      </w:r>
      <w:r>
        <w:rPr>
          <w:spacing w:val="80"/>
          <w:sz w:val="24"/>
        </w:rPr>
        <w:t xml:space="preserve"> </w:t>
      </w:r>
      <w:r>
        <w:rPr>
          <w:sz w:val="24"/>
        </w:rPr>
        <w:t>competenţa</w:t>
      </w:r>
      <w:r>
        <w:rPr>
          <w:spacing w:val="-6"/>
          <w:sz w:val="24"/>
        </w:rPr>
        <w:t xml:space="preserve"> </w:t>
      </w:r>
      <w:r>
        <w:rPr>
          <w:sz w:val="24"/>
        </w:rPr>
        <w:t>instanţelor</w:t>
      </w:r>
      <w:r>
        <w:rPr>
          <w:spacing w:val="-7"/>
          <w:sz w:val="24"/>
        </w:rPr>
        <w:t xml:space="preserve"> </w:t>
      </w:r>
      <w:r>
        <w:rPr>
          <w:sz w:val="24"/>
        </w:rPr>
        <w:t>de</w:t>
      </w:r>
      <w:r>
        <w:rPr>
          <w:spacing w:val="-4"/>
          <w:sz w:val="24"/>
        </w:rPr>
        <w:t xml:space="preserve"> </w:t>
      </w:r>
      <w:r>
        <w:rPr>
          <w:sz w:val="24"/>
        </w:rPr>
        <w:t>judecată.</w:t>
      </w:r>
    </w:p>
    <w:p w14:paraId="73DC1D70" w14:textId="77777777" w:rsidR="00151D2A" w:rsidRDefault="00151D2A">
      <w:pPr>
        <w:pStyle w:val="BodyText"/>
        <w:spacing w:before="8"/>
        <w:jc w:val="left"/>
        <w:rPr>
          <w:sz w:val="23"/>
        </w:rPr>
      </w:pPr>
    </w:p>
    <w:p w14:paraId="5E62570F" w14:textId="77777777" w:rsidR="00151D2A" w:rsidRDefault="00B92794">
      <w:pPr>
        <w:pStyle w:val="Heading2"/>
        <w:ind w:left="2396" w:right="1545"/>
      </w:pPr>
      <w:r>
        <w:rPr>
          <w:spacing w:val="-2"/>
        </w:rPr>
        <w:t>CAP.XIII.</w:t>
      </w:r>
      <w:r>
        <w:rPr>
          <w:spacing w:val="-17"/>
        </w:rPr>
        <w:t xml:space="preserve"> </w:t>
      </w:r>
      <w:r>
        <w:rPr>
          <w:spacing w:val="-2"/>
        </w:rPr>
        <w:t>SANCŢIUNI</w:t>
      </w:r>
    </w:p>
    <w:p w14:paraId="7DB2C093" w14:textId="77777777" w:rsidR="00151D2A" w:rsidRDefault="00B92794">
      <w:pPr>
        <w:pStyle w:val="ListParagraph"/>
        <w:numPr>
          <w:ilvl w:val="1"/>
          <w:numId w:val="17"/>
        </w:numPr>
        <w:tabs>
          <w:tab w:val="left" w:pos="934"/>
        </w:tabs>
        <w:spacing w:before="3"/>
        <w:ind w:right="509" w:firstLine="0"/>
        <w:rPr>
          <w:sz w:val="24"/>
        </w:rPr>
      </w:pPr>
      <w:r>
        <w:rPr>
          <w:sz w:val="24"/>
        </w:rPr>
        <w:t>Încălcarea dispoziţiilor prezentei documentaţii de atribuire, constituie contravenţii ce pot fi sancţionate, dacă nu sunt săvârşite în astfel de condiţii încât să fie considerate, potrivit legii penale,</w:t>
      </w:r>
      <w:r>
        <w:rPr>
          <w:spacing w:val="40"/>
          <w:sz w:val="24"/>
        </w:rPr>
        <w:t xml:space="preserve"> </w:t>
      </w:r>
      <w:r>
        <w:rPr>
          <w:sz w:val="24"/>
        </w:rPr>
        <w:t>infracţiuni, conform prevederilor art. 331 din Ordonanţa de Urgenţă a Guvernului României nr.57/2019</w:t>
      </w:r>
      <w:r>
        <w:rPr>
          <w:spacing w:val="80"/>
          <w:sz w:val="24"/>
        </w:rPr>
        <w:t xml:space="preserve"> </w:t>
      </w:r>
      <w:r>
        <w:rPr>
          <w:sz w:val="24"/>
        </w:rPr>
        <w:t>privind</w:t>
      </w:r>
      <w:r>
        <w:rPr>
          <w:spacing w:val="-10"/>
          <w:sz w:val="24"/>
        </w:rPr>
        <w:t xml:space="preserve"> </w:t>
      </w:r>
      <w:r>
        <w:rPr>
          <w:sz w:val="24"/>
        </w:rPr>
        <w:t>Codul</w:t>
      </w:r>
      <w:r>
        <w:rPr>
          <w:spacing w:val="-8"/>
          <w:sz w:val="24"/>
        </w:rPr>
        <w:t xml:space="preserve"> </w:t>
      </w:r>
      <w:r>
        <w:rPr>
          <w:sz w:val="24"/>
        </w:rPr>
        <w:t>administrative, cu modificările și completările ulterioare.</w:t>
      </w:r>
    </w:p>
    <w:p w14:paraId="4D92B758" w14:textId="77777777" w:rsidR="00151D2A" w:rsidRDefault="00151D2A">
      <w:pPr>
        <w:pStyle w:val="BodyText"/>
        <w:spacing w:before="2"/>
        <w:jc w:val="left"/>
        <w:rPr>
          <w:sz w:val="34"/>
        </w:rPr>
      </w:pPr>
    </w:p>
    <w:p w14:paraId="10909332" w14:textId="77777777" w:rsidR="00151D2A" w:rsidRDefault="00B92794">
      <w:pPr>
        <w:pStyle w:val="Heading2"/>
        <w:ind w:left="2395" w:right="1545"/>
      </w:pPr>
      <w:r>
        <w:rPr>
          <w:spacing w:val="-2"/>
        </w:rPr>
        <w:t>CAP.XIV.</w:t>
      </w:r>
      <w:r>
        <w:rPr>
          <w:spacing w:val="-5"/>
        </w:rPr>
        <w:t xml:space="preserve"> </w:t>
      </w:r>
      <w:r>
        <w:rPr>
          <w:spacing w:val="-2"/>
        </w:rPr>
        <w:t>DISPOZIŢII</w:t>
      </w:r>
      <w:r>
        <w:rPr>
          <w:spacing w:val="-3"/>
        </w:rPr>
        <w:t xml:space="preserve"> </w:t>
      </w:r>
      <w:r>
        <w:rPr>
          <w:spacing w:val="-2"/>
        </w:rPr>
        <w:t>FINALE:</w:t>
      </w:r>
    </w:p>
    <w:p w14:paraId="156BB20B" w14:textId="77777777" w:rsidR="00151D2A" w:rsidRDefault="00B92794">
      <w:pPr>
        <w:pStyle w:val="ListParagraph"/>
        <w:numPr>
          <w:ilvl w:val="1"/>
          <w:numId w:val="16"/>
        </w:numPr>
        <w:tabs>
          <w:tab w:val="left" w:pos="1798"/>
        </w:tabs>
        <w:spacing w:before="5" w:line="237" w:lineRule="auto"/>
        <w:ind w:right="511" w:firstLine="720"/>
        <w:rPr>
          <w:sz w:val="24"/>
        </w:rPr>
      </w:pPr>
      <w:r>
        <w:rPr>
          <w:sz w:val="24"/>
        </w:rPr>
        <w:t>Nu vor fi acceptaţi la licitaţie ofertanţii care au debite restante faţă de bugetul local şi cel de</w:t>
      </w:r>
      <w:r>
        <w:rPr>
          <w:spacing w:val="80"/>
          <w:sz w:val="24"/>
        </w:rPr>
        <w:t xml:space="preserve"> </w:t>
      </w:r>
      <w:r>
        <w:rPr>
          <w:sz w:val="24"/>
        </w:rPr>
        <w:t>stat</w:t>
      </w:r>
      <w:r>
        <w:rPr>
          <w:spacing w:val="-3"/>
          <w:sz w:val="24"/>
        </w:rPr>
        <w:t xml:space="preserve"> </w:t>
      </w:r>
      <w:r>
        <w:rPr>
          <w:sz w:val="24"/>
        </w:rPr>
        <w:t>consolidat</w:t>
      </w:r>
      <w:r>
        <w:rPr>
          <w:spacing w:val="-2"/>
          <w:sz w:val="24"/>
        </w:rPr>
        <w:t xml:space="preserve"> </w:t>
      </w:r>
      <w:r>
        <w:rPr>
          <w:sz w:val="24"/>
        </w:rPr>
        <w:t>şi care</w:t>
      </w:r>
      <w:r>
        <w:rPr>
          <w:spacing w:val="-3"/>
          <w:sz w:val="24"/>
        </w:rPr>
        <w:t xml:space="preserve"> </w:t>
      </w:r>
      <w:r>
        <w:rPr>
          <w:sz w:val="24"/>
        </w:rPr>
        <w:t>nu au depus</w:t>
      </w:r>
      <w:r>
        <w:rPr>
          <w:spacing w:val="-3"/>
          <w:sz w:val="24"/>
        </w:rPr>
        <w:t xml:space="preserve"> </w:t>
      </w:r>
      <w:r>
        <w:rPr>
          <w:sz w:val="24"/>
        </w:rPr>
        <w:t>ofertele</w:t>
      </w:r>
      <w:r>
        <w:rPr>
          <w:spacing w:val="-3"/>
          <w:sz w:val="24"/>
        </w:rPr>
        <w:t xml:space="preserve"> </w:t>
      </w:r>
      <w:r>
        <w:rPr>
          <w:sz w:val="24"/>
        </w:rPr>
        <w:t>conform documentaţiei</w:t>
      </w:r>
      <w:r>
        <w:rPr>
          <w:spacing w:val="-2"/>
          <w:sz w:val="24"/>
        </w:rPr>
        <w:t xml:space="preserve"> </w:t>
      </w:r>
      <w:r>
        <w:rPr>
          <w:sz w:val="24"/>
        </w:rPr>
        <w:t>de</w:t>
      </w:r>
      <w:r>
        <w:rPr>
          <w:spacing w:val="-3"/>
          <w:sz w:val="24"/>
        </w:rPr>
        <w:t xml:space="preserve"> </w:t>
      </w:r>
      <w:r>
        <w:rPr>
          <w:sz w:val="24"/>
        </w:rPr>
        <w:t>atribuire.</w:t>
      </w:r>
    </w:p>
    <w:p w14:paraId="5F9A1168" w14:textId="0480FD0D" w:rsidR="00151D2A" w:rsidRDefault="00B92794">
      <w:pPr>
        <w:pStyle w:val="ListParagraph"/>
        <w:numPr>
          <w:ilvl w:val="1"/>
          <w:numId w:val="16"/>
        </w:numPr>
        <w:tabs>
          <w:tab w:val="left" w:pos="1806"/>
        </w:tabs>
        <w:spacing w:before="2"/>
        <w:ind w:left="527" w:right="508" w:firstLine="721"/>
        <w:rPr>
          <w:sz w:val="24"/>
        </w:rPr>
      </w:pPr>
      <w:r>
        <w:rPr>
          <w:sz w:val="24"/>
        </w:rPr>
        <w:t>Prezenta documentaţie de atribuire privind licitaţiile se completează de drept cu dispoziţiile</w:t>
      </w:r>
      <w:r>
        <w:rPr>
          <w:spacing w:val="40"/>
          <w:sz w:val="24"/>
        </w:rPr>
        <w:t xml:space="preserve"> </w:t>
      </w:r>
      <w:r>
        <w:rPr>
          <w:sz w:val="24"/>
        </w:rPr>
        <w:t>legale în vigoare sau apărute ulterior şi se aplică începând cu data aprobării prin hotărâre</w:t>
      </w:r>
      <w:r>
        <w:rPr>
          <w:spacing w:val="17"/>
          <w:sz w:val="24"/>
        </w:rPr>
        <w:t xml:space="preserve"> </w:t>
      </w:r>
      <w:r>
        <w:rPr>
          <w:sz w:val="24"/>
        </w:rPr>
        <w:t>a</w:t>
      </w:r>
      <w:r>
        <w:rPr>
          <w:spacing w:val="19"/>
          <w:sz w:val="24"/>
        </w:rPr>
        <w:t xml:space="preserve"> </w:t>
      </w:r>
      <w:r>
        <w:rPr>
          <w:sz w:val="24"/>
        </w:rPr>
        <w:t>Consiliului</w:t>
      </w:r>
      <w:r>
        <w:rPr>
          <w:spacing w:val="80"/>
          <w:sz w:val="24"/>
        </w:rPr>
        <w:t xml:space="preserve"> </w:t>
      </w:r>
      <w:r>
        <w:rPr>
          <w:sz w:val="24"/>
        </w:rPr>
        <w:t>local</w:t>
      </w:r>
      <w:r>
        <w:rPr>
          <w:spacing w:val="-12"/>
          <w:sz w:val="24"/>
        </w:rPr>
        <w:t xml:space="preserve"> </w:t>
      </w:r>
      <w:r>
        <w:rPr>
          <w:sz w:val="24"/>
        </w:rPr>
        <w:t>a</w:t>
      </w:r>
      <w:r>
        <w:rPr>
          <w:spacing w:val="-12"/>
          <w:sz w:val="24"/>
        </w:rPr>
        <w:t xml:space="preserve"> </w:t>
      </w:r>
      <w:r>
        <w:rPr>
          <w:sz w:val="24"/>
        </w:rPr>
        <w:t>comunei</w:t>
      </w:r>
      <w:r>
        <w:rPr>
          <w:spacing w:val="-12"/>
          <w:sz w:val="24"/>
        </w:rPr>
        <w:t xml:space="preserve"> </w:t>
      </w:r>
      <w:r w:rsidR="00D174EA">
        <w:rPr>
          <w:sz w:val="24"/>
        </w:rPr>
        <w:t>Gherghești</w:t>
      </w:r>
      <w:r>
        <w:rPr>
          <w:sz w:val="24"/>
        </w:rPr>
        <w:t>.</w:t>
      </w:r>
    </w:p>
    <w:p w14:paraId="747416D3" w14:textId="77777777" w:rsidR="00B80B1E" w:rsidRDefault="00B80B1E">
      <w:pPr>
        <w:spacing w:before="78" w:line="242" w:lineRule="auto"/>
        <w:ind w:left="3273" w:right="3150" w:firstLine="2089"/>
        <w:rPr>
          <w:b/>
          <w:sz w:val="24"/>
        </w:rPr>
      </w:pPr>
    </w:p>
    <w:p w14:paraId="6681AD3F" w14:textId="77777777" w:rsidR="00B80B1E" w:rsidRDefault="00B80B1E">
      <w:pPr>
        <w:spacing w:before="78" w:line="242" w:lineRule="auto"/>
        <w:ind w:left="3273" w:right="3150" w:firstLine="2089"/>
        <w:rPr>
          <w:b/>
          <w:sz w:val="24"/>
        </w:rPr>
      </w:pPr>
    </w:p>
    <w:p w14:paraId="66A80670" w14:textId="77777777" w:rsidR="00B80B1E" w:rsidRDefault="00B80B1E">
      <w:pPr>
        <w:spacing w:before="78" w:line="242" w:lineRule="auto"/>
        <w:ind w:left="3273" w:right="3150" w:firstLine="2089"/>
        <w:rPr>
          <w:b/>
          <w:sz w:val="24"/>
        </w:rPr>
      </w:pPr>
    </w:p>
    <w:p w14:paraId="4710AB3A" w14:textId="77777777" w:rsidR="00B80B1E" w:rsidRDefault="00B80B1E">
      <w:pPr>
        <w:spacing w:before="78" w:line="242" w:lineRule="auto"/>
        <w:ind w:left="3273" w:right="3150" w:firstLine="2089"/>
        <w:rPr>
          <w:b/>
          <w:sz w:val="24"/>
        </w:rPr>
      </w:pPr>
    </w:p>
    <w:p w14:paraId="080C8F58" w14:textId="77777777" w:rsidR="00B80B1E" w:rsidRDefault="00B80B1E">
      <w:pPr>
        <w:spacing w:before="78" w:line="242" w:lineRule="auto"/>
        <w:ind w:left="3273" w:right="3150" w:firstLine="2089"/>
        <w:rPr>
          <w:b/>
          <w:sz w:val="24"/>
        </w:rPr>
      </w:pPr>
    </w:p>
    <w:p w14:paraId="7210A416" w14:textId="77777777" w:rsidR="00B80B1E" w:rsidRDefault="00B80B1E">
      <w:pPr>
        <w:spacing w:before="78" w:line="242" w:lineRule="auto"/>
        <w:ind w:left="3273" w:right="3150" w:firstLine="2089"/>
        <w:rPr>
          <w:b/>
          <w:sz w:val="24"/>
        </w:rPr>
      </w:pPr>
    </w:p>
    <w:p w14:paraId="7A8FDB1F" w14:textId="77777777" w:rsidR="00B80B1E" w:rsidRDefault="00B80B1E">
      <w:pPr>
        <w:spacing w:before="78" w:line="242" w:lineRule="auto"/>
        <w:ind w:left="3273" w:right="3150" w:firstLine="2089"/>
        <w:rPr>
          <w:b/>
          <w:sz w:val="24"/>
        </w:rPr>
      </w:pPr>
    </w:p>
    <w:p w14:paraId="7139D02A" w14:textId="77777777" w:rsidR="00BC1EEE" w:rsidRDefault="00BC1EEE">
      <w:pPr>
        <w:spacing w:before="78" w:line="242" w:lineRule="auto"/>
        <w:ind w:left="3273" w:right="3150" w:firstLine="2089"/>
        <w:rPr>
          <w:b/>
          <w:sz w:val="24"/>
        </w:rPr>
      </w:pPr>
    </w:p>
    <w:p w14:paraId="0267C8F2" w14:textId="77777777" w:rsidR="00BC1EEE" w:rsidRDefault="00BC1EEE">
      <w:pPr>
        <w:spacing w:before="78" w:line="242" w:lineRule="auto"/>
        <w:ind w:left="3273" w:right="3150" w:firstLine="2089"/>
        <w:rPr>
          <w:b/>
          <w:sz w:val="24"/>
        </w:rPr>
      </w:pPr>
    </w:p>
    <w:p w14:paraId="2163001C" w14:textId="77777777" w:rsidR="00BC1EEE" w:rsidRDefault="00BC1EEE">
      <w:pPr>
        <w:spacing w:before="78" w:line="242" w:lineRule="auto"/>
        <w:ind w:left="3273" w:right="3150" w:firstLine="2089"/>
        <w:rPr>
          <w:b/>
          <w:sz w:val="24"/>
        </w:rPr>
      </w:pPr>
    </w:p>
    <w:p w14:paraId="396FC1F3" w14:textId="77777777" w:rsidR="00BC1EEE" w:rsidRDefault="00BC1EEE">
      <w:pPr>
        <w:spacing w:before="78" w:line="242" w:lineRule="auto"/>
        <w:ind w:left="3273" w:right="3150" w:firstLine="2089"/>
        <w:rPr>
          <w:b/>
          <w:sz w:val="24"/>
        </w:rPr>
      </w:pPr>
    </w:p>
    <w:p w14:paraId="7F2D0A35" w14:textId="77777777" w:rsidR="00BC1EEE" w:rsidRDefault="00BC1EEE">
      <w:pPr>
        <w:spacing w:before="78" w:line="242" w:lineRule="auto"/>
        <w:ind w:left="3273" w:right="3150" w:firstLine="2089"/>
        <w:rPr>
          <w:b/>
          <w:sz w:val="24"/>
        </w:rPr>
      </w:pPr>
    </w:p>
    <w:p w14:paraId="679E0D61" w14:textId="77777777" w:rsidR="00BC1EEE" w:rsidRDefault="00BC1EEE">
      <w:pPr>
        <w:spacing w:before="78" w:line="242" w:lineRule="auto"/>
        <w:ind w:left="3273" w:right="3150" w:firstLine="2089"/>
        <w:rPr>
          <w:b/>
          <w:sz w:val="24"/>
        </w:rPr>
      </w:pPr>
    </w:p>
    <w:p w14:paraId="2DC18B8B" w14:textId="6979256F" w:rsidR="00151D2A" w:rsidRDefault="00B92794">
      <w:pPr>
        <w:spacing w:before="78" w:line="242" w:lineRule="auto"/>
        <w:ind w:left="3273" w:right="3150" w:firstLine="2089"/>
        <w:rPr>
          <w:b/>
          <w:sz w:val="24"/>
        </w:rPr>
      </w:pPr>
      <w:r>
        <w:rPr>
          <w:b/>
          <w:sz w:val="24"/>
        </w:rPr>
        <w:t>SECŢIUNEA a III- a FORMULARE</w:t>
      </w:r>
      <w:r>
        <w:rPr>
          <w:b/>
          <w:spacing w:val="-17"/>
          <w:sz w:val="24"/>
        </w:rPr>
        <w:t xml:space="preserve"> </w:t>
      </w:r>
      <w:r>
        <w:rPr>
          <w:b/>
          <w:sz w:val="24"/>
        </w:rPr>
        <w:t>ŞI</w:t>
      </w:r>
      <w:r>
        <w:rPr>
          <w:b/>
          <w:spacing w:val="-17"/>
          <w:sz w:val="24"/>
        </w:rPr>
        <w:t xml:space="preserve"> </w:t>
      </w:r>
      <w:r>
        <w:rPr>
          <w:b/>
          <w:sz w:val="24"/>
        </w:rPr>
        <w:t>MODELE</w:t>
      </w:r>
      <w:r>
        <w:rPr>
          <w:b/>
          <w:spacing w:val="-16"/>
          <w:sz w:val="24"/>
        </w:rPr>
        <w:t xml:space="preserve"> </w:t>
      </w:r>
      <w:r>
        <w:rPr>
          <w:b/>
          <w:sz w:val="24"/>
        </w:rPr>
        <w:t>DE</w:t>
      </w:r>
      <w:r>
        <w:rPr>
          <w:b/>
          <w:spacing w:val="-17"/>
          <w:sz w:val="24"/>
        </w:rPr>
        <w:t xml:space="preserve"> </w:t>
      </w:r>
      <w:r>
        <w:rPr>
          <w:b/>
          <w:sz w:val="24"/>
        </w:rPr>
        <w:t>DOCUMENTE</w:t>
      </w:r>
    </w:p>
    <w:p w14:paraId="75131AAD" w14:textId="77777777" w:rsidR="00151D2A" w:rsidRDefault="00151D2A">
      <w:pPr>
        <w:pStyle w:val="BodyText"/>
        <w:spacing w:before="4"/>
        <w:jc w:val="left"/>
        <w:rPr>
          <w:b/>
          <w:sz w:val="21"/>
        </w:rPr>
      </w:pPr>
    </w:p>
    <w:p w14:paraId="4BC65620" w14:textId="77777777" w:rsidR="00BC1EEE" w:rsidRDefault="00BC1EEE">
      <w:pPr>
        <w:pStyle w:val="Heading1"/>
        <w:spacing w:before="91"/>
        <w:ind w:left="528"/>
        <w:rPr>
          <w:spacing w:val="-2"/>
        </w:rPr>
      </w:pPr>
    </w:p>
    <w:p w14:paraId="719B5A51" w14:textId="77777777" w:rsidR="00BC1EEE" w:rsidRDefault="00BC1EEE">
      <w:pPr>
        <w:pStyle w:val="Heading1"/>
        <w:spacing w:before="91"/>
        <w:ind w:left="528"/>
        <w:rPr>
          <w:spacing w:val="-2"/>
        </w:rPr>
      </w:pPr>
    </w:p>
    <w:p w14:paraId="414B62EB" w14:textId="77777777" w:rsidR="00BC1EEE" w:rsidRDefault="00BC1EEE">
      <w:pPr>
        <w:pStyle w:val="Heading1"/>
        <w:spacing w:before="91"/>
        <w:ind w:left="528"/>
        <w:rPr>
          <w:spacing w:val="-2"/>
        </w:rPr>
      </w:pPr>
    </w:p>
    <w:p w14:paraId="2E5322D8" w14:textId="77777777" w:rsidR="00BC1EEE" w:rsidRDefault="00BC1EEE">
      <w:pPr>
        <w:pStyle w:val="Heading1"/>
        <w:spacing w:before="91"/>
        <w:ind w:left="528"/>
        <w:rPr>
          <w:spacing w:val="-2"/>
        </w:rPr>
      </w:pPr>
    </w:p>
    <w:p w14:paraId="29478EAE" w14:textId="77777777" w:rsidR="00BC1EEE" w:rsidRDefault="00BC1EEE">
      <w:pPr>
        <w:pStyle w:val="Heading1"/>
        <w:spacing w:before="91"/>
        <w:ind w:left="528"/>
        <w:rPr>
          <w:spacing w:val="-2"/>
        </w:rPr>
      </w:pPr>
    </w:p>
    <w:p w14:paraId="30B44FD1" w14:textId="77777777" w:rsidR="00BC1EEE" w:rsidRDefault="00BC1EEE">
      <w:pPr>
        <w:pStyle w:val="Heading1"/>
        <w:spacing w:before="91"/>
        <w:ind w:left="528"/>
        <w:rPr>
          <w:spacing w:val="-2"/>
        </w:rPr>
      </w:pPr>
    </w:p>
    <w:p w14:paraId="44BF6414" w14:textId="77777777" w:rsidR="00BC1EEE" w:rsidRDefault="00BC1EEE">
      <w:pPr>
        <w:pStyle w:val="Heading1"/>
        <w:spacing w:before="91"/>
        <w:ind w:left="528"/>
        <w:rPr>
          <w:spacing w:val="-2"/>
        </w:rPr>
      </w:pPr>
    </w:p>
    <w:p w14:paraId="7ED9FDCA" w14:textId="77777777" w:rsidR="00BC1EEE" w:rsidRDefault="00BC1EEE">
      <w:pPr>
        <w:pStyle w:val="Heading1"/>
        <w:spacing w:before="91"/>
        <w:ind w:left="528"/>
        <w:rPr>
          <w:spacing w:val="-2"/>
        </w:rPr>
      </w:pPr>
    </w:p>
    <w:p w14:paraId="18625D9F" w14:textId="77777777" w:rsidR="00BC1EEE" w:rsidRDefault="00BC1EEE">
      <w:pPr>
        <w:pStyle w:val="Heading1"/>
        <w:spacing w:before="91"/>
        <w:ind w:left="528"/>
        <w:rPr>
          <w:spacing w:val="-2"/>
        </w:rPr>
      </w:pPr>
    </w:p>
    <w:p w14:paraId="6ADCE8A2" w14:textId="77777777" w:rsidR="00BC1EEE" w:rsidRDefault="00BC1EEE">
      <w:pPr>
        <w:pStyle w:val="Heading1"/>
        <w:spacing w:before="91"/>
        <w:ind w:left="528"/>
        <w:rPr>
          <w:spacing w:val="-2"/>
        </w:rPr>
      </w:pPr>
    </w:p>
    <w:p w14:paraId="12FABC1A" w14:textId="77777777" w:rsidR="00BC1EEE" w:rsidRDefault="00BC1EEE">
      <w:pPr>
        <w:pStyle w:val="Heading1"/>
        <w:spacing w:before="91"/>
        <w:ind w:left="528"/>
        <w:rPr>
          <w:spacing w:val="-2"/>
        </w:rPr>
      </w:pPr>
    </w:p>
    <w:p w14:paraId="34C7469A" w14:textId="77777777" w:rsidR="00BC1EEE" w:rsidRDefault="00BC1EEE">
      <w:pPr>
        <w:pStyle w:val="Heading1"/>
        <w:spacing w:before="91"/>
        <w:ind w:left="528"/>
        <w:rPr>
          <w:spacing w:val="-2"/>
        </w:rPr>
      </w:pPr>
    </w:p>
    <w:p w14:paraId="4C66DF89" w14:textId="77777777" w:rsidR="00BC1EEE" w:rsidRDefault="00BC1EEE">
      <w:pPr>
        <w:pStyle w:val="Heading1"/>
        <w:spacing w:before="91"/>
        <w:ind w:left="528"/>
        <w:rPr>
          <w:spacing w:val="-2"/>
        </w:rPr>
      </w:pPr>
    </w:p>
    <w:p w14:paraId="7498C8D0" w14:textId="77777777" w:rsidR="00BC1EEE" w:rsidRDefault="00BC1EEE">
      <w:pPr>
        <w:pStyle w:val="Heading1"/>
        <w:spacing w:before="91"/>
        <w:ind w:left="528"/>
        <w:rPr>
          <w:spacing w:val="-2"/>
        </w:rPr>
      </w:pPr>
    </w:p>
    <w:p w14:paraId="4A7E4C07" w14:textId="77777777" w:rsidR="00BC1EEE" w:rsidRDefault="00BC1EEE">
      <w:pPr>
        <w:pStyle w:val="Heading1"/>
        <w:spacing w:before="91"/>
        <w:ind w:left="528"/>
        <w:rPr>
          <w:spacing w:val="-2"/>
        </w:rPr>
      </w:pPr>
    </w:p>
    <w:p w14:paraId="40AAE617" w14:textId="77777777" w:rsidR="00BC1EEE" w:rsidRDefault="00BC1EEE">
      <w:pPr>
        <w:pStyle w:val="Heading1"/>
        <w:spacing w:before="91"/>
        <w:ind w:left="528"/>
        <w:rPr>
          <w:spacing w:val="-2"/>
        </w:rPr>
      </w:pPr>
    </w:p>
    <w:p w14:paraId="08831AF3" w14:textId="77777777" w:rsidR="00BC1EEE" w:rsidRDefault="00BC1EEE">
      <w:pPr>
        <w:pStyle w:val="Heading1"/>
        <w:spacing w:before="91"/>
        <w:ind w:left="528"/>
        <w:rPr>
          <w:spacing w:val="-2"/>
        </w:rPr>
      </w:pPr>
    </w:p>
    <w:p w14:paraId="7A74EE25" w14:textId="77777777" w:rsidR="00BC1EEE" w:rsidRDefault="00BC1EEE">
      <w:pPr>
        <w:pStyle w:val="Heading1"/>
        <w:spacing w:before="91"/>
        <w:ind w:left="528"/>
        <w:rPr>
          <w:spacing w:val="-2"/>
        </w:rPr>
      </w:pPr>
    </w:p>
    <w:p w14:paraId="2884C84B" w14:textId="77777777" w:rsidR="00BC1EEE" w:rsidRDefault="00BC1EEE">
      <w:pPr>
        <w:pStyle w:val="Heading1"/>
        <w:spacing w:before="91"/>
        <w:ind w:left="528"/>
        <w:rPr>
          <w:spacing w:val="-2"/>
        </w:rPr>
      </w:pPr>
    </w:p>
    <w:p w14:paraId="5E8E766A" w14:textId="77777777" w:rsidR="00BC1EEE" w:rsidRDefault="00BC1EEE">
      <w:pPr>
        <w:pStyle w:val="Heading1"/>
        <w:spacing w:before="91"/>
        <w:ind w:left="528"/>
        <w:rPr>
          <w:spacing w:val="-2"/>
        </w:rPr>
      </w:pPr>
    </w:p>
    <w:p w14:paraId="4E2BBA2A" w14:textId="77777777" w:rsidR="00BC1EEE" w:rsidRDefault="00BC1EEE">
      <w:pPr>
        <w:pStyle w:val="Heading1"/>
        <w:spacing w:before="91"/>
        <w:ind w:left="528"/>
        <w:rPr>
          <w:spacing w:val="-2"/>
        </w:rPr>
      </w:pPr>
    </w:p>
    <w:p w14:paraId="0C6748ED" w14:textId="77777777" w:rsidR="00BC1EEE" w:rsidRDefault="00BC1EEE">
      <w:pPr>
        <w:pStyle w:val="Heading1"/>
        <w:spacing w:before="91"/>
        <w:ind w:left="528"/>
        <w:rPr>
          <w:spacing w:val="-2"/>
        </w:rPr>
      </w:pPr>
    </w:p>
    <w:p w14:paraId="683584A4" w14:textId="77777777" w:rsidR="00BC1EEE" w:rsidRDefault="00BC1EEE">
      <w:pPr>
        <w:pStyle w:val="Heading1"/>
        <w:spacing w:before="91"/>
        <w:ind w:left="528"/>
        <w:rPr>
          <w:spacing w:val="-2"/>
        </w:rPr>
      </w:pPr>
    </w:p>
    <w:p w14:paraId="7276A8EF" w14:textId="77777777" w:rsidR="00BC1EEE" w:rsidRDefault="00BC1EEE">
      <w:pPr>
        <w:pStyle w:val="Heading1"/>
        <w:spacing w:before="91"/>
        <w:ind w:left="528"/>
        <w:rPr>
          <w:spacing w:val="-2"/>
        </w:rPr>
      </w:pPr>
    </w:p>
    <w:p w14:paraId="1D1803C6" w14:textId="77777777" w:rsidR="00BC1EEE" w:rsidRDefault="00BC1EEE">
      <w:pPr>
        <w:pStyle w:val="Heading1"/>
        <w:spacing w:before="91"/>
        <w:ind w:left="528"/>
        <w:rPr>
          <w:spacing w:val="-2"/>
        </w:rPr>
      </w:pPr>
    </w:p>
    <w:p w14:paraId="29C6CCC3" w14:textId="77777777" w:rsidR="00BC1EEE" w:rsidRDefault="00BC1EEE">
      <w:pPr>
        <w:pStyle w:val="Heading1"/>
        <w:spacing w:before="91"/>
        <w:ind w:left="528"/>
        <w:rPr>
          <w:spacing w:val="-2"/>
        </w:rPr>
      </w:pPr>
    </w:p>
    <w:p w14:paraId="6AD7CE90" w14:textId="77777777" w:rsidR="00BC1EEE" w:rsidRDefault="00BC1EEE">
      <w:pPr>
        <w:pStyle w:val="Heading1"/>
        <w:spacing w:before="91"/>
        <w:ind w:left="528"/>
        <w:rPr>
          <w:spacing w:val="-2"/>
        </w:rPr>
      </w:pPr>
    </w:p>
    <w:p w14:paraId="4E113433" w14:textId="77777777" w:rsidR="00BC1EEE" w:rsidRDefault="00BC1EEE">
      <w:pPr>
        <w:pStyle w:val="Heading1"/>
        <w:spacing w:before="91"/>
        <w:ind w:left="528"/>
        <w:rPr>
          <w:spacing w:val="-2"/>
        </w:rPr>
      </w:pPr>
    </w:p>
    <w:p w14:paraId="2FBD6359" w14:textId="77777777" w:rsidR="00BC1EEE" w:rsidRDefault="00BC1EEE">
      <w:pPr>
        <w:pStyle w:val="Heading1"/>
        <w:spacing w:before="91"/>
        <w:ind w:left="528"/>
        <w:rPr>
          <w:spacing w:val="-2"/>
        </w:rPr>
      </w:pPr>
    </w:p>
    <w:p w14:paraId="40CA5DCF" w14:textId="77777777" w:rsidR="00BC1EEE" w:rsidRDefault="00BC1EEE">
      <w:pPr>
        <w:pStyle w:val="Heading1"/>
        <w:spacing w:before="91"/>
        <w:ind w:left="528"/>
        <w:rPr>
          <w:spacing w:val="-2"/>
        </w:rPr>
      </w:pPr>
    </w:p>
    <w:p w14:paraId="022CC5C3" w14:textId="77777777" w:rsidR="00BC1EEE" w:rsidRDefault="00BC1EEE">
      <w:pPr>
        <w:pStyle w:val="Heading1"/>
        <w:spacing w:before="91"/>
        <w:ind w:left="528"/>
        <w:rPr>
          <w:spacing w:val="-2"/>
        </w:rPr>
      </w:pPr>
    </w:p>
    <w:p w14:paraId="73533472" w14:textId="77777777" w:rsidR="00BC1EEE" w:rsidRDefault="00BC1EEE">
      <w:pPr>
        <w:pStyle w:val="Heading1"/>
        <w:spacing w:before="91"/>
        <w:ind w:left="528"/>
        <w:rPr>
          <w:spacing w:val="-2"/>
        </w:rPr>
      </w:pPr>
    </w:p>
    <w:p w14:paraId="5F79142A" w14:textId="77777777" w:rsidR="00BC1EEE" w:rsidRDefault="00BC1EEE">
      <w:pPr>
        <w:pStyle w:val="Heading1"/>
        <w:spacing w:before="91"/>
        <w:ind w:left="528"/>
        <w:rPr>
          <w:spacing w:val="-2"/>
        </w:rPr>
      </w:pPr>
    </w:p>
    <w:p w14:paraId="78F34E1D" w14:textId="7C04CEA9" w:rsidR="00151D2A" w:rsidRDefault="00B92794">
      <w:pPr>
        <w:pStyle w:val="Heading1"/>
        <w:spacing w:before="91"/>
        <w:ind w:left="528"/>
      </w:pPr>
      <w:r>
        <w:rPr>
          <w:spacing w:val="-2"/>
        </w:rPr>
        <w:t>Formularul</w:t>
      </w:r>
      <w:r>
        <w:rPr>
          <w:spacing w:val="-9"/>
        </w:rPr>
        <w:t xml:space="preserve"> </w:t>
      </w:r>
      <w:r>
        <w:rPr>
          <w:spacing w:val="-4"/>
        </w:rPr>
        <w:t>nr.1</w:t>
      </w:r>
    </w:p>
    <w:p w14:paraId="2908A4B3" w14:textId="77777777" w:rsidR="00151D2A" w:rsidRDefault="00151D2A">
      <w:pPr>
        <w:pStyle w:val="BodyText"/>
        <w:spacing w:before="10"/>
        <w:jc w:val="left"/>
        <w:rPr>
          <w:sz w:val="22"/>
        </w:rPr>
      </w:pPr>
    </w:p>
    <w:p w14:paraId="4BA32BBC" w14:textId="77777777" w:rsidR="00151D2A" w:rsidRDefault="00B92794">
      <w:pPr>
        <w:pStyle w:val="Heading2"/>
        <w:spacing w:before="93"/>
        <w:ind w:right="979"/>
      </w:pPr>
      <w:r>
        <w:t>CERERE</w:t>
      </w:r>
      <w:r>
        <w:rPr>
          <w:spacing w:val="-17"/>
        </w:rPr>
        <w:t xml:space="preserve"> </w:t>
      </w:r>
      <w:r>
        <w:t>DE</w:t>
      </w:r>
      <w:r>
        <w:rPr>
          <w:spacing w:val="-17"/>
        </w:rPr>
        <w:t xml:space="preserve"> </w:t>
      </w:r>
      <w:r>
        <w:t>PARTICIPARE</w:t>
      </w:r>
      <w:r>
        <w:rPr>
          <w:spacing w:val="-16"/>
        </w:rPr>
        <w:t xml:space="preserve"> </w:t>
      </w:r>
      <w:r>
        <w:t>LA</w:t>
      </w:r>
      <w:r>
        <w:rPr>
          <w:spacing w:val="-16"/>
        </w:rPr>
        <w:t xml:space="preserve"> </w:t>
      </w:r>
      <w:r>
        <w:rPr>
          <w:spacing w:val="-2"/>
        </w:rPr>
        <w:t>LICITAŢIE</w:t>
      </w:r>
    </w:p>
    <w:p w14:paraId="4DD1BACA" w14:textId="77777777" w:rsidR="00151D2A" w:rsidRDefault="00151D2A">
      <w:pPr>
        <w:pStyle w:val="BodyText"/>
        <w:spacing w:before="3"/>
        <w:jc w:val="left"/>
        <w:rPr>
          <w:b/>
          <w:sz w:val="22"/>
        </w:rPr>
      </w:pPr>
    </w:p>
    <w:p w14:paraId="01F7BC04" w14:textId="77777777" w:rsidR="00151D2A" w:rsidRDefault="00B92794">
      <w:pPr>
        <w:pStyle w:val="BodyText"/>
        <w:spacing w:before="92"/>
        <w:ind w:left="2147"/>
        <w:jc w:val="left"/>
      </w:pPr>
      <w:r>
        <w:rPr>
          <w:spacing w:val="-2"/>
        </w:rPr>
        <w:t>Către,</w:t>
      </w:r>
    </w:p>
    <w:p w14:paraId="17F496C2" w14:textId="77777777" w:rsidR="00151D2A" w:rsidRDefault="00151D2A">
      <w:pPr>
        <w:pStyle w:val="BodyText"/>
        <w:jc w:val="left"/>
        <w:rPr>
          <w:sz w:val="20"/>
        </w:rPr>
      </w:pPr>
    </w:p>
    <w:p w14:paraId="1D4857E3" w14:textId="77777777" w:rsidR="00151D2A" w:rsidRDefault="00B92794">
      <w:pPr>
        <w:pStyle w:val="BodyText"/>
        <w:spacing w:before="8"/>
        <w:jc w:val="left"/>
        <w:rPr>
          <w:sz w:val="13"/>
        </w:rPr>
      </w:pPr>
      <w:r>
        <w:rPr>
          <w:noProof/>
          <w:lang w:eastAsia="ro-RO"/>
        </w:rPr>
        <mc:AlternateContent>
          <mc:Choice Requires="wps">
            <w:drawing>
              <wp:anchor distT="0" distB="0" distL="0" distR="0" simplePos="0" relativeHeight="487590912" behindDoc="1" locked="0" layoutInCell="1" allowOverlap="1" wp14:anchorId="655229DF" wp14:editId="1C1D36E4">
                <wp:simplePos x="0" y="0"/>
                <wp:positionH relativeFrom="page">
                  <wp:posOffset>2112651</wp:posOffset>
                </wp:positionH>
                <wp:positionV relativeFrom="paragraph">
                  <wp:posOffset>115557</wp:posOffset>
                </wp:positionV>
                <wp:extent cx="31242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EC1882B" id="Graphic 15" o:spid="_x0000_s1026" style="position:absolute;margin-left:166.35pt;margin-top:9.1pt;width:24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" path="m,l3124200,e" filled="f" strokeweight=".21125mm">
                <v:path arrowok="t"/>
                <w10:wrap type="topAndBottom" anchorx="page"/>
              </v:shape>
            </w:pict>
          </mc:Fallback>
        </mc:AlternateContent>
      </w:r>
    </w:p>
    <w:p w14:paraId="7B606DE9" w14:textId="77777777" w:rsidR="00151D2A" w:rsidRDefault="00B92794">
      <w:pPr>
        <w:ind w:left="2687"/>
        <w:rPr>
          <w:i/>
          <w:sz w:val="24"/>
        </w:rPr>
      </w:pPr>
      <w:bookmarkStart w:id="0" w:name="_GoBack"/>
      <w:bookmarkEnd w:id="0"/>
      <w:r>
        <w:rPr>
          <w:i/>
          <w:spacing w:val="-2"/>
          <w:sz w:val="24"/>
        </w:rPr>
        <w:t>(denumirea</w:t>
      </w:r>
      <w:r>
        <w:rPr>
          <w:i/>
          <w:spacing w:val="-6"/>
          <w:sz w:val="24"/>
        </w:rPr>
        <w:t xml:space="preserve"> </w:t>
      </w:r>
      <w:r>
        <w:rPr>
          <w:i/>
          <w:spacing w:val="-2"/>
          <w:sz w:val="24"/>
        </w:rPr>
        <w:t>concedentului</w:t>
      </w:r>
      <w:r>
        <w:rPr>
          <w:i/>
          <w:spacing w:val="-3"/>
          <w:sz w:val="24"/>
        </w:rPr>
        <w:t xml:space="preserve"> </w:t>
      </w:r>
      <w:r>
        <w:rPr>
          <w:i/>
          <w:spacing w:val="-2"/>
          <w:sz w:val="24"/>
        </w:rPr>
        <w:t>şi</w:t>
      </w:r>
      <w:r>
        <w:rPr>
          <w:i/>
          <w:sz w:val="24"/>
        </w:rPr>
        <w:t xml:space="preserve"> </w:t>
      </w:r>
      <w:r>
        <w:rPr>
          <w:i/>
          <w:spacing w:val="-2"/>
          <w:sz w:val="24"/>
        </w:rPr>
        <w:t>adresa</w:t>
      </w:r>
      <w:r>
        <w:rPr>
          <w:i/>
          <w:spacing w:val="-4"/>
          <w:sz w:val="24"/>
        </w:rPr>
        <w:t xml:space="preserve"> </w:t>
      </w:r>
      <w:r>
        <w:rPr>
          <w:i/>
          <w:spacing w:val="-2"/>
          <w:sz w:val="24"/>
        </w:rPr>
        <w:t>completă)</w:t>
      </w:r>
    </w:p>
    <w:p w14:paraId="3D658AAA" w14:textId="77777777" w:rsidR="00151D2A" w:rsidRDefault="00151D2A">
      <w:pPr>
        <w:pStyle w:val="BodyText"/>
        <w:jc w:val="left"/>
        <w:rPr>
          <w:i/>
          <w:sz w:val="26"/>
        </w:rPr>
      </w:pPr>
    </w:p>
    <w:p w14:paraId="7B8581E2" w14:textId="77777777" w:rsidR="00151D2A" w:rsidRDefault="00151D2A">
      <w:pPr>
        <w:pStyle w:val="BodyText"/>
        <w:spacing w:before="4"/>
        <w:jc w:val="left"/>
        <w:rPr>
          <w:i/>
          <w:sz w:val="22"/>
        </w:rPr>
      </w:pPr>
    </w:p>
    <w:p w14:paraId="4BD4AB0B" w14:textId="77777777" w:rsidR="00151D2A" w:rsidRDefault="00B92794">
      <w:pPr>
        <w:pStyle w:val="BodyText"/>
        <w:tabs>
          <w:tab w:val="left" w:pos="5870"/>
          <w:tab w:val="left" w:pos="6293"/>
          <w:tab w:val="left" w:pos="8577"/>
          <w:tab w:val="left" w:pos="9023"/>
          <w:tab w:val="left" w:pos="9696"/>
          <w:tab w:val="left" w:pos="9883"/>
        </w:tabs>
        <w:ind w:left="408" w:right="457"/>
        <w:rPr>
          <w:rFonts w:ascii="Times New Roman" w:hAnsi="Times New Roman"/>
        </w:rPr>
      </w:pPr>
      <w:r>
        <w:rPr>
          <w:spacing w:val="-2"/>
        </w:rPr>
        <w:t>Subsemnatul(a)</w:t>
      </w:r>
      <w:r>
        <w:rPr>
          <w:rFonts w:ascii="Times New Roman" w:hAnsi="Times New Roman"/>
          <w:u w:val="single"/>
        </w:rPr>
        <w:tab/>
      </w:r>
      <w:r>
        <w:rPr>
          <w:rFonts w:ascii="Times New Roman" w:hAnsi="Times New Roman"/>
          <w:u w:val="single"/>
        </w:rPr>
        <w:tab/>
      </w:r>
      <w:r>
        <w:t>, în calitate de reprezentant al societăţii/comerciant autorizat</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t>, cu sediul/domiciliul în localitatea</w:t>
      </w:r>
      <w:r>
        <w:rPr>
          <w:rFonts w:ascii="Times New Roman" w:hAnsi="Times New Roman"/>
          <w:u w:val="single"/>
        </w:rPr>
        <w:tab/>
      </w:r>
      <w:r>
        <w:rPr>
          <w:spacing w:val="-4"/>
        </w:rPr>
        <w:t>str.</w:t>
      </w:r>
      <w:r>
        <w:rPr>
          <w:rFonts w:ascii="Times New Roman" w:hAnsi="Times New Roman"/>
          <w:u w:val="single"/>
        </w:rPr>
        <w:tab/>
      </w:r>
      <w:r>
        <w:rPr>
          <w:rFonts w:ascii="Times New Roman" w:hAnsi="Times New Roman"/>
          <w:u w:val="single"/>
        </w:rPr>
        <w:tab/>
      </w:r>
      <w:r>
        <w:rPr>
          <w:rFonts w:ascii="Times New Roman" w:hAnsi="Times New Roman"/>
          <w:u w:val="single"/>
        </w:rPr>
        <w:tab/>
      </w:r>
      <w:r>
        <w:t>,</w:t>
      </w:r>
      <w:r>
        <w:rPr>
          <w:spacing w:val="40"/>
        </w:rPr>
        <w:t xml:space="preserve"> </w:t>
      </w:r>
      <w:r>
        <w:t>nr.</w:t>
      </w:r>
      <w:r>
        <w:rPr>
          <w:spacing w:val="80"/>
          <w:w w:val="150"/>
        </w:rPr>
        <w:t xml:space="preserve">  </w:t>
      </w:r>
      <w:r>
        <w:t>,</w:t>
      </w:r>
      <w:r>
        <w:rPr>
          <w:spacing w:val="40"/>
        </w:rPr>
        <w:t xml:space="preserve"> </w:t>
      </w:r>
      <w:r>
        <w:t>cod unic de înregistrare la Registrul Comerţului nr./ CNP</w:t>
      </w:r>
      <w:r>
        <w:rPr>
          <w:rFonts w:ascii="Times New Roman" w:hAnsi="Times New Roman"/>
          <w:u w:val="single"/>
        </w:rPr>
        <w:tab/>
      </w:r>
      <w:r>
        <w:rPr>
          <w:rFonts w:ascii="Times New Roman" w:hAnsi="Times New Roman"/>
          <w:u w:val="single"/>
        </w:rPr>
        <w:tab/>
      </w:r>
      <w:r>
        <w:t>, prin prezenta,</w:t>
      </w:r>
      <w:r>
        <w:rPr>
          <w:spacing w:val="80"/>
        </w:rPr>
        <w:t xml:space="preserve"> </w:t>
      </w:r>
      <w:r>
        <w:t>solicit</w:t>
      </w:r>
      <w:r>
        <w:rPr>
          <w:spacing w:val="40"/>
        </w:rPr>
        <w:t xml:space="preserve"> </w:t>
      </w:r>
      <w:r>
        <w:t>înscrierea</w:t>
      </w:r>
      <w:r>
        <w:rPr>
          <w:spacing w:val="32"/>
        </w:rPr>
        <w:t xml:space="preserve"> </w:t>
      </w:r>
      <w:r>
        <w:t>pentru</w:t>
      </w:r>
      <w:r>
        <w:rPr>
          <w:spacing w:val="34"/>
        </w:rPr>
        <w:t xml:space="preserve"> </w:t>
      </w:r>
      <w:r>
        <w:t>participarea</w:t>
      </w:r>
      <w:r>
        <w:rPr>
          <w:spacing w:val="32"/>
        </w:rPr>
        <w:t xml:space="preserve"> </w:t>
      </w:r>
      <w:r>
        <w:t>la</w:t>
      </w:r>
      <w:r>
        <w:rPr>
          <w:spacing w:val="34"/>
        </w:rPr>
        <w:t xml:space="preserve"> </w:t>
      </w:r>
      <w:r>
        <w:t>licitaţia</w:t>
      </w:r>
      <w:r>
        <w:rPr>
          <w:spacing w:val="32"/>
        </w:rPr>
        <w:t xml:space="preserve"> </w:t>
      </w:r>
      <w:r>
        <w:t>publică</w:t>
      </w:r>
      <w:r>
        <w:rPr>
          <w:spacing w:val="36"/>
        </w:rPr>
        <w:t xml:space="preserve"> </w:t>
      </w:r>
      <w:r>
        <w:t>organizată</w:t>
      </w:r>
      <w:r>
        <w:rPr>
          <w:spacing w:val="32"/>
        </w:rPr>
        <w:t xml:space="preserve"> </w:t>
      </w:r>
      <w:r>
        <w:t>în</w:t>
      </w:r>
      <w:r>
        <w:rPr>
          <w:spacing w:val="35"/>
        </w:rPr>
        <w:t xml:space="preserve"> </w:t>
      </w:r>
      <w:r>
        <w:t>data</w:t>
      </w:r>
      <w:r>
        <w:rPr>
          <w:spacing w:val="32"/>
        </w:rPr>
        <w:t xml:space="preserve"> </w:t>
      </w:r>
      <w:r>
        <w:t>de</w:t>
      </w:r>
      <w:r>
        <w:rPr>
          <w:spacing w:val="-8"/>
        </w:rPr>
        <w:t xml:space="preserve"> </w:t>
      </w:r>
      <w:r>
        <w:t>_</w:t>
      </w:r>
      <w:r>
        <w:rPr>
          <w:rFonts w:ascii="Times New Roman" w:hAnsi="Times New Roman"/>
          <w:u w:val="single"/>
        </w:rPr>
        <w:tab/>
      </w:r>
      <w:r>
        <w:t>,</w:t>
      </w:r>
      <w:r>
        <w:rPr>
          <w:spacing w:val="77"/>
          <w:w w:val="150"/>
        </w:rPr>
        <w:t xml:space="preserve">  </w:t>
      </w:r>
      <w:r>
        <w:t>ora</w:t>
      </w:r>
      <w:r>
        <w:rPr>
          <w:rFonts w:ascii="Times New Roman" w:hAnsi="Times New Roman"/>
          <w:spacing w:val="80"/>
          <w:w w:val="150"/>
          <w:u w:val="single"/>
        </w:rPr>
        <w:t xml:space="preserve">   </w:t>
      </w:r>
    </w:p>
    <w:p w14:paraId="38B2AD39" w14:textId="65BB0FAB" w:rsidR="00151D2A" w:rsidRDefault="00B92794">
      <w:pPr>
        <w:pStyle w:val="BodyText"/>
        <w:tabs>
          <w:tab w:val="left" w:pos="5870"/>
        </w:tabs>
        <w:ind w:left="408" w:right="458"/>
      </w:pPr>
      <w:r>
        <w:rPr>
          <w:rFonts w:ascii="Times New Roman" w:hAnsi="Times New Roman"/>
          <w:u w:val="single"/>
        </w:rPr>
        <w:tab/>
      </w:r>
      <w:r>
        <w:t>,</w:t>
      </w:r>
      <w:r>
        <w:rPr>
          <w:spacing w:val="40"/>
        </w:rPr>
        <w:t xml:space="preserve"> </w:t>
      </w:r>
      <w:r>
        <w:t>pentru</w:t>
      </w:r>
      <w:r>
        <w:rPr>
          <w:spacing w:val="40"/>
        </w:rPr>
        <w:t xml:space="preserve"> </w:t>
      </w:r>
      <w:r>
        <w:t>concesiunea</w:t>
      </w:r>
      <w:r>
        <w:rPr>
          <w:spacing w:val="80"/>
        </w:rPr>
        <w:t xml:space="preserve"> </w:t>
      </w:r>
      <w:r>
        <w:t>imobilului</w:t>
      </w:r>
      <w:r>
        <w:rPr>
          <w:spacing w:val="80"/>
        </w:rPr>
        <w:t xml:space="preserve"> </w:t>
      </w:r>
      <w:r>
        <w:t>-</w:t>
      </w:r>
      <w:r>
        <w:rPr>
          <w:spacing w:val="80"/>
        </w:rPr>
        <w:t xml:space="preserve"> </w:t>
      </w:r>
      <w:r>
        <w:t>teren</w:t>
      </w:r>
      <w:r>
        <w:rPr>
          <w:spacing w:val="40"/>
        </w:rPr>
        <w:t xml:space="preserve"> </w:t>
      </w:r>
      <w:r>
        <w:t>situat</w:t>
      </w:r>
      <w:r>
        <w:rPr>
          <w:spacing w:val="40"/>
        </w:rPr>
        <w:t xml:space="preserve">  </w:t>
      </w:r>
      <w:r>
        <w:t>în</w:t>
      </w:r>
      <w:r>
        <w:rPr>
          <w:spacing w:val="40"/>
        </w:rPr>
        <w:t xml:space="preserve">  </w:t>
      </w:r>
      <w:r>
        <w:t>extravilanul</w:t>
      </w:r>
      <w:r>
        <w:rPr>
          <w:spacing w:val="40"/>
        </w:rPr>
        <w:t xml:space="preserve">  </w:t>
      </w:r>
      <w:r>
        <w:t>localitatii</w:t>
      </w:r>
      <w:r>
        <w:rPr>
          <w:spacing w:val="40"/>
        </w:rPr>
        <w:t xml:space="preserve">  </w:t>
      </w:r>
      <w:r w:rsidR="00E57ED8">
        <w:t>Gherghești</w:t>
      </w:r>
      <w:r>
        <w:t>,</w:t>
      </w:r>
      <w:r>
        <w:rPr>
          <w:spacing w:val="40"/>
        </w:rPr>
        <w:t xml:space="preserve">  </w:t>
      </w:r>
      <w:r>
        <w:t>identificat</w:t>
      </w:r>
      <w:r>
        <w:rPr>
          <w:spacing w:val="40"/>
        </w:rPr>
        <w:t xml:space="preserve">  </w:t>
      </w:r>
      <w:r>
        <w:t>în</w:t>
      </w:r>
      <w:r>
        <w:rPr>
          <w:spacing w:val="40"/>
        </w:rPr>
        <w:t xml:space="preserve">  </w:t>
      </w:r>
      <w:r w:rsidR="00294DF2">
        <w:t xml:space="preserve">Cf cu numerele: 70938,70939,70940,70941,70942,70943 </w:t>
      </w:r>
      <w:r>
        <w:t xml:space="preserve">suprafaţa de </w:t>
      </w:r>
      <w:r w:rsidR="00E57ED8">
        <w:t>10,7348</w:t>
      </w:r>
      <w:r>
        <w:t xml:space="preserve"> ha în</w:t>
      </w:r>
      <w:r>
        <w:rPr>
          <w:spacing w:val="80"/>
        </w:rPr>
        <w:t xml:space="preserve">  </w:t>
      </w:r>
      <w:r>
        <w:t>vederea …………………………………………</w:t>
      </w:r>
    </w:p>
    <w:p w14:paraId="695FACB5" w14:textId="7838CE48" w:rsidR="00151D2A" w:rsidRDefault="00B92794" w:rsidP="00294DF2">
      <w:pPr>
        <w:pStyle w:val="BodyText"/>
        <w:spacing w:before="162"/>
        <w:ind w:left="408" w:right="511"/>
        <w:rPr>
          <w:sz w:val="26"/>
        </w:rPr>
      </w:pPr>
      <w:r>
        <w:t>Examinând condiţiile de participare la licitaţie şi documentaţia de atribuire a contractului, ne angajăm să participăm la licitaţia organizată, în acest sens anexăm plicul cuprinzând</w:t>
      </w:r>
      <w:r>
        <w:rPr>
          <w:spacing w:val="40"/>
        </w:rPr>
        <w:t xml:space="preserve"> </w:t>
      </w:r>
      <w:r>
        <w:t>documentele</w:t>
      </w:r>
      <w:r>
        <w:rPr>
          <w:spacing w:val="80"/>
        </w:rPr>
        <w:t xml:space="preserve"> </w:t>
      </w:r>
      <w:r>
        <w:t>solicitate</w:t>
      </w:r>
      <w:r>
        <w:rPr>
          <w:spacing w:val="-3"/>
        </w:rPr>
        <w:t xml:space="preserve"> </w:t>
      </w:r>
      <w:r>
        <w:t>în documentaţia</w:t>
      </w:r>
      <w:r>
        <w:rPr>
          <w:spacing w:val="-3"/>
        </w:rPr>
        <w:t xml:space="preserve"> </w:t>
      </w:r>
      <w:r>
        <w:t>de</w:t>
      </w:r>
      <w:r>
        <w:rPr>
          <w:spacing w:val="-3"/>
        </w:rPr>
        <w:t xml:space="preserve"> </w:t>
      </w:r>
      <w:r>
        <w:t>atribuire,</w:t>
      </w:r>
      <w:r>
        <w:rPr>
          <w:spacing w:val="-2"/>
        </w:rPr>
        <w:t xml:space="preserve"> </w:t>
      </w:r>
      <w:r>
        <w:t>conform</w:t>
      </w:r>
      <w:r>
        <w:rPr>
          <w:spacing w:val="-1"/>
        </w:rPr>
        <w:t xml:space="preserve"> </w:t>
      </w:r>
      <w:r>
        <w:t>specificațiilor</w:t>
      </w:r>
      <w:r>
        <w:rPr>
          <w:spacing w:val="-2"/>
        </w:rPr>
        <w:t xml:space="preserve"> </w:t>
      </w:r>
      <w:r>
        <w:t>din</w:t>
      </w:r>
      <w:r>
        <w:rPr>
          <w:spacing w:val="-2"/>
        </w:rPr>
        <w:t xml:space="preserve"> </w:t>
      </w:r>
      <w:r>
        <w:t>aceasta.</w:t>
      </w:r>
    </w:p>
    <w:p w14:paraId="16719C42" w14:textId="77777777" w:rsidR="00151D2A" w:rsidRDefault="00151D2A">
      <w:pPr>
        <w:pStyle w:val="BodyText"/>
        <w:jc w:val="left"/>
        <w:rPr>
          <w:sz w:val="26"/>
        </w:rPr>
      </w:pPr>
    </w:p>
    <w:p w14:paraId="1F845729" w14:textId="77777777" w:rsidR="00151D2A" w:rsidRDefault="00B92794">
      <w:pPr>
        <w:pStyle w:val="BodyText"/>
        <w:tabs>
          <w:tab w:val="left" w:pos="3432"/>
        </w:tabs>
        <w:spacing w:before="197" w:line="275" w:lineRule="exact"/>
        <w:ind w:left="1247"/>
        <w:jc w:val="left"/>
        <w:rPr>
          <w:rFonts w:ascii="Times New Roman"/>
        </w:rPr>
      </w:pPr>
      <w:r>
        <w:rPr>
          <w:spacing w:val="-4"/>
        </w:rPr>
        <w:t>Data</w:t>
      </w:r>
      <w:r>
        <w:rPr>
          <w:rFonts w:ascii="Times New Roman"/>
          <w:u w:val="single"/>
        </w:rPr>
        <w:tab/>
      </w:r>
    </w:p>
    <w:p w14:paraId="331088CD" w14:textId="77777777" w:rsidR="00151D2A" w:rsidRDefault="00B92794">
      <w:pPr>
        <w:pStyle w:val="BodyText"/>
        <w:tabs>
          <w:tab w:val="left" w:pos="4680"/>
        </w:tabs>
        <w:spacing w:line="275" w:lineRule="exact"/>
        <w:ind w:left="1247"/>
        <w:jc w:val="left"/>
        <w:rPr>
          <w:rFonts w:ascii="Times New Roman"/>
        </w:rPr>
      </w:pPr>
      <w:r>
        <w:t>Nr. telefon</w:t>
      </w:r>
      <w:r>
        <w:rPr>
          <w:spacing w:val="-2"/>
        </w:rPr>
        <w:t xml:space="preserve"> </w:t>
      </w:r>
      <w:r>
        <w:rPr>
          <w:rFonts w:ascii="Times New Roman"/>
          <w:u w:val="single"/>
        </w:rPr>
        <w:tab/>
      </w:r>
    </w:p>
    <w:p w14:paraId="1C5CF033" w14:textId="77777777" w:rsidR="00151D2A" w:rsidRDefault="00151D2A">
      <w:pPr>
        <w:pStyle w:val="BodyText"/>
        <w:jc w:val="left"/>
        <w:rPr>
          <w:rFonts w:ascii="Times New Roman"/>
          <w:sz w:val="20"/>
        </w:rPr>
      </w:pPr>
    </w:p>
    <w:p w14:paraId="34779232" w14:textId="77777777" w:rsidR="00151D2A" w:rsidRDefault="00151D2A">
      <w:pPr>
        <w:pStyle w:val="BodyText"/>
        <w:jc w:val="left"/>
        <w:rPr>
          <w:rFonts w:ascii="Times New Roman"/>
          <w:sz w:val="20"/>
        </w:rPr>
      </w:pPr>
    </w:p>
    <w:p w14:paraId="6A304E72" w14:textId="77777777" w:rsidR="00151D2A" w:rsidRDefault="00151D2A">
      <w:pPr>
        <w:pStyle w:val="BodyText"/>
        <w:spacing w:before="5"/>
        <w:jc w:val="left"/>
        <w:rPr>
          <w:rFonts w:ascii="Times New Roman"/>
          <w:sz w:val="16"/>
        </w:rPr>
      </w:pPr>
    </w:p>
    <w:p w14:paraId="5A3E53CA" w14:textId="77777777" w:rsidR="00151D2A" w:rsidRDefault="00B92794">
      <w:pPr>
        <w:pStyle w:val="BodyText"/>
        <w:spacing w:before="93"/>
        <w:ind w:right="3746"/>
        <w:jc w:val="right"/>
      </w:pPr>
      <w:r>
        <w:rPr>
          <w:spacing w:val="-2"/>
        </w:rPr>
        <w:t>Reprezentantul</w:t>
      </w:r>
      <w:r>
        <w:rPr>
          <w:spacing w:val="-6"/>
        </w:rPr>
        <w:t xml:space="preserve"> </w:t>
      </w:r>
      <w:r>
        <w:rPr>
          <w:spacing w:val="-2"/>
        </w:rPr>
        <w:t>legal al</w:t>
      </w:r>
      <w:r>
        <w:rPr>
          <w:spacing w:val="-3"/>
        </w:rPr>
        <w:t xml:space="preserve"> </w:t>
      </w:r>
      <w:r>
        <w:rPr>
          <w:spacing w:val="-2"/>
        </w:rPr>
        <w:t>societăţii/</w:t>
      </w:r>
      <w:r>
        <w:rPr>
          <w:spacing w:val="-4"/>
        </w:rPr>
        <w:t xml:space="preserve"> </w:t>
      </w:r>
      <w:r>
        <w:rPr>
          <w:spacing w:val="-2"/>
        </w:rPr>
        <w:t>persoana</w:t>
      </w:r>
      <w:r>
        <w:rPr>
          <w:spacing w:val="-5"/>
        </w:rPr>
        <w:t xml:space="preserve"> </w:t>
      </w:r>
      <w:r>
        <w:rPr>
          <w:spacing w:val="-2"/>
        </w:rPr>
        <w:t>fizică</w:t>
      </w:r>
    </w:p>
    <w:p w14:paraId="24214733" w14:textId="77777777" w:rsidR="00151D2A" w:rsidRDefault="00151D2A">
      <w:pPr>
        <w:pStyle w:val="BodyText"/>
        <w:jc w:val="left"/>
        <w:rPr>
          <w:sz w:val="20"/>
        </w:rPr>
      </w:pPr>
    </w:p>
    <w:p w14:paraId="2BB528B3" w14:textId="77777777" w:rsidR="00151D2A" w:rsidRDefault="00151D2A">
      <w:pPr>
        <w:pStyle w:val="BodyText"/>
        <w:jc w:val="left"/>
        <w:rPr>
          <w:sz w:val="20"/>
        </w:rPr>
      </w:pPr>
    </w:p>
    <w:p w14:paraId="5FE72534" w14:textId="77777777" w:rsidR="00151D2A" w:rsidRDefault="00B92794">
      <w:pPr>
        <w:pStyle w:val="BodyText"/>
        <w:spacing w:before="9"/>
        <w:jc w:val="left"/>
        <w:rPr>
          <w:sz w:val="17"/>
        </w:rPr>
      </w:pPr>
      <w:r>
        <w:rPr>
          <w:noProof/>
          <w:lang w:eastAsia="ro-RO"/>
        </w:rPr>
        <mc:AlternateContent>
          <mc:Choice Requires="wps">
            <w:drawing>
              <wp:anchor distT="0" distB="0" distL="0" distR="0" simplePos="0" relativeHeight="487591424" behindDoc="1" locked="0" layoutInCell="1" allowOverlap="1" wp14:anchorId="27CF8B5E" wp14:editId="60225403">
                <wp:simplePos x="0" y="0"/>
                <wp:positionH relativeFrom="page">
                  <wp:posOffset>3006733</wp:posOffset>
                </wp:positionH>
                <wp:positionV relativeFrom="paragraph">
                  <wp:posOffset>145665</wp:posOffset>
                </wp:positionV>
                <wp:extent cx="23622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05B1CE8" id="Graphic 16" o:spid="_x0000_s1026" style="position:absolute;margin-left:236.75pt;margin-top:11.45pt;width:186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" path="m,l2362200,e" filled="f" strokeweight=".21125mm">
                <v:path arrowok="t"/>
                <w10:wrap type="topAndBottom" anchorx="page"/>
              </v:shape>
            </w:pict>
          </mc:Fallback>
        </mc:AlternateContent>
      </w:r>
    </w:p>
    <w:p w14:paraId="418B355A" w14:textId="77777777" w:rsidR="00151D2A" w:rsidRDefault="00B92794">
      <w:pPr>
        <w:pStyle w:val="BodyText"/>
        <w:spacing w:before="3"/>
        <w:ind w:right="3753"/>
        <w:jc w:val="right"/>
      </w:pPr>
      <w:r>
        <w:rPr>
          <w:spacing w:val="-2"/>
        </w:rPr>
        <w:t>(nume,</w:t>
      </w:r>
      <w:r>
        <w:rPr>
          <w:spacing w:val="-9"/>
        </w:rPr>
        <w:t xml:space="preserve"> </w:t>
      </w:r>
      <w:r>
        <w:rPr>
          <w:spacing w:val="-2"/>
        </w:rPr>
        <w:t>prenume,</w:t>
      </w:r>
      <w:r>
        <w:rPr>
          <w:spacing w:val="-6"/>
        </w:rPr>
        <w:t xml:space="preserve"> </w:t>
      </w:r>
      <w:r>
        <w:rPr>
          <w:spacing w:val="-2"/>
        </w:rPr>
        <w:t>semnătură)</w:t>
      </w:r>
    </w:p>
    <w:p w14:paraId="148A8208" w14:textId="77777777" w:rsidR="00151D2A" w:rsidRDefault="00151D2A">
      <w:pPr>
        <w:pStyle w:val="BodyText"/>
        <w:spacing w:before="10"/>
        <w:jc w:val="left"/>
        <w:rPr>
          <w:sz w:val="34"/>
        </w:rPr>
      </w:pPr>
    </w:p>
    <w:p w14:paraId="20AB398F" w14:textId="77777777" w:rsidR="00151D2A" w:rsidRDefault="00B92794">
      <w:pPr>
        <w:pStyle w:val="Heading1"/>
        <w:ind w:left="527" w:right="977" w:firstLine="720"/>
      </w:pPr>
      <w:r>
        <w:t>Optez ca documentele, comunicările, etc. transmise de către instituţia dumneavoastră pe toată</w:t>
      </w:r>
      <w:r>
        <w:rPr>
          <w:spacing w:val="40"/>
        </w:rPr>
        <w:t xml:space="preserve"> </w:t>
      </w:r>
      <w:r>
        <w:t>perioada</w:t>
      </w:r>
      <w:r>
        <w:rPr>
          <w:spacing w:val="-15"/>
        </w:rPr>
        <w:t xml:space="preserve"> </w:t>
      </w:r>
      <w:r>
        <w:t>derulării</w:t>
      </w:r>
      <w:r>
        <w:rPr>
          <w:spacing w:val="-14"/>
        </w:rPr>
        <w:t xml:space="preserve"> </w:t>
      </w:r>
      <w:r>
        <w:t>procedurii</w:t>
      </w:r>
      <w:r>
        <w:rPr>
          <w:spacing w:val="-14"/>
        </w:rPr>
        <w:t xml:space="preserve"> </w:t>
      </w:r>
      <w:r>
        <w:t>de</w:t>
      </w:r>
      <w:r>
        <w:rPr>
          <w:spacing w:val="-14"/>
        </w:rPr>
        <w:t xml:space="preserve"> </w:t>
      </w:r>
      <w:r>
        <w:t>atribuire,</w:t>
      </w:r>
      <w:r>
        <w:rPr>
          <w:spacing w:val="-14"/>
        </w:rPr>
        <w:t xml:space="preserve"> </w:t>
      </w:r>
      <w:r>
        <w:t>să</w:t>
      </w:r>
      <w:r>
        <w:rPr>
          <w:spacing w:val="-13"/>
        </w:rPr>
        <w:t xml:space="preserve"> </w:t>
      </w:r>
      <w:r>
        <w:t>se</w:t>
      </w:r>
      <w:r>
        <w:rPr>
          <w:spacing w:val="-14"/>
        </w:rPr>
        <w:t xml:space="preserve"> </w:t>
      </w:r>
      <w:r>
        <w:t xml:space="preserve">realizeze </w:t>
      </w:r>
      <w:r>
        <w:rPr>
          <w:spacing w:val="-2"/>
        </w:rPr>
        <w:t>prin:</w:t>
      </w:r>
    </w:p>
    <w:p w14:paraId="63CBF5D1" w14:textId="77777777" w:rsidR="00151D2A" w:rsidRDefault="00151D2A">
      <w:pPr>
        <w:pStyle w:val="BodyText"/>
        <w:spacing w:before="1"/>
        <w:jc w:val="left"/>
        <w:rPr>
          <w:sz w:val="16"/>
        </w:rPr>
      </w:pPr>
    </w:p>
    <w:p w14:paraId="22A24F16" w14:textId="77777777" w:rsidR="00151D2A" w:rsidRDefault="00B92794">
      <w:pPr>
        <w:pStyle w:val="ListParagraph"/>
        <w:numPr>
          <w:ilvl w:val="0"/>
          <w:numId w:val="15"/>
        </w:numPr>
        <w:tabs>
          <w:tab w:val="left" w:pos="1967"/>
          <w:tab w:val="left" w:pos="9034"/>
        </w:tabs>
        <w:spacing w:before="93"/>
        <w:ind w:left="1967" w:hanging="360"/>
        <w:jc w:val="left"/>
        <w:rPr>
          <w:rFonts w:ascii="Times New Roman" w:hAnsi="Times New Roman"/>
          <w:sz w:val="24"/>
        </w:rPr>
      </w:pPr>
      <w:r>
        <w:rPr>
          <w:sz w:val="24"/>
        </w:rPr>
        <w:t>poştă,</w:t>
      </w:r>
      <w:r>
        <w:rPr>
          <w:spacing w:val="-14"/>
          <w:sz w:val="24"/>
        </w:rPr>
        <w:t xml:space="preserve"> </w:t>
      </w:r>
      <w:r>
        <w:rPr>
          <w:sz w:val="24"/>
        </w:rPr>
        <w:t>respectiv</w:t>
      </w:r>
      <w:r>
        <w:rPr>
          <w:spacing w:val="-13"/>
          <w:sz w:val="24"/>
        </w:rPr>
        <w:t xml:space="preserve"> </w:t>
      </w:r>
      <w:r>
        <w:rPr>
          <w:sz w:val="24"/>
        </w:rPr>
        <w:t>la</w:t>
      </w:r>
      <w:r>
        <w:rPr>
          <w:spacing w:val="-11"/>
          <w:sz w:val="24"/>
        </w:rPr>
        <w:t xml:space="preserve"> </w:t>
      </w:r>
      <w:r>
        <w:rPr>
          <w:sz w:val="24"/>
        </w:rPr>
        <w:t>adresa</w:t>
      </w:r>
      <w:r>
        <w:rPr>
          <w:spacing w:val="-12"/>
          <w:sz w:val="24"/>
        </w:rPr>
        <w:t xml:space="preserve"> </w:t>
      </w:r>
      <w:r>
        <w:rPr>
          <w:sz w:val="24"/>
        </w:rPr>
        <w:t>de</w:t>
      </w:r>
      <w:r>
        <w:rPr>
          <w:spacing w:val="-13"/>
          <w:sz w:val="24"/>
        </w:rPr>
        <w:t xml:space="preserve"> </w:t>
      </w:r>
      <w:r>
        <w:rPr>
          <w:spacing w:val="-2"/>
          <w:sz w:val="24"/>
        </w:rPr>
        <w:t>corespondenţă</w:t>
      </w:r>
      <w:r>
        <w:rPr>
          <w:rFonts w:ascii="Times New Roman" w:hAnsi="Times New Roman"/>
          <w:sz w:val="24"/>
          <w:u w:val="single"/>
        </w:rPr>
        <w:tab/>
      </w:r>
    </w:p>
    <w:p w14:paraId="47C0B1A5" w14:textId="77777777" w:rsidR="00151D2A" w:rsidRDefault="00151D2A">
      <w:pPr>
        <w:pStyle w:val="BodyText"/>
        <w:jc w:val="left"/>
        <w:rPr>
          <w:rFonts w:ascii="Times New Roman"/>
          <w:sz w:val="20"/>
        </w:rPr>
      </w:pPr>
    </w:p>
    <w:p w14:paraId="466BD8B0" w14:textId="77777777" w:rsidR="00151D2A" w:rsidRDefault="00B92794">
      <w:pPr>
        <w:pStyle w:val="BodyText"/>
        <w:spacing w:before="7"/>
        <w:jc w:val="left"/>
        <w:rPr>
          <w:rFonts w:ascii="Times New Roman"/>
          <w:sz w:val="25"/>
        </w:rPr>
      </w:pPr>
      <w:r>
        <w:rPr>
          <w:noProof/>
          <w:lang w:eastAsia="ro-RO"/>
        </w:rPr>
        <mc:AlternateContent>
          <mc:Choice Requires="wps">
            <w:drawing>
              <wp:anchor distT="0" distB="0" distL="0" distR="0" simplePos="0" relativeHeight="487591936" behindDoc="1" locked="0" layoutInCell="1" allowOverlap="1" wp14:anchorId="1FFDE024" wp14:editId="698C91E1">
                <wp:simplePos x="0" y="0"/>
                <wp:positionH relativeFrom="page">
                  <wp:posOffset>1654816</wp:posOffset>
                </wp:positionH>
                <wp:positionV relativeFrom="paragraph">
                  <wp:posOffset>202420</wp:posOffset>
                </wp:positionV>
                <wp:extent cx="4495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BAB84DE" id="Graphic 17" o:spid="_x0000_s1026" style="position:absolute;margin-left:130.3pt;margin-top:15.95pt;width:35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" path="m,l4495800,e" filled="f" strokeweight=".21125mm">
                <v:path arrowok="t"/>
                <w10:wrap type="topAndBottom" anchorx="page"/>
              </v:shape>
            </w:pict>
          </mc:Fallback>
        </mc:AlternateContent>
      </w:r>
    </w:p>
    <w:p w14:paraId="3264B84C" w14:textId="77777777" w:rsidR="00151D2A" w:rsidRDefault="00151D2A">
      <w:pPr>
        <w:pStyle w:val="BodyText"/>
        <w:jc w:val="left"/>
        <w:rPr>
          <w:rFonts w:ascii="Times New Roman"/>
          <w:sz w:val="26"/>
        </w:rPr>
      </w:pPr>
    </w:p>
    <w:p w14:paraId="5CFF05B6" w14:textId="77777777" w:rsidR="00151D2A" w:rsidRDefault="00B92794">
      <w:pPr>
        <w:pStyle w:val="ListParagraph"/>
        <w:numPr>
          <w:ilvl w:val="0"/>
          <w:numId w:val="15"/>
        </w:numPr>
        <w:tabs>
          <w:tab w:val="left" w:pos="1967"/>
          <w:tab w:val="left" w:pos="9163"/>
        </w:tabs>
        <w:spacing w:before="92" w:line="288" w:lineRule="exact"/>
        <w:ind w:left="1967" w:hanging="360"/>
        <w:jc w:val="left"/>
        <w:rPr>
          <w:rFonts w:ascii="Times New Roman" w:hAnsi="Times New Roman"/>
          <w:sz w:val="24"/>
        </w:rPr>
      </w:pPr>
      <w:r>
        <w:rPr>
          <w:sz w:val="24"/>
        </w:rPr>
        <w:t>email,</w:t>
      </w:r>
      <w:r>
        <w:rPr>
          <w:spacing w:val="-12"/>
          <w:sz w:val="24"/>
        </w:rPr>
        <w:t xml:space="preserve"> </w:t>
      </w:r>
      <w:r>
        <w:rPr>
          <w:sz w:val="24"/>
        </w:rPr>
        <w:t>la</w:t>
      </w:r>
      <w:r>
        <w:rPr>
          <w:spacing w:val="-10"/>
          <w:sz w:val="24"/>
        </w:rPr>
        <w:t xml:space="preserve"> </w:t>
      </w:r>
      <w:r>
        <w:rPr>
          <w:spacing w:val="-2"/>
          <w:sz w:val="24"/>
        </w:rPr>
        <w:t>adresa</w:t>
      </w:r>
      <w:r>
        <w:rPr>
          <w:rFonts w:ascii="Times New Roman" w:hAnsi="Times New Roman"/>
          <w:sz w:val="24"/>
          <w:u w:val="single"/>
        </w:rPr>
        <w:tab/>
      </w:r>
    </w:p>
    <w:p w14:paraId="3E8B099C" w14:textId="77777777" w:rsidR="00151D2A" w:rsidRDefault="00B92794">
      <w:pPr>
        <w:pStyle w:val="ListParagraph"/>
        <w:numPr>
          <w:ilvl w:val="0"/>
          <w:numId w:val="15"/>
        </w:numPr>
        <w:tabs>
          <w:tab w:val="left" w:pos="1967"/>
          <w:tab w:val="left" w:pos="9360"/>
        </w:tabs>
        <w:spacing w:line="288" w:lineRule="exact"/>
        <w:ind w:left="1967" w:hanging="360"/>
        <w:jc w:val="left"/>
        <w:rPr>
          <w:rFonts w:ascii="Times New Roman" w:hAnsi="Times New Roman"/>
          <w:sz w:val="24"/>
        </w:rPr>
      </w:pPr>
      <w:r>
        <w:rPr>
          <w:sz w:val="24"/>
        </w:rPr>
        <w:t>fax,</w:t>
      </w:r>
      <w:r>
        <w:rPr>
          <w:spacing w:val="-11"/>
          <w:sz w:val="24"/>
        </w:rPr>
        <w:t xml:space="preserve"> </w:t>
      </w:r>
      <w:r>
        <w:rPr>
          <w:sz w:val="24"/>
        </w:rPr>
        <w:t>la</w:t>
      </w:r>
      <w:r>
        <w:rPr>
          <w:spacing w:val="-9"/>
          <w:sz w:val="24"/>
        </w:rPr>
        <w:t xml:space="preserve"> </w:t>
      </w:r>
      <w:r>
        <w:rPr>
          <w:spacing w:val="-2"/>
          <w:sz w:val="24"/>
        </w:rPr>
        <w:t>numărul</w:t>
      </w:r>
      <w:r>
        <w:rPr>
          <w:rFonts w:ascii="Times New Roman" w:hAnsi="Times New Roman"/>
          <w:sz w:val="24"/>
          <w:u w:val="single"/>
        </w:rPr>
        <w:tab/>
      </w:r>
    </w:p>
    <w:p w14:paraId="76FC6E20" w14:textId="77777777" w:rsidR="00151D2A" w:rsidRDefault="00151D2A">
      <w:pPr>
        <w:spacing w:line="288" w:lineRule="exact"/>
        <w:rPr>
          <w:rFonts w:ascii="Times New Roman" w:hAnsi="Times New Roman"/>
          <w:sz w:val="24"/>
        </w:rPr>
        <w:sectPr w:rsidR="00151D2A">
          <w:footerReference w:type="default" r:id="rId11"/>
          <w:pgSz w:w="11910" w:h="16840"/>
          <w:pgMar w:top="480" w:right="20" w:bottom="2140" w:left="580" w:header="0" w:footer="1904" w:gutter="0"/>
          <w:cols w:space="720"/>
        </w:sectPr>
      </w:pPr>
    </w:p>
    <w:p w14:paraId="4D19B444" w14:textId="77777777" w:rsidR="00151D2A" w:rsidRDefault="00B92794">
      <w:pPr>
        <w:pStyle w:val="Heading1"/>
        <w:spacing w:before="71"/>
      </w:pPr>
      <w:r>
        <w:rPr>
          <w:spacing w:val="-2"/>
        </w:rPr>
        <w:lastRenderedPageBreak/>
        <w:t>Formularul</w:t>
      </w:r>
      <w:r>
        <w:rPr>
          <w:spacing w:val="-9"/>
        </w:rPr>
        <w:t xml:space="preserve"> </w:t>
      </w:r>
      <w:r>
        <w:rPr>
          <w:spacing w:val="-4"/>
        </w:rPr>
        <w:t>nr.2</w:t>
      </w:r>
    </w:p>
    <w:p w14:paraId="6E256B3E" w14:textId="77777777" w:rsidR="00151D2A" w:rsidRDefault="00B92794">
      <w:pPr>
        <w:pStyle w:val="BodyText"/>
        <w:spacing w:before="6"/>
        <w:ind w:left="525"/>
        <w:jc w:val="left"/>
      </w:pPr>
      <w:r>
        <w:rPr>
          <w:spacing w:val="-2"/>
        </w:rPr>
        <w:t>Denumirea</w:t>
      </w:r>
      <w:r>
        <w:rPr>
          <w:spacing w:val="-3"/>
        </w:rPr>
        <w:t xml:space="preserve"> </w:t>
      </w:r>
      <w:r>
        <w:rPr>
          <w:spacing w:val="-2"/>
        </w:rPr>
        <w:t>persoanei</w:t>
      </w:r>
      <w:r>
        <w:t xml:space="preserve"> </w:t>
      </w:r>
      <w:r>
        <w:rPr>
          <w:spacing w:val="-2"/>
        </w:rPr>
        <w:t>juridice/Numele</w:t>
      </w:r>
      <w:r>
        <w:rPr>
          <w:spacing w:val="-3"/>
        </w:rPr>
        <w:t xml:space="preserve"> </w:t>
      </w:r>
      <w:r>
        <w:rPr>
          <w:spacing w:val="-2"/>
        </w:rPr>
        <w:t>persoanei</w:t>
      </w:r>
      <w:r>
        <w:t xml:space="preserve"> </w:t>
      </w:r>
      <w:r>
        <w:rPr>
          <w:spacing w:val="-2"/>
        </w:rPr>
        <w:t>fizice</w:t>
      </w:r>
    </w:p>
    <w:p w14:paraId="2C9021DC" w14:textId="77777777" w:rsidR="00151D2A" w:rsidRDefault="00B92794">
      <w:pPr>
        <w:pStyle w:val="BodyText"/>
        <w:spacing w:before="3"/>
        <w:jc w:val="left"/>
        <w:rPr>
          <w:sz w:val="23"/>
        </w:rPr>
      </w:pPr>
      <w:r>
        <w:rPr>
          <w:noProof/>
          <w:lang w:eastAsia="ro-RO"/>
        </w:rPr>
        <mc:AlternateContent>
          <mc:Choice Requires="wps">
            <w:drawing>
              <wp:anchor distT="0" distB="0" distL="0" distR="0" simplePos="0" relativeHeight="487592448" behindDoc="1" locked="0" layoutInCell="1" allowOverlap="1" wp14:anchorId="50C5458C" wp14:editId="3B09D969">
                <wp:simplePos x="0" y="0"/>
                <wp:positionH relativeFrom="page">
                  <wp:posOffset>702951</wp:posOffset>
                </wp:positionH>
                <wp:positionV relativeFrom="paragraph">
                  <wp:posOffset>185111</wp:posOffset>
                </wp:positionV>
                <wp:extent cx="306768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685" cy="1270"/>
                        </a:xfrm>
                        <a:custGeom>
                          <a:avLst/>
                          <a:gdLst/>
                          <a:ahLst/>
                          <a:cxnLst/>
                          <a:rect l="l" t="t" r="r" b="b"/>
                          <a:pathLst>
                            <a:path w="3067685">
                              <a:moveTo>
                                <a:pt x="0" y="0"/>
                              </a:moveTo>
                              <a:lnTo>
                                <a:pt x="3067685"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B342D39" id="Graphic 20" o:spid="_x0000_s1026" style="position:absolute;margin-left:55.35pt;margin-top:14.6pt;width:241.5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067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" path="m,l3067685,e" filled="f" strokeweight=".20281mm">
                <v:path arrowok="t"/>
                <w10:wrap type="topAndBottom" anchorx="page"/>
              </v:shape>
            </w:pict>
          </mc:Fallback>
        </mc:AlternateContent>
      </w:r>
    </w:p>
    <w:p w14:paraId="306FC3F9" w14:textId="77777777" w:rsidR="00151D2A" w:rsidRDefault="00B92794">
      <w:pPr>
        <w:pStyle w:val="BodyText"/>
        <w:tabs>
          <w:tab w:val="left" w:pos="5323"/>
          <w:tab w:val="left" w:pos="5477"/>
        </w:tabs>
        <w:spacing w:line="242" w:lineRule="auto"/>
        <w:ind w:left="525" w:right="5826"/>
        <w:jc w:val="left"/>
        <w:rPr>
          <w:rFonts w:ascii="Times New Roman" w:hAnsi="Times New Roman"/>
        </w:rPr>
      </w:pPr>
      <w:r>
        <w:t xml:space="preserve">Sediul/adresa </w:t>
      </w:r>
      <w:r>
        <w:rPr>
          <w:rFonts w:ascii="Times New Roman" w:hAnsi="Times New Roman"/>
          <w:u w:val="single"/>
        </w:rPr>
        <w:tab/>
      </w:r>
      <w:r>
        <w:rPr>
          <w:rFonts w:ascii="Times New Roman" w:hAnsi="Times New Roman"/>
        </w:rPr>
        <w:t xml:space="preserve"> </w:t>
      </w:r>
      <w:r>
        <w:t xml:space="preserve">Nr. înregistrare la Registrul Comerţului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CUI/CIF </w:t>
      </w:r>
      <w:r>
        <w:rPr>
          <w:rFonts w:ascii="Times New Roman" w:hAnsi="Times New Roman"/>
          <w:u w:val="single"/>
        </w:rPr>
        <w:tab/>
      </w:r>
      <w:r>
        <w:rPr>
          <w:rFonts w:ascii="Times New Roman" w:hAnsi="Times New Roman"/>
          <w:u w:val="single"/>
        </w:rPr>
        <w:tab/>
      </w:r>
    </w:p>
    <w:p w14:paraId="4ABDF322" w14:textId="77777777" w:rsidR="00151D2A" w:rsidRDefault="00151D2A">
      <w:pPr>
        <w:pStyle w:val="BodyText"/>
        <w:spacing w:before="2"/>
        <w:jc w:val="left"/>
        <w:rPr>
          <w:rFonts w:ascii="Times New Roman"/>
          <w:sz w:val="22"/>
        </w:rPr>
      </w:pPr>
    </w:p>
    <w:p w14:paraId="74254AB9" w14:textId="77777777" w:rsidR="00151D2A" w:rsidRDefault="00B92794">
      <w:pPr>
        <w:pStyle w:val="Heading2"/>
        <w:spacing w:before="92"/>
        <w:ind w:right="756"/>
      </w:pPr>
      <w:r>
        <w:rPr>
          <w:spacing w:val="-2"/>
        </w:rPr>
        <w:t>DECLARAŢIE</w:t>
      </w:r>
      <w:r>
        <w:rPr>
          <w:spacing w:val="-14"/>
        </w:rPr>
        <w:t xml:space="preserve"> </w:t>
      </w:r>
      <w:r>
        <w:rPr>
          <w:spacing w:val="-2"/>
        </w:rPr>
        <w:t>DE</w:t>
      </w:r>
      <w:r>
        <w:rPr>
          <w:spacing w:val="-11"/>
        </w:rPr>
        <w:t xml:space="preserve"> </w:t>
      </w:r>
      <w:r>
        <w:rPr>
          <w:spacing w:val="-2"/>
        </w:rPr>
        <w:t>PARTICIPARE</w:t>
      </w:r>
    </w:p>
    <w:p w14:paraId="55B08036" w14:textId="77777777" w:rsidR="00151D2A" w:rsidRDefault="00B92794">
      <w:pPr>
        <w:pStyle w:val="BodyText"/>
        <w:spacing w:before="70"/>
        <w:ind w:left="1504"/>
        <w:jc w:val="left"/>
      </w:pPr>
      <w:r>
        <w:rPr>
          <w:spacing w:val="-2"/>
        </w:rPr>
        <w:t>Către,</w:t>
      </w:r>
    </w:p>
    <w:p w14:paraId="6F336BC2" w14:textId="77777777" w:rsidR="00151D2A" w:rsidRDefault="00B92794">
      <w:pPr>
        <w:pStyle w:val="BodyText"/>
        <w:spacing w:before="10"/>
        <w:jc w:val="left"/>
        <w:rPr>
          <w:sz w:val="23"/>
        </w:rPr>
      </w:pPr>
      <w:r>
        <w:rPr>
          <w:noProof/>
          <w:lang w:eastAsia="ro-RO"/>
        </w:rPr>
        <mc:AlternateContent>
          <mc:Choice Requires="wps">
            <w:drawing>
              <wp:anchor distT="0" distB="0" distL="0" distR="0" simplePos="0" relativeHeight="487592960" behindDoc="1" locked="0" layoutInCell="1" allowOverlap="1" wp14:anchorId="03E66AEA" wp14:editId="39A03759">
                <wp:simplePos x="0" y="0"/>
                <wp:positionH relativeFrom="page">
                  <wp:posOffset>1744987</wp:posOffset>
                </wp:positionH>
                <wp:positionV relativeFrom="paragraph">
                  <wp:posOffset>189533</wp:posOffset>
                </wp:positionV>
                <wp:extent cx="299275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2755" cy="1270"/>
                        </a:xfrm>
                        <a:custGeom>
                          <a:avLst/>
                          <a:gdLst/>
                          <a:ahLst/>
                          <a:cxnLst/>
                          <a:rect l="l" t="t" r="r" b="b"/>
                          <a:pathLst>
                            <a:path w="2992755">
                              <a:moveTo>
                                <a:pt x="0" y="0"/>
                              </a:moveTo>
                              <a:lnTo>
                                <a:pt x="2992755"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B44B30B" id="Graphic 21" o:spid="_x0000_s1026" style="position:absolute;margin-left:137.4pt;margin-top:14.9pt;width:235.6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992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2HdEAIAAFsEAAAOAAAAZHJzL2Uyb0RvYy54bWysVMFu2zAMvQ/YPwi6L04ydFm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" path="m,l2992755,e" filled="f" strokeweight=".20281mm">
                <v:path arrowok="t"/>
                <w10:wrap type="topAndBottom" anchorx="page"/>
              </v:shape>
            </w:pict>
          </mc:Fallback>
        </mc:AlternateContent>
      </w:r>
    </w:p>
    <w:p w14:paraId="22B9F102" w14:textId="77777777" w:rsidR="00151D2A" w:rsidRDefault="00B92794">
      <w:pPr>
        <w:ind w:left="2080"/>
        <w:rPr>
          <w:i/>
          <w:sz w:val="24"/>
        </w:rPr>
      </w:pPr>
      <w:r>
        <w:rPr>
          <w:i/>
          <w:spacing w:val="-2"/>
          <w:sz w:val="24"/>
        </w:rPr>
        <w:t>(denumirea</w:t>
      </w:r>
      <w:r>
        <w:rPr>
          <w:i/>
          <w:spacing w:val="-9"/>
          <w:sz w:val="24"/>
        </w:rPr>
        <w:t xml:space="preserve"> </w:t>
      </w:r>
      <w:r>
        <w:rPr>
          <w:i/>
          <w:spacing w:val="-2"/>
          <w:sz w:val="24"/>
        </w:rPr>
        <w:t>concedentului</w:t>
      </w:r>
      <w:r>
        <w:rPr>
          <w:i/>
          <w:spacing w:val="-4"/>
          <w:sz w:val="24"/>
        </w:rPr>
        <w:t xml:space="preserve"> </w:t>
      </w:r>
      <w:r>
        <w:rPr>
          <w:i/>
          <w:spacing w:val="-2"/>
          <w:sz w:val="24"/>
        </w:rPr>
        <w:t>şi</w:t>
      </w:r>
      <w:r>
        <w:rPr>
          <w:i/>
          <w:spacing w:val="-3"/>
          <w:sz w:val="24"/>
        </w:rPr>
        <w:t xml:space="preserve"> </w:t>
      </w:r>
      <w:r>
        <w:rPr>
          <w:i/>
          <w:spacing w:val="-2"/>
          <w:sz w:val="24"/>
        </w:rPr>
        <w:t>adresa</w:t>
      </w:r>
      <w:r>
        <w:rPr>
          <w:i/>
          <w:spacing w:val="-5"/>
          <w:sz w:val="24"/>
        </w:rPr>
        <w:t xml:space="preserve"> </w:t>
      </w:r>
      <w:r>
        <w:rPr>
          <w:i/>
          <w:spacing w:val="-2"/>
          <w:sz w:val="24"/>
        </w:rPr>
        <w:t>completă)</w:t>
      </w:r>
    </w:p>
    <w:p w14:paraId="525F9332" w14:textId="77777777" w:rsidR="00151D2A" w:rsidRDefault="00151D2A">
      <w:pPr>
        <w:pStyle w:val="BodyText"/>
        <w:jc w:val="left"/>
        <w:rPr>
          <w:i/>
          <w:sz w:val="26"/>
        </w:rPr>
      </w:pPr>
    </w:p>
    <w:p w14:paraId="379ECB38" w14:textId="77777777" w:rsidR="00151D2A" w:rsidRDefault="00151D2A">
      <w:pPr>
        <w:pStyle w:val="BodyText"/>
        <w:spacing w:before="1"/>
        <w:jc w:val="left"/>
        <w:rPr>
          <w:i/>
          <w:sz w:val="23"/>
        </w:rPr>
      </w:pPr>
    </w:p>
    <w:p w14:paraId="04E9CFAD" w14:textId="1EAFDFA9" w:rsidR="00151D2A" w:rsidRDefault="00B92794" w:rsidP="00F93ABE">
      <w:pPr>
        <w:pStyle w:val="ListParagraph"/>
        <w:numPr>
          <w:ilvl w:val="2"/>
          <w:numId w:val="17"/>
        </w:numPr>
        <w:tabs>
          <w:tab w:val="left" w:pos="1285"/>
          <w:tab w:val="left" w:pos="2734"/>
          <w:tab w:val="left" w:pos="4419"/>
          <w:tab w:val="left" w:pos="4942"/>
          <w:tab w:val="left" w:pos="6058"/>
          <w:tab w:val="left" w:pos="6489"/>
          <w:tab w:val="left" w:pos="6963"/>
          <w:tab w:val="left" w:pos="7668"/>
          <w:tab w:val="left" w:pos="8191"/>
          <w:tab w:val="left" w:pos="8712"/>
          <w:tab w:val="left" w:pos="9557"/>
          <w:tab w:val="left" w:pos="10000"/>
        </w:tabs>
        <w:spacing w:before="108" w:line="273" w:lineRule="exact"/>
        <w:ind w:right="512" w:firstLine="421"/>
        <w:jc w:val="left"/>
      </w:pPr>
      <w:r w:rsidRPr="00D174EA">
        <w:rPr>
          <w:spacing w:val="-2"/>
          <w:sz w:val="24"/>
        </w:rPr>
        <w:t>Examinând</w:t>
      </w:r>
      <w:r>
        <w:rPr>
          <w:sz w:val="24"/>
        </w:rPr>
        <w:tab/>
      </w:r>
      <w:r w:rsidRPr="00D174EA">
        <w:rPr>
          <w:spacing w:val="-2"/>
          <w:sz w:val="24"/>
        </w:rPr>
        <w:t>documentaţia</w:t>
      </w:r>
      <w:r>
        <w:rPr>
          <w:sz w:val="24"/>
        </w:rPr>
        <w:tab/>
      </w:r>
      <w:r w:rsidRPr="00D174EA">
        <w:rPr>
          <w:spacing w:val="-6"/>
          <w:sz w:val="24"/>
        </w:rPr>
        <w:t>de</w:t>
      </w:r>
      <w:r>
        <w:rPr>
          <w:sz w:val="24"/>
        </w:rPr>
        <w:tab/>
      </w:r>
      <w:r w:rsidRPr="00D174EA">
        <w:rPr>
          <w:spacing w:val="-2"/>
          <w:sz w:val="24"/>
        </w:rPr>
        <w:t>atribuire</w:t>
      </w:r>
      <w:r>
        <w:rPr>
          <w:sz w:val="24"/>
        </w:rPr>
        <w:tab/>
      </w:r>
      <w:r w:rsidRPr="00D174EA">
        <w:rPr>
          <w:spacing w:val="-6"/>
          <w:sz w:val="24"/>
        </w:rPr>
        <w:t>şi</w:t>
      </w:r>
      <w:r>
        <w:rPr>
          <w:sz w:val="24"/>
        </w:rPr>
        <w:tab/>
      </w:r>
      <w:r w:rsidRPr="00D174EA">
        <w:rPr>
          <w:spacing w:val="-2"/>
          <w:sz w:val="24"/>
        </w:rPr>
        <w:t>condiţiile</w:t>
      </w:r>
      <w:r>
        <w:rPr>
          <w:sz w:val="24"/>
        </w:rPr>
        <w:tab/>
      </w:r>
      <w:r w:rsidRPr="00D174EA">
        <w:rPr>
          <w:spacing w:val="-6"/>
          <w:sz w:val="24"/>
        </w:rPr>
        <w:t>de</w:t>
      </w:r>
      <w:r>
        <w:rPr>
          <w:sz w:val="24"/>
        </w:rPr>
        <w:tab/>
      </w:r>
      <w:r w:rsidRPr="00D174EA">
        <w:rPr>
          <w:spacing w:val="-2"/>
          <w:sz w:val="24"/>
        </w:rPr>
        <w:t>participare</w:t>
      </w:r>
      <w:r>
        <w:rPr>
          <w:sz w:val="24"/>
        </w:rPr>
        <w:tab/>
      </w:r>
      <w:r w:rsidRPr="00D174EA">
        <w:rPr>
          <w:spacing w:val="-6"/>
          <w:sz w:val="24"/>
        </w:rPr>
        <w:t>la</w:t>
      </w:r>
      <w:r>
        <w:rPr>
          <w:sz w:val="24"/>
        </w:rPr>
        <w:tab/>
      </w:r>
      <w:r w:rsidRPr="00D174EA">
        <w:rPr>
          <w:spacing w:val="-2"/>
          <w:sz w:val="24"/>
        </w:rPr>
        <w:t xml:space="preserve">licitaţie, </w:t>
      </w:r>
      <w:r>
        <w:rPr>
          <w:sz w:val="24"/>
        </w:rPr>
        <w:t>subsemnaţii,</w:t>
      </w:r>
      <w:r w:rsidRPr="00D174EA">
        <w:rPr>
          <w:spacing w:val="80"/>
          <w:sz w:val="24"/>
        </w:rPr>
        <w:t xml:space="preserve"> </w:t>
      </w:r>
      <w:r>
        <w:rPr>
          <w:sz w:val="24"/>
        </w:rPr>
        <w:t>reprezentanţi ai ofertantului</w:t>
      </w:r>
      <w:r w:rsidRPr="00D174EA">
        <w:rPr>
          <w:rFonts w:ascii="Times New Roman" w:hAnsi="Times New Roman"/>
          <w:sz w:val="24"/>
          <w:u w:val="single"/>
        </w:rPr>
        <w:tab/>
      </w:r>
      <w:r w:rsidRPr="00D174EA">
        <w:rPr>
          <w:rFonts w:ascii="Times New Roman" w:hAnsi="Times New Roman"/>
          <w:sz w:val="24"/>
          <w:u w:val="single"/>
        </w:rPr>
        <w:tab/>
      </w:r>
      <w:r w:rsidRPr="00D174EA">
        <w:rPr>
          <w:rFonts w:ascii="Times New Roman" w:hAnsi="Times New Roman"/>
          <w:sz w:val="24"/>
          <w:u w:val="single"/>
        </w:rPr>
        <w:tab/>
      </w:r>
      <w:r w:rsidRPr="00D174EA">
        <w:rPr>
          <w:rFonts w:ascii="Times New Roman" w:hAnsi="Times New Roman"/>
          <w:sz w:val="24"/>
          <w:u w:val="single"/>
        </w:rPr>
        <w:tab/>
      </w:r>
      <w:r>
        <w:rPr>
          <w:sz w:val="24"/>
        </w:rPr>
        <w:t>, în conformitate cu prevederile Hotărârii Consiliului</w:t>
      </w:r>
      <w:r w:rsidRPr="00D174EA">
        <w:rPr>
          <w:spacing w:val="40"/>
          <w:sz w:val="24"/>
        </w:rPr>
        <w:t xml:space="preserve"> </w:t>
      </w:r>
      <w:r>
        <w:rPr>
          <w:sz w:val="24"/>
        </w:rPr>
        <w:t>local</w:t>
      </w:r>
      <w:r w:rsidRPr="00D174EA">
        <w:rPr>
          <w:spacing w:val="40"/>
          <w:sz w:val="24"/>
        </w:rPr>
        <w:t xml:space="preserve"> </w:t>
      </w:r>
      <w:r>
        <w:rPr>
          <w:sz w:val="24"/>
        </w:rPr>
        <w:t>al</w:t>
      </w:r>
      <w:r w:rsidRPr="00D174EA">
        <w:rPr>
          <w:spacing w:val="40"/>
          <w:sz w:val="24"/>
        </w:rPr>
        <w:t xml:space="preserve"> </w:t>
      </w:r>
      <w:r>
        <w:rPr>
          <w:sz w:val="24"/>
        </w:rPr>
        <w:t>comunei</w:t>
      </w:r>
      <w:r w:rsidRPr="00D174EA">
        <w:rPr>
          <w:spacing w:val="40"/>
          <w:sz w:val="24"/>
        </w:rPr>
        <w:t xml:space="preserve"> </w:t>
      </w:r>
      <w:r w:rsidR="00D174EA">
        <w:rPr>
          <w:sz w:val="24"/>
        </w:rPr>
        <w:t>Gherghești</w:t>
      </w:r>
      <w:r>
        <w:rPr>
          <w:sz w:val="24"/>
        </w:rPr>
        <w:t xml:space="preserve"> nr</w:t>
      </w:r>
      <w:r w:rsidR="00D174EA">
        <w:rPr>
          <w:sz w:val="24"/>
        </w:rPr>
        <w:t xml:space="preserve"> </w:t>
      </w:r>
      <w:r w:rsidR="002F2ED7">
        <w:rPr>
          <w:sz w:val="24"/>
        </w:rPr>
        <w:t>65/07.07.2023</w:t>
      </w:r>
      <w:r w:rsidR="00D174EA">
        <w:rPr>
          <w:sz w:val="24"/>
        </w:rPr>
        <w:t xml:space="preserve">                </w:t>
      </w:r>
      <w:r>
        <w:t>şi</w:t>
      </w:r>
      <w:r w:rsidRPr="00D174EA">
        <w:rPr>
          <w:spacing w:val="36"/>
        </w:rPr>
        <w:t xml:space="preserve"> </w:t>
      </w:r>
      <w:r>
        <w:t>ale</w:t>
      </w:r>
      <w:r w:rsidRPr="00D174EA">
        <w:rPr>
          <w:spacing w:val="37"/>
        </w:rPr>
        <w:t xml:space="preserve"> </w:t>
      </w:r>
      <w:r>
        <w:t>documentaţiei</w:t>
      </w:r>
      <w:r w:rsidRPr="00D174EA">
        <w:rPr>
          <w:spacing w:val="38"/>
        </w:rPr>
        <w:t xml:space="preserve"> </w:t>
      </w:r>
      <w:r>
        <w:t>de</w:t>
      </w:r>
      <w:r w:rsidRPr="00D174EA">
        <w:rPr>
          <w:spacing w:val="38"/>
        </w:rPr>
        <w:t xml:space="preserve"> </w:t>
      </w:r>
      <w:r>
        <w:t>atribuire,</w:t>
      </w:r>
      <w:r w:rsidRPr="00D174EA">
        <w:rPr>
          <w:spacing w:val="36"/>
        </w:rPr>
        <w:t xml:space="preserve"> </w:t>
      </w:r>
      <w:r w:rsidRPr="00D174EA">
        <w:rPr>
          <w:spacing w:val="-5"/>
        </w:rPr>
        <w:t>ne</w:t>
      </w:r>
      <w:r w:rsidR="00D174EA">
        <w:rPr>
          <w:spacing w:val="-5"/>
        </w:rPr>
        <w:t xml:space="preserve"> </w:t>
      </w:r>
      <w:r>
        <w:t>manifestăm</w:t>
      </w:r>
      <w:r w:rsidRPr="00D174EA">
        <w:rPr>
          <w:spacing w:val="47"/>
        </w:rPr>
        <w:t xml:space="preserve"> </w:t>
      </w:r>
      <w:r>
        <w:t>intenţia</w:t>
      </w:r>
      <w:r w:rsidRPr="00D174EA">
        <w:rPr>
          <w:spacing w:val="45"/>
        </w:rPr>
        <w:t xml:space="preserve"> </w:t>
      </w:r>
      <w:r>
        <w:t>de</w:t>
      </w:r>
      <w:r w:rsidRPr="00D174EA">
        <w:rPr>
          <w:spacing w:val="49"/>
        </w:rPr>
        <w:t xml:space="preserve"> </w:t>
      </w:r>
      <w:r>
        <w:t>a</w:t>
      </w:r>
      <w:r w:rsidRPr="00D174EA">
        <w:rPr>
          <w:spacing w:val="46"/>
        </w:rPr>
        <w:t xml:space="preserve"> </w:t>
      </w:r>
      <w:r>
        <w:t>participa</w:t>
      </w:r>
      <w:r w:rsidRPr="00D174EA">
        <w:rPr>
          <w:spacing w:val="46"/>
        </w:rPr>
        <w:t xml:space="preserve"> </w:t>
      </w:r>
      <w:r>
        <w:t>la</w:t>
      </w:r>
      <w:r w:rsidRPr="00D174EA">
        <w:rPr>
          <w:spacing w:val="46"/>
        </w:rPr>
        <w:t xml:space="preserve"> </w:t>
      </w:r>
      <w:r>
        <w:t>licitaţia</w:t>
      </w:r>
      <w:r w:rsidRPr="00D174EA">
        <w:rPr>
          <w:spacing w:val="46"/>
        </w:rPr>
        <w:t xml:space="preserve"> </w:t>
      </w:r>
      <w:r>
        <w:t>publică</w:t>
      </w:r>
      <w:r w:rsidRPr="00D174EA">
        <w:rPr>
          <w:spacing w:val="46"/>
        </w:rPr>
        <w:t xml:space="preserve"> </w:t>
      </w:r>
      <w:r>
        <w:t>din</w:t>
      </w:r>
      <w:r w:rsidRPr="00D174EA">
        <w:rPr>
          <w:spacing w:val="48"/>
        </w:rPr>
        <w:t xml:space="preserve"> </w:t>
      </w:r>
      <w:r>
        <w:t>data</w:t>
      </w:r>
      <w:r w:rsidRPr="00D174EA">
        <w:rPr>
          <w:spacing w:val="45"/>
        </w:rPr>
        <w:t xml:space="preserve"> </w:t>
      </w:r>
      <w:r>
        <w:t>de</w:t>
      </w:r>
      <w:r w:rsidRPr="00D174EA">
        <w:rPr>
          <w:spacing w:val="-1"/>
        </w:rPr>
        <w:t xml:space="preserve"> </w:t>
      </w:r>
      <w:r w:rsidR="002F2ED7">
        <w:rPr>
          <w:rFonts w:ascii="Times New Roman" w:hAnsi="Times New Roman"/>
          <w:u w:val="thick"/>
        </w:rPr>
        <w:t>25.08.2023</w:t>
      </w:r>
      <w:r w:rsidR="00C6113C">
        <w:rPr>
          <w:rFonts w:ascii="Times New Roman" w:hAnsi="Times New Roman"/>
          <w:u w:val="thick"/>
        </w:rPr>
        <w:t>______</w:t>
      </w:r>
      <w:r w:rsidRPr="00D174EA">
        <w:rPr>
          <w:rFonts w:ascii="Times New Roman" w:hAnsi="Times New Roman"/>
          <w:spacing w:val="-22"/>
        </w:rPr>
        <w:t xml:space="preserve"> </w:t>
      </w:r>
      <w:r>
        <w:t>pentru</w:t>
      </w:r>
      <w:r w:rsidRPr="00D174EA">
        <w:rPr>
          <w:spacing w:val="30"/>
        </w:rPr>
        <w:t xml:space="preserve"> </w:t>
      </w:r>
      <w:r>
        <w:t>c</w:t>
      </w:r>
      <w:r w:rsidRPr="00D174EA">
        <w:rPr>
          <w:spacing w:val="-30"/>
        </w:rPr>
        <w:t xml:space="preserve"> </w:t>
      </w:r>
      <w:r>
        <w:t>oncesiunea</w:t>
      </w:r>
    </w:p>
    <w:p w14:paraId="1C64FE8E" w14:textId="1867C2D3" w:rsidR="00151D2A" w:rsidRDefault="00B92794" w:rsidP="00F10AFE">
      <w:pPr>
        <w:pStyle w:val="BodyText"/>
        <w:tabs>
          <w:tab w:val="left" w:pos="1799"/>
          <w:tab w:val="left" w:pos="2156"/>
          <w:tab w:val="left" w:pos="2975"/>
          <w:tab w:val="left" w:pos="3820"/>
          <w:tab w:val="left" w:pos="4298"/>
          <w:tab w:val="left" w:pos="5777"/>
          <w:tab w:val="left" w:pos="6342"/>
          <w:tab w:val="left" w:pos="7118"/>
          <w:tab w:val="left" w:pos="8398"/>
          <w:tab w:val="left" w:pos="8876"/>
          <w:tab w:val="left" w:pos="9472"/>
          <w:tab w:val="left" w:pos="9718"/>
        </w:tabs>
        <w:spacing w:before="124" w:line="237" w:lineRule="auto"/>
        <w:ind w:left="524" w:right="460"/>
        <w:jc w:val="left"/>
        <w:rPr>
          <w:rFonts w:ascii="Times New Roman" w:hAnsi="Times New Roman"/>
        </w:rPr>
      </w:pPr>
      <w:r>
        <w:rPr>
          <w:spacing w:val="-2"/>
        </w:rPr>
        <w:t>imobilului</w:t>
      </w:r>
      <w:r>
        <w:tab/>
      </w:r>
      <w:r>
        <w:rPr>
          <w:spacing w:val="-10"/>
        </w:rPr>
        <w:t>-</w:t>
      </w:r>
      <w:r>
        <w:tab/>
      </w:r>
      <w:r w:rsidR="00F10AFE">
        <w:t>terenurilor proprietate privată a comunei Gherghești în suprafaţă de 10,7348 ha, identificate cu următorele numere cadastrale: 70943,70938,70939,70941,70940,70942 și cu suprafețele aferente acestora: 2,3351mp,1,5694mp,1,5311mp,1,4541mp,2,1288mp,1,7193mp în</w:t>
      </w:r>
      <w:r w:rsidR="00F10AFE">
        <w:rPr>
          <w:spacing w:val="-8"/>
        </w:rPr>
        <w:t xml:space="preserve"> </w:t>
      </w:r>
      <w:r w:rsidR="00F10AFE">
        <w:t>scopul</w:t>
      </w:r>
      <w:r w:rsidR="00F10AFE">
        <w:rPr>
          <w:spacing w:val="-9"/>
        </w:rPr>
        <w:t xml:space="preserve"> </w:t>
      </w:r>
      <w:r w:rsidR="00F10AFE">
        <w:t>construirii</w:t>
      </w:r>
      <w:r w:rsidR="00F10AFE">
        <w:rPr>
          <w:spacing w:val="-9"/>
        </w:rPr>
        <w:t xml:space="preserve"> </w:t>
      </w:r>
      <w:r w:rsidR="00F10AFE">
        <w:t>unui</w:t>
      </w:r>
      <w:r w:rsidR="00F10AFE">
        <w:rPr>
          <w:spacing w:val="-9"/>
        </w:rPr>
        <w:t xml:space="preserve"> </w:t>
      </w:r>
      <w:r w:rsidR="00F10AFE">
        <w:t>parc</w:t>
      </w:r>
      <w:r w:rsidR="00F10AFE">
        <w:rPr>
          <w:spacing w:val="-11"/>
        </w:rPr>
        <w:t xml:space="preserve"> </w:t>
      </w:r>
      <w:r w:rsidR="00F10AFE">
        <w:t>eolian.</w:t>
      </w:r>
      <w:r>
        <w:t>În conformitate cu documentaţia de atribuire anexăm dovada achitării garanţiei de participare în</w:t>
      </w:r>
      <w:r>
        <w:rPr>
          <w:spacing w:val="80"/>
        </w:rPr>
        <w:t xml:space="preserve"> </w:t>
      </w:r>
      <w:r>
        <w:t>sumă de 13</w:t>
      </w:r>
      <w:r w:rsidR="002F2ED7">
        <w:t>4188 (treisprezecemiidpatru</w:t>
      </w:r>
      <w:r>
        <w:t>suteopt</w:t>
      </w:r>
      <w:r w:rsidR="002F2ED7">
        <w:t>sprezece</w:t>
      </w:r>
      <w:r>
        <w:t xml:space="preserve">) </w:t>
      </w:r>
      <w:r>
        <w:rPr>
          <w:spacing w:val="12"/>
        </w:rPr>
        <w:t xml:space="preserve">lei </w:t>
      </w:r>
      <w:r>
        <w:t xml:space="preserve">şi a contravalorii documentaţiei de atribuire de </w:t>
      </w:r>
      <w:r>
        <w:rPr>
          <w:u w:val="single"/>
        </w:rPr>
        <w:t xml:space="preserve">20 </w:t>
      </w:r>
      <w:r>
        <w:t>lei (dacă este cazul).</w:t>
      </w:r>
    </w:p>
    <w:p w14:paraId="69864268" w14:textId="77777777" w:rsidR="00151D2A" w:rsidRDefault="00B92794">
      <w:pPr>
        <w:pStyle w:val="ListParagraph"/>
        <w:numPr>
          <w:ilvl w:val="2"/>
          <w:numId w:val="17"/>
        </w:numPr>
        <w:tabs>
          <w:tab w:val="left" w:pos="1307"/>
        </w:tabs>
        <w:ind w:right="515" w:firstLine="480"/>
        <w:jc w:val="both"/>
        <w:rPr>
          <w:rFonts w:ascii="Times New Roman" w:hAnsi="Times New Roman"/>
          <w:sz w:val="24"/>
        </w:rPr>
      </w:pPr>
      <w:r>
        <w:rPr>
          <w:sz w:val="24"/>
        </w:rPr>
        <w:t>Menţionăm</w:t>
      </w:r>
      <w:r>
        <w:rPr>
          <w:spacing w:val="40"/>
          <w:sz w:val="24"/>
        </w:rPr>
        <w:t xml:space="preserve"> </w:t>
      </w:r>
      <w:r>
        <w:rPr>
          <w:sz w:val="24"/>
        </w:rPr>
        <w:t>că</w:t>
      </w:r>
      <w:r>
        <w:rPr>
          <w:spacing w:val="40"/>
          <w:sz w:val="24"/>
        </w:rPr>
        <w:t xml:space="preserve"> </w:t>
      </w:r>
      <w:r>
        <w:rPr>
          <w:sz w:val="24"/>
        </w:rPr>
        <w:t>am</w:t>
      </w:r>
      <w:r>
        <w:rPr>
          <w:spacing w:val="40"/>
          <w:sz w:val="24"/>
        </w:rPr>
        <w:t xml:space="preserve"> </w:t>
      </w:r>
      <w:r>
        <w:rPr>
          <w:sz w:val="24"/>
        </w:rPr>
        <w:t>luat</w:t>
      </w:r>
      <w:r>
        <w:rPr>
          <w:spacing w:val="40"/>
          <w:sz w:val="24"/>
        </w:rPr>
        <w:t xml:space="preserve"> </w:t>
      </w:r>
      <w:r>
        <w:rPr>
          <w:sz w:val="24"/>
        </w:rPr>
        <w:t>la</w:t>
      </w:r>
      <w:r>
        <w:rPr>
          <w:spacing w:val="40"/>
          <w:sz w:val="24"/>
        </w:rPr>
        <w:t xml:space="preserve"> </w:t>
      </w:r>
      <w:r>
        <w:rPr>
          <w:sz w:val="24"/>
        </w:rPr>
        <w:t>cunoştinţă</w:t>
      </w:r>
      <w:r>
        <w:rPr>
          <w:spacing w:val="40"/>
          <w:sz w:val="24"/>
        </w:rPr>
        <w:t xml:space="preserve"> </w:t>
      </w:r>
      <w:r>
        <w:rPr>
          <w:sz w:val="24"/>
        </w:rPr>
        <w:t>de</w:t>
      </w:r>
      <w:r>
        <w:rPr>
          <w:spacing w:val="40"/>
          <w:sz w:val="24"/>
        </w:rPr>
        <w:t xml:space="preserve"> </w:t>
      </w:r>
      <w:r>
        <w:rPr>
          <w:sz w:val="24"/>
        </w:rPr>
        <w:t>prevederile</w:t>
      </w:r>
      <w:r>
        <w:rPr>
          <w:spacing w:val="40"/>
          <w:sz w:val="24"/>
        </w:rPr>
        <w:t xml:space="preserve"> </w:t>
      </w:r>
      <w:r>
        <w:rPr>
          <w:sz w:val="24"/>
        </w:rPr>
        <w:t>documentaţiei</w:t>
      </w:r>
      <w:r>
        <w:rPr>
          <w:spacing w:val="40"/>
          <w:sz w:val="24"/>
        </w:rPr>
        <w:t xml:space="preserve"> </w:t>
      </w:r>
      <w:r>
        <w:rPr>
          <w:sz w:val="24"/>
        </w:rPr>
        <w:t>de</w:t>
      </w:r>
      <w:r>
        <w:rPr>
          <w:spacing w:val="40"/>
          <w:sz w:val="24"/>
        </w:rPr>
        <w:t xml:space="preserve"> </w:t>
      </w:r>
      <w:r>
        <w:rPr>
          <w:sz w:val="24"/>
        </w:rPr>
        <w:t>atribuire</w:t>
      </w:r>
      <w:r>
        <w:rPr>
          <w:spacing w:val="40"/>
          <w:sz w:val="24"/>
        </w:rPr>
        <w:t xml:space="preserve"> </w:t>
      </w:r>
      <w:r>
        <w:rPr>
          <w:sz w:val="24"/>
        </w:rPr>
        <w:t>cu privire</w:t>
      </w:r>
      <w:r>
        <w:rPr>
          <w:spacing w:val="40"/>
          <w:sz w:val="24"/>
        </w:rPr>
        <w:t xml:space="preserve"> </w:t>
      </w:r>
      <w:r>
        <w:rPr>
          <w:sz w:val="24"/>
        </w:rPr>
        <w:t>la</w:t>
      </w:r>
      <w:r>
        <w:rPr>
          <w:spacing w:val="80"/>
          <w:sz w:val="24"/>
        </w:rPr>
        <w:t xml:space="preserve"> </w:t>
      </w:r>
      <w:r>
        <w:rPr>
          <w:sz w:val="24"/>
        </w:rPr>
        <w:t>condiţiile de</w:t>
      </w:r>
      <w:r>
        <w:rPr>
          <w:spacing w:val="21"/>
          <w:sz w:val="24"/>
        </w:rPr>
        <w:t xml:space="preserve"> </w:t>
      </w:r>
      <w:r>
        <w:rPr>
          <w:sz w:val="24"/>
        </w:rPr>
        <w:t>participare</w:t>
      </w:r>
      <w:r>
        <w:rPr>
          <w:spacing w:val="23"/>
          <w:sz w:val="24"/>
        </w:rPr>
        <w:t xml:space="preserve"> </w:t>
      </w:r>
      <w:r>
        <w:rPr>
          <w:sz w:val="24"/>
        </w:rPr>
        <w:t>la</w:t>
      </w:r>
      <w:r>
        <w:rPr>
          <w:spacing w:val="21"/>
          <w:sz w:val="24"/>
        </w:rPr>
        <w:t xml:space="preserve"> </w:t>
      </w:r>
      <w:r>
        <w:rPr>
          <w:sz w:val="24"/>
        </w:rPr>
        <w:t>licitaţie, de</w:t>
      </w:r>
      <w:r>
        <w:rPr>
          <w:spacing w:val="21"/>
          <w:sz w:val="24"/>
        </w:rPr>
        <w:t xml:space="preserve"> </w:t>
      </w:r>
      <w:r>
        <w:rPr>
          <w:sz w:val="24"/>
        </w:rPr>
        <w:t>respingere</w:t>
      </w:r>
      <w:r>
        <w:rPr>
          <w:spacing w:val="23"/>
          <w:sz w:val="24"/>
        </w:rPr>
        <w:t xml:space="preserve"> </w:t>
      </w:r>
      <w:r>
        <w:rPr>
          <w:sz w:val="24"/>
        </w:rPr>
        <w:t>a ofertei,</w:t>
      </w:r>
      <w:r>
        <w:rPr>
          <w:spacing w:val="21"/>
          <w:sz w:val="24"/>
        </w:rPr>
        <w:t xml:space="preserve"> </w:t>
      </w:r>
      <w:r>
        <w:rPr>
          <w:sz w:val="24"/>
        </w:rPr>
        <w:t>de</w:t>
      </w:r>
      <w:r>
        <w:rPr>
          <w:spacing w:val="21"/>
          <w:sz w:val="24"/>
        </w:rPr>
        <w:t xml:space="preserve"> </w:t>
      </w:r>
      <w:r>
        <w:rPr>
          <w:sz w:val="24"/>
        </w:rPr>
        <w:t>pierdere</w:t>
      </w:r>
      <w:r>
        <w:rPr>
          <w:spacing w:val="21"/>
          <w:sz w:val="24"/>
        </w:rPr>
        <w:t xml:space="preserve"> </w:t>
      </w:r>
      <w:r>
        <w:rPr>
          <w:sz w:val="24"/>
        </w:rPr>
        <w:t>a</w:t>
      </w:r>
      <w:r>
        <w:rPr>
          <w:spacing w:val="21"/>
          <w:sz w:val="24"/>
        </w:rPr>
        <w:t xml:space="preserve"> </w:t>
      </w:r>
      <w:r>
        <w:rPr>
          <w:sz w:val="24"/>
        </w:rPr>
        <w:t>garanţiei</w:t>
      </w:r>
      <w:r>
        <w:rPr>
          <w:spacing w:val="21"/>
          <w:sz w:val="24"/>
        </w:rPr>
        <w:t xml:space="preserve"> </w:t>
      </w:r>
      <w:r>
        <w:rPr>
          <w:sz w:val="24"/>
        </w:rPr>
        <w:t>şi ne asumăm</w:t>
      </w:r>
      <w:r>
        <w:rPr>
          <w:spacing w:val="80"/>
          <w:sz w:val="24"/>
        </w:rPr>
        <w:t xml:space="preserve"> </w:t>
      </w:r>
      <w:r>
        <w:rPr>
          <w:sz w:val="24"/>
        </w:rPr>
        <w:t>responsabilitatea</w:t>
      </w:r>
      <w:r>
        <w:rPr>
          <w:spacing w:val="-2"/>
          <w:sz w:val="24"/>
        </w:rPr>
        <w:t xml:space="preserve"> </w:t>
      </w:r>
      <w:r>
        <w:rPr>
          <w:sz w:val="24"/>
        </w:rPr>
        <w:t>pierderii lor</w:t>
      </w:r>
      <w:r>
        <w:rPr>
          <w:spacing w:val="-1"/>
          <w:sz w:val="24"/>
        </w:rPr>
        <w:t xml:space="preserve"> </w:t>
      </w:r>
      <w:r>
        <w:rPr>
          <w:sz w:val="24"/>
        </w:rPr>
        <w:t>în condiţiile</w:t>
      </w:r>
      <w:r>
        <w:rPr>
          <w:spacing w:val="-2"/>
          <w:sz w:val="24"/>
        </w:rPr>
        <w:t xml:space="preserve"> </w:t>
      </w:r>
      <w:r>
        <w:rPr>
          <w:sz w:val="24"/>
        </w:rPr>
        <w:t>stabilite.</w:t>
      </w:r>
    </w:p>
    <w:p w14:paraId="5EAE9228" w14:textId="77777777" w:rsidR="00151D2A" w:rsidRDefault="00B92794">
      <w:pPr>
        <w:pStyle w:val="ListParagraph"/>
        <w:numPr>
          <w:ilvl w:val="2"/>
          <w:numId w:val="17"/>
        </w:numPr>
        <w:tabs>
          <w:tab w:val="left" w:pos="1295"/>
        </w:tabs>
        <w:ind w:right="513" w:firstLine="480"/>
        <w:jc w:val="both"/>
        <w:rPr>
          <w:rFonts w:ascii="Times New Roman" w:hAnsi="Times New Roman"/>
          <w:sz w:val="24"/>
        </w:rPr>
      </w:pPr>
      <w:r>
        <w:rPr>
          <w:sz w:val="24"/>
        </w:rPr>
        <w:t>Ne angajăm ca, în cazul în care oferta noastră este stabilită câstigătoare, să ne prezentăm în</w:t>
      </w:r>
      <w:r>
        <w:rPr>
          <w:spacing w:val="40"/>
          <w:sz w:val="24"/>
        </w:rPr>
        <w:t xml:space="preserve"> </w:t>
      </w:r>
      <w:r>
        <w:rPr>
          <w:sz w:val="24"/>
        </w:rPr>
        <w:t>termenul stabilit în procesul verbal al licitaţiei pentru semnarea contractului de concesiune. În caz contrar,</w:t>
      </w:r>
      <w:r>
        <w:rPr>
          <w:spacing w:val="40"/>
          <w:sz w:val="24"/>
        </w:rPr>
        <w:t xml:space="preserve"> </w:t>
      </w:r>
      <w:r>
        <w:rPr>
          <w:sz w:val="24"/>
        </w:rPr>
        <w:t>ne asumăm pierderea dreptului de a mai participa şi de a fi desemnată</w:t>
      </w:r>
      <w:r>
        <w:rPr>
          <w:spacing w:val="-4"/>
          <w:sz w:val="24"/>
        </w:rPr>
        <w:t xml:space="preserve"> </w:t>
      </w:r>
      <w:r>
        <w:rPr>
          <w:sz w:val="24"/>
        </w:rPr>
        <w:t>câştigătoare</w:t>
      </w:r>
      <w:r>
        <w:rPr>
          <w:spacing w:val="-6"/>
          <w:sz w:val="24"/>
        </w:rPr>
        <w:t xml:space="preserve"> </w:t>
      </w:r>
      <w:r>
        <w:rPr>
          <w:sz w:val="24"/>
        </w:rPr>
        <w:t>în</w:t>
      </w:r>
      <w:r>
        <w:rPr>
          <w:spacing w:val="-4"/>
          <w:sz w:val="24"/>
        </w:rPr>
        <w:t xml:space="preserve"> </w:t>
      </w:r>
      <w:r>
        <w:rPr>
          <w:sz w:val="24"/>
        </w:rPr>
        <w:t>următorii</w:t>
      </w:r>
      <w:r>
        <w:rPr>
          <w:spacing w:val="-5"/>
          <w:sz w:val="24"/>
        </w:rPr>
        <w:t xml:space="preserve"> </w:t>
      </w:r>
      <w:r>
        <w:rPr>
          <w:sz w:val="24"/>
        </w:rPr>
        <w:t>3</w:t>
      </w:r>
      <w:r>
        <w:rPr>
          <w:spacing w:val="-4"/>
          <w:sz w:val="24"/>
        </w:rPr>
        <w:t xml:space="preserve"> </w:t>
      </w:r>
      <w:r>
        <w:rPr>
          <w:sz w:val="24"/>
        </w:rPr>
        <w:t>ani,</w:t>
      </w:r>
      <w:r>
        <w:rPr>
          <w:spacing w:val="-5"/>
          <w:sz w:val="24"/>
        </w:rPr>
        <w:t xml:space="preserve"> </w:t>
      </w:r>
      <w:r>
        <w:rPr>
          <w:sz w:val="24"/>
        </w:rPr>
        <w:t>la</w:t>
      </w:r>
      <w:r>
        <w:rPr>
          <w:spacing w:val="-5"/>
          <w:sz w:val="24"/>
        </w:rPr>
        <w:t xml:space="preserve"> </w:t>
      </w:r>
      <w:r>
        <w:rPr>
          <w:sz w:val="24"/>
        </w:rPr>
        <w:t>o</w:t>
      </w:r>
      <w:r>
        <w:rPr>
          <w:spacing w:val="40"/>
          <w:sz w:val="24"/>
        </w:rPr>
        <w:t xml:space="preserve"> </w:t>
      </w:r>
      <w:r>
        <w:rPr>
          <w:sz w:val="24"/>
        </w:rPr>
        <w:t>licitaţie publică privind bunurile statului sau ale unităţilor administrativ-teritoriale. De asemenea, ne</w:t>
      </w:r>
      <w:r>
        <w:rPr>
          <w:spacing w:val="40"/>
          <w:sz w:val="24"/>
        </w:rPr>
        <w:t xml:space="preserve"> </w:t>
      </w:r>
      <w:r>
        <w:rPr>
          <w:sz w:val="24"/>
        </w:rPr>
        <w:t>asumăm şi pierderea dreptului de a mai solicita restituirea garanţiei de participare la licitaţie.</w:t>
      </w:r>
    </w:p>
    <w:p w14:paraId="6A29E477" w14:textId="77777777" w:rsidR="00151D2A" w:rsidRDefault="00B92794">
      <w:pPr>
        <w:pStyle w:val="ListParagraph"/>
        <w:numPr>
          <w:ilvl w:val="2"/>
          <w:numId w:val="17"/>
        </w:numPr>
        <w:tabs>
          <w:tab w:val="left" w:pos="1254"/>
        </w:tabs>
        <w:ind w:right="512" w:firstLine="480"/>
        <w:jc w:val="both"/>
        <w:rPr>
          <w:rFonts w:ascii="Times New Roman" w:hAnsi="Times New Roman"/>
          <w:sz w:val="24"/>
        </w:rPr>
      </w:pPr>
      <w:r>
        <w:rPr>
          <w:sz w:val="24"/>
        </w:rPr>
        <w:t>Ne angajăm ca în cazul adjudecării licitaţiei să respectăm în întregime condiţiile din documentaţia</w:t>
      </w:r>
      <w:r>
        <w:rPr>
          <w:spacing w:val="40"/>
          <w:sz w:val="24"/>
        </w:rPr>
        <w:t xml:space="preserve"> </w:t>
      </w:r>
      <w:r>
        <w:rPr>
          <w:sz w:val="24"/>
        </w:rPr>
        <w:t>de atribuire a licitaţiei şi clauzele prevăzute în contractul cadru, iar lucrările ce se vor executa (dacă este</w:t>
      </w:r>
      <w:r>
        <w:rPr>
          <w:spacing w:val="40"/>
          <w:sz w:val="24"/>
        </w:rPr>
        <w:t xml:space="preserve"> </w:t>
      </w:r>
      <w:r>
        <w:rPr>
          <w:sz w:val="24"/>
        </w:rPr>
        <w:t>cazul) vor respecta prevederile Legii nr.50/1991, republicată, cu modificările şi completările ulterioare,</w:t>
      </w:r>
      <w:r>
        <w:rPr>
          <w:spacing w:val="80"/>
          <w:w w:val="150"/>
          <w:sz w:val="24"/>
        </w:rPr>
        <w:t xml:space="preserve"> </w:t>
      </w:r>
      <w:r>
        <w:rPr>
          <w:sz w:val="24"/>
        </w:rPr>
        <w:t>precum</w:t>
      </w:r>
      <w:r>
        <w:rPr>
          <w:spacing w:val="-7"/>
          <w:sz w:val="24"/>
        </w:rPr>
        <w:t xml:space="preserve"> </w:t>
      </w:r>
      <w:r>
        <w:rPr>
          <w:sz w:val="24"/>
        </w:rPr>
        <w:t>şi</w:t>
      </w:r>
      <w:r>
        <w:rPr>
          <w:spacing w:val="-4"/>
          <w:sz w:val="24"/>
        </w:rPr>
        <w:t xml:space="preserve"> </w:t>
      </w:r>
      <w:r>
        <w:rPr>
          <w:sz w:val="24"/>
        </w:rPr>
        <w:t>orice</w:t>
      </w:r>
      <w:r>
        <w:rPr>
          <w:spacing w:val="-6"/>
          <w:sz w:val="24"/>
        </w:rPr>
        <w:t xml:space="preserve"> </w:t>
      </w:r>
      <w:r>
        <w:rPr>
          <w:sz w:val="24"/>
        </w:rPr>
        <w:t>alte</w:t>
      </w:r>
      <w:r>
        <w:rPr>
          <w:spacing w:val="-7"/>
          <w:sz w:val="24"/>
        </w:rPr>
        <w:t xml:space="preserve"> </w:t>
      </w:r>
      <w:r>
        <w:rPr>
          <w:sz w:val="24"/>
        </w:rPr>
        <w:t>reglementări</w:t>
      </w:r>
      <w:r>
        <w:rPr>
          <w:spacing w:val="-5"/>
          <w:sz w:val="24"/>
        </w:rPr>
        <w:t xml:space="preserve"> </w:t>
      </w:r>
      <w:r>
        <w:rPr>
          <w:sz w:val="24"/>
        </w:rPr>
        <w:t>legale</w:t>
      </w:r>
      <w:r>
        <w:rPr>
          <w:spacing w:val="-8"/>
          <w:sz w:val="24"/>
        </w:rPr>
        <w:t xml:space="preserve"> </w:t>
      </w:r>
      <w:r>
        <w:rPr>
          <w:sz w:val="24"/>
        </w:rPr>
        <w:t>specifice.</w:t>
      </w:r>
    </w:p>
    <w:p w14:paraId="642EA490" w14:textId="77777777" w:rsidR="00151D2A" w:rsidRDefault="00151D2A">
      <w:pPr>
        <w:pStyle w:val="BodyText"/>
        <w:spacing w:before="3"/>
        <w:jc w:val="left"/>
      </w:pPr>
    </w:p>
    <w:p w14:paraId="6C6C0166" w14:textId="77777777" w:rsidR="00151D2A" w:rsidRDefault="00B92794">
      <w:pPr>
        <w:pStyle w:val="BodyText"/>
        <w:tabs>
          <w:tab w:val="left" w:pos="1544"/>
          <w:tab w:val="left" w:pos="2183"/>
          <w:tab w:val="left" w:pos="2875"/>
        </w:tabs>
        <w:ind w:left="477"/>
        <w:jc w:val="left"/>
      </w:pPr>
      <w:r>
        <w:rPr>
          <w:spacing w:val="-4"/>
        </w:rPr>
        <w:t>Data</w:t>
      </w:r>
      <w:r>
        <w:rPr>
          <w:rFonts w:ascii="Times New Roman"/>
          <w:u w:val="single"/>
        </w:rPr>
        <w:tab/>
      </w:r>
      <w:r>
        <w:rPr>
          <w:spacing w:val="-10"/>
          <w:u w:val="single"/>
        </w:rPr>
        <w:t>/</w:t>
      </w:r>
      <w:r>
        <w:rPr>
          <w:u w:val="single"/>
        </w:rPr>
        <w:tab/>
      </w:r>
      <w:r>
        <w:rPr>
          <w:spacing w:val="-10"/>
          <w:u w:val="single"/>
        </w:rPr>
        <w:t>/</w:t>
      </w:r>
      <w:r>
        <w:rPr>
          <w:u w:val="single"/>
        </w:rPr>
        <w:tab/>
      </w:r>
    </w:p>
    <w:p w14:paraId="067EA523" w14:textId="77777777" w:rsidR="00151D2A" w:rsidRDefault="00B92794">
      <w:pPr>
        <w:pStyle w:val="BodyText"/>
        <w:spacing w:before="6"/>
        <w:jc w:val="left"/>
        <w:rPr>
          <w:sz w:val="23"/>
        </w:rPr>
      </w:pPr>
      <w:r>
        <w:rPr>
          <w:noProof/>
          <w:lang w:eastAsia="ro-RO"/>
        </w:rPr>
        <mc:AlternateContent>
          <mc:Choice Requires="wps">
            <w:drawing>
              <wp:anchor distT="0" distB="0" distL="0" distR="0" simplePos="0" relativeHeight="487593472" behindDoc="1" locked="0" layoutInCell="1" allowOverlap="1" wp14:anchorId="52782ED7" wp14:editId="67A9E251">
                <wp:simplePos x="0" y="0"/>
                <wp:positionH relativeFrom="page">
                  <wp:posOffset>3333124</wp:posOffset>
                </wp:positionH>
                <wp:positionV relativeFrom="paragraph">
                  <wp:posOffset>186993</wp:posOffset>
                </wp:positionV>
                <wp:extent cx="277495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0" cy="1270"/>
                        </a:xfrm>
                        <a:custGeom>
                          <a:avLst/>
                          <a:gdLst/>
                          <a:ahLst/>
                          <a:cxnLst/>
                          <a:rect l="l" t="t" r="r" b="b"/>
                          <a:pathLst>
                            <a:path w="2774950">
                              <a:moveTo>
                                <a:pt x="0" y="0"/>
                              </a:moveTo>
                              <a:lnTo>
                                <a:pt x="277495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8066D71" id="Graphic 22" o:spid="_x0000_s1026" style="position:absolute;margin-left:262.45pt;margin-top:14.7pt;width:218.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774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" path="m,l2774950,e" filled="f" strokeweight=".20281mm">
                <v:path arrowok="t"/>
                <w10:wrap type="topAndBottom" anchorx="page"/>
              </v:shape>
            </w:pict>
          </mc:Fallback>
        </mc:AlternateContent>
      </w:r>
    </w:p>
    <w:p w14:paraId="4391E597" w14:textId="77777777" w:rsidR="00151D2A" w:rsidRDefault="00B92794">
      <w:pPr>
        <w:ind w:left="5651"/>
        <w:rPr>
          <w:i/>
          <w:sz w:val="24"/>
        </w:rPr>
      </w:pPr>
      <w:r>
        <w:rPr>
          <w:i/>
          <w:spacing w:val="-2"/>
          <w:sz w:val="24"/>
        </w:rPr>
        <w:t>(numele</w:t>
      </w:r>
      <w:r>
        <w:rPr>
          <w:i/>
          <w:spacing w:val="-10"/>
          <w:sz w:val="24"/>
        </w:rPr>
        <w:t xml:space="preserve"> </w:t>
      </w:r>
      <w:r>
        <w:rPr>
          <w:i/>
          <w:spacing w:val="-2"/>
          <w:sz w:val="24"/>
        </w:rPr>
        <w:t>şi</w:t>
      </w:r>
      <w:r>
        <w:rPr>
          <w:i/>
          <w:spacing w:val="-8"/>
          <w:sz w:val="24"/>
        </w:rPr>
        <w:t xml:space="preserve"> </w:t>
      </w:r>
      <w:r>
        <w:rPr>
          <w:i/>
          <w:spacing w:val="-2"/>
          <w:sz w:val="24"/>
        </w:rPr>
        <w:t>prenumele)</w:t>
      </w:r>
    </w:p>
    <w:p w14:paraId="4F219C55" w14:textId="77777777" w:rsidR="00151D2A" w:rsidRDefault="00B92794">
      <w:pPr>
        <w:pStyle w:val="BodyText"/>
        <w:spacing w:before="2"/>
        <w:ind w:left="4897" w:right="2453" w:firstLine="74"/>
        <w:jc w:val="left"/>
      </w:pPr>
      <w:r>
        <w:t>În calitate de reprezentant legal autorizat</w:t>
      </w:r>
      <w:r>
        <w:rPr>
          <w:spacing w:val="30"/>
        </w:rPr>
        <w:t xml:space="preserve"> </w:t>
      </w:r>
      <w:r>
        <w:t>să</w:t>
      </w:r>
      <w:r>
        <w:rPr>
          <w:spacing w:val="-16"/>
        </w:rPr>
        <w:t xml:space="preserve"> </w:t>
      </w:r>
      <w:r>
        <w:t>semnez</w:t>
      </w:r>
      <w:r>
        <w:rPr>
          <w:spacing w:val="-17"/>
        </w:rPr>
        <w:t xml:space="preserve"> </w:t>
      </w:r>
      <w:r>
        <w:t>oferta</w:t>
      </w:r>
      <w:r>
        <w:rPr>
          <w:spacing w:val="-16"/>
        </w:rPr>
        <w:t xml:space="preserve"> </w:t>
      </w:r>
      <w:r>
        <w:t>pentru</w:t>
      </w:r>
      <w:r>
        <w:rPr>
          <w:spacing w:val="-17"/>
        </w:rPr>
        <w:t xml:space="preserve"> </w:t>
      </w:r>
      <w:r>
        <w:t>şi în numele</w:t>
      </w:r>
    </w:p>
    <w:p w14:paraId="577757D9" w14:textId="77777777" w:rsidR="00151D2A" w:rsidRDefault="00B92794">
      <w:pPr>
        <w:pStyle w:val="BodyText"/>
        <w:spacing w:before="6"/>
        <w:jc w:val="left"/>
        <w:rPr>
          <w:sz w:val="23"/>
        </w:rPr>
      </w:pPr>
      <w:r>
        <w:rPr>
          <w:noProof/>
          <w:lang w:eastAsia="ro-RO"/>
        </w:rPr>
        <mc:AlternateContent>
          <mc:Choice Requires="wps">
            <w:drawing>
              <wp:anchor distT="0" distB="0" distL="0" distR="0" simplePos="0" relativeHeight="487593984" behindDoc="1" locked="0" layoutInCell="1" allowOverlap="1" wp14:anchorId="7B5C330F" wp14:editId="1B1FCD66">
                <wp:simplePos x="0" y="0"/>
                <wp:positionH relativeFrom="page">
                  <wp:posOffset>3400433</wp:posOffset>
                </wp:positionH>
                <wp:positionV relativeFrom="paragraph">
                  <wp:posOffset>187086</wp:posOffset>
                </wp:positionV>
                <wp:extent cx="26085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580" cy="1270"/>
                        </a:xfrm>
                        <a:custGeom>
                          <a:avLst/>
                          <a:gdLst/>
                          <a:ahLst/>
                          <a:cxnLst/>
                          <a:rect l="l" t="t" r="r" b="b"/>
                          <a:pathLst>
                            <a:path w="2608580">
                              <a:moveTo>
                                <a:pt x="0" y="0"/>
                              </a:moveTo>
                              <a:lnTo>
                                <a:pt x="260858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DA3C581" id="Graphic 23" o:spid="_x0000_s1026" style="position:absolute;margin-left:267.75pt;margin-top:14.75pt;width:205.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608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" path="m,l2608580,e" filled="f" strokeweight=".20281mm">
                <v:path arrowok="t"/>
                <w10:wrap type="topAndBottom" anchorx="page"/>
              </v:shape>
            </w:pict>
          </mc:Fallback>
        </mc:AlternateContent>
      </w:r>
    </w:p>
    <w:p w14:paraId="1871FA0C" w14:textId="77777777" w:rsidR="00151D2A" w:rsidRDefault="00B92794">
      <w:pPr>
        <w:ind w:left="5452"/>
        <w:rPr>
          <w:i/>
          <w:sz w:val="24"/>
        </w:rPr>
      </w:pPr>
      <w:r>
        <w:rPr>
          <w:i/>
          <w:spacing w:val="-2"/>
          <w:sz w:val="24"/>
        </w:rPr>
        <w:t>(denumirea/numele</w:t>
      </w:r>
      <w:r>
        <w:rPr>
          <w:i/>
          <w:spacing w:val="-30"/>
          <w:sz w:val="24"/>
        </w:rPr>
        <w:t xml:space="preserve"> </w:t>
      </w:r>
      <w:r>
        <w:rPr>
          <w:i/>
          <w:spacing w:val="-2"/>
          <w:sz w:val="24"/>
        </w:rPr>
        <w:t>ofertantului)</w:t>
      </w:r>
    </w:p>
    <w:p w14:paraId="67926C82" w14:textId="77777777" w:rsidR="00151D2A" w:rsidRDefault="00151D2A">
      <w:pPr>
        <w:pStyle w:val="BodyText"/>
        <w:jc w:val="left"/>
        <w:rPr>
          <w:i/>
          <w:sz w:val="20"/>
        </w:rPr>
      </w:pPr>
    </w:p>
    <w:p w14:paraId="7759A25F" w14:textId="77777777" w:rsidR="00151D2A" w:rsidRDefault="00B92794">
      <w:pPr>
        <w:pStyle w:val="BodyText"/>
        <w:spacing w:before="6"/>
        <w:jc w:val="left"/>
        <w:rPr>
          <w:i/>
          <w:sz w:val="27"/>
        </w:rPr>
      </w:pPr>
      <w:r>
        <w:rPr>
          <w:noProof/>
          <w:lang w:eastAsia="ro-RO"/>
        </w:rPr>
        <mc:AlternateContent>
          <mc:Choice Requires="wps">
            <w:drawing>
              <wp:anchor distT="0" distB="0" distL="0" distR="0" simplePos="0" relativeHeight="487594496" behindDoc="1" locked="0" layoutInCell="1" allowOverlap="1" wp14:anchorId="2E177AC7" wp14:editId="55CDEB06">
                <wp:simplePos x="0" y="0"/>
                <wp:positionH relativeFrom="page">
                  <wp:posOffset>3473458</wp:posOffset>
                </wp:positionH>
                <wp:positionV relativeFrom="paragraph">
                  <wp:posOffset>216200</wp:posOffset>
                </wp:positionV>
                <wp:extent cx="246126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1260" cy="1270"/>
                        </a:xfrm>
                        <a:custGeom>
                          <a:avLst/>
                          <a:gdLst/>
                          <a:ahLst/>
                          <a:cxnLst/>
                          <a:rect l="l" t="t" r="r" b="b"/>
                          <a:pathLst>
                            <a:path w="2461260">
                              <a:moveTo>
                                <a:pt x="0" y="0"/>
                              </a:moveTo>
                              <a:lnTo>
                                <a:pt x="246126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80C99B2" id="Graphic 24" o:spid="_x0000_s1026" style="position:absolute;margin-left:273.5pt;margin-top:17pt;width:193.8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461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" path="m,l2461260,e" filled="f" strokeweight=".20281mm">
                <v:path arrowok="t"/>
                <w10:wrap type="topAndBottom" anchorx="page"/>
              </v:shape>
            </w:pict>
          </mc:Fallback>
        </mc:AlternateContent>
      </w:r>
    </w:p>
    <w:p w14:paraId="44B70CF9" w14:textId="77777777" w:rsidR="00151D2A" w:rsidRDefault="00151D2A">
      <w:pPr>
        <w:rPr>
          <w:sz w:val="27"/>
        </w:rPr>
        <w:sectPr w:rsidR="00151D2A">
          <w:footerReference w:type="default" r:id="rId12"/>
          <w:pgSz w:w="11910" w:h="16840"/>
          <w:pgMar w:top="440" w:right="20" w:bottom="2500" w:left="580" w:header="0" w:footer="2311" w:gutter="0"/>
          <w:pgNumType w:start="20"/>
          <w:cols w:space="720"/>
        </w:sectPr>
      </w:pPr>
    </w:p>
    <w:p w14:paraId="3D798D0A" w14:textId="77777777" w:rsidR="00151D2A" w:rsidRDefault="00B92794">
      <w:pPr>
        <w:pStyle w:val="Heading4"/>
        <w:spacing w:before="69"/>
      </w:pPr>
      <w:r>
        <w:lastRenderedPageBreak/>
        <w:t>Formular</w:t>
      </w:r>
      <w:r>
        <w:rPr>
          <w:spacing w:val="-19"/>
        </w:rPr>
        <w:t xml:space="preserve"> </w:t>
      </w:r>
      <w:r>
        <w:t>nr.</w:t>
      </w:r>
      <w:r>
        <w:rPr>
          <w:spacing w:val="-16"/>
        </w:rPr>
        <w:t xml:space="preserve"> </w:t>
      </w:r>
      <w:r>
        <w:rPr>
          <w:spacing w:val="-10"/>
        </w:rPr>
        <w:t>3</w:t>
      </w:r>
    </w:p>
    <w:p w14:paraId="7B2497A3" w14:textId="77777777" w:rsidR="00151D2A" w:rsidRDefault="00B92794">
      <w:pPr>
        <w:pStyle w:val="BodyText"/>
        <w:spacing w:before="104"/>
        <w:ind w:left="408"/>
        <w:jc w:val="left"/>
      </w:pPr>
      <w:r>
        <w:rPr>
          <w:spacing w:val="-2"/>
        </w:rPr>
        <w:t>Denumirea</w:t>
      </w:r>
      <w:r>
        <w:rPr>
          <w:spacing w:val="-4"/>
        </w:rPr>
        <w:t xml:space="preserve"> </w:t>
      </w:r>
      <w:r>
        <w:rPr>
          <w:spacing w:val="-2"/>
        </w:rPr>
        <w:t>persoanei</w:t>
      </w:r>
      <w:r>
        <w:rPr>
          <w:spacing w:val="2"/>
        </w:rPr>
        <w:t xml:space="preserve"> </w:t>
      </w:r>
      <w:r>
        <w:rPr>
          <w:spacing w:val="-2"/>
        </w:rPr>
        <w:t>juridice/Numele</w:t>
      </w:r>
      <w:r>
        <w:rPr>
          <w:spacing w:val="-4"/>
        </w:rPr>
        <w:t xml:space="preserve"> </w:t>
      </w:r>
      <w:r>
        <w:rPr>
          <w:spacing w:val="-2"/>
        </w:rPr>
        <w:t>persoanei</w:t>
      </w:r>
      <w:r>
        <w:rPr>
          <w:spacing w:val="1"/>
        </w:rPr>
        <w:t xml:space="preserve"> </w:t>
      </w:r>
      <w:r>
        <w:rPr>
          <w:spacing w:val="-2"/>
        </w:rPr>
        <w:t>fizice</w:t>
      </w:r>
    </w:p>
    <w:p w14:paraId="45DA54B5" w14:textId="77777777" w:rsidR="00151D2A" w:rsidRDefault="00151D2A">
      <w:pPr>
        <w:pStyle w:val="BodyText"/>
        <w:jc w:val="left"/>
        <w:rPr>
          <w:sz w:val="20"/>
        </w:rPr>
      </w:pPr>
    </w:p>
    <w:p w14:paraId="63F06D68" w14:textId="77777777" w:rsidR="00151D2A" w:rsidRDefault="00B92794">
      <w:pPr>
        <w:pStyle w:val="BodyText"/>
        <w:spacing w:before="6"/>
        <w:jc w:val="left"/>
        <w:rPr>
          <w:sz w:val="13"/>
        </w:rPr>
      </w:pPr>
      <w:r>
        <w:rPr>
          <w:noProof/>
          <w:lang w:eastAsia="ro-RO"/>
        </w:rPr>
        <mc:AlternateContent>
          <mc:Choice Requires="wps">
            <w:drawing>
              <wp:anchor distT="0" distB="0" distL="0" distR="0" simplePos="0" relativeHeight="487595008" behindDoc="1" locked="0" layoutInCell="1" allowOverlap="1" wp14:anchorId="57BE3100" wp14:editId="366AB573">
                <wp:simplePos x="0" y="0"/>
                <wp:positionH relativeFrom="page">
                  <wp:posOffset>702951</wp:posOffset>
                </wp:positionH>
                <wp:positionV relativeFrom="paragraph">
                  <wp:posOffset>113974</wp:posOffset>
                </wp:positionV>
                <wp:extent cx="32766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0" cy="1270"/>
                        </a:xfrm>
                        <a:custGeom>
                          <a:avLst/>
                          <a:gdLst/>
                          <a:ahLst/>
                          <a:cxnLst/>
                          <a:rect l="l" t="t" r="r" b="b"/>
                          <a:pathLst>
                            <a:path w="3276600">
                              <a:moveTo>
                                <a:pt x="0" y="0"/>
                              </a:moveTo>
                              <a:lnTo>
                                <a:pt x="32766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415ACA5" id="Graphic 25" o:spid="_x0000_s1026" style="position:absolute;margin-left:55.35pt;margin-top:8.95pt;width:25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27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" path="m,l3276600,e" filled="f" strokeweight=".21125mm">
                <v:path arrowok="t"/>
                <w10:wrap type="topAndBottom" anchorx="page"/>
              </v:shape>
            </w:pict>
          </mc:Fallback>
        </mc:AlternateContent>
      </w:r>
    </w:p>
    <w:p w14:paraId="19A21DD4" w14:textId="77777777" w:rsidR="00151D2A" w:rsidRDefault="00B92794">
      <w:pPr>
        <w:pStyle w:val="BodyText"/>
        <w:tabs>
          <w:tab w:val="left" w:pos="5654"/>
          <w:tab w:val="left" w:pos="5818"/>
        </w:tabs>
        <w:ind w:left="408" w:right="5485"/>
        <w:jc w:val="left"/>
        <w:rPr>
          <w:rFonts w:ascii="Times New Roman" w:hAnsi="Times New Roman"/>
        </w:rPr>
      </w:pPr>
      <w:r>
        <w:t xml:space="preserve">Sediul/adresa </w:t>
      </w:r>
      <w:r>
        <w:rPr>
          <w:rFonts w:ascii="Times New Roman" w:hAnsi="Times New Roman"/>
          <w:u w:val="single"/>
        </w:rPr>
        <w:tab/>
      </w:r>
      <w:r>
        <w:rPr>
          <w:rFonts w:ascii="Times New Roman" w:hAnsi="Times New Roman"/>
        </w:rPr>
        <w:t xml:space="preserve"> </w:t>
      </w:r>
      <w:r>
        <w:t xml:space="preserve">Nr. înregistrare la Registrul Comerţului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CUI/CIF </w:t>
      </w:r>
      <w:r>
        <w:rPr>
          <w:rFonts w:ascii="Times New Roman" w:hAnsi="Times New Roman"/>
          <w:u w:val="single"/>
        </w:rPr>
        <w:tab/>
      </w:r>
      <w:r>
        <w:rPr>
          <w:rFonts w:ascii="Times New Roman" w:hAnsi="Times New Roman"/>
          <w:u w:val="single"/>
        </w:rPr>
        <w:tab/>
      </w:r>
    </w:p>
    <w:p w14:paraId="7B5F08D5" w14:textId="77777777" w:rsidR="00151D2A" w:rsidRDefault="00151D2A">
      <w:pPr>
        <w:pStyle w:val="BodyText"/>
        <w:jc w:val="left"/>
        <w:rPr>
          <w:rFonts w:ascii="Times New Roman"/>
          <w:sz w:val="20"/>
        </w:rPr>
      </w:pPr>
    </w:p>
    <w:p w14:paraId="07E2C3C6" w14:textId="77777777" w:rsidR="00151D2A" w:rsidRDefault="00151D2A">
      <w:pPr>
        <w:pStyle w:val="BodyText"/>
        <w:jc w:val="left"/>
        <w:rPr>
          <w:rFonts w:ascii="Times New Roman"/>
          <w:sz w:val="20"/>
        </w:rPr>
      </w:pPr>
    </w:p>
    <w:p w14:paraId="217D4817" w14:textId="77777777" w:rsidR="00151D2A" w:rsidRDefault="00151D2A">
      <w:pPr>
        <w:pStyle w:val="BodyText"/>
        <w:spacing w:before="3"/>
        <w:jc w:val="left"/>
        <w:rPr>
          <w:rFonts w:ascii="Times New Roman"/>
          <w:sz w:val="17"/>
        </w:rPr>
      </w:pPr>
    </w:p>
    <w:p w14:paraId="5E4366EE" w14:textId="77777777" w:rsidR="00151D2A" w:rsidRDefault="00B92794">
      <w:pPr>
        <w:pStyle w:val="Heading2"/>
        <w:spacing w:before="92"/>
        <w:ind w:right="762"/>
      </w:pPr>
      <w:r>
        <w:t>FORMULAR</w:t>
      </w:r>
      <w:r>
        <w:rPr>
          <w:spacing w:val="-15"/>
        </w:rPr>
        <w:t xml:space="preserve"> </w:t>
      </w:r>
      <w:r>
        <w:t>DE</w:t>
      </w:r>
      <w:r>
        <w:rPr>
          <w:spacing w:val="-15"/>
        </w:rPr>
        <w:t xml:space="preserve"> </w:t>
      </w:r>
      <w:r>
        <w:rPr>
          <w:spacing w:val="-2"/>
        </w:rPr>
        <w:t>OFERTĂ</w:t>
      </w:r>
    </w:p>
    <w:p w14:paraId="5AD0AABA" w14:textId="77777777" w:rsidR="00151D2A" w:rsidRDefault="00B92794">
      <w:pPr>
        <w:pStyle w:val="BodyText"/>
        <w:spacing w:before="70"/>
        <w:ind w:left="1202"/>
        <w:jc w:val="left"/>
      </w:pPr>
      <w:r>
        <w:rPr>
          <w:spacing w:val="-2"/>
        </w:rPr>
        <w:t>Către,</w:t>
      </w:r>
    </w:p>
    <w:p w14:paraId="12327B7D" w14:textId="77777777" w:rsidR="00151D2A" w:rsidRDefault="00B92794">
      <w:pPr>
        <w:pStyle w:val="BodyText"/>
        <w:spacing w:before="8"/>
        <w:jc w:val="left"/>
        <w:rPr>
          <w:sz w:val="23"/>
        </w:rPr>
      </w:pPr>
      <w:r>
        <w:rPr>
          <w:noProof/>
          <w:lang w:eastAsia="ro-RO"/>
        </w:rPr>
        <mc:AlternateContent>
          <mc:Choice Requires="wps">
            <w:drawing>
              <wp:anchor distT="0" distB="0" distL="0" distR="0" simplePos="0" relativeHeight="487595520" behindDoc="1" locked="0" layoutInCell="1" allowOverlap="1" wp14:anchorId="36BFDE8F" wp14:editId="79C9EF5C">
                <wp:simplePos x="0" y="0"/>
                <wp:positionH relativeFrom="page">
                  <wp:posOffset>1397641</wp:posOffset>
                </wp:positionH>
                <wp:positionV relativeFrom="paragraph">
                  <wp:posOffset>188606</wp:posOffset>
                </wp:positionV>
                <wp:extent cx="299275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2755" cy="1270"/>
                        </a:xfrm>
                        <a:custGeom>
                          <a:avLst/>
                          <a:gdLst/>
                          <a:ahLst/>
                          <a:cxnLst/>
                          <a:rect l="l" t="t" r="r" b="b"/>
                          <a:pathLst>
                            <a:path w="2992755">
                              <a:moveTo>
                                <a:pt x="0" y="0"/>
                              </a:moveTo>
                              <a:lnTo>
                                <a:pt x="2992755"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C661419" id="Graphic 26" o:spid="_x0000_s1026" style="position:absolute;margin-left:110.05pt;margin-top:14.85pt;width:235.6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992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2HdEAIAAFsEAAAOAAAAZHJzL2Uyb0RvYy54bWysVMFu2zAMvQ/YPwi6L04ydFm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" path="m,l2992755,e" filled="f" strokeweight=".20281mm">
                <v:path arrowok="t"/>
                <w10:wrap type="topAndBottom" anchorx="page"/>
              </v:shape>
            </w:pict>
          </mc:Fallback>
        </mc:AlternateContent>
      </w:r>
    </w:p>
    <w:p w14:paraId="35B81CB0" w14:textId="77777777" w:rsidR="00151D2A" w:rsidRDefault="00B92794">
      <w:pPr>
        <w:spacing w:before="2"/>
        <w:ind w:left="1651"/>
        <w:rPr>
          <w:i/>
          <w:sz w:val="24"/>
        </w:rPr>
      </w:pPr>
      <w:r>
        <w:rPr>
          <w:i/>
          <w:spacing w:val="-2"/>
          <w:sz w:val="24"/>
        </w:rPr>
        <w:t>(denumirea</w:t>
      </w:r>
      <w:r>
        <w:rPr>
          <w:i/>
          <w:spacing w:val="-4"/>
          <w:sz w:val="24"/>
        </w:rPr>
        <w:t xml:space="preserve"> </w:t>
      </w:r>
      <w:r>
        <w:rPr>
          <w:i/>
          <w:spacing w:val="-2"/>
          <w:sz w:val="24"/>
        </w:rPr>
        <w:t>concedentului</w:t>
      </w:r>
      <w:r>
        <w:rPr>
          <w:i/>
          <w:spacing w:val="-1"/>
          <w:sz w:val="24"/>
        </w:rPr>
        <w:t xml:space="preserve"> </w:t>
      </w:r>
      <w:r>
        <w:rPr>
          <w:i/>
          <w:spacing w:val="-2"/>
          <w:sz w:val="24"/>
        </w:rPr>
        <w:t>şi</w:t>
      </w:r>
      <w:r>
        <w:rPr>
          <w:i/>
          <w:spacing w:val="-1"/>
          <w:sz w:val="24"/>
        </w:rPr>
        <w:t xml:space="preserve"> </w:t>
      </w:r>
      <w:r>
        <w:rPr>
          <w:i/>
          <w:spacing w:val="-2"/>
          <w:sz w:val="24"/>
        </w:rPr>
        <w:t>adresa</w:t>
      </w:r>
      <w:r>
        <w:rPr>
          <w:i/>
          <w:spacing w:val="-5"/>
          <w:sz w:val="24"/>
        </w:rPr>
        <w:t xml:space="preserve"> </w:t>
      </w:r>
      <w:r>
        <w:rPr>
          <w:i/>
          <w:spacing w:val="-2"/>
          <w:sz w:val="24"/>
        </w:rPr>
        <w:t>completă)</w:t>
      </w:r>
    </w:p>
    <w:p w14:paraId="73316134" w14:textId="77777777" w:rsidR="00151D2A" w:rsidRDefault="00151D2A">
      <w:pPr>
        <w:pStyle w:val="BodyText"/>
        <w:jc w:val="left"/>
        <w:rPr>
          <w:i/>
          <w:sz w:val="26"/>
        </w:rPr>
      </w:pPr>
    </w:p>
    <w:p w14:paraId="486AFCDA" w14:textId="77777777" w:rsidR="00151D2A" w:rsidRDefault="00151D2A">
      <w:pPr>
        <w:pStyle w:val="BodyText"/>
        <w:jc w:val="left"/>
        <w:rPr>
          <w:i/>
          <w:sz w:val="26"/>
        </w:rPr>
      </w:pPr>
    </w:p>
    <w:p w14:paraId="4B7325DD" w14:textId="77777777" w:rsidR="00151D2A" w:rsidRDefault="00151D2A">
      <w:pPr>
        <w:pStyle w:val="BodyText"/>
        <w:spacing w:before="3"/>
        <w:jc w:val="left"/>
        <w:rPr>
          <w:i/>
          <w:sz w:val="21"/>
        </w:rPr>
      </w:pPr>
    </w:p>
    <w:p w14:paraId="1B8073FE" w14:textId="77777777" w:rsidR="00151D2A" w:rsidRDefault="00B92794">
      <w:pPr>
        <w:pStyle w:val="BodyText"/>
        <w:tabs>
          <w:tab w:val="left" w:pos="7588"/>
        </w:tabs>
        <w:ind w:left="1427"/>
      </w:pPr>
      <w:r>
        <w:rPr>
          <w:spacing w:val="-2"/>
        </w:rPr>
        <w:t>Subsemnatul</w:t>
      </w:r>
      <w:r>
        <w:rPr>
          <w:rFonts w:ascii="Times New Roman"/>
          <w:u w:val="single"/>
        </w:rPr>
        <w:tab/>
      </w:r>
      <w:r>
        <w:t>,</w:t>
      </w:r>
      <w:r>
        <w:rPr>
          <w:spacing w:val="74"/>
          <w:w w:val="150"/>
        </w:rPr>
        <w:t xml:space="preserve"> </w:t>
      </w:r>
      <w:r>
        <w:t>reprezentant</w:t>
      </w:r>
      <w:r>
        <w:rPr>
          <w:spacing w:val="44"/>
        </w:rPr>
        <w:t xml:space="preserve"> </w:t>
      </w:r>
      <w:r>
        <w:t>al</w:t>
      </w:r>
      <w:r>
        <w:rPr>
          <w:spacing w:val="73"/>
          <w:w w:val="150"/>
        </w:rPr>
        <w:t xml:space="preserve"> </w:t>
      </w:r>
      <w:r>
        <w:rPr>
          <w:spacing w:val="-2"/>
        </w:rPr>
        <w:t>ofertantului</w:t>
      </w:r>
    </w:p>
    <w:p w14:paraId="29EE8F8C" w14:textId="647B06E9" w:rsidR="00151D2A" w:rsidRDefault="00B92794">
      <w:pPr>
        <w:tabs>
          <w:tab w:val="left" w:pos="4901"/>
          <w:tab w:val="left" w:pos="10398"/>
        </w:tabs>
        <w:spacing w:before="118"/>
        <w:ind w:left="528" w:right="508"/>
        <w:jc w:val="both"/>
        <w:rPr>
          <w:i/>
          <w:sz w:val="24"/>
        </w:rPr>
      </w:pPr>
      <w:r>
        <w:rPr>
          <w:rFonts w:ascii="Times New Roman" w:hAnsi="Times New Roman"/>
          <w:sz w:val="24"/>
          <w:u w:val="single"/>
        </w:rPr>
        <w:tab/>
      </w:r>
      <w:r>
        <w:rPr>
          <w:sz w:val="24"/>
        </w:rPr>
        <w:t>(</w:t>
      </w:r>
      <w:r>
        <w:rPr>
          <w:i/>
          <w:sz w:val="24"/>
        </w:rPr>
        <w:t>denumirea firmei şi calitatea reprezentanţilor legali / numele ofertantului)</w:t>
      </w:r>
      <w:r>
        <w:rPr>
          <w:sz w:val="24"/>
        </w:rPr>
        <w:t>, în conformitate cu</w:t>
      </w:r>
      <w:r>
        <w:rPr>
          <w:spacing w:val="40"/>
          <w:sz w:val="24"/>
        </w:rPr>
        <w:t xml:space="preserve"> </w:t>
      </w:r>
      <w:r>
        <w:rPr>
          <w:sz w:val="24"/>
        </w:rPr>
        <w:t>prevederile şi cerinţele documentaţiei de atribuire a contractului</w:t>
      </w:r>
      <w:r>
        <w:rPr>
          <w:spacing w:val="80"/>
          <w:sz w:val="24"/>
        </w:rPr>
        <w:t xml:space="preserve"> </w:t>
      </w:r>
      <w:r>
        <w:rPr>
          <w:sz w:val="24"/>
        </w:rPr>
        <w:t>de</w:t>
      </w:r>
      <w:r>
        <w:rPr>
          <w:spacing w:val="80"/>
          <w:sz w:val="24"/>
        </w:rPr>
        <w:t xml:space="preserve"> </w:t>
      </w:r>
      <w:r>
        <w:rPr>
          <w:sz w:val="24"/>
        </w:rPr>
        <w:t>concesiune</w:t>
      </w:r>
      <w:r>
        <w:rPr>
          <w:spacing w:val="80"/>
          <w:sz w:val="24"/>
        </w:rPr>
        <w:t xml:space="preserve"> </w:t>
      </w:r>
      <w:r>
        <w:rPr>
          <w:sz w:val="24"/>
        </w:rPr>
        <w:t>pentru</w:t>
      </w:r>
      <w:r>
        <w:rPr>
          <w:spacing w:val="80"/>
          <w:sz w:val="24"/>
        </w:rPr>
        <w:t xml:space="preserve"> </w:t>
      </w:r>
      <w:r>
        <w:rPr>
          <w:sz w:val="24"/>
        </w:rPr>
        <w:t>imobilul</w:t>
      </w:r>
      <w:r>
        <w:rPr>
          <w:spacing w:val="80"/>
          <w:sz w:val="24"/>
        </w:rPr>
        <w:t xml:space="preserve"> </w:t>
      </w:r>
      <w:r w:rsidR="0012722B">
        <w:rPr>
          <w:sz w:val="24"/>
        </w:rPr>
        <w:t>terenurilor proprietate privată a comunei Gherghești în suprafaţă de 10,7348 ha, identificate cu următorele numere cadastrale: 70943,70938,70939,70941,70940,70942 și cu suprafețele aferente acestora: 2,3351mp,1,5694mp,1,5311mp,1,4541mp,2,1288mp,1,7193mp în</w:t>
      </w:r>
      <w:r w:rsidR="0012722B">
        <w:rPr>
          <w:spacing w:val="-8"/>
          <w:sz w:val="24"/>
        </w:rPr>
        <w:t xml:space="preserve"> </w:t>
      </w:r>
      <w:r w:rsidR="0012722B">
        <w:rPr>
          <w:sz w:val="24"/>
        </w:rPr>
        <w:t>scopul</w:t>
      </w:r>
      <w:r w:rsidR="0012722B">
        <w:rPr>
          <w:spacing w:val="-9"/>
          <w:sz w:val="24"/>
        </w:rPr>
        <w:t xml:space="preserve"> </w:t>
      </w:r>
      <w:r w:rsidR="0012722B">
        <w:rPr>
          <w:sz w:val="24"/>
        </w:rPr>
        <w:t>construirii</w:t>
      </w:r>
      <w:r w:rsidR="0012722B">
        <w:rPr>
          <w:spacing w:val="-9"/>
          <w:sz w:val="24"/>
        </w:rPr>
        <w:t xml:space="preserve"> </w:t>
      </w:r>
      <w:r w:rsidR="0012722B">
        <w:rPr>
          <w:sz w:val="24"/>
        </w:rPr>
        <w:t>unui</w:t>
      </w:r>
      <w:r w:rsidR="0012722B">
        <w:rPr>
          <w:spacing w:val="-9"/>
          <w:sz w:val="24"/>
        </w:rPr>
        <w:t xml:space="preserve"> </w:t>
      </w:r>
      <w:r w:rsidR="0012722B">
        <w:rPr>
          <w:sz w:val="24"/>
        </w:rPr>
        <w:t>parc</w:t>
      </w:r>
      <w:r w:rsidR="0012722B">
        <w:rPr>
          <w:spacing w:val="-11"/>
          <w:sz w:val="24"/>
        </w:rPr>
        <w:t xml:space="preserve"> </w:t>
      </w:r>
      <w:r w:rsidR="0012722B">
        <w:rPr>
          <w:sz w:val="24"/>
        </w:rPr>
        <w:t>eolian</w:t>
      </w:r>
      <w:r>
        <w:rPr>
          <w:sz w:val="24"/>
        </w:rPr>
        <w:t>, oferim o redevenţă în sumă de</w:t>
      </w:r>
      <w:r>
        <w:rPr>
          <w:rFonts w:ascii="Times New Roman" w:hAnsi="Times New Roman"/>
          <w:sz w:val="24"/>
          <w:u w:val="single"/>
        </w:rPr>
        <w:tab/>
      </w:r>
      <w:r>
        <w:rPr>
          <w:rFonts w:ascii="Times New Roman" w:hAnsi="Times New Roman"/>
          <w:sz w:val="24"/>
          <w:u w:val="single"/>
        </w:rPr>
        <w:tab/>
      </w:r>
      <w:r>
        <w:rPr>
          <w:spacing w:val="-4"/>
          <w:sz w:val="24"/>
        </w:rPr>
        <w:t xml:space="preserve">/an. </w:t>
      </w:r>
      <w:r>
        <w:rPr>
          <w:i/>
          <w:sz w:val="24"/>
        </w:rPr>
        <w:t>(preţul se va exprima în cifre şi litere)</w:t>
      </w:r>
    </w:p>
    <w:p w14:paraId="4005B125" w14:textId="77777777" w:rsidR="00151D2A" w:rsidRDefault="00151D2A">
      <w:pPr>
        <w:pStyle w:val="BodyText"/>
        <w:spacing w:before="2"/>
        <w:jc w:val="left"/>
        <w:rPr>
          <w:i/>
        </w:rPr>
      </w:pPr>
    </w:p>
    <w:p w14:paraId="3569B6A1" w14:textId="77777777" w:rsidR="00151D2A" w:rsidRDefault="00B92794">
      <w:pPr>
        <w:pStyle w:val="BodyText"/>
        <w:ind w:left="408" w:right="509" w:firstLine="780"/>
      </w:pPr>
      <w:r>
        <w:t>Întelegem şi acceptăm toate cerinţele referitoare la forma, conţinutul, instrucţiunile, stipulările şi</w:t>
      </w:r>
      <w:r>
        <w:rPr>
          <w:spacing w:val="80"/>
        </w:rPr>
        <w:t xml:space="preserve"> </w:t>
      </w:r>
      <w:r>
        <w:t>condiţiile incluse în anunţul privind organizarea procedurii licitaţiei şi documentaţia</w:t>
      </w:r>
      <w:r>
        <w:rPr>
          <w:spacing w:val="40"/>
        </w:rPr>
        <w:t xml:space="preserve"> </w:t>
      </w:r>
      <w:r>
        <w:t>de atribuire a</w:t>
      </w:r>
      <w:r>
        <w:rPr>
          <w:spacing w:val="80"/>
        </w:rPr>
        <w:t xml:space="preserve"> </w:t>
      </w:r>
      <w:r>
        <w:t>contractului.</w:t>
      </w:r>
    </w:p>
    <w:p w14:paraId="338FFE54" w14:textId="77777777" w:rsidR="00151D2A" w:rsidRDefault="00151D2A">
      <w:pPr>
        <w:pStyle w:val="BodyText"/>
        <w:spacing w:before="7"/>
        <w:jc w:val="left"/>
        <w:rPr>
          <w:sz w:val="34"/>
        </w:rPr>
      </w:pPr>
    </w:p>
    <w:p w14:paraId="052822C5" w14:textId="45786660" w:rsidR="00151D2A" w:rsidRDefault="00B92794" w:rsidP="002F2ED7">
      <w:pPr>
        <w:pStyle w:val="BodyText"/>
        <w:spacing w:line="237" w:lineRule="auto"/>
        <w:ind w:left="408" w:right="513"/>
        <w:rPr>
          <w:sz w:val="26"/>
        </w:rPr>
      </w:pPr>
      <w:r>
        <w:t>Oferta</w:t>
      </w:r>
      <w:r>
        <w:rPr>
          <w:spacing w:val="-13"/>
        </w:rPr>
        <w:t xml:space="preserve"> </w:t>
      </w:r>
      <w:r>
        <w:t>noastră</w:t>
      </w:r>
      <w:r>
        <w:rPr>
          <w:spacing w:val="-12"/>
        </w:rPr>
        <w:t xml:space="preserve"> </w:t>
      </w:r>
      <w:r>
        <w:t>este</w:t>
      </w:r>
      <w:r>
        <w:rPr>
          <w:spacing w:val="-14"/>
        </w:rPr>
        <w:t xml:space="preserve"> </w:t>
      </w:r>
      <w:r>
        <w:t>valabilă</w:t>
      </w:r>
      <w:r>
        <w:rPr>
          <w:spacing w:val="-13"/>
        </w:rPr>
        <w:t xml:space="preserve"> </w:t>
      </w:r>
      <w:r>
        <w:t>pe</w:t>
      </w:r>
      <w:r>
        <w:rPr>
          <w:spacing w:val="-14"/>
        </w:rPr>
        <w:t xml:space="preserve"> </w:t>
      </w:r>
      <w:r>
        <w:t>toată</w:t>
      </w:r>
      <w:r>
        <w:rPr>
          <w:spacing w:val="-14"/>
        </w:rPr>
        <w:t xml:space="preserve"> </w:t>
      </w:r>
      <w:r>
        <w:t>perioada</w:t>
      </w:r>
      <w:r>
        <w:rPr>
          <w:spacing w:val="-13"/>
        </w:rPr>
        <w:t xml:space="preserve"> </w:t>
      </w:r>
      <w:r>
        <w:t>derulării</w:t>
      </w:r>
      <w:r>
        <w:rPr>
          <w:spacing w:val="-13"/>
        </w:rPr>
        <w:t xml:space="preserve"> </w:t>
      </w:r>
      <w:r>
        <w:t>procedurii</w:t>
      </w:r>
      <w:r>
        <w:rPr>
          <w:spacing w:val="-13"/>
        </w:rPr>
        <w:t xml:space="preserve"> </w:t>
      </w:r>
      <w:r>
        <w:t>de</w:t>
      </w:r>
      <w:r>
        <w:rPr>
          <w:spacing w:val="-14"/>
        </w:rPr>
        <w:t xml:space="preserve"> </w:t>
      </w:r>
      <w:r>
        <w:t>licitaţie,</w:t>
      </w:r>
      <w:r>
        <w:rPr>
          <w:spacing w:val="-14"/>
        </w:rPr>
        <w:t xml:space="preserve"> </w:t>
      </w:r>
      <w:r>
        <w:t>până</w:t>
      </w:r>
      <w:r>
        <w:rPr>
          <w:spacing w:val="-14"/>
        </w:rPr>
        <w:t xml:space="preserve"> </w:t>
      </w:r>
      <w:r>
        <w:t>la</w:t>
      </w:r>
      <w:r>
        <w:rPr>
          <w:spacing w:val="-13"/>
        </w:rPr>
        <w:t xml:space="preserve"> </w:t>
      </w:r>
      <w:r>
        <w:t>data</w:t>
      </w:r>
      <w:r>
        <w:rPr>
          <w:spacing w:val="-13"/>
        </w:rPr>
        <w:t xml:space="preserve"> </w:t>
      </w:r>
      <w:r>
        <w:t>încheierii contractului de concesiune cu ofertantul declarat câştigător.</w:t>
      </w:r>
    </w:p>
    <w:p w14:paraId="6FCA9EE1" w14:textId="77777777" w:rsidR="00151D2A" w:rsidRDefault="00151D2A">
      <w:pPr>
        <w:pStyle w:val="BodyText"/>
        <w:spacing w:before="7"/>
        <w:jc w:val="left"/>
        <w:rPr>
          <w:sz w:val="33"/>
        </w:rPr>
      </w:pPr>
    </w:p>
    <w:p w14:paraId="4B3E0A3C" w14:textId="77777777" w:rsidR="00151D2A" w:rsidRDefault="00B92794">
      <w:pPr>
        <w:pStyle w:val="BodyText"/>
        <w:tabs>
          <w:tab w:val="left" w:pos="2303"/>
          <w:tab w:val="left" w:pos="2942"/>
          <w:tab w:val="left" w:pos="3634"/>
        </w:tabs>
        <w:ind w:left="1236"/>
        <w:jc w:val="left"/>
      </w:pPr>
      <w:r>
        <w:rPr>
          <w:spacing w:val="-4"/>
        </w:rPr>
        <w:t>Data</w:t>
      </w:r>
      <w:r>
        <w:rPr>
          <w:rFonts w:ascii="Times New Roman"/>
          <w:u w:val="single"/>
        </w:rPr>
        <w:tab/>
      </w:r>
      <w:r>
        <w:rPr>
          <w:spacing w:val="-10"/>
          <w:u w:val="single"/>
        </w:rPr>
        <w:t>/</w:t>
      </w:r>
      <w:r>
        <w:rPr>
          <w:u w:val="single"/>
        </w:rPr>
        <w:tab/>
      </w:r>
      <w:r>
        <w:rPr>
          <w:spacing w:val="-10"/>
          <w:u w:val="single"/>
        </w:rPr>
        <w:t>/</w:t>
      </w:r>
      <w:r>
        <w:rPr>
          <w:u w:val="single"/>
        </w:rPr>
        <w:tab/>
      </w:r>
    </w:p>
    <w:p w14:paraId="261B7A3D" w14:textId="77777777" w:rsidR="00151D2A" w:rsidRDefault="00B92794">
      <w:pPr>
        <w:pStyle w:val="BodyText"/>
        <w:spacing w:before="4"/>
        <w:jc w:val="left"/>
        <w:rPr>
          <w:sz w:val="23"/>
        </w:rPr>
      </w:pPr>
      <w:r>
        <w:rPr>
          <w:noProof/>
          <w:lang w:eastAsia="ro-RO"/>
        </w:rPr>
        <mc:AlternateContent>
          <mc:Choice Requires="wps">
            <w:drawing>
              <wp:anchor distT="0" distB="0" distL="0" distR="0" simplePos="0" relativeHeight="487596032" behindDoc="1" locked="0" layoutInCell="1" allowOverlap="1" wp14:anchorId="52F08D57" wp14:editId="716B1240">
                <wp:simplePos x="0" y="0"/>
                <wp:positionH relativeFrom="page">
                  <wp:posOffset>3424562</wp:posOffset>
                </wp:positionH>
                <wp:positionV relativeFrom="paragraph">
                  <wp:posOffset>185723</wp:posOffset>
                </wp:positionV>
                <wp:extent cx="270002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0020" cy="1270"/>
                        </a:xfrm>
                        <a:custGeom>
                          <a:avLst/>
                          <a:gdLst/>
                          <a:ahLst/>
                          <a:cxnLst/>
                          <a:rect l="l" t="t" r="r" b="b"/>
                          <a:pathLst>
                            <a:path w="2700020">
                              <a:moveTo>
                                <a:pt x="0" y="0"/>
                              </a:moveTo>
                              <a:lnTo>
                                <a:pt x="270002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4E18E90" id="Graphic 27" o:spid="_x0000_s1026" style="position:absolute;margin-left:269.65pt;margin-top:14.6pt;width:212.6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700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" path="m,l2700020,e" filled="f" strokeweight=".20281mm">
                <v:path arrowok="t"/>
                <w10:wrap type="topAndBottom" anchorx="page"/>
              </v:shape>
            </w:pict>
          </mc:Fallback>
        </mc:AlternateContent>
      </w:r>
    </w:p>
    <w:p w14:paraId="072D32DB" w14:textId="77777777" w:rsidR="00151D2A" w:rsidRDefault="00B92794">
      <w:pPr>
        <w:spacing w:line="264" w:lineRule="exact"/>
        <w:ind w:left="6287"/>
        <w:jc w:val="both"/>
        <w:rPr>
          <w:i/>
          <w:sz w:val="24"/>
        </w:rPr>
      </w:pPr>
      <w:r>
        <w:rPr>
          <w:i/>
          <w:sz w:val="24"/>
        </w:rPr>
        <w:t>(numele</w:t>
      </w:r>
      <w:r>
        <w:rPr>
          <w:i/>
          <w:spacing w:val="-12"/>
          <w:sz w:val="24"/>
        </w:rPr>
        <w:t xml:space="preserve"> </w:t>
      </w:r>
      <w:r>
        <w:rPr>
          <w:i/>
          <w:sz w:val="24"/>
        </w:rPr>
        <w:t>şi</w:t>
      </w:r>
      <w:r>
        <w:rPr>
          <w:i/>
          <w:spacing w:val="-13"/>
          <w:sz w:val="24"/>
        </w:rPr>
        <w:t xml:space="preserve"> </w:t>
      </w:r>
      <w:r>
        <w:rPr>
          <w:i/>
          <w:spacing w:val="-2"/>
          <w:sz w:val="24"/>
        </w:rPr>
        <w:t>prenumele)</w:t>
      </w:r>
    </w:p>
    <w:p w14:paraId="6C04B3FA" w14:textId="77777777" w:rsidR="00151D2A" w:rsidRDefault="00B92794">
      <w:pPr>
        <w:pStyle w:val="BodyText"/>
        <w:spacing w:before="2"/>
        <w:ind w:left="4958" w:right="2234" w:firstLine="813"/>
      </w:pPr>
      <w:r>
        <w:t>În</w:t>
      </w:r>
      <w:r>
        <w:rPr>
          <w:spacing w:val="-17"/>
        </w:rPr>
        <w:t xml:space="preserve"> </w:t>
      </w:r>
      <w:r>
        <w:t>calitate</w:t>
      </w:r>
      <w:r>
        <w:rPr>
          <w:spacing w:val="-17"/>
        </w:rPr>
        <w:t xml:space="preserve"> </w:t>
      </w:r>
      <w:r>
        <w:t>de</w:t>
      </w:r>
      <w:r>
        <w:rPr>
          <w:spacing w:val="-16"/>
        </w:rPr>
        <w:t xml:space="preserve"> </w:t>
      </w:r>
      <w:r>
        <w:t>reprezentant</w:t>
      </w:r>
      <w:r>
        <w:rPr>
          <w:spacing w:val="-17"/>
        </w:rPr>
        <w:t xml:space="preserve"> </w:t>
      </w:r>
      <w:r>
        <w:t>legal autorizat</w:t>
      </w:r>
      <w:r>
        <w:rPr>
          <w:spacing w:val="33"/>
        </w:rPr>
        <w:t xml:space="preserve"> </w:t>
      </w:r>
      <w:r>
        <w:t>să</w:t>
      </w:r>
      <w:r>
        <w:rPr>
          <w:spacing w:val="-7"/>
        </w:rPr>
        <w:t xml:space="preserve"> </w:t>
      </w:r>
      <w:r>
        <w:t>semnez</w:t>
      </w:r>
      <w:r>
        <w:rPr>
          <w:spacing w:val="-9"/>
        </w:rPr>
        <w:t xml:space="preserve"> </w:t>
      </w:r>
      <w:r>
        <w:t>oferta</w:t>
      </w:r>
      <w:r>
        <w:rPr>
          <w:spacing w:val="-7"/>
        </w:rPr>
        <w:t xml:space="preserve"> </w:t>
      </w:r>
      <w:r>
        <w:t>pentru</w:t>
      </w:r>
      <w:r>
        <w:rPr>
          <w:spacing w:val="-8"/>
        </w:rPr>
        <w:t xml:space="preserve"> </w:t>
      </w:r>
      <w:r>
        <w:t>şi</w:t>
      </w:r>
      <w:r>
        <w:rPr>
          <w:spacing w:val="-9"/>
        </w:rPr>
        <w:t xml:space="preserve"> </w:t>
      </w:r>
      <w:r>
        <w:t xml:space="preserve">în </w:t>
      </w:r>
      <w:r>
        <w:rPr>
          <w:spacing w:val="-2"/>
        </w:rPr>
        <w:t>numele</w:t>
      </w:r>
    </w:p>
    <w:p w14:paraId="0B797569" w14:textId="77777777" w:rsidR="00151D2A" w:rsidRDefault="00151D2A">
      <w:pPr>
        <w:pStyle w:val="BodyText"/>
        <w:jc w:val="left"/>
        <w:rPr>
          <w:sz w:val="20"/>
        </w:rPr>
      </w:pPr>
    </w:p>
    <w:p w14:paraId="4D99ECB9" w14:textId="77777777" w:rsidR="00151D2A" w:rsidRDefault="00B92794">
      <w:pPr>
        <w:pStyle w:val="BodyText"/>
        <w:spacing w:before="6"/>
        <w:jc w:val="left"/>
        <w:rPr>
          <w:sz w:val="27"/>
        </w:rPr>
      </w:pPr>
      <w:r>
        <w:rPr>
          <w:noProof/>
          <w:lang w:eastAsia="ro-RO"/>
        </w:rPr>
        <mc:AlternateContent>
          <mc:Choice Requires="wps">
            <w:drawing>
              <wp:anchor distT="0" distB="0" distL="0" distR="0" simplePos="0" relativeHeight="487596544" behindDoc="1" locked="0" layoutInCell="1" allowOverlap="1" wp14:anchorId="33A824AD" wp14:editId="5493CB66">
                <wp:simplePos x="0" y="0"/>
                <wp:positionH relativeFrom="page">
                  <wp:posOffset>3446151</wp:posOffset>
                </wp:positionH>
                <wp:positionV relativeFrom="paragraph">
                  <wp:posOffset>216492</wp:posOffset>
                </wp:positionV>
                <wp:extent cx="260858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580" cy="1270"/>
                        </a:xfrm>
                        <a:custGeom>
                          <a:avLst/>
                          <a:gdLst/>
                          <a:ahLst/>
                          <a:cxnLst/>
                          <a:rect l="l" t="t" r="r" b="b"/>
                          <a:pathLst>
                            <a:path w="2608580">
                              <a:moveTo>
                                <a:pt x="0" y="0"/>
                              </a:moveTo>
                              <a:lnTo>
                                <a:pt x="260858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A1A3E9D" id="Graphic 28" o:spid="_x0000_s1026" style="position:absolute;margin-left:271.35pt;margin-top:17.05pt;width:205.4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608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" path="m,l2608580,e" filled="f" strokeweight=".20281mm">
                <v:path arrowok="t"/>
                <w10:wrap type="topAndBottom" anchorx="page"/>
              </v:shape>
            </w:pict>
          </mc:Fallback>
        </mc:AlternateContent>
      </w:r>
    </w:p>
    <w:p w14:paraId="251B5C29" w14:textId="77777777" w:rsidR="00151D2A" w:rsidRDefault="00B92794">
      <w:pPr>
        <w:spacing w:before="2"/>
        <w:ind w:left="5567"/>
        <w:rPr>
          <w:i/>
          <w:sz w:val="24"/>
        </w:rPr>
      </w:pPr>
      <w:r>
        <w:rPr>
          <w:i/>
          <w:spacing w:val="-2"/>
          <w:sz w:val="24"/>
        </w:rPr>
        <w:t>(denumirea/numele</w:t>
      </w:r>
      <w:r>
        <w:rPr>
          <w:i/>
          <w:spacing w:val="-30"/>
          <w:sz w:val="24"/>
        </w:rPr>
        <w:t xml:space="preserve"> </w:t>
      </w:r>
      <w:r>
        <w:rPr>
          <w:i/>
          <w:spacing w:val="-2"/>
          <w:sz w:val="24"/>
        </w:rPr>
        <w:t>ofertantului)</w:t>
      </w:r>
    </w:p>
    <w:p w14:paraId="25AB5A67" w14:textId="77777777" w:rsidR="00151D2A" w:rsidRDefault="00151D2A">
      <w:pPr>
        <w:pStyle w:val="BodyText"/>
        <w:jc w:val="left"/>
        <w:rPr>
          <w:i/>
          <w:sz w:val="20"/>
        </w:rPr>
      </w:pPr>
    </w:p>
    <w:p w14:paraId="39B7DC2A" w14:textId="77777777" w:rsidR="00151D2A" w:rsidRDefault="00B92794">
      <w:pPr>
        <w:pStyle w:val="BodyText"/>
        <w:spacing w:before="5"/>
        <w:jc w:val="left"/>
        <w:rPr>
          <w:i/>
          <w:sz w:val="27"/>
        </w:rPr>
      </w:pPr>
      <w:r>
        <w:rPr>
          <w:noProof/>
          <w:lang w:eastAsia="ro-RO"/>
        </w:rPr>
        <mc:AlternateContent>
          <mc:Choice Requires="wps">
            <w:drawing>
              <wp:anchor distT="0" distB="0" distL="0" distR="0" simplePos="0" relativeHeight="487597056" behindDoc="1" locked="0" layoutInCell="1" allowOverlap="1" wp14:anchorId="44EEFDFE" wp14:editId="1F92CF5E">
                <wp:simplePos x="0" y="0"/>
                <wp:positionH relativeFrom="page">
                  <wp:posOffset>3473458</wp:posOffset>
                </wp:positionH>
                <wp:positionV relativeFrom="paragraph">
                  <wp:posOffset>215565</wp:posOffset>
                </wp:positionV>
                <wp:extent cx="260604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6040" cy="1270"/>
                        </a:xfrm>
                        <a:custGeom>
                          <a:avLst/>
                          <a:gdLst/>
                          <a:ahLst/>
                          <a:cxnLst/>
                          <a:rect l="l" t="t" r="r" b="b"/>
                          <a:pathLst>
                            <a:path w="2606040">
                              <a:moveTo>
                                <a:pt x="0" y="0"/>
                              </a:moveTo>
                              <a:lnTo>
                                <a:pt x="260604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2484F2F" id="Graphic 29" o:spid="_x0000_s1026" style="position:absolute;margin-left:273.5pt;margin-top:16.95pt;width:205.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606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" path="m,l2606040,e" filled="f" strokeweight=".20281mm">
                <v:path arrowok="t"/>
                <w10:wrap type="topAndBottom" anchorx="page"/>
              </v:shape>
            </w:pict>
          </mc:Fallback>
        </mc:AlternateContent>
      </w:r>
    </w:p>
    <w:p w14:paraId="5D85FA51" w14:textId="77777777" w:rsidR="00151D2A" w:rsidRDefault="00151D2A">
      <w:pPr>
        <w:rPr>
          <w:sz w:val="27"/>
        </w:rPr>
        <w:sectPr w:rsidR="00151D2A">
          <w:pgSz w:w="11910" w:h="16840"/>
          <w:pgMar w:top="1300" w:right="20" w:bottom="2500" w:left="580" w:header="0" w:footer="2311" w:gutter="0"/>
          <w:cols w:space="720"/>
        </w:sectPr>
      </w:pPr>
    </w:p>
    <w:p w14:paraId="77E0E511" w14:textId="77777777" w:rsidR="00151D2A" w:rsidRDefault="00B92794">
      <w:pPr>
        <w:pStyle w:val="Heading4"/>
        <w:spacing w:before="67"/>
      </w:pPr>
      <w:r>
        <w:rPr>
          <w:spacing w:val="-2"/>
        </w:rPr>
        <w:lastRenderedPageBreak/>
        <w:t>Formular</w:t>
      </w:r>
      <w:r>
        <w:rPr>
          <w:spacing w:val="-6"/>
        </w:rPr>
        <w:t xml:space="preserve"> </w:t>
      </w:r>
      <w:r>
        <w:rPr>
          <w:spacing w:val="-2"/>
        </w:rPr>
        <w:t>nr.</w:t>
      </w:r>
      <w:r>
        <w:rPr>
          <w:spacing w:val="-6"/>
        </w:rPr>
        <w:t xml:space="preserve"> </w:t>
      </w:r>
      <w:r>
        <w:rPr>
          <w:spacing w:val="-10"/>
        </w:rPr>
        <w:t>4</w:t>
      </w:r>
    </w:p>
    <w:p w14:paraId="09C0AFBF" w14:textId="77777777" w:rsidR="00151D2A" w:rsidRDefault="00B92794">
      <w:pPr>
        <w:pStyle w:val="BodyText"/>
        <w:spacing w:before="103"/>
        <w:ind w:left="408"/>
        <w:jc w:val="left"/>
      </w:pPr>
      <w:r>
        <w:rPr>
          <w:spacing w:val="-2"/>
        </w:rPr>
        <w:t>Denumirea</w:t>
      </w:r>
      <w:r>
        <w:rPr>
          <w:spacing w:val="-4"/>
        </w:rPr>
        <w:t xml:space="preserve"> </w:t>
      </w:r>
      <w:r>
        <w:rPr>
          <w:spacing w:val="-2"/>
        </w:rPr>
        <w:t>persoanei</w:t>
      </w:r>
      <w:r>
        <w:rPr>
          <w:spacing w:val="2"/>
        </w:rPr>
        <w:t xml:space="preserve"> </w:t>
      </w:r>
      <w:r>
        <w:rPr>
          <w:spacing w:val="-2"/>
        </w:rPr>
        <w:t>juridice/Numele</w:t>
      </w:r>
      <w:r>
        <w:rPr>
          <w:spacing w:val="-4"/>
        </w:rPr>
        <w:t xml:space="preserve"> </w:t>
      </w:r>
      <w:r>
        <w:rPr>
          <w:spacing w:val="-2"/>
        </w:rPr>
        <w:t>persoanei</w:t>
      </w:r>
      <w:r>
        <w:rPr>
          <w:spacing w:val="1"/>
        </w:rPr>
        <w:t xml:space="preserve"> </w:t>
      </w:r>
      <w:r>
        <w:rPr>
          <w:spacing w:val="-2"/>
        </w:rPr>
        <w:t>fizice</w:t>
      </w:r>
    </w:p>
    <w:p w14:paraId="4022DB86" w14:textId="77777777" w:rsidR="00151D2A" w:rsidRDefault="00151D2A">
      <w:pPr>
        <w:pStyle w:val="BodyText"/>
        <w:jc w:val="left"/>
        <w:rPr>
          <w:sz w:val="20"/>
        </w:rPr>
      </w:pPr>
    </w:p>
    <w:p w14:paraId="144C72CF" w14:textId="77777777" w:rsidR="00151D2A" w:rsidRDefault="00B92794">
      <w:pPr>
        <w:pStyle w:val="BodyText"/>
        <w:spacing w:before="5"/>
        <w:jc w:val="left"/>
        <w:rPr>
          <w:sz w:val="13"/>
        </w:rPr>
      </w:pPr>
      <w:r>
        <w:rPr>
          <w:noProof/>
          <w:lang w:eastAsia="ro-RO"/>
        </w:rPr>
        <mc:AlternateContent>
          <mc:Choice Requires="wps">
            <w:drawing>
              <wp:anchor distT="0" distB="0" distL="0" distR="0" simplePos="0" relativeHeight="487597568" behindDoc="1" locked="0" layoutInCell="1" allowOverlap="1" wp14:anchorId="5E2A17AC" wp14:editId="0FDB091D">
                <wp:simplePos x="0" y="0"/>
                <wp:positionH relativeFrom="page">
                  <wp:posOffset>702951</wp:posOffset>
                </wp:positionH>
                <wp:positionV relativeFrom="paragraph">
                  <wp:posOffset>113672</wp:posOffset>
                </wp:positionV>
                <wp:extent cx="32766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0" cy="1270"/>
                        </a:xfrm>
                        <a:custGeom>
                          <a:avLst/>
                          <a:gdLst/>
                          <a:ahLst/>
                          <a:cxnLst/>
                          <a:rect l="l" t="t" r="r" b="b"/>
                          <a:pathLst>
                            <a:path w="3276600">
                              <a:moveTo>
                                <a:pt x="0" y="0"/>
                              </a:moveTo>
                              <a:lnTo>
                                <a:pt x="32766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DE0C8F4" id="Graphic 31" o:spid="_x0000_s1026" style="position:absolute;margin-left:55.35pt;margin-top:8.95pt;width:258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327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" path="m,l3276600,e" filled="f" strokeweight=".21125mm">
                <v:path arrowok="t"/>
                <w10:wrap type="topAndBottom" anchorx="page"/>
              </v:shape>
            </w:pict>
          </mc:Fallback>
        </mc:AlternateContent>
      </w:r>
    </w:p>
    <w:p w14:paraId="53DD1B7B" w14:textId="77777777" w:rsidR="00151D2A" w:rsidRDefault="00151D2A">
      <w:pPr>
        <w:pStyle w:val="BodyText"/>
        <w:jc w:val="left"/>
        <w:rPr>
          <w:sz w:val="26"/>
        </w:rPr>
      </w:pPr>
    </w:p>
    <w:p w14:paraId="647424EF" w14:textId="77777777" w:rsidR="00151D2A" w:rsidRDefault="00151D2A">
      <w:pPr>
        <w:pStyle w:val="BodyText"/>
        <w:spacing w:before="8"/>
        <w:jc w:val="left"/>
        <w:rPr>
          <w:sz w:val="28"/>
        </w:rPr>
      </w:pPr>
    </w:p>
    <w:p w14:paraId="56B9CA33" w14:textId="77777777" w:rsidR="00151D2A" w:rsidRDefault="00B92794">
      <w:pPr>
        <w:pStyle w:val="Heading2"/>
        <w:ind w:right="661"/>
      </w:pPr>
      <w:r>
        <w:t>FIŞA</w:t>
      </w:r>
      <w:r>
        <w:rPr>
          <w:spacing w:val="-17"/>
        </w:rPr>
        <w:t xml:space="preserve"> </w:t>
      </w:r>
      <w:r>
        <w:t>DE</w:t>
      </w:r>
      <w:r>
        <w:rPr>
          <w:spacing w:val="-16"/>
        </w:rPr>
        <w:t xml:space="preserve"> </w:t>
      </w:r>
      <w:r>
        <w:rPr>
          <w:spacing w:val="-2"/>
        </w:rPr>
        <w:t>INFORMATII</w:t>
      </w:r>
    </w:p>
    <w:p w14:paraId="308EFD84" w14:textId="77777777" w:rsidR="00151D2A" w:rsidRDefault="00151D2A">
      <w:pPr>
        <w:pStyle w:val="BodyText"/>
        <w:jc w:val="left"/>
        <w:rPr>
          <w:b/>
          <w:sz w:val="26"/>
        </w:rPr>
      </w:pPr>
    </w:p>
    <w:p w14:paraId="78A07582" w14:textId="77777777" w:rsidR="00151D2A" w:rsidRDefault="00151D2A">
      <w:pPr>
        <w:pStyle w:val="BodyText"/>
        <w:spacing w:before="7"/>
        <w:jc w:val="left"/>
        <w:rPr>
          <w:b/>
          <w:sz w:val="22"/>
        </w:rPr>
      </w:pPr>
    </w:p>
    <w:p w14:paraId="3EC90426" w14:textId="77777777" w:rsidR="00151D2A" w:rsidRDefault="00B92794">
      <w:pPr>
        <w:pStyle w:val="ListParagraph"/>
        <w:numPr>
          <w:ilvl w:val="0"/>
          <w:numId w:val="14"/>
        </w:numPr>
        <w:tabs>
          <w:tab w:val="left" w:pos="767"/>
          <w:tab w:val="left" w:pos="9590"/>
        </w:tabs>
        <w:spacing w:before="1"/>
        <w:ind w:left="767" w:hanging="239"/>
        <w:rPr>
          <w:rFonts w:ascii="Times New Roman"/>
          <w:sz w:val="24"/>
        </w:rPr>
      </w:pPr>
      <w:r>
        <w:rPr>
          <w:sz w:val="24"/>
        </w:rPr>
        <w:t xml:space="preserve">Denumirea/Nume/Prenume: </w:t>
      </w:r>
      <w:r>
        <w:rPr>
          <w:rFonts w:ascii="Times New Roman"/>
          <w:sz w:val="24"/>
          <w:u w:val="single"/>
        </w:rPr>
        <w:tab/>
      </w:r>
    </w:p>
    <w:p w14:paraId="40B0EC76" w14:textId="77777777" w:rsidR="00151D2A" w:rsidRDefault="00151D2A">
      <w:pPr>
        <w:pStyle w:val="BodyText"/>
        <w:spacing w:before="3"/>
        <w:jc w:val="left"/>
        <w:rPr>
          <w:rFonts w:ascii="Times New Roman"/>
          <w:sz w:val="21"/>
        </w:rPr>
      </w:pPr>
    </w:p>
    <w:p w14:paraId="5E6C4FB8" w14:textId="77777777" w:rsidR="00151D2A" w:rsidRDefault="00B92794">
      <w:pPr>
        <w:pStyle w:val="ListParagraph"/>
        <w:numPr>
          <w:ilvl w:val="0"/>
          <w:numId w:val="14"/>
        </w:numPr>
        <w:tabs>
          <w:tab w:val="left" w:pos="767"/>
          <w:tab w:val="left" w:pos="9557"/>
        </w:tabs>
        <w:spacing w:before="92"/>
        <w:ind w:left="767" w:hanging="239"/>
        <w:rPr>
          <w:rFonts w:ascii="Times New Roman"/>
          <w:sz w:val="24"/>
        </w:rPr>
      </w:pPr>
      <w:r>
        <w:rPr>
          <w:sz w:val="24"/>
        </w:rPr>
        <w:t>Sediu</w:t>
      </w:r>
      <w:r>
        <w:rPr>
          <w:spacing w:val="-4"/>
          <w:sz w:val="24"/>
        </w:rPr>
        <w:t xml:space="preserve"> </w:t>
      </w:r>
      <w:r>
        <w:rPr>
          <w:sz w:val="24"/>
        </w:rPr>
        <w:t>central</w:t>
      </w:r>
      <w:r>
        <w:rPr>
          <w:spacing w:val="-5"/>
          <w:sz w:val="24"/>
        </w:rPr>
        <w:t xml:space="preserve"> </w:t>
      </w:r>
      <w:r>
        <w:rPr>
          <w:sz w:val="24"/>
        </w:rPr>
        <w:t>/</w:t>
      </w:r>
      <w:r>
        <w:rPr>
          <w:spacing w:val="-4"/>
          <w:sz w:val="24"/>
        </w:rPr>
        <w:t xml:space="preserve"> </w:t>
      </w:r>
      <w:r>
        <w:rPr>
          <w:sz w:val="24"/>
        </w:rPr>
        <w:t xml:space="preserve">Adresa: </w:t>
      </w:r>
      <w:r>
        <w:rPr>
          <w:rFonts w:ascii="Times New Roman"/>
          <w:sz w:val="24"/>
          <w:u w:val="single"/>
        </w:rPr>
        <w:tab/>
      </w:r>
    </w:p>
    <w:p w14:paraId="7C3B3269" w14:textId="77777777" w:rsidR="00151D2A" w:rsidRDefault="00151D2A">
      <w:pPr>
        <w:pStyle w:val="BodyText"/>
        <w:spacing w:before="1"/>
        <w:jc w:val="left"/>
        <w:rPr>
          <w:rFonts w:ascii="Times New Roman"/>
        </w:rPr>
      </w:pPr>
    </w:p>
    <w:p w14:paraId="0609EDEB" w14:textId="77777777" w:rsidR="00151D2A" w:rsidRDefault="00B92794">
      <w:pPr>
        <w:pStyle w:val="ListParagraph"/>
        <w:numPr>
          <w:ilvl w:val="0"/>
          <w:numId w:val="14"/>
        </w:numPr>
        <w:tabs>
          <w:tab w:val="left" w:pos="767"/>
          <w:tab w:val="left" w:pos="1829"/>
          <w:tab w:val="left" w:pos="3614"/>
          <w:tab w:val="left" w:pos="6504"/>
          <w:tab w:val="left" w:pos="9802"/>
        </w:tabs>
        <w:ind w:left="767" w:hanging="239"/>
        <w:rPr>
          <w:rFonts w:ascii="Times New Roman"/>
          <w:sz w:val="24"/>
        </w:rPr>
      </w:pPr>
      <w:r>
        <w:rPr>
          <w:spacing w:val="-2"/>
          <w:sz w:val="24"/>
        </w:rPr>
        <w:t>Telefon:</w:t>
      </w:r>
      <w:r>
        <w:rPr>
          <w:sz w:val="24"/>
        </w:rPr>
        <w:tab/>
      </w:r>
      <w:r>
        <w:rPr>
          <w:rFonts w:ascii="Times New Roman"/>
          <w:sz w:val="24"/>
          <w:u w:val="single"/>
        </w:rPr>
        <w:tab/>
      </w:r>
      <w:r>
        <w:rPr>
          <w:rFonts w:ascii="Times New Roman"/>
          <w:spacing w:val="80"/>
          <w:sz w:val="24"/>
        </w:rPr>
        <w:t xml:space="preserve"> </w:t>
      </w:r>
      <w:r>
        <w:rPr>
          <w:sz w:val="24"/>
        </w:rPr>
        <w:t xml:space="preserve">Fax: </w:t>
      </w:r>
      <w:r>
        <w:rPr>
          <w:rFonts w:ascii="Times New Roman"/>
          <w:sz w:val="24"/>
          <w:u w:val="single"/>
        </w:rPr>
        <w:tab/>
      </w:r>
      <w:r>
        <w:rPr>
          <w:rFonts w:ascii="Times New Roman"/>
          <w:spacing w:val="80"/>
          <w:sz w:val="24"/>
        </w:rPr>
        <w:t xml:space="preserve"> </w:t>
      </w:r>
      <w:r>
        <w:rPr>
          <w:spacing w:val="-2"/>
          <w:position w:val="7"/>
          <w:sz w:val="24"/>
        </w:rPr>
        <w:t>E-</w:t>
      </w:r>
      <w:r>
        <w:rPr>
          <w:position w:val="7"/>
          <w:sz w:val="24"/>
        </w:rPr>
        <w:t xml:space="preserve">mail: </w:t>
      </w:r>
      <w:r>
        <w:rPr>
          <w:rFonts w:ascii="Times New Roman"/>
          <w:position w:val="7"/>
          <w:sz w:val="24"/>
          <w:u w:val="single"/>
        </w:rPr>
        <w:tab/>
      </w:r>
    </w:p>
    <w:p w14:paraId="45F908F1" w14:textId="77777777" w:rsidR="00151D2A" w:rsidRDefault="00151D2A">
      <w:pPr>
        <w:pStyle w:val="BodyText"/>
        <w:jc w:val="left"/>
        <w:rPr>
          <w:rFonts w:ascii="Times New Roman"/>
          <w:sz w:val="20"/>
        </w:rPr>
      </w:pPr>
    </w:p>
    <w:p w14:paraId="7DD8E4B5" w14:textId="77777777" w:rsidR="00151D2A" w:rsidRDefault="00151D2A">
      <w:pPr>
        <w:pStyle w:val="BodyText"/>
        <w:spacing w:before="1"/>
        <w:jc w:val="left"/>
        <w:rPr>
          <w:rFonts w:ascii="Times New Roman"/>
          <w:sz w:val="21"/>
        </w:rPr>
      </w:pPr>
    </w:p>
    <w:p w14:paraId="04CAE7D2" w14:textId="77777777" w:rsidR="00151D2A" w:rsidRDefault="00B92794">
      <w:pPr>
        <w:pStyle w:val="ListParagraph"/>
        <w:numPr>
          <w:ilvl w:val="0"/>
          <w:numId w:val="14"/>
        </w:numPr>
        <w:tabs>
          <w:tab w:val="left" w:pos="767"/>
          <w:tab w:val="left" w:pos="9691"/>
        </w:tabs>
        <w:ind w:left="767" w:hanging="239"/>
        <w:rPr>
          <w:rFonts w:ascii="Times New Roman" w:hAnsi="Times New Roman"/>
          <w:sz w:val="24"/>
        </w:rPr>
      </w:pPr>
      <w:r>
        <w:rPr>
          <w:spacing w:val="-2"/>
          <w:sz w:val="24"/>
        </w:rPr>
        <w:t>Reprezentant</w:t>
      </w:r>
      <w:r>
        <w:rPr>
          <w:spacing w:val="-5"/>
          <w:sz w:val="24"/>
        </w:rPr>
        <w:t xml:space="preserve"> </w:t>
      </w:r>
      <w:r>
        <w:rPr>
          <w:spacing w:val="-2"/>
          <w:sz w:val="24"/>
        </w:rPr>
        <w:t>legal/reprezentanţi</w:t>
      </w:r>
      <w:r>
        <w:rPr>
          <w:spacing w:val="-4"/>
          <w:sz w:val="24"/>
        </w:rPr>
        <w:t xml:space="preserve"> </w:t>
      </w:r>
      <w:r>
        <w:rPr>
          <w:spacing w:val="-2"/>
          <w:sz w:val="24"/>
        </w:rPr>
        <w:t>legali:</w:t>
      </w:r>
      <w:r>
        <w:rPr>
          <w:spacing w:val="20"/>
          <w:sz w:val="24"/>
        </w:rPr>
        <w:t xml:space="preserve"> </w:t>
      </w:r>
      <w:r>
        <w:rPr>
          <w:rFonts w:ascii="Times New Roman" w:hAnsi="Times New Roman"/>
          <w:sz w:val="24"/>
          <w:u w:val="single"/>
        </w:rPr>
        <w:tab/>
      </w:r>
    </w:p>
    <w:p w14:paraId="772C24B3" w14:textId="77777777" w:rsidR="00151D2A" w:rsidRDefault="00151D2A">
      <w:pPr>
        <w:pStyle w:val="BodyText"/>
        <w:jc w:val="left"/>
        <w:rPr>
          <w:rFonts w:ascii="Times New Roman"/>
          <w:sz w:val="23"/>
        </w:rPr>
      </w:pPr>
    </w:p>
    <w:p w14:paraId="7388D6D1" w14:textId="77777777" w:rsidR="00151D2A" w:rsidRDefault="00B92794">
      <w:pPr>
        <w:pStyle w:val="ListParagraph"/>
        <w:numPr>
          <w:ilvl w:val="0"/>
          <w:numId w:val="14"/>
        </w:numPr>
        <w:tabs>
          <w:tab w:val="left" w:pos="767"/>
          <w:tab w:val="left" w:pos="9701"/>
        </w:tabs>
        <w:spacing w:before="92"/>
        <w:ind w:left="767" w:hanging="239"/>
        <w:rPr>
          <w:rFonts w:ascii="Times New Roman" w:hAnsi="Times New Roman"/>
          <w:sz w:val="24"/>
        </w:rPr>
      </w:pPr>
      <w:r>
        <w:rPr>
          <w:spacing w:val="-2"/>
          <w:sz w:val="24"/>
        </w:rPr>
        <w:t>Funcţia</w:t>
      </w:r>
      <w:r>
        <w:rPr>
          <w:spacing w:val="-7"/>
          <w:sz w:val="24"/>
        </w:rPr>
        <w:t xml:space="preserve"> </w:t>
      </w:r>
      <w:r>
        <w:rPr>
          <w:sz w:val="24"/>
        </w:rPr>
        <w:t xml:space="preserve">deţinută: </w:t>
      </w:r>
      <w:r>
        <w:rPr>
          <w:rFonts w:ascii="Times New Roman" w:hAnsi="Times New Roman"/>
          <w:sz w:val="24"/>
          <w:u w:val="single"/>
        </w:rPr>
        <w:tab/>
      </w:r>
    </w:p>
    <w:p w14:paraId="63A6106D" w14:textId="77777777" w:rsidR="00151D2A" w:rsidRDefault="00151D2A">
      <w:pPr>
        <w:pStyle w:val="BodyText"/>
        <w:spacing w:before="6"/>
        <w:jc w:val="left"/>
        <w:rPr>
          <w:rFonts w:ascii="Times New Roman"/>
          <w:sz w:val="22"/>
        </w:rPr>
      </w:pPr>
    </w:p>
    <w:p w14:paraId="74D11337" w14:textId="77777777" w:rsidR="00151D2A" w:rsidRDefault="00B92794">
      <w:pPr>
        <w:pStyle w:val="ListParagraph"/>
        <w:numPr>
          <w:ilvl w:val="0"/>
          <w:numId w:val="14"/>
        </w:numPr>
        <w:tabs>
          <w:tab w:val="left" w:pos="767"/>
          <w:tab w:val="left" w:pos="9826"/>
        </w:tabs>
        <w:spacing w:before="93"/>
        <w:ind w:left="767" w:hanging="239"/>
        <w:rPr>
          <w:rFonts w:ascii="Times New Roman" w:hAnsi="Times New Roman"/>
          <w:sz w:val="24"/>
        </w:rPr>
      </w:pPr>
      <w:r>
        <w:rPr>
          <w:sz w:val="24"/>
        </w:rPr>
        <w:t>Codul</w:t>
      </w:r>
      <w:r>
        <w:rPr>
          <w:spacing w:val="-7"/>
          <w:sz w:val="24"/>
        </w:rPr>
        <w:t xml:space="preserve"> </w:t>
      </w:r>
      <w:r>
        <w:rPr>
          <w:sz w:val="24"/>
        </w:rPr>
        <w:t>de</w:t>
      </w:r>
      <w:r>
        <w:rPr>
          <w:spacing w:val="-8"/>
          <w:sz w:val="24"/>
        </w:rPr>
        <w:t xml:space="preserve"> </w:t>
      </w:r>
      <w:r>
        <w:rPr>
          <w:sz w:val="24"/>
        </w:rPr>
        <w:t>identifitate</w:t>
      </w:r>
      <w:r>
        <w:rPr>
          <w:spacing w:val="-9"/>
          <w:sz w:val="24"/>
        </w:rPr>
        <w:t xml:space="preserve"> </w:t>
      </w:r>
      <w:r>
        <w:rPr>
          <w:sz w:val="24"/>
        </w:rPr>
        <w:t>fiscală</w:t>
      </w:r>
      <w:r>
        <w:rPr>
          <w:spacing w:val="-8"/>
          <w:sz w:val="24"/>
        </w:rPr>
        <w:t xml:space="preserve"> </w:t>
      </w:r>
      <w:r>
        <w:rPr>
          <w:sz w:val="24"/>
        </w:rPr>
        <w:t>/</w:t>
      </w:r>
      <w:r>
        <w:rPr>
          <w:spacing w:val="-6"/>
          <w:sz w:val="24"/>
        </w:rPr>
        <w:t xml:space="preserve"> </w:t>
      </w:r>
      <w:r>
        <w:rPr>
          <w:sz w:val="24"/>
        </w:rPr>
        <w:t>Cod</w:t>
      </w:r>
      <w:r>
        <w:rPr>
          <w:spacing w:val="-7"/>
          <w:sz w:val="24"/>
        </w:rPr>
        <w:t xml:space="preserve"> </w:t>
      </w:r>
      <w:r>
        <w:rPr>
          <w:sz w:val="24"/>
        </w:rPr>
        <w:t>unic</w:t>
      </w:r>
      <w:r>
        <w:rPr>
          <w:spacing w:val="-8"/>
          <w:sz w:val="24"/>
        </w:rPr>
        <w:t xml:space="preserve"> </w:t>
      </w:r>
      <w:r>
        <w:rPr>
          <w:sz w:val="24"/>
        </w:rPr>
        <w:t>de</w:t>
      </w:r>
      <w:r>
        <w:rPr>
          <w:spacing w:val="-8"/>
          <w:sz w:val="24"/>
        </w:rPr>
        <w:t xml:space="preserve"> </w:t>
      </w:r>
      <w:r>
        <w:rPr>
          <w:sz w:val="24"/>
        </w:rPr>
        <w:t>înregistrare:</w:t>
      </w:r>
      <w:r>
        <w:rPr>
          <w:spacing w:val="-1"/>
          <w:sz w:val="24"/>
        </w:rPr>
        <w:t xml:space="preserve"> </w:t>
      </w:r>
      <w:r>
        <w:rPr>
          <w:rFonts w:ascii="Times New Roman" w:hAnsi="Times New Roman"/>
          <w:sz w:val="24"/>
          <w:u w:val="single"/>
        </w:rPr>
        <w:tab/>
      </w:r>
    </w:p>
    <w:p w14:paraId="13DB1B38" w14:textId="77777777" w:rsidR="00151D2A" w:rsidRDefault="00151D2A">
      <w:pPr>
        <w:pStyle w:val="BodyText"/>
        <w:spacing w:before="8"/>
        <w:jc w:val="left"/>
        <w:rPr>
          <w:rFonts w:ascii="Times New Roman"/>
          <w:sz w:val="21"/>
        </w:rPr>
      </w:pPr>
    </w:p>
    <w:p w14:paraId="57AFFF18" w14:textId="77777777" w:rsidR="00151D2A" w:rsidRDefault="00B92794">
      <w:pPr>
        <w:pStyle w:val="ListParagraph"/>
        <w:numPr>
          <w:ilvl w:val="0"/>
          <w:numId w:val="14"/>
        </w:numPr>
        <w:tabs>
          <w:tab w:val="left" w:pos="767"/>
          <w:tab w:val="left" w:pos="7253"/>
        </w:tabs>
        <w:spacing w:before="92"/>
        <w:ind w:left="767" w:hanging="239"/>
        <w:rPr>
          <w:rFonts w:ascii="Times New Roman" w:hAnsi="Times New Roman"/>
          <w:sz w:val="24"/>
        </w:rPr>
      </w:pPr>
      <w:r>
        <w:rPr>
          <w:spacing w:val="-2"/>
          <w:sz w:val="24"/>
        </w:rPr>
        <w:t>Certificatul de înregistrare</w:t>
      </w:r>
      <w:r>
        <w:rPr>
          <w:spacing w:val="16"/>
          <w:sz w:val="24"/>
        </w:rPr>
        <w:t xml:space="preserve"> </w:t>
      </w:r>
      <w:r>
        <w:rPr>
          <w:rFonts w:ascii="Times New Roman" w:hAnsi="Times New Roman"/>
          <w:sz w:val="24"/>
          <w:u w:val="single"/>
        </w:rPr>
        <w:tab/>
      </w:r>
    </w:p>
    <w:p w14:paraId="15DA2E10" w14:textId="77777777" w:rsidR="00151D2A" w:rsidRDefault="00B92794">
      <w:pPr>
        <w:spacing w:before="2"/>
        <w:ind w:left="3467"/>
        <w:rPr>
          <w:i/>
          <w:sz w:val="24"/>
        </w:rPr>
      </w:pPr>
      <w:r>
        <w:rPr>
          <w:i/>
          <w:sz w:val="24"/>
        </w:rPr>
        <w:t>(numărul,</w:t>
      </w:r>
      <w:r>
        <w:rPr>
          <w:i/>
          <w:spacing w:val="-14"/>
          <w:sz w:val="24"/>
        </w:rPr>
        <w:t xml:space="preserve"> </w:t>
      </w:r>
      <w:r>
        <w:rPr>
          <w:i/>
          <w:sz w:val="24"/>
        </w:rPr>
        <w:t>data</w:t>
      </w:r>
      <w:r>
        <w:rPr>
          <w:i/>
          <w:spacing w:val="-11"/>
          <w:sz w:val="24"/>
        </w:rPr>
        <w:t xml:space="preserve"> </w:t>
      </w:r>
      <w:r>
        <w:rPr>
          <w:i/>
          <w:sz w:val="24"/>
        </w:rPr>
        <w:t>si</w:t>
      </w:r>
      <w:r>
        <w:rPr>
          <w:i/>
          <w:spacing w:val="-9"/>
          <w:sz w:val="24"/>
        </w:rPr>
        <w:t xml:space="preserve"> </w:t>
      </w:r>
      <w:r>
        <w:rPr>
          <w:i/>
          <w:sz w:val="24"/>
        </w:rPr>
        <w:t>locul</w:t>
      </w:r>
      <w:r>
        <w:rPr>
          <w:i/>
          <w:spacing w:val="-11"/>
          <w:sz w:val="24"/>
        </w:rPr>
        <w:t xml:space="preserve"> </w:t>
      </w:r>
      <w:r>
        <w:rPr>
          <w:i/>
          <w:sz w:val="24"/>
        </w:rPr>
        <w:t>de</w:t>
      </w:r>
      <w:r>
        <w:rPr>
          <w:i/>
          <w:spacing w:val="-10"/>
          <w:sz w:val="24"/>
        </w:rPr>
        <w:t xml:space="preserve"> </w:t>
      </w:r>
      <w:r>
        <w:rPr>
          <w:i/>
          <w:spacing w:val="-2"/>
          <w:sz w:val="24"/>
        </w:rPr>
        <w:t>înregistrare)</w:t>
      </w:r>
    </w:p>
    <w:p w14:paraId="6E25D654" w14:textId="77777777" w:rsidR="00151D2A" w:rsidRDefault="00B92794">
      <w:pPr>
        <w:pStyle w:val="ListParagraph"/>
        <w:numPr>
          <w:ilvl w:val="0"/>
          <w:numId w:val="14"/>
        </w:numPr>
        <w:tabs>
          <w:tab w:val="left" w:pos="767"/>
          <w:tab w:val="left" w:pos="4909"/>
          <w:tab w:val="left" w:pos="9691"/>
        </w:tabs>
        <w:spacing w:before="2"/>
        <w:ind w:left="767" w:hanging="239"/>
        <w:rPr>
          <w:rFonts w:ascii="Times New Roman"/>
          <w:sz w:val="24"/>
        </w:rPr>
      </w:pPr>
      <w:r>
        <w:rPr>
          <w:sz w:val="24"/>
        </w:rPr>
        <w:t>Nr.</w:t>
      </w:r>
      <w:r>
        <w:rPr>
          <w:spacing w:val="-12"/>
          <w:sz w:val="24"/>
        </w:rPr>
        <w:t xml:space="preserve"> </w:t>
      </w:r>
      <w:r>
        <w:rPr>
          <w:spacing w:val="-4"/>
          <w:sz w:val="24"/>
        </w:rPr>
        <w:t>cont</w:t>
      </w:r>
      <w:r>
        <w:rPr>
          <w:rFonts w:ascii="Times New Roman"/>
          <w:sz w:val="24"/>
          <w:u w:val="single"/>
        </w:rPr>
        <w:tab/>
      </w:r>
      <w:r>
        <w:rPr>
          <w:sz w:val="24"/>
        </w:rPr>
        <w:t xml:space="preserve">deschis la </w:t>
      </w:r>
      <w:r>
        <w:rPr>
          <w:rFonts w:ascii="Times New Roman"/>
          <w:sz w:val="24"/>
          <w:u w:val="single"/>
        </w:rPr>
        <w:tab/>
      </w:r>
    </w:p>
    <w:p w14:paraId="3C9C4F66" w14:textId="77777777" w:rsidR="00151D2A" w:rsidRDefault="00151D2A">
      <w:pPr>
        <w:pStyle w:val="BodyText"/>
        <w:spacing w:before="8"/>
        <w:jc w:val="left"/>
        <w:rPr>
          <w:rFonts w:ascii="Times New Roman"/>
          <w:sz w:val="21"/>
        </w:rPr>
      </w:pPr>
    </w:p>
    <w:p w14:paraId="539ED1B2" w14:textId="77777777" w:rsidR="00151D2A" w:rsidRDefault="00B92794">
      <w:pPr>
        <w:pStyle w:val="ListParagraph"/>
        <w:numPr>
          <w:ilvl w:val="0"/>
          <w:numId w:val="14"/>
        </w:numPr>
        <w:tabs>
          <w:tab w:val="left" w:pos="767"/>
          <w:tab w:val="left" w:pos="9797"/>
        </w:tabs>
        <w:spacing w:before="93"/>
        <w:ind w:left="767" w:hanging="239"/>
        <w:rPr>
          <w:rFonts w:ascii="Times New Roman"/>
          <w:sz w:val="24"/>
        </w:rPr>
      </w:pPr>
      <w:r>
        <w:rPr>
          <w:spacing w:val="-2"/>
          <w:sz w:val="24"/>
        </w:rPr>
        <w:t xml:space="preserve">Obiectul principal de activitate: </w:t>
      </w:r>
      <w:r>
        <w:rPr>
          <w:rFonts w:ascii="Times New Roman"/>
          <w:sz w:val="24"/>
          <w:u w:val="single"/>
        </w:rPr>
        <w:tab/>
      </w:r>
    </w:p>
    <w:p w14:paraId="0EDF8B1C" w14:textId="77777777" w:rsidR="00151D2A" w:rsidRDefault="00B92794">
      <w:pPr>
        <w:spacing w:before="3" w:line="237" w:lineRule="auto"/>
        <w:ind w:left="4667" w:right="1467"/>
        <w:rPr>
          <w:i/>
          <w:sz w:val="24"/>
        </w:rPr>
      </w:pPr>
      <w:r>
        <w:rPr>
          <w:i/>
          <w:sz w:val="24"/>
        </w:rPr>
        <w:t>(în</w:t>
      </w:r>
      <w:r>
        <w:rPr>
          <w:i/>
          <w:spacing w:val="-17"/>
          <w:sz w:val="24"/>
        </w:rPr>
        <w:t xml:space="preserve"> </w:t>
      </w:r>
      <w:r>
        <w:rPr>
          <w:i/>
          <w:sz w:val="24"/>
        </w:rPr>
        <w:t>conformitate</w:t>
      </w:r>
      <w:r>
        <w:rPr>
          <w:i/>
          <w:spacing w:val="-17"/>
          <w:sz w:val="24"/>
        </w:rPr>
        <w:t xml:space="preserve"> </w:t>
      </w:r>
      <w:r>
        <w:rPr>
          <w:i/>
          <w:sz w:val="24"/>
        </w:rPr>
        <w:t>cu</w:t>
      </w:r>
      <w:r>
        <w:rPr>
          <w:i/>
          <w:spacing w:val="-16"/>
          <w:sz w:val="24"/>
        </w:rPr>
        <w:t xml:space="preserve"> </w:t>
      </w:r>
      <w:r>
        <w:rPr>
          <w:i/>
          <w:sz w:val="24"/>
        </w:rPr>
        <w:t>prevederile</w:t>
      </w:r>
      <w:r>
        <w:rPr>
          <w:i/>
          <w:spacing w:val="-17"/>
          <w:sz w:val="24"/>
        </w:rPr>
        <w:t xml:space="preserve"> </w:t>
      </w:r>
      <w:r>
        <w:rPr>
          <w:i/>
          <w:sz w:val="24"/>
        </w:rPr>
        <w:t>din</w:t>
      </w:r>
      <w:r>
        <w:rPr>
          <w:i/>
          <w:spacing w:val="-17"/>
          <w:sz w:val="24"/>
        </w:rPr>
        <w:t xml:space="preserve"> </w:t>
      </w:r>
      <w:r>
        <w:rPr>
          <w:i/>
          <w:sz w:val="24"/>
        </w:rPr>
        <w:t xml:space="preserve">statutul </w:t>
      </w:r>
      <w:r>
        <w:rPr>
          <w:i/>
          <w:spacing w:val="-2"/>
          <w:sz w:val="24"/>
        </w:rPr>
        <w:t>propriu)</w:t>
      </w:r>
    </w:p>
    <w:p w14:paraId="30E864CC" w14:textId="77777777" w:rsidR="00151D2A" w:rsidRDefault="00151D2A">
      <w:pPr>
        <w:pStyle w:val="BodyText"/>
        <w:spacing w:before="1"/>
        <w:jc w:val="left"/>
        <w:rPr>
          <w:i/>
        </w:rPr>
      </w:pPr>
    </w:p>
    <w:p w14:paraId="5E6FC5B7" w14:textId="77777777" w:rsidR="00151D2A" w:rsidRDefault="00B92794">
      <w:pPr>
        <w:pStyle w:val="ListParagraph"/>
        <w:numPr>
          <w:ilvl w:val="0"/>
          <w:numId w:val="14"/>
        </w:numPr>
        <w:tabs>
          <w:tab w:val="left" w:pos="886"/>
          <w:tab w:val="left" w:pos="9648"/>
        </w:tabs>
        <w:ind w:left="886" w:hanging="359"/>
        <w:rPr>
          <w:rFonts w:ascii="Times New Roman" w:hAnsi="Times New Roman"/>
          <w:sz w:val="24"/>
        </w:rPr>
      </w:pPr>
      <w:r>
        <w:rPr>
          <w:sz w:val="24"/>
        </w:rPr>
        <w:t>Sedii</w:t>
      </w:r>
      <w:r>
        <w:rPr>
          <w:spacing w:val="-6"/>
          <w:sz w:val="24"/>
        </w:rPr>
        <w:t xml:space="preserve"> </w:t>
      </w:r>
      <w:r>
        <w:rPr>
          <w:sz w:val="24"/>
        </w:rPr>
        <w:t>filiale</w:t>
      </w:r>
      <w:r>
        <w:rPr>
          <w:spacing w:val="-8"/>
          <w:sz w:val="24"/>
        </w:rPr>
        <w:t xml:space="preserve"> </w:t>
      </w:r>
      <w:r>
        <w:rPr>
          <w:sz w:val="24"/>
        </w:rPr>
        <w:t>/</w:t>
      </w:r>
      <w:r>
        <w:rPr>
          <w:spacing w:val="-6"/>
          <w:sz w:val="24"/>
        </w:rPr>
        <w:t xml:space="preserve"> </w:t>
      </w:r>
      <w:r>
        <w:rPr>
          <w:sz w:val="24"/>
        </w:rPr>
        <w:t>sucursale</w:t>
      </w:r>
      <w:r>
        <w:rPr>
          <w:spacing w:val="-8"/>
          <w:sz w:val="24"/>
        </w:rPr>
        <w:t xml:space="preserve"> </w:t>
      </w:r>
      <w:r>
        <w:rPr>
          <w:sz w:val="24"/>
        </w:rPr>
        <w:t>locale</w:t>
      </w:r>
      <w:r>
        <w:rPr>
          <w:spacing w:val="-8"/>
          <w:sz w:val="24"/>
        </w:rPr>
        <w:t xml:space="preserve"> </w:t>
      </w:r>
      <w:r>
        <w:rPr>
          <w:i/>
          <w:sz w:val="24"/>
        </w:rPr>
        <w:t>(dacă</w:t>
      </w:r>
      <w:r>
        <w:rPr>
          <w:i/>
          <w:spacing w:val="-6"/>
          <w:sz w:val="24"/>
        </w:rPr>
        <w:t xml:space="preserve"> </w:t>
      </w:r>
      <w:r>
        <w:rPr>
          <w:i/>
          <w:sz w:val="24"/>
        </w:rPr>
        <w:t>este</w:t>
      </w:r>
      <w:r>
        <w:rPr>
          <w:i/>
          <w:spacing w:val="-7"/>
          <w:sz w:val="24"/>
        </w:rPr>
        <w:t xml:space="preserve"> </w:t>
      </w:r>
      <w:r>
        <w:rPr>
          <w:i/>
          <w:sz w:val="24"/>
        </w:rPr>
        <w:t>cazul):</w:t>
      </w:r>
      <w:r>
        <w:rPr>
          <w:i/>
          <w:spacing w:val="-2"/>
          <w:sz w:val="24"/>
        </w:rPr>
        <w:t xml:space="preserve"> </w:t>
      </w:r>
      <w:r>
        <w:rPr>
          <w:rFonts w:ascii="Times New Roman" w:hAnsi="Times New Roman"/>
          <w:sz w:val="24"/>
          <w:u w:val="single"/>
        </w:rPr>
        <w:tab/>
      </w:r>
    </w:p>
    <w:p w14:paraId="0100F4FF" w14:textId="77777777" w:rsidR="00151D2A" w:rsidRDefault="00151D2A">
      <w:pPr>
        <w:pStyle w:val="BodyText"/>
        <w:jc w:val="left"/>
        <w:rPr>
          <w:rFonts w:ascii="Times New Roman"/>
          <w:sz w:val="20"/>
        </w:rPr>
      </w:pPr>
    </w:p>
    <w:p w14:paraId="1CC38340" w14:textId="77777777" w:rsidR="00151D2A" w:rsidRDefault="00B92794">
      <w:pPr>
        <w:pStyle w:val="BodyText"/>
        <w:spacing w:before="4"/>
        <w:jc w:val="left"/>
        <w:rPr>
          <w:rFonts w:ascii="Times New Roman"/>
          <w:sz w:val="27"/>
        </w:rPr>
      </w:pPr>
      <w:r>
        <w:rPr>
          <w:noProof/>
          <w:lang w:eastAsia="ro-RO"/>
        </w:rPr>
        <mc:AlternateContent>
          <mc:Choice Requires="wps">
            <w:drawing>
              <wp:anchor distT="0" distB="0" distL="0" distR="0" simplePos="0" relativeHeight="487598080" behindDoc="1" locked="0" layoutInCell="1" allowOverlap="1" wp14:anchorId="60F95907" wp14:editId="58D943EC">
                <wp:simplePos x="0" y="0"/>
                <wp:positionH relativeFrom="page">
                  <wp:posOffset>702951</wp:posOffset>
                </wp:positionH>
                <wp:positionV relativeFrom="paragraph">
                  <wp:posOffset>214925</wp:posOffset>
                </wp:positionV>
                <wp:extent cx="5715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760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9EFA976" id="Graphic 32" o:spid="_x0000_s1026" style="position:absolute;margin-left:55.35pt;margin-top:16.9pt;width:450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" path="m,l5715000,e" filled="f" strokeweight=".21125mm">
                <v:path arrowok="t"/>
                <w10:wrap type="topAndBottom" anchorx="page"/>
              </v:shape>
            </w:pict>
          </mc:Fallback>
        </mc:AlternateContent>
      </w:r>
    </w:p>
    <w:p w14:paraId="138EF2F7" w14:textId="77777777" w:rsidR="00151D2A" w:rsidRDefault="00B92794">
      <w:pPr>
        <w:spacing w:line="275" w:lineRule="exact"/>
        <w:ind w:left="528"/>
        <w:rPr>
          <w:i/>
          <w:sz w:val="24"/>
        </w:rPr>
      </w:pPr>
      <w:r>
        <w:rPr>
          <w:i/>
          <w:spacing w:val="-2"/>
          <w:sz w:val="24"/>
        </w:rPr>
        <w:t>(adrese</w:t>
      </w:r>
      <w:r>
        <w:rPr>
          <w:i/>
          <w:spacing w:val="-9"/>
          <w:sz w:val="24"/>
        </w:rPr>
        <w:t xml:space="preserve"> </w:t>
      </w:r>
      <w:r>
        <w:rPr>
          <w:i/>
          <w:spacing w:val="-2"/>
          <w:sz w:val="24"/>
        </w:rPr>
        <w:t>complete,</w:t>
      </w:r>
      <w:r>
        <w:rPr>
          <w:i/>
          <w:spacing w:val="-10"/>
          <w:sz w:val="24"/>
        </w:rPr>
        <w:t xml:space="preserve"> </w:t>
      </w:r>
      <w:r>
        <w:rPr>
          <w:i/>
          <w:spacing w:val="-2"/>
          <w:sz w:val="24"/>
        </w:rPr>
        <w:t>telefon/fax,</w:t>
      </w:r>
      <w:r>
        <w:rPr>
          <w:i/>
          <w:spacing w:val="-9"/>
          <w:sz w:val="24"/>
        </w:rPr>
        <w:t xml:space="preserve"> </w:t>
      </w:r>
      <w:r>
        <w:rPr>
          <w:i/>
          <w:spacing w:val="-2"/>
          <w:sz w:val="24"/>
        </w:rPr>
        <w:t>certificate</w:t>
      </w:r>
      <w:r>
        <w:rPr>
          <w:i/>
          <w:spacing w:val="-9"/>
          <w:sz w:val="24"/>
        </w:rPr>
        <w:t xml:space="preserve"> </w:t>
      </w:r>
      <w:r>
        <w:rPr>
          <w:i/>
          <w:spacing w:val="-2"/>
          <w:sz w:val="24"/>
        </w:rPr>
        <w:t>de</w:t>
      </w:r>
      <w:r>
        <w:rPr>
          <w:i/>
          <w:spacing w:val="-7"/>
          <w:sz w:val="24"/>
        </w:rPr>
        <w:t xml:space="preserve"> </w:t>
      </w:r>
      <w:r>
        <w:rPr>
          <w:i/>
          <w:spacing w:val="-2"/>
          <w:sz w:val="24"/>
        </w:rPr>
        <w:t>inmatriculare/inregistrare)</w:t>
      </w:r>
    </w:p>
    <w:p w14:paraId="6E0B9BFF" w14:textId="77777777" w:rsidR="00151D2A" w:rsidRDefault="00151D2A">
      <w:pPr>
        <w:pStyle w:val="BodyText"/>
        <w:jc w:val="left"/>
        <w:rPr>
          <w:i/>
          <w:sz w:val="26"/>
        </w:rPr>
      </w:pPr>
    </w:p>
    <w:p w14:paraId="4E6C78EA" w14:textId="77777777" w:rsidR="00151D2A" w:rsidRDefault="00151D2A">
      <w:pPr>
        <w:pStyle w:val="BodyText"/>
        <w:spacing w:before="5"/>
        <w:jc w:val="left"/>
        <w:rPr>
          <w:i/>
          <w:sz w:val="23"/>
        </w:rPr>
      </w:pPr>
    </w:p>
    <w:p w14:paraId="32678133" w14:textId="77777777" w:rsidR="00151D2A" w:rsidRDefault="00B92794">
      <w:pPr>
        <w:pStyle w:val="BodyText"/>
        <w:tabs>
          <w:tab w:val="left" w:pos="2303"/>
          <w:tab w:val="left" w:pos="2942"/>
          <w:tab w:val="left" w:pos="3634"/>
        </w:tabs>
        <w:ind w:left="1236"/>
        <w:jc w:val="left"/>
      </w:pPr>
      <w:r>
        <w:rPr>
          <w:spacing w:val="-4"/>
        </w:rPr>
        <w:t>Data</w:t>
      </w:r>
      <w:r>
        <w:rPr>
          <w:rFonts w:ascii="Times New Roman"/>
          <w:u w:val="single"/>
        </w:rPr>
        <w:tab/>
      </w:r>
      <w:r>
        <w:rPr>
          <w:spacing w:val="-10"/>
          <w:u w:val="single"/>
        </w:rPr>
        <w:t>/</w:t>
      </w:r>
      <w:r>
        <w:rPr>
          <w:u w:val="single"/>
        </w:rPr>
        <w:tab/>
      </w:r>
      <w:r>
        <w:rPr>
          <w:spacing w:val="-10"/>
          <w:u w:val="single"/>
        </w:rPr>
        <w:t>/</w:t>
      </w:r>
      <w:r>
        <w:rPr>
          <w:u w:val="single"/>
        </w:rPr>
        <w:tab/>
      </w:r>
    </w:p>
    <w:p w14:paraId="47D45359" w14:textId="77777777" w:rsidR="00151D2A" w:rsidRDefault="00B92794">
      <w:pPr>
        <w:pStyle w:val="BodyText"/>
        <w:spacing w:before="3"/>
        <w:jc w:val="left"/>
        <w:rPr>
          <w:sz w:val="23"/>
        </w:rPr>
      </w:pPr>
      <w:r>
        <w:rPr>
          <w:noProof/>
          <w:lang w:eastAsia="ro-RO"/>
        </w:rPr>
        <mc:AlternateContent>
          <mc:Choice Requires="wps">
            <w:drawing>
              <wp:anchor distT="0" distB="0" distL="0" distR="0" simplePos="0" relativeHeight="487598592" behindDoc="1" locked="0" layoutInCell="1" allowOverlap="1" wp14:anchorId="220FA188" wp14:editId="4CB4AE5B">
                <wp:simplePos x="0" y="0"/>
                <wp:positionH relativeFrom="page">
                  <wp:posOffset>1690376</wp:posOffset>
                </wp:positionH>
                <wp:positionV relativeFrom="paragraph">
                  <wp:posOffset>185205</wp:posOffset>
                </wp:positionV>
                <wp:extent cx="270319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3195" cy="1270"/>
                        </a:xfrm>
                        <a:custGeom>
                          <a:avLst/>
                          <a:gdLst/>
                          <a:ahLst/>
                          <a:cxnLst/>
                          <a:rect l="l" t="t" r="r" b="b"/>
                          <a:pathLst>
                            <a:path w="2703195">
                              <a:moveTo>
                                <a:pt x="0" y="0"/>
                              </a:moveTo>
                              <a:lnTo>
                                <a:pt x="2703195"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2EB7AC6" id="Graphic 33" o:spid="_x0000_s1026" style="position:absolute;margin-left:133.1pt;margin-top:14.6pt;width:212.8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703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" path="m,l2703195,e" filled="f" strokeweight=".20281mm">
                <v:path arrowok="t"/>
                <w10:wrap type="topAndBottom" anchorx="page"/>
              </v:shape>
            </w:pict>
          </mc:Fallback>
        </mc:AlternateContent>
      </w:r>
    </w:p>
    <w:p w14:paraId="378E64A9" w14:textId="77777777" w:rsidR="00151D2A" w:rsidRDefault="00B92794">
      <w:pPr>
        <w:spacing w:line="260" w:lineRule="exact"/>
        <w:ind w:left="6287"/>
        <w:jc w:val="both"/>
        <w:rPr>
          <w:i/>
          <w:sz w:val="24"/>
        </w:rPr>
      </w:pPr>
      <w:r>
        <w:rPr>
          <w:i/>
          <w:sz w:val="24"/>
        </w:rPr>
        <w:t>(numele</w:t>
      </w:r>
      <w:r>
        <w:rPr>
          <w:i/>
          <w:spacing w:val="-12"/>
          <w:sz w:val="24"/>
        </w:rPr>
        <w:t xml:space="preserve"> </w:t>
      </w:r>
      <w:r>
        <w:rPr>
          <w:i/>
          <w:sz w:val="24"/>
        </w:rPr>
        <w:t>şi</w:t>
      </w:r>
      <w:r>
        <w:rPr>
          <w:i/>
          <w:spacing w:val="-13"/>
          <w:sz w:val="24"/>
        </w:rPr>
        <w:t xml:space="preserve"> </w:t>
      </w:r>
      <w:r>
        <w:rPr>
          <w:i/>
          <w:spacing w:val="-2"/>
          <w:sz w:val="24"/>
        </w:rPr>
        <w:t>prenumele)</w:t>
      </w:r>
    </w:p>
    <w:p w14:paraId="6CB86D60" w14:textId="77777777" w:rsidR="00151D2A" w:rsidRDefault="00B92794">
      <w:pPr>
        <w:pStyle w:val="BodyText"/>
        <w:spacing w:before="7"/>
        <w:ind w:left="4958" w:right="2234" w:firstLine="813"/>
      </w:pPr>
      <w:r>
        <w:t>În</w:t>
      </w:r>
      <w:r>
        <w:rPr>
          <w:spacing w:val="-17"/>
        </w:rPr>
        <w:t xml:space="preserve"> </w:t>
      </w:r>
      <w:r>
        <w:t>calitate</w:t>
      </w:r>
      <w:r>
        <w:rPr>
          <w:spacing w:val="-17"/>
        </w:rPr>
        <w:t xml:space="preserve"> </w:t>
      </w:r>
      <w:r>
        <w:t>de</w:t>
      </w:r>
      <w:r>
        <w:rPr>
          <w:spacing w:val="-16"/>
        </w:rPr>
        <w:t xml:space="preserve"> </w:t>
      </w:r>
      <w:r>
        <w:t>reprezentant</w:t>
      </w:r>
      <w:r>
        <w:rPr>
          <w:spacing w:val="-17"/>
        </w:rPr>
        <w:t xml:space="preserve"> </w:t>
      </w:r>
      <w:r>
        <w:t>legal autorizat</w:t>
      </w:r>
      <w:r>
        <w:rPr>
          <w:spacing w:val="33"/>
        </w:rPr>
        <w:t xml:space="preserve"> </w:t>
      </w:r>
      <w:r>
        <w:t>să</w:t>
      </w:r>
      <w:r>
        <w:rPr>
          <w:spacing w:val="-7"/>
        </w:rPr>
        <w:t xml:space="preserve"> </w:t>
      </w:r>
      <w:r>
        <w:t>semnez</w:t>
      </w:r>
      <w:r>
        <w:rPr>
          <w:spacing w:val="-9"/>
        </w:rPr>
        <w:t xml:space="preserve"> </w:t>
      </w:r>
      <w:r>
        <w:t>oferta</w:t>
      </w:r>
      <w:r>
        <w:rPr>
          <w:spacing w:val="-7"/>
        </w:rPr>
        <w:t xml:space="preserve"> </w:t>
      </w:r>
      <w:r>
        <w:t>pentru</w:t>
      </w:r>
      <w:r>
        <w:rPr>
          <w:spacing w:val="-8"/>
        </w:rPr>
        <w:t xml:space="preserve"> </w:t>
      </w:r>
      <w:r>
        <w:t>şi</w:t>
      </w:r>
      <w:r>
        <w:rPr>
          <w:spacing w:val="-9"/>
        </w:rPr>
        <w:t xml:space="preserve"> </w:t>
      </w:r>
      <w:r>
        <w:t xml:space="preserve">în </w:t>
      </w:r>
      <w:r>
        <w:rPr>
          <w:spacing w:val="-2"/>
        </w:rPr>
        <w:t>numele</w:t>
      </w:r>
    </w:p>
    <w:p w14:paraId="7A48EEBD" w14:textId="77777777" w:rsidR="00151D2A" w:rsidRDefault="00151D2A">
      <w:pPr>
        <w:pStyle w:val="BodyText"/>
        <w:jc w:val="left"/>
        <w:rPr>
          <w:sz w:val="20"/>
        </w:rPr>
      </w:pPr>
    </w:p>
    <w:p w14:paraId="5AFBB408" w14:textId="77777777" w:rsidR="00151D2A" w:rsidRDefault="00B92794">
      <w:pPr>
        <w:pStyle w:val="BodyText"/>
        <w:spacing w:before="2"/>
        <w:jc w:val="left"/>
        <w:rPr>
          <w:sz w:val="27"/>
        </w:rPr>
      </w:pPr>
      <w:r>
        <w:rPr>
          <w:noProof/>
          <w:lang w:eastAsia="ro-RO"/>
        </w:rPr>
        <mc:AlternateContent>
          <mc:Choice Requires="wps">
            <w:drawing>
              <wp:anchor distT="0" distB="0" distL="0" distR="0" simplePos="0" relativeHeight="487599104" behindDoc="1" locked="0" layoutInCell="1" allowOverlap="1" wp14:anchorId="4A91ABA1" wp14:editId="51721FC5">
                <wp:simplePos x="0" y="0"/>
                <wp:positionH relativeFrom="page">
                  <wp:posOffset>3903351</wp:posOffset>
                </wp:positionH>
                <wp:positionV relativeFrom="paragraph">
                  <wp:posOffset>214288</wp:posOffset>
                </wp:positionV>
                <wp:extent cx="260858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580" cy="1270"/>
                        </a:xfrm>
                        <a:custGeom>
                          <a:avLst/>
                          <a:gdLst/>
                          <a:ahLst/>
                          <a:cxnLst/>
                          <a:rect l="l" t="t" r="r" b="b"/>
                          <a:pathLst>
                            <a:path w="2608580">
                              <a:moveTo>
                                <a:pt x="0" y="0"/>
                              </a:moveTo>
                              <a:lnTo>
                                <a:pt x="2608580"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27BBE7E" id="Graphic 34" o:spid="_x0000_s1026" style="position:absolute;margin-left:307.35pt;margin-top:16.85pt;width:205.4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608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" path="m,l2608580,e" filled="f" strokeweight=".20281mm">
                <v:path arrowok="t"/>
                <w10:wrap type="topAndBottom" anchorx="page"/>
              </v:shape>
            </w:pict>
          </mc:Fallback>
        </mc:AlternateContent>
      </w:r>
    </w:p>
    <w:p w14:paraId="05367BFD" w14:textId="77777777" w:rsidR="00151D2A" w:rsidRDefault="00B92794">
      <w:pPr>
        <w:ind w:left="6144"/>
        <w:rPr>
          <w:i/>
          <w:sz w:val="24"/>
        </w:rPr>
      </w:pPr>
      <w:r>
        <w:rPr>
          <w:i/>
          <w:spacing w:val="-2"/>
          <w:sz w:val="24"/>
        </w:rPr>
        <w:t>(denumirea/numele</w:t>
      </w:r>
      <w:r>
        <w:rPr>
          <w:i/>
          <w:spacing w:val="-31"/>
          <w:sz w:val="24"/>
        </w:rPr>
        <w:t xml:space="preserve"> </w:t>
      </w:r>
      <w:r>
        <w:rPr>
          <w:i/>
          <w:spacing w:val="-2"/>
          <w:sz w:val="24"/>
        </w:rPr>
        <w:t>ofertantului)</w:t>
      </w:r>
    </w:p>
    <w:p w14:paraId="163F4DAA" w14:textId="77777777" w:rsidR="00151D2A" w:rsidRDefault="00151D2A">
      <w:pPr>
        <w:pStyle w:val="BodyText"/>
        <w:jc w:val="left"/>
        <w:rPr>
          <w:i/>
          <w:sz w:val="20"/>
        </w:rPr>
      </w:pPr>
    </w:p>
    <w:p w14:paraId="15932171" w14:textId="77777777" w:rsidR="00151D2A" w:rsidRDefault="00B92794">
      <w:pPr>
        <w:pStyle w:val="BodyText"/>
        <w:spacing w:before="6"/>
        <w:jc w:val="left"/>
        <w:rPr>
          <w:i/>
          <w:sz w:val="27"/>
        </w:rPr>
      </w:pPr>
      <w:r>
        <w:rPr>
          <w:noProof/>
          <w:lang w:eastAsia="ro-RO"/>
        </w:rPr>
        <mc:AlternateContent>
          <mc:Choice Requires="wps">
            <w:drawing>
              <wp:anchor distT="0" distB="0" distL="0" distR="0" simplePos="0" relativeHeight="487599616" behindDoc="1" locked="0" layoutInCell="1" allowOverlap="1" wp14:anchorId="2239B211" wp14:editId="1A71066D">
                <wp:simplePos x="0" y="0"/>
                <wp:positionH relativeFrom="page">
                  <wp:posOffset>3976376</wp:posOffset>
                </wp:positionH>
                <wp:positionV relativeFrom="paragraph">
                  <wp:posOffset>216677</wp:posOffset>
                </wp:positionV>
                <wp:extent cx="253428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285" cy="1270"/>
                        </a:xfrm>
                        <a:custGeom>
                          <a:avLst/>
                          <a:gdLst/>
                          <a:ahLst/>
                          <a:cxnLst/>
                          <a:rect l="l" t="t" r="r" b="b"/>
                          <a:pathLst>
                            <a:path w="2534285">
                              <a:moveTo>
                                <a:pt x="0" y="0"/>
                              </a:moveTo>
                              <a:lnTo>
                                <a:pt x="2534285" y="0"/>
                              </a:lnTo>
                            </a:path>
                          </a:pathLst>
                        </a:custGeom>
                        <a:ln w="730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F85A05F" id="Graphic 35" o:spid="_x0000_s1026" style="position:absolute;margin-left:313.1pt;margin-top:17.05pt;width:199.5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53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" path="m,l2534285,e" filled="f" strokeweight=".20281mm">
                <v:path arrowok="t"/>
                <w10:wrap type="topAndBottom" anchorx="page"/>
              </v:shape>
            </w:pict>
          </mc:Fallback>
        </mc:AlternateContent>
      </w:r>
    </w:p>
    <w:p w14:paraId="4876A5BF" w14:textId="77777777" w:rsidR="00151D2A" w:rsidRDefault="00B92794">
      <w:pPr>
        <w:ind w:left="6620"/>
        <w:rPr>
          <w:i/>
          <w:sz w:val="24"/>
        </w:rPr>
      </w:pPr>
      <w:r>
        <w:rPr>
          <w:i/>
          <w:spacing w:val="-2"/>
          <w:sz w:val="24"/>
        </w:rPr>
        <w:t>(semnatura/ştampila)</w:t>
      </w:r>
    </w:p>
    <w:p w14:paraId="0AC164FC" w14:textId="77777777" w:rsidR="00151D2A" w:rsidRDefault="00151D2A">
      <w:pPr>
        <w:rPr>
          <w:sz w:val="24"/>
        </w:rPr>
        <w:sectPr w:rsidR="00151D2A">
          <w:footerReference w:type="default" r:id="rId13"/>
          <w:pgSz w:w="11910" w:h="16840"/>
          <w:pgMar w:top="760" w:right="20" w:bottom="2060" w:left="580" w:header="0" w:footer="1862" w:gutter="0"/>
          <w:cols w:space="720"/>
        </w:sectPr>
      </w:pPr>
    </w:p>
    <w:p w14:paraId="384BCDCC" w14:textId="77777777" w:rsidR="00151D2A" w:rsidRDefault="00B92794">
      <w:pPr>
        <w:spacing w:before="68"/>
        <w:ind w:left="773" w:right="781"/>
        <w:jc w:val="center"/>
        <w:rPr>
          <w:b/>
          <w:sz w:val="24"/>
        </w:rPr>
      </w:pPr>
      <w:r>
        <w:rPr>
          <w:b/>
          <w:sz w:val="24"/>
        </w:rPr>
        <w:lastRenderedPageBreak/>
        <w:t>CONTRACT</w:t>
      </w:r>
      <w:r>
        <w:rPr>
          <w:b/>
          <w:spacing w:val="23"/>
          <w:sz w:val="24"/>
        </w:rPr>
        <w:t xml:space="preserve"> </w:t>
      </w:r>
      <w:r>
        <w:rPr>
          <w:b/>
          <w:sz w:val="24"/>
        </w:rPr>
        <w:t>DE</w:t>
      </w:r>
      <w:r>
        <w:rPr>
          <w:b/>
          <w:spacing w:val="-15"/>
          <w:sz w:val="24"/>
        </w:rPr>
        <w:t xml:space="preserve"> </w:t>
      </w:r>
      <w:r>
        <w:rPr>
          <w:b/>
          <w:spacing w:val="-2"/>
          <w:sz w:val="24"/>
        </w:rPr>
        <w:t>CONCESIUNE</w:t>
      </w:r>
    </w:p>
    <w:p w14:paraId="4F22D211" w14:textId="77777777" w:rsidR="00151D2A" w:rsidRDefault="00B92794">
      <w:pPr>
        <w:tabs>
          <w:tab w:val="left" w:pos="1468"/>
          <w:tab w:val="left" w:pos="3028"/>
        </w:tabs>
        <w:spacing w:before="2"/>
        <w:ind w:left="43"/>
        <w:jc w:val="center"/>
        <w:rPr>
          <w:b/>
          <w:sz w:val="24"/>
        </w:rPr>
      </w:pPr>
      <w:r>
        <w:rPr>
          <w:b/>
          <w:spacing w:val="-5"/>
          <w:sz w:val="24"/>
        </w:rPr>
        <w:t>NR.</w:t>
      </w:r>
      <w:r>
        <w:rPr>
          <w:rFonts w:ascii="Times New Roman"/>
          <w:sz w:val="24"/>
          <w:u w:val="thick"/>
        </w:rPr>
        <w:tab/>
      </w:r>
      <w:r>
        <w:rPr>
          <w:b/>
          <w:spacing w:val="-10"/>
          <w:sz w:val="24"/>
          <w:u w:val="thick"/>
        </w:rPr>
        <w:t>/</w:t>
      </w:r>
      <w:r>
        <w:rPr>
          <w:b/>
          <w:sz w:val="24"/>
          <w:u w:val="thick"/>
        </w:rPr>
        <w:tab/>
      </w:r>
    </w:p>
    <w:p w14:paraId="05E1B08B" w14:textId="77777777" w:rsidR="00151D2A" w:rsidRDefault="00151D2A">
      <w:pPr>
        <w:pStyle w:val="BodyText"/>
        <w:jc w:val="left"/>
        <w:rPr>
          <w:b/>
          <w:sz w:val="20"/>
        </w:rPr>
      </w:pPr>
    </w:p>
    <w:p w14:paraId="3E3E7A38" w14:textId="77777777" w:rsidR="00151D2A" w:rsidRDefault="00151D2A">
      <w:pPr>
        <w:pStyle w:val="BodyText"/>
        <w:jc w:val="left"/>
        <w:rPr>
          <w:b/>
          <w:sz w:val="20"/>
        </w:rPr>
      </w:pPr>
    </w:p>
    <w:p w14:paraId="7DE3993F" w14:textId="77777777" w:rsidR="00151D2A" w:rsidRDefault="00151D2A">
      <w:pPr>
        <w:pStyle w:val="BodyText"/>
        <w:jc w:val="left"/>
        <w:rPr>
          <w:b/>
          <w:sz w:val="20"/>
        </w:rPr>
      </w:pPr>
    </w:p>
    <w:p w14:paraId="1F7AFD1A" w14:textId="77777777" w:rsidR="00151D2A" w:rsidRDefault="00151D2A">
      <w:pPr>
        <w:pStyle w:val="BodyText"/>
        <w:jc w:val="left"/>
        <w:rPr>
          <w:b/>
          <w:sz w:val="20"/>
        </w:rPr>
      </w:pPr>
    </w:p>
    <w:p w14:paraId="4C4C819F" w14:textId="77777777" w:rsidR="00151D2A" w:rsidRDefault="00151D2A">
      <w:pPr>
        <w:pStyle w:val="BodyText"/>
        <w:spacing w:before="10"/>
        <w:jc w:val="left"/>
        <w:rPr>
          <w:b/>
          <w:sz w:val="22"/>
        </w:rPr>
      </w:pPr>
    </w:p>
    <w:p w14:paraId="2E158CED" w14:textId="77777777" w:rsidR="00151D2A" w:rsidRDefault="00B92794">
      <w:pPr>
        <w:pStyle w:val="ListParagraph"/>
        <w:numPr>
          <w:ilvl w:val="0"/>
          <w:numId w:val="13"/>
        </w:numPr>
        <w:tabs>
          <w:tab w:val="left" w:pos="681"/>
        </w:tabs>
        <w:spacing w:before="1"/>
        <w:ind w:left="681" w:hanging="153"/>
        <w:rPr>
          <w:b/>
          <w:sz w:val="24"/>
        </w:rPr>
      </w:pPr>
      <w:r>
        <w:rPr>
          <w:b/>
          <w:color w:val="000009"/>
          <w:spacing w:val="-2"/>
          <w:sz w:val="24"/>
        </w:rPr>
        <w:t>PĂRȚILE</w:t>
      </w:r>
      <w:r>
        <w:rPr>
          <w:b/>
          <w:color w:val="000009"/>
          <w:spacing w:val="-23"/>
          <w:sz w:val="24"/>
        </w:rPr>
        <w:t xml:space="preserve"> </w:t>
      </w:r>
      <w:r>
        <w:rPr>
          <w:b/>
          <w:color w:val="000009"/>
          <w:spacing w:val="-2"/>
          <w:sz w:val="24"/>
        </w:rPr>
        <w:t>CONTRACTANTE:</w:t>
      </w:r>
    </w:p>
    <w:p w14:paraId="0BCC239D" w14:textId="77777777" w:rsidR="00151D2A" w:rsidRDefault="00151D2A">
      <w:pPr>
        <w:pStyle w:val="BodyText"/>
        <w:spacing w:before="10"/>
        <w:jc w:val="left"/>
        <w:rPr>
          <w:b/>
          <w:sz w:val="23"/>
        </w:rPr>
      </w:pPr>
    </w:p>
    <w:p w14:paraId="317EE466" w14:textId="77777777" w:rsidR="00151D2A" w:rsidRDefault="00B92794">
      <w:pPr>
        <w:pStyle w:val="BodyText"/>
        <w:ind w:left="528"/>
        <w:jc w:val="left"/>
      </w:pPr>
      <w:r>
        <w:rPr>
          <w:spacing w:val="-2"/>
        </w:rPr>
        <w:t>Între:</w:t>
      </w:r>
    </w:p>
    <w:p w14:paraId="6C0CF6E4" w14:textId="2818BA3A" w:rsidR="00151D2A" w:rsidRDefault="00B92794">
      <w:pPr>
        <w:pStyle w:val="ListParagraph"/>
        <w:numPr>
          <w:ilvl w:val="1"/>
          <w:numId w:val="13"/>
        </w:numPr>
        <w:tabs>
          <w:tab w:val="left" w:pos="871"/>
        </w:tabs>
        <w:spacing w:before="122"/>
        <w:ind w:right="509" w:firstLine="0"/>
        <w:rPr>
          <w:sz w:val="24"/>
        </w:rPr>
      </w:pPr>
      <w:r>
        <w:rPr>
          <w:b/>
          <w:sz w:val="24"/>
        </w:rPr>
        <w:t xml:space="preserve">CONSILIUL LOCAL al Comunei </w:t>
      </w:r>
      <w:r w:rsidR="00E57ED8">
        <w:rPr>
          <w:b/>
          <w:spacing w:val="14"/>
          <w:sz w:val="24"/>
        </w:rPr>
        <w:t>Gherghești</w:t>
      </w:r>
      <w:r>
        <w:rPr>
          <w:b/>
          <w:spacing w:val="14"/>
          <w:sz w:val="24"/>
        </w:rPr>
        <w:t xml:space="preserve"> </w:t>
      </w:r>
      <w:r>
        <w:rPr>
          <w:sz w:val="24"/>
        </w:rPr>
        <w:t xml:space="preserve">cu sediul în comuna </w:t>
      </w:r>
      <w:r w:rsidR="00E57ED8">
        <w:rPr>
          <w:spacing w:val="13"/>
          <w:sz w:val="24"/>
        </w:rPr>
        <w:t>Gherghești,județul Vaslui, strada Principală,nr.111</w:t>
      </w:r>
      <w:r>
        <w:rPr>
          <w:spacing w:val="-11"/>
          <w:sz w:val="24"/>
        </w:rPr>
        <w:t xml:space="preserve"> </w:t>
      </w:r>
      <w:r>
        <w:rPr>
          <w:sz w:val="24"/>
        </w:rPr>
        <w:t>cod</w:t>
      </w:r>
      <w:r>
        <w:rPr>
          <w:spacing w:val="-12"/>
          <w:sz w:val="24"/>
        </w:rPr>
        <w:t xml:space="preserve"> </w:t>
      </w:r>
      <w:r>
        <w:rPr>
          <w:sz w:val="24"/>
        </w:rPr>
        <w:t>fiscal:</w:t>
      </w:r>
      <w:r w:rsidR="00E57ED8">
        <w:rPr>
          <w:sz w:val="24"/>
        </w:rPr>
        <w:t>4975970</w:t>
      </w:r>
      <w:r>
        <w:rPr>
          <w:spacing w:val="-11"/>
          <w:sz w:val="24"/>
        </w:rPr>
        <w:t xml:space="preserve"> </w:t>
      </w:r>
      <w:r>
        <w:rPr>
          <w:sz w:val="24"/>
        </w:rPr>
        <w:t>reprezentat</w:t>
      </w:r>
      <w:r>
        <w:rPr>
          <w:spacing w:val="-11"/>
          <w:sz w:val="24"/>
        </w:rPr>
        <w:t xml:space="preserve"> </w:t>
      </w:r>
      <w:r>
        <w:rPr>
          <w:sz w:val="24"/>
        </w:rPr>
        <w:t>prin</w:t>
      </w:r>
      <w:r>
        <w:rPr>
          <w:spacing w:val="-12"/>
          <w:sz w:val="24"/>
        </w:rPr>
        <w:t xml:space="preserve"> </w:t>
      </w:r>
      <w:r>
        <w:rPr>
          <w:sz w:val="24"/>
        </w:rPr>
        <w:t>domnul</w:t>
      </w:r>
      <w:r>
        <w:rPr>
          <w:spacing w:val="-11"/>
          <w:sz w:val="24"/>
        </w:rPr>
        <w:t xml:space="preserve"> </w:t>
      </w:r>
      <w:r w:rsidR="00E57ED8">
        <w:rPr>
          <w:sz w:val="24"/>
        </w:rPr>
        <w:t>Ibănescu Nixon Neculai</w:t>
      </w:r>
      <w:r>
        <w:rPr>
          <w:spacing w:val="-16"/>
          <w:sz w:val="24"/>
        </w:rPr>
        <w:t xml:space="preserve"> </w:t>
      </w:r>
      <w:r>
        <w:rPr>
          <w:sz w:val="24"/>
        </w:rPr>
        <w:t>-</w:t>
      </w:r>
      <w:r>
        <w:rPr>
          <w:spacing w:val="-16"/>
          <w:sz w:val="24"/>
        </w:rPr>
        <w:t xml:space="preserve"> </w:t>
      </w:r>
      <w:r>
        <w:rPr>
          <w:sz w:val="24"/>
        </w:rPr>
        <w:t>Primar,</w:t>
      </w:r>
      <w:r>
        <w:rPr>
          <w:spacing w:val="-12"/>
          <w:sz w:val="24"/>
        </w:rPr>
        <w:t xml:space="preserve"> </w:t>
      </w:r>
      <w:r>
        <w:rPr>
          <w:sz w:val="24"/>
        </w:rPr>
        <w:t>în</w:t>
      </w:r>
      <w:r>
        <w:rPr>
          <w:spacing w:val="-12"/>
          <w:sz w:val="24"/>
        </w:rPr>
        <w:t xml:space="preserve"> </w:t>
      </w:r>
      <w:r>
        <w:rPr>
          <w:sz w:val="24"/>
        </w:rPr>
        <w:t>calitate</w:t>
      </w:r>
      <w:r>
        <w:rPr>
          <w:spacing w:val="-14"/>
          <w:sz w:val="24"/>
        </w:rPr>
        <w:t xml:space="preserve"> </w:t>
      </w:r>
      <w:r>
        <w:rPr>
          <w:sz w:val="24"/>
        </w:rPr>
        <w:t xml:space="preserve">de </w:t>
      </w:r>
      <w:r>
        <w:rPr>
          <w:b/>
          <w:sz w:val="24"/>
        </w:rPr>
        <w:t>CONCEDENT</w:t>
      </w:r>
      <w:r>
        <w:rPr>
          <w:sz w:val="24"/>
        </w:rPr>
        <w:t>, pe de o parte,</w:t>
      </w:r>
    </w:p>
    <w:p w14:paraId="486880DD" w14:textId="77777777" w:rsidR="00151D2A" w:rsidRDefault="00B92794">
      <w:pPr>
        <w:pStyle w:val="BodyText"/>
        <w:spacing w:line="275" w:lineRule="exact"/>
        <w:ind w:left="408"/>
        <w:jc w:val="left"/>
      </w:pPr>
      <w:r>
        <w:rPr>
          <w:spacing w:val="-5"/>
        </w:rPr>
        <w:t>Si</w:t>
      </w:r>
    </w:p>
    <w:p w14:paraId="6C2477D2" w14:textId="77777777" w:rsidR="00151D2A" w:rsidRDefault="00B92794">
      <w:pPr>
        <w:pStyle w:val="ListParagraph"/>
        <w:numPr>
          <w:ilvl w:val="1"/>
          <w:numId w:val="13"/>
        </w:numPr>
        <w:tabs>
          <w:tab w:val="left" w:pos="709"/>
          <w:tab w:val="left" w:pos="5866"/>
          <w:tab w:val="left" w:pos="8090"/>
          <w:tab w:val="left" w:pos="10600"/>
        </w:tabs>
        <w:spacing w:before="118"/>
        <w:ind w:left="709" w:hanging="181"/>
        <w:rPr>
          <w:sz w:val="24"/>
        </w:rPr>
      </w:pPr>
      <w:r>
        <w:rPr>
          <w:rFonts w:ascii="Times New Roman" w:hAnsi="Times New Roman"/>
          <w:sz w:val="24"/>
          <w:u w:val="single"/>
        </w:rPr>
        <w:tab/>
      </w:r>
      <w:r>
        <w:rPr>
          <w:spacing w:val="-5"/>
          <w:sz w:val="24"/>
        </w:rPr>
        <w:t>,cu</w:t>
      </w:r>
      <w:r>
        <w:rPr>
          <w:sz w:val="24"/>
        </w:rPr>
        <w:tab/>
      </w:r>
      <w:r>
        <w:rPr>
          <w:spacing w:val="-2"/>
          <w:sz w:val="24"/>
        </w:rPr>
        <w:t>sediul</w:t>
      </w:r>
      <w:r>
        <w:rPr>
          <w:sz w:val="24"/>
        </w:rPr>
        <w:tab/>
      </w:r>
      <w:r>
        <w:rPr>
          <w:spacing w:val="-5"/>
          <w:sz w:val="24"/>
        </w:rPr>
        <w:t>în</w:t>
      </w:r>
    </w:p>
    <w:p w14:paraId="4E15B5D0" w14:textId="77777777" w:rsidR="00151D2A" w:rsidRDefault="00B92794">
      <w:pPr>
        <w:pStyle w:val="BodyText"/>
        <w:tabs>
          <w:tab w:val="left" w:pos="2654"/>
          <w:tab w:val="left" w:pos="6527"/>
          <w:tab w:val="left" w:pos="6908"/>
          <w:tab w:val="left" w:pos="8358"/>
          <w:tab w:val="left" w:pos="8933"/>
          <w:tab w:val="left" w:pos="9069"/>
          <w:tab w:val="left" w:pos="9768"/>
          <w:tab w:val="left" w:pos="10522"/>
        </w:tabs>
        <w:spacing w:before="4" w:line="237" w:lineRule="auto"/>
        <w:ind w:left="408" w:right="513"/>
        <w:jc w:val="left"/>
        <w:rPr>
          <w:rFonts w:ascii="Times New Roman"/>
        </w:rPr>
      </w:pPr>
      <w:r>
        <w:rPr>
          <w:rFonts w:ascii="Times New Roman"/>
          <w:u w:val="single"/>
        </w:rPr>
        <w:tab/>
      </w:r>
      <w:r>
        <w:rPr>
          <w:rFonts w:ascii="Times New Roman"/>
          <w:u w:val="single"/>
        </w:rPr>
        <w:tab/>
      </w:r>
      <w:r>
        <w:rPr>
          <w:spacing w:val="-10"/>
        </w:rPr>
        <w:t>,</w:t>
      </w:r>
      <w:r>
        <w:tab/>
      </w:r>
      <w:r>
        <w:rPr>
          <w:spacing w:val="-2"/>
        </w:rPr>
        <w:t>identificata</w:t>
      </w:r>
      <w:r>
        <w:tab/>
      </w:r>
      <w:r>
        <w:rPr>
          <w:spacing w:val="-4"/>
        </w:rPr>
        <w:t>prin</w:t>
      </w:r>
      <w:r>
        <w:tab/>
      </w:r>
      <w:r>
        <w:tab/>
      </w:r>
      <w:r>
        <w:rPr>
          <w:spacing w:val="-4"/>
        </w:rPr>
        <w:t>cod</w:t>
      </w:r>
      <w:r>
        <w:tab/>
      </w:r>
      <w:r>
        <w:rPr>
          <w:spacing w:val="-4"/>
        </w:rPr>
        <w:t>unic</w:t>
      </w:r>
      <w:r>
        <w:tab/>
      </w:r>
      <w:r>
        <w:rPr>
          <w:spacing w:val="-6"/>
        </w:rPr>
        <w:t xml:space="preserve">de </w:t>
      </w:r>
      <w:r>
        <w:t>inregistrare RO</w:t>
      </w:r>
      <w:r>
        <w:rPr>
          <w:rFonts w:ascii="Times New Roman"/>
          <w:u w:val="single"/>
        </w:rPr>
        <w:tab/>
      </w:r>
      <w:r>
        <w:t xml:space="preserve">si numar de inregistrare la Registrul Comertului </w:t>
      </w:r>
      <w:r>
        <w:rPr>
          <w:rFonts w:ascii="Times New Roman"/>
          <w:u w:val="single"/>
        </w:rPr>
        <w:tab/>
      </w:r>
      <w:r>
        <w:rPr>
          <w:rFonts w:ascii="Times New Roman"/>
          <w:u w:val="single"/>
        </w:rPr>
        <w:tab/>
      </w:r>
    </w:p>
    <w:p w14:paraId="31ECD696" w14:textId="77777777" w:rsidR="00151D2A" w:rsidRDefault="00B92794">
      <w:pPr>
        <w:pStyle w:val="BodyText"/>
        <w:tabs>
          <w:tab w:val="left" w:pos="783"/>
          <w:tab w:val="left" w:pos="2428"/>
          <w:tab w:val="left" w:pos="3136"/>
          <w:tab w:val="left" w:pos="8745"/>
          <w:tab w:val="left" w:pos="9383"/>
          <w:tab w:val="left" w:pos="10156"/>
        </w:tabs>
        <w:spacing w:before="125" w:line="237" w:lineRule="auto"/>
        <w:ind w:left="408" w:right="395"/>
        <w:jc w:val="left"/>
      </w:pPr>
      <w:r>
        <w:rPr>
          <w:spacing w:val="-10"/>
        </w:rPr>
        <w:t>,</w:t>
      </w:r>
      <w:r>
        <w:tab/>
      </w:r>
      <w:r>
        <w:rPr>
          <w:spacing w:val="-2"/>
        </w:rPr>
        <w:t>reprezentata</w:t>
      </w:r>
      <w:r>
        <w:tab/>
      </w:r>
      <w:r>
        <w:rPr>
          <w:spacing w:val="-4"/>
        </w:rPr>
        <w:t>prin</w:t>
      </w:r>
      <w:r>
        <w:tab/>
      </w:r>
      <w:r>
        <w:rPr>
          <w:spacing w:val="-2"/>
        </w:rPr>
        <w:t>Administrator</w:t>
      </w:r>
      <w:r>
        <w:rPr>
          <w:rFonts w:ascii="Times New Roman" w:hAnsi="Times New Roman"/>
          <w:u w:val="single"/>
        </w:rPr>
        <w:tab/>
      </w:r>
      <w:r>
        <w:rPr>
          <w:spacing w:val="-10"/>
        </w:rPr>
        <w:t>,</w:t>
      </w:r>
      <w:r>
        <w:tab/>
      </w:r>
      <w:r>
        <w:rPr>
          <w:spacing w:val="-6"/>
        </w:rPr>
        <w:t>în</w:t>
      </w:r>
      <w:r>
        <w:tab/>
      </w:r>
      <w:r>
        <w:rPr>
          <w:spacing w:val="-2"/>
        </w:rPr>
        <w:t xml:space="preserve">calitate </w:t>
      </w:r>
      <w:r>
        <w:rPr>
          <w:spacing w:val="-6"/>
        </w:rPr>
        <w:t>de</w:t>
      </w:r>
    </w:p>
    <w:p w14:paraId="65F11327" w14:textId="77777777" w:rsidR="00151D2A" w:rsidRDefault="00B92794">
      <w:pPr>
        <w:spacing w:before="124"/>
        <w:ind w:left="527"/>
        <w:rPr>
          <w:sz w:val="24"/>
        </w:rPr>
      </w:pPr>
      <w:r>
        <w:rPr>
          <w:b/>
          <w:sz w:val="24"/>
        </w:rPr>
        <w:t>CONCESIONAR,</w:t>
      </w:r>
      <w:r>
        <w:rPr>
          <w:b/>
          <w:spacing w:val="-15"/>
          <w:sz w:val="24"/>
        </w:rPr>
        <w:t xml:space="preserve"> </w:t>
      </w:r>
      <w:r>
        <w:rPr>
          <w:sz w:val="24"/>
        </w:rPr>
        <w:t>pe</w:t>
      </w:r>
      <w:r>
        <w:rPr>
          <w:spacing w:val="-11"/>
          <w:sz w:val="24"/>
        </w:rPr>
        <w:t xml:space="preserve"> </w:t>
      </w:r>
      <w:r>
        <w:rPr>
          <w:sz w:val="24"/>
        </w:rPr>
        <w:t>de</w:t>
      </w:r>
      <w:r>
        <w:rPr>
          <w:spacing w:val="-12"/>
          <w:sz w:val="24"/>
        </w:rPr>
        <w:t xml:space="preserve"> </w:t>
      </w:r>
      <w:r>
        <w:rPr>
          <w:sz w:val="24"/>
        </w:rPr>
        <w:t>alta</w:t>
      </w:r>
      <w:r>
        <w:rPr>
          <w:spacing w:val="-14"/>
          <w:sz w:val="24"/>
        </w:rPr>
        <w:t xml:space="preserve"> </w:t>
      </w:r>
      <w:r>
        <w:rPr>
          <w:spacing w:val="-2"/>
          <w:sz w:val="24"/>
        </w:rPr>
        <w:t>parte;</w:t>
      </w:r>
    </w:p>
    <w:p w14:paraId="6C78B720" w14:textId="77777777" w:rsidR="00151D2A" w:rsidRDefault="00151D2A">
      <w:pPr>
        <w:pStyle w:val="BodyText"/>
        <w:spacing w:before="2"/>
        <w:jc w:val="left"/>
      </w:pPr>
    </w:p>
    <w:p w14:paraId="668B717D" w14:textId="27DD9937" w:rsidR="00151D2A" w:rsidRDefault="00B92794" w:rsidP="00E57ED8">
      <w:pPr>
        <w:pStyle w:val="BodyText"/>
        <w:spacing w:line="237" w:lineRule="auto"/>
        <w:ind w:left="408" w:firstLine="780"/>
        <w:jc w:val="left"/>
      </w:pPr>
      <w:r>
        <w:t>În temeiul Ordonanței de Urgență a Guvernului nr. 57/2019 privind Codul administrativ, a Hotărârii</w:t>
      </w:r>
      <w:r>
        <w:rPr>
          <w:spacing w:val="18"/>
        </w:rPr>
        <w:t xml:space="preserve"> </w:t>
      </w:r>
      <w:r>
        <w:t>Consiliului</w:t>
      </w:r>
      <w:r>
        <w:rPr>
          <w:spacing w:val="20"/>
        </w:rPr>
        <w:t xml:space="preserve"> </w:t>
      </w:r>
      <w:r w:rsidR="00E57ED8">
        <w:t>local al comunei Gherghești..............................</w:t>
      </w:r>
      <w:r>
        <w:t>precum</w:t>
      </w:r>
      <w:r>
        <w:rPr>
          <w:spacing w:val="67"/>
          <w:w w:val="150"/>
        </w:rPr>
        <w:t xml:space="preserve"> </w:t>
      </w:r>
      <w:r>
        <w:t>şi</w:t>
      </w:r>
      <w:r>
        <w:rPr>
          <w:spacing w:val="66"/>
          <w:w w:val="150"/>
        </w:rPr>
        <w:t xml:space="preserve"> </w:t>
      </w:r>
      <w:r>
        <w:t>a</w:t>
      </w:r>
      <w:r>
        <w:rPr>
          <w:spacing w:val="65"/>
          <w:w w:val="150"/>
        </w:rPr>
        <w:t xml:space="preserve"> </w:t>
      </w:r>
      <w:r>
        <w:t>procesului</w:t>
      </w:r>
      <w:r>
        <w:rPr>
          <w:spacing w:val="64"/>
          <w:w w:val="150"/>
        </w:rPr>
        <w:t xml:space="preserve"> </w:t>
      </w:r>
      <w:r>
        <w:t>verbal</w:t>
      </w:r>
      <w:r>
        <w:rPr>
          <w:spacing w:val="65"/>
          <w:w w:val="150"/>
        </w:rPr>
        <w:t xml:space="preserve"> </w:t>
      </w:r>
      <w:r>
        <w:rPr>
          <w:spacing w:val="-5"/>
        </w:rPr>
        <w:t>nr.</w:t>
      </w:r>
      <w:r w:rsidR="00E57ED8">
        <w:rPr>
          <w:spacing w:val="-5"/>
        </w:rPr>
        <w:t>..................................</w:t>
      </w:r>
      <w:r>
        <w:rPr>
          <w:rFonts w:ascii="Times New Roman" w:hAnsi="Times New Roman"/>
          <w:u w:val="single"/>
        </w:rPr>
        <w:tab/>
      </w:r>
      <w:r>
        <w:t>s-a</w:t>
      </w:r>
      <w:r>
        <w:rPr>
          <w:spacing w:val="4"/>
        </w:rPr>
        <w:t xml:space="preserve"> </w:t>
      </w:r>
      <w:r>
        <w:t>încheiat</w:t>
      </w:r>
      <w:r>
        <w:rPr>
          <w:spacing w:val="3"/>
        </w:rPr>
        <w:t xml:space="preserve"> </w:t>
      </w:r>
      <w:r>
        <w:t>prezentul</w:t>
      </w:r>
      <w:r>
        <w:rPr>
          <w:spacing w:val="59"/>
        </w:rPr>
        <w:t xml:space="preserve"> </w:t>
      </w:r>
      <w:r>
        <w:t>Contract</w:t>
      </w:r>
      <w:r>
        <w:rPr>
          <w:spacing w:val="-16"/>
        </w:rPr>
        <w:t xml:space="preserve"> </w:t>
      </w:r>
      <w:r>
        <w:t>de</w:t>
      </w:r>
      <w:r>
        <w:rPr>
          <w:spacing w:val="-16"/>
        </w:rPr>
        <w:t xml:space="preserve"> </w:t>
      </w:r>
      <w:r>
        <w:rPr>
          <w:spacing w:val="-2"/>
        </w:rPr>
        <w:t>concesiune.</w:t>
      </w:r>
    </w:p>
    <w:p w14:paraId="0E8DBA3B" w14:textId="77777777" w:rsidR="00151D2A" w:rsidRDefault="00151D2A">
      <w:pPr>
        <w:pStyle w:val="BodyText"/>
        <w:spacing w:before="5"/>
        <w:jc w:val="left"/>
        <w:rPr>
          <w:sz w:val="34"/>
        </w:rPr>
      </w:pPr>
    </w:p>
    <w:p w14:paraId="6E2E1989" w14:textId="77777777" w:rsidR="00151D2A" w:rsidRDefault="00B92794">
      <w:pPr>
        <w:pStyle w:val="BodyText"/>
        <w:ind w:left="528"/>
        <w:jc w:val="left"/>
      </w:pPr>
      <w:r>
        <w:t>Partile</w:t>
      </w:r>
      <w:r>
        <w:rPr>
          <w:spacing w:val="-17"/>
        </w:rPr>
        <w:t xml:space="preserve"> </w:t>
      </w:r>
      <w:r>
        <w:t>au</w:t>
      </w:r>
      <w:r>
        <w:rPr>
          <w:spacing w:val="-17"/>
        </w:rPr>
        <w:t xml:space="preserve"> </w:t>
      </w:r>
      <w:r>
        <w:t>convenit</w:t>
      </w:r>
      <w:r>
        <w:rPr>
          <w:spacing w:val="-16"/>
        </w:rPr>
        <w:t xml:space="preserve"> </w:t>
      </w:r>
      <w:r>
        <w:t>încheierea</w:t>
      </w:r>
      <w:r>
        <w:rPr>
          <w:spacing w:val="-17"/>
        </w:rPr>
        <w:t xml:space="preserve"> </w:t>
      </w:r>
      <w:r>
        <w:t>prezentului</w:t>
      </w:r>
      <w:r>
        <w:rPr>
          <w:spacing w:val="-15"/>
        </w:rPr>
        <w:t xml:space="preserve"> </w:t>
      </w:r>
      <w:r>
        <w:t>contract</w:t>
      </w:r>
      <w:r>
        <w:rPr>
          <w:spacing w:val="-17"/>
        </w:rPr>
        <w:t xml:space="preserve"> </w:t>
      </w:r>
      <w:r>
        <w:t>de</w:t>
      </w:r>
      <w:r>
        <w:rPr>
          <w:spacing w:val="-16"/>
        </w:rPr>
        <w:t xml:space="preserve"> </w:t>
      </w:r>
      <w:r>
        <w:t>concesiune,</w:t>
      </w:r>
      <w:r>
        <w:rPr>
          <w:spacing w:val="-17"/>
        </w:rPr>
        <w:t xml:space="preserve"> </w:t>
      </w:r>
      <w:r>
        <w:t>în</w:t>
      </w:r>
      <w:r>
        <w:rPr>
          <w:spacing w:val="-15"/>
        </w:rPr>
        <w:t xml:space="preserve"> </w:t>
      </w:r>
      <w:r>
        <w:t>urmatoarele</w:t>
      </w:r>
      <w:r>
        <w:rPr>
          <w:spacing w:val="-16"/>
        </w:rPr>
        <w:t xml:space="preserve"> </w:t>
      </w:r>
      <w:r>
        <w:rPr>
          <w:spacing w:val="-2"/>
        </w:rPr>
        <w:t>condiţii:</w:t>
      </w:r>
    </w:p>
    <w:p w14:paraId="79968E22" w14:textId="77777777" w:rsidR="00151D2A" w:rsidRDefault="00151D2A">
      <w:pPr>
        <w:pStyle w:val="BodyText"/>
        <w:jc w:val="left"/>
        <w:rPr>
          <w:sz w:val="26"/>
        </w:rPr>
      </w:pPr>
    </w:p>
    <w:p w14:paraId="1FD7A7D0" w14:textId="77777777" w:rsidR="00151D2A" w:rsidRDefault="00151D2A">
      <w:pPr>
        <w:pStyle w:val="BodyText"/>
        <w:spacing w:before="3"/>
        <w:jc w:val="left"/>
        <w:rPr>
          <w:sz w:val="32"/>
        </w:rPr>
      </w:pPr>
    </w:p>
    <w:p w14:paraId="2F4D9AF9" w14:textId="77777777" w:rsidR="00151D2A" w:rsidRDefault="00B92794" w:rsidP="00651C27">
      <w:pPr>
        <w:pStyle w:val="Heading2"/>
        <w:numPr>
          <w:ilvl w:val="0"/>
          <w:numId w:val="13"/>
        </w:numPr>
        <w:tabs>
          <w:tab w:val="left" w:pos="774"/>
        </w:tabs>
        <w:ind w:left="774" w:hanging="246"/>
        <w:jc w:val="left"/>
      </w:pPr>
      <w:r>
        <w:rPr>
          <w:color w:val="000009"/>
          <w:spacing w:val="-2"/>
        </w:rPr>
        <w:t>OBIECTUL</w:t>
      </w:r>
      <w:r>
        <w:rPr>
          <w:color w:val="000009"/>
          <w:spacing w:val="-17"/>
        </w:rPr>
        <w:t xml:space="preserve"> </w:t>
      </w:r>
      <w:r>
        <w:rPr>
          <w:color w:val="000009"/>
          <w:spacing w:val="-2"/>
        </w:rPr>
        <w:t>CONTRACTULUI</w:t>
      </w:r>
    </w:p>
    <w:p w14:paraId="4F3F1614" w14:textId="77777777" w:rsidR="00151D2A" w:rsidRDefault="00B92794">
      <w:pPr>
        <w:pStyle w:val="Heading3"/>
        <w:spacing w:before="1" w:line="275" w:lineRule="exact"/>
        <w:ind w:left="528"/>
      </w:pPr>
      <w:r>
        <w:rPr>
          <w:color w:val="000009"/>
        </w:rPr>
        <w:t>Art.</w:t>
      </w:r>
      <w:r>
        <w:rPr>
          <w:color w:val="000009"/>
          <w:spacing w:val="-11"/>
        </w:rPr>
        <w:t xml:space="preserve"> </w:t>
      </w:r>
      <w:r>
        <w:rPr>
          <w:color w:val="000009"/>
          <w:spacing w:val="-10"/>
        </w:rPr>
        <w:t>1</w:t>
      </w:r>
    </w:p>
    <w:p w14:paraId="423ECC04" w14:textId="75CB5305" w:rsidR="00151D2A" w:rsidRDefault="00B92794">
      <w:pPr>
        <w:pStyle w:val="ListParagraph"/>
        <w:numPr>
          <w:ilvl w:val="0"/>
          <w:numId w:val="12"/>
        </w:numPr>
        <w:tabs>
          <w:tab w:val="left" w:pos="954"/>
        </w:tabs>
        <w:ind w:right="509" w:firstLine="0"/>
        <w:rPr>
          <w:sz w:val="24"/>
        </w:rPr>
      </w:pPr>
      <w:r>
        <w:rPr>
          <w:color w:val="000009"/>
          <w:sz w:val="24"/>
        </w:rPr>
        <w:t>Obiectul contractului de concesiune este concesionarea, predarea respectiv preluarea terenului</w:t>
      </w:r>
      <w:r>
        <w:rPr>
          <w:color w:val="000009"/>
          <w:spacing w:val="80"/>
          <w:sz w:val="24"/>
        </w:rPr>
        <w:t xml:space="preserve"> </w:t>
      </w:r>
      <w:r>
        <w:rPr>
          <w:color w:val="000009"/>
          <w:sz w:val="24"/>
        </w:rPr>
        <w:t xml:space="preserve">în suprafată de </w:t>
      </w:r>
      <w:r w:rsidR="00E57ED8">
        <w:rPr>
          <w:color w:val="000009"/>
          <w:spacing w:val="12"/>
          <w:sz w:val="24"/>
        </w:rPr>
        <w:t>10,7348</w:t>
      </w:r>
      <w:r>
        <w:rPr>
          <w:color w:val="000009"/>
          <w:sz w:val="24"/>
        </w:rPr>
        <w:t xml:space="preserve"> situat în extravilanul </w:t>
      </w:r>
      <w:r>
        <w:rPr>
          <w:color w:val="000009"/>
          <w:spacing w:val="13"/>
          <w:sz w:val="24"/>
        </w:rPr>
        <w:t xml:space="preserve">comunei </w:t>
      </w:r>
      <w:r w:rsidR="00E57ED8">
        <w:rPr>
          <w:color w:val="000009"/>
          <w:spacing w:val="14"/>
          <w:sz w:val="24"/>
        </w:rPr>
        <w:t>Gherghești</w:t>
      </w:r>
      <w:r w:rsidR="0012722B">
        <w:rPr>
          <w:color w:val="000009"/>
          <w:spacing w:val="14"/>
          <w:sz w:val="24"/>
        </w:rPr>
        <w:t xml:space="preserve"> </w:t>
      </w:r>
      <w:r w:rsidR="0012722B">
        <w:rPr>
          <w:sz w:val="24"/>
        </w:rPr>
        <w:t xml:space="preserve">terenurilor proprietate privată a comunei Gherghești în suprafaţă de 10,7348 ha, identificate cu următorele numere cadastrale: 70943,70938,70939,70941,70940,70942 și cu suprafețele aferente acestora: 2,3351mp,1,5694mp,1,5311mp,1,4541mp,2,1288mp,1,7193mp </w:t>
      </w:r>
      <w:r>
        <w:rPr>
          <w:color w:val="000009"/>
          <w:spacing w:val="11"/>
          <w:sz w:val="24"/>
        </w:rPr>
        <w:t>.</w:t>
      </w:r>
    </w:p>
    <w:p w14:paraId="7E258B9E" w14:textId="032593D7" w:rsidR="00151D2A" w:rsidRDefault="00B92794">
      <w:pPr>
        <w:pStyle w:val="ListParagraph"/>
        <w:numPr>
          <w:ilvl w:val="0"/>
          <w:numId w:val="12"/>
        </w:numPr>
        <w:tabs>
          <w:tab w:val="left" w:pos="865"/>
        </w:tabs>
        <w:spacing w:line="276" w:lineRule="exact"/>
        <w:ind w:left="865" w:hanging="337"/>
        <w:rPr>
          <w:sz w:val="24"/>
        </w:rPr>
      </w:pPr>
      <w:r>
        <w:rPr>
          <w:spacing w:val="-2"/>
          <w:sz w:val="24"/>
        </w:rPr>
        <w:t>Obiectivul</w:t>
      </w:r>
      <w:r>
        <w:rPr>
          <w:spacing w:val="-7"/>
          <w:sz w:val="24"/>
        </w:rPr>
        <w:t xml:space="preserve"> </w:t>
      </w:r>
      <w:r>
        <w:rPr>
          <w:spacing w:val="-2"/>
          <w:sz w:val="24"/>
        </w:rPr>
        <w:t>concesionarului</w:t>
      </w:r>
      <w:r>
        <w:rPr>
          <w:spacing w:val="-3"/>
          <w:sz w:val="24"/>
        </w:rPr>
        <w:t xml:space="preserve"> </w:t>
      </w:r>
      <w:r>
        <w:rPr>
          <w:spacing w:val="-2"/>
          <w:sz w:val="24"/>
        </w:rPr>
        <w:t>este</w:t>
      </w:r>
      <w:r>
        <w:rPr>
          <w:spacing w:val="-7"/>
          <w:sz w:val="24"/>
        </w:rPr>
        <w:t xml:space="preserve"> </w:t>
      </w:r>
      <w:r>
        <w:rPr>
          <w:spacing w:val="-2"/>
          <w:sz w:val="24"/>
        </w:rPr>
        <w:t>utilizarea</w:t>
      </w:r>
      <w:r>
        <w:rPr>
          <w:spacing w:val="-5"/>
          <w:sz w:val="24"/>
        </w:rPr>
        <w:t xml:space="preserve"> </w:t>
      </w:r>
      <w:r>
        <w:rPr>
          <w:spacing w:val="-2"/>
          <w:sz w:val="24"/>
        </w:rPr>
        <w:t>terenului</w:t>
      </w:r>
      <w:r>
        <w:rPr>
          <w:spacing w:val="-4"/>
          <w:sz w:val="24"/>
        </w:rPr>
        <w:t xml:space="preserve"> </w:t>
      </w:r>
      <w:r>
        <w:rPr>
          <w:spacing w:val="-2"/>
          <w:sz w:val="24"/>
        </w:rPr>
        <w:t>în vederea</w:t>
      </w:r>
      <w:r>
        <w:rPr>
          <w:spacing w:val="-4"/>
          <w:sz w:val="24"/>
        </w:rPr>
        <w:t xml:space="preserve"> </w:t>
      </w:r>
      <w:r>
        <w:rPr>
          <w:spacing w:val="-2"/>
          <w:sz w:val="24"/>
        </w:rPr>
        <w:t>construirii</w:t>
      </w:r>
      <w:r>
        <w:rPr>
          <w:spacing w:val="-3"/>
          <w:sz w:val="24"/>
        </w:rPr>
        <w:t xml:space="preserve"> </w:t>
      </w:r>
      <w:r>
        <w:rPr>
          <w:spacing w:val="-2"/>
          <w:sz w:val="24"/>
        </w:rPr>
        <w:t>unui</w:t>
      </w:r>
      <w:r>
        <w:rPr>
          <w:spacing w:val="-4"/>
          <w:sz w:val="24"/>
        </w:rPr>
        <w:t xml:space="preserve"> </w:t>
      </w:r>
      <w:r>
        <w:rPr>
          <w:spacing w:val="-2"/>
          <w:sz w:val="24"/>
        </w:rPr>
        <w:t>parc</w:t>
      </w:r>
      <w:r>
        <w:rPr>
          <w:spacing w:val="-5"/>
          <w:sz w:val="24"/>
        </w:rPr>
        <w:t xml:space="preserve"> </w:t>
      </w:r>
      <w:r w:rsidR="00E57ED8">
        <w:rPr>
          <w:spacing w:val="-2"/>
          <w:sz w:val="24"/>
        </w:rPr>
        <w:t>eolian</w:t>
      </w:r>
    </w:p>
    <w:p w14:paraId="016A2842" w14:textId="77777777" w:rsidR="00151D2A" w:rsidRDefault="00B92794">
      <w:pPr>
        <w:pStyle w:val="ListParagraph"/>
        <w:numPr>
          <w:ilvl w:val="0"/>
          <w:numId w:val="12"/>
        </w:numPr>
        <w:tabs>
          <w:tab w:val="left" w:pos="867"/>
        </w:tabs>
        <w:spacing w:line="275" w:lineRule="exact"/>
        <w:ind w:left="867" w:hanging="339"/>
        <w:rPr>
          <w:sz w:val="24"/>
        </w:rPr>
      </w:pPr>
      <w:r>
        <w:rPr>
          <w:color w:val="000009"/>
          <w:spacing w:val="-2"/>
          <w:sz w:val="24"/>
        </w:rPr>
        <w:t>În</w:t>
      </w:r>
      <w:r>
        <w:rPr>
          <w:color w:val="000009"/>
          <w:spacing w:val="-4"/>
          <w:sz w:val="24"/>
        </w:rPr>
        <w:t xml:space="preserve"> </w:t>
      </w:r>
      <w:r>
        <w:rPr>
          <w:color w:val="000009"/>
          <w:spacing w:val="-2"/>
          <w:sz w:val="24"/>
        </w:rPr>
        <w:t>derularea</w:t>
      </w:r>
      <w:r>
        <w:rPr>
          <w:color w:val="000009"/>
          <w:spacing w:val="-3"/>
          <w:sz w:val="24"/>
        </w:rPr>
        <w:t xml:space="preserve"> </w:t>
      </w:r>
      <w:r>
        <w:rPr>
          <w:color w:val="000009"/>
          <w:spacing w:val="-2"/>
          <w:sz w:val="24"/>
        </w:rPr>
        <w:t>prezentului</w:t>
      </w:r>
      <w:r>
        <w:rPr>
          <w:color w:val="000009"/>
          <w:spacing w:val="-1"/>
          <w:sz w:val="24"/>
        </w:rPr>
        <w:t xml:space="preserve"> </w:t>
      </w:r>
      <w:r>
        <w:rPr>
          <w:color w:val="000009"/>
          <w:spacing w:val="-2"/>
          <w:sz w:val="24"/>
        </w:rPr>
        <w:t>Contract, Concesionarul</w:t>
      </w:r>
      <w:r>
        <w:rPr>
          <w:color w:val="000009"/>
          <w:spacing w:val="-1"/>
          <w:sz w:val="24"/>
        </w:rPr>
        <w:t xml:space="preserve"> </w:t>
      </w:r>
      <w:r>
        <w:rPr>
          <w:color w:val="000009"/>
          <w:spacing w:val="-2"/>
          <w:sz w:val="24"/>
        </w:rPr>
        <w:t>va utiliza</w:t>
      </w:r>
      <w:r>
        <w:rPr>
          <w:color w:val="000009"/>
          <w:spacing w:val="-4"/>
          <w:sz w:val="24"/>
        </w:rPr>
        <w:t xml:space="preserve"> </w:t>
      </w:r>
      <w:r>
        <w:rPr>
          <w:color w:val="000009"/>
          <w:spacing w:val="-2"/>
          <w:sz w:val="24"/>
        </w:rPr>
        <w:t>urmatoarele</w:t>
      </w:r>
      <w:r>
        <w:rPr>
          <w:color w:val="000009"/>
          <w:sz w:val="24"/>
        </w:rPr>
        <w:t xml:space="preserve"> </w:t>
      </w:r>
      <w:r>
        <w:rPr>
          <w:color w:val="000009"/>
          <w:spacing w:val="-2"/>
          <w:sz w:val="24"/>
        </w:rPr>
        <w:t>categorii</w:t>
      </w:r>
      <w:r>
        <w:rPr>
          <w:color w:val="000009"/>
          <w:spacing w:val="-1"/>
          <w:sz w:val="24"/>
        </w:rPr>
        <w:t xml:space="preserve"> </w:t>
      </w:r>
      <w:r>
        <w:rPr>
          <w:color w:val="000009"/>
          <w:spacing w:val="-2"/>
          <w:sz w:val="24"/>
        </w:rPr>
        <w:t>de bunuri:</w:t>
      </w:r>
    </w:p>
    <w:p w14:paraId="60972931" w14:textId="77777777" w:rsidR="00151D2A" w:rsidRDefault="00B92794">
      <w:pPr>
        <w:pStyle w:val="ListParagraph"/>
        <w:numPr>
          <w:ilvl w:val="1"/>
          <w:numId w:val="12"/>
        </w:numPr>
        <w:tabs>
          <w:tab w:val="left" w:pos="1247"/>
        </w:tabs>
        <w:spacing w:line="275" w:lineRule="exact"/>
        <w:ind w:left="1247" w:hanging="359"/>
        <w:rPr>
          <w:sz w:val="24"/>
        </w:rPr>
      </w:pPr>
      <w:r>
        <w:rPr>
          <w:color w:val="000009"/>
          <w:sz w:val="24"/>
        </w:rPr>
        <w:t>bunuri</w:t>
      </w:r>
      <w:r>
        <w:rPr>
          <w:color w:val="000009"/>
          <w:spacing w:val="-10"/>
          <w:sz w:val="24"/>
        </w:rPr>
        <w:t xml:space="preserve"> </w:t>
      </w:r>
      <w:r>
        <w:rPr>
          <w:color w:val="000009"/>
          <w:sz w:val="24"/>
        </w:rPr>
        <w:t>de</w:t>
      </w:r>
      <w:r>
        <w:rPr>
          <w:color w:val="000009"/>
          <w:spacing w:val="-10"/>
          <w:sz w:val="24"/>
        </w:rPr>
        <w:t xml:space="preserve"> </w:t>
      </w:r>
      <w:r>
        <w:rPr>
          <w:color w:val="000009"/>
          <w:sz w:val="24"/>
        </w:rPr>
        <w:t>retur</w:t>
      </w:r>
      <w:r>
        <w:rPr>
          <w:color w:val="000009"/>
          <w:spacing w:val="-9"/>
          <w:sz w:val="24"/>
        </w:rPr>
        <w:t xml:space="preserve"> </w:t>
      </w:r>
      <w:r>
        <w:rPr>
          <w:color w:val="000009"/>
          <w:sz w:val="24"/>
        </w:rPr>
        <w:t>–</w:t>
      </w:r>
      <w:r>
        <w:rPr>
          <w:color w:val="000009"/>
          <w:spacing w:val="-8"/>
          <w:sz w:val="24"/>
        </w:rPr>
        <w:t xml:space="preserve"> </w:t>
      </w:r>
      <w:r>
        <w:rPr>
          <w:color w:val="000009"/>
          <w:spacing w:val="-2"/>
          <w:sz w:val="24"/>
        </w:rPr>
        <w:t>Terenul;</w:t>
      </w:r>
    </w:p>
    <w:p w14:paraId="22142601" w14:textId="77777777" w:rsidR="00151D2A" w:rsidRDefault="00B92794">
      <w:pPr>
        <w:pStyle w:val="ListParagraph"/>
        <w:numPr>
          <w:ilvl w:val="1"/>
          <w:numId w:val="12"/>
        </w:numPr>
        <w:tabs>
          <w:tab w:val="left" w:pos="1246"/>
          <w:tab w:val="left" w:pos="1248"/>
        </w:tabs>
        <w:spacing w:before="4" w:line="237" w:lineRule="auto"/>
        <w:ind w:right="744"/>
        <w:rPr>
          <w:sz w:val="24"/>
        </w:rPr>
      </w:pPr>
      <w:r>
        <w:rPr>
          <w:color w:val="000009"/>
          <w:sz w:val="24"/>
        </w:rPr>
        <w:t>bunuri proprii – panouri şi staţia electrică de racordare construiă</w:t>
      </w:r>
      <w:r>
        <w:rPr>
          <w:color w:val="000009"/>
          <w:spacing w:val="-6"/>
          <w:sz w:val="24"/>
        </w:rPr>
        <w:t xml:space="preserve"> </w:t>
      </w:r>
      <w:r>
        <w:rPr>
          <w:color w:val="000009"/>
          <w:sz w:val="24"/>
        </w:rPr>
        <w:t>de Concesionar pe teren ,</w:t>
      </w:r>
      <w:r>
        <w:rPr>
          <w:color w:val="000009"/>
          <w:spacing w:val="80"/>
          <w:sz w:val="24"/>
        </w:rPr>
        <w:t xml:space="preserve"> </w:t>
      </w:r>
      <w:r>
        <w:rPr>
          <w:color w:val="000009"/>
          <w:sz w:val="24"/>
        </w:rPr>
        <w:t>conform art. 2.7. de mai jos;</w:t>
      </w:r>
    </w:p>
    <w:p w14:paraId="7A02B433" w14:textId="6CCE6EFB" w:rsidR="00151D2A" w:rsidRDefault="00B92794">
      <w:pPr>
        <w:pStyle w:val="ListParagraph"/>
        <w:numPr>
          <w:ilvl w:val="0"/>
          <w:numId w:val="12"/>
        </w:numPr>
        <w:tabs>
          <w:tab w:val="left" w:pos="874"/>
        </w:tabs>
        <w:spacing w:before="5" w:line="237" w:lineRule="auto"/>
        <w:ind w:right="509" w:firstLine="0"/>
        <w:rPr>
          <w:sz w:val="24"/>
        </w:rPr>
      </w:pPr>
      <w:r>
        <w:rPr>
          <w:sz w:val="24"/>
        </w:rPr>
        <w:t xml:space="preserve">Concesionarul va </w:t>
      </w:r>
      <w:r>
        <w:rPr>
          <w:color w:val="000009"/>
          <w:sz w:val="24"/>
        </w:rPr>
        <w:t xml:space="preserve">construi parcul </w:t>
      </w:r>
      <w:r w:rsidR="00C6113C">
        <w:rPr>
          <w:color w:val="000009"/>
          <w:sz w:val="24"/>
        </w:rPr>
        <w:t>eolian</w:t>
      </w:r>
      <w:r>
        <w:rPr>
          <w:color w:val="000009"/>
          <w:sz w:val="24"/>
        </w:rPr>
        <w:t xml:space="preserve"> şi va opera o stație electrică de racordare, denumită</w:t>
      </w:r>
      <w:r>
        <w:rPr>
          <w:color w:val="000009"/>
          <w:spacing w:val="40"/>
          <w:sz w:val="24"/>
        </w:rPr>
        <w:t xml:space="preserve"> </w:t>
      </w:r>
      <w:r>
        <w:rPr>
          <w:color w:val="000009"/>
          <w:sz w:val="24"/>
        </w:rPr>
        <w:t>în</w:t>
      </w:r>
      <w:r>
        <w:rPr>
          <w:color w:val="000009"/>
          <w:spacing w:val="40"/>
          <w:sz w:val="24"/>
        </w:rPr>
        <w:t xml:space="preserve"> </w:t>
      </w:r>
      <w:r>
        <w:rPr>
          <w:color w:val="000009"/>
          <w:sz w:val="24"/>
        </w:rPr>
        <w:t>continuare</w:t>
      </w:r>
      <w:r>
        <w:rPr>
          <w:color w:val="000009"/>
          <w:spacing w:val="-7"/>
          <w:sz w:val="24"/>
        </w:rPr>
        <w:t xml:space="preserve"> </w:t>
      </w:r>
      <w:r>
        <w:rPr>
          <w:color w:val="000009"/>
          <w:sz w:val="24"/>
        </w:rPr>
        <w:t>”Obiectivul”.</w:t>
      </w:r>
    </w:p>
    <w:p w14:paraId="54C7FF70" w14:textId="77777777" w:rsidR="00151D2A" w:rsidRDefault="00B92794">
      <w:pPr>
        <w:pStyle w:val="ListParagraph"/>
        <w:numPr>
          <w:ilvl w:val="0"/>
          <w:numId w:val="12"/>
        </w:numPr>
        <w:tabs>
          <w:tab w:val="left" w:pos="934"/>
        </w:tabs>
        <w:spacing w:before="2"/>
        <w:ind w:right="509" w:firstLine="0"/>
        <w:rPr>
          <w:sz w:val="24"/>
        </w:rPr>
      </w:pPr>
      <w:r>
        <w:rPr>
          <w:color w:val="000009"/>
          <w:sz w:val="24"/>
        </w:rPr>
        <w:t>Prin concesionarea Terenului, Concedentul urmareste sa contribuie la dezvoltarea economica</w:t>
      </w:r>
      <w:r>
        <w:rPr>
          <w:color w:val="000009"/>
          <w:spacing w:val="-5"/>
          <w:sz w:val="24"/>
        </w:rPr>
        <w:t xml:space="preserve"> </w:t>
      </w:r>
      <w:r>
        <w:rPr>
          <w:color w:val="000009"/>
          <w:sz w:val="24"/>
        </w:rPr>
        <w:t>si</w:t>
      </w:r>
      <w:r>
        <w:rPr>
          <w:color w:val="000009"/>
          <w:spacing w:val="80"/>
          <w:sz w:val="24"/>
        </w:rPr>
        <w:t xml:space="preserve"> </w:t>
      </w:r>
      <w:r>
        <w:rPr>
          <w:color w:val="000009"/>
          <w:sz w:val="24"/>
        </w:rPr>
        <w:t>financiara</w:t>
      </w:r>
      <w:r>
        <w:rPr>
          <w:color w:val="000009"/>
          <w:spacing w:val="-10"/>
          <w:sz w:val="24"/>
        </w:rPr>
        <w:t xml:space="preserve"> </w:t>
      </w:r>
      <w:r>
        <w:rPr>
          <w:color w:val="000009"/>
          <w:sz w:val="24"/>
        </w:rPr>
        <w:t>a</w:t>
      </w:r>
      <w:r>
        <w:rPr>
          <w:color w:val="000009"/>
          <w:spacing w:val="-11"/>
          <w:sz w:val="24"/>
        </w:rPr>
        <w:t xml:space="preserve"> </w:t>
      </w:r>
      <w:r>
        <w:rPr>
          <w:color w:val="000009"/>
          <w:sz w:val="24"/>
        </w:rPr>
        <w:t>localitatii,</w:t>
      </w:r>
      <w:r>
        <w:rPr>
          <w:color w:val="000009"/>
          <w:spacing w:val="-12"/>
          <w:sz w:val="24"/>
        </w:rPr>
        <w:t xml:space="preserve"> </w:t>
      </w:r>
      <w:r>
        <w:rPr>
          <w:color w:val="000009"/>
          <w:sz w:val="24"/>
        </w:rPr>
        <w:t>realizarea</w:t>
      </w:r>
      <w:r>
        <w:rPr>
          <w:color w:val="000009"/>
          <w:spacing w:val="-12"/>
          <w:sz w:val="24"/>
        </w:rPr>
        <w:t xml:space="preserve"> </w:t>
      </w:r>
      <w:r>
        <w:rPr>
          <w:color w:val="000009"/>
          <w:sz w:val="24"/>
        </w:rPr>
        <w:t>investitiei</w:t>
      </w:r>
      <w:r>
        <w:rPr>
          <w:color w:val="000009"/>
          <w:spacing w:val="-11"/>
          <w:sz w:val="24"/>
        </w:rPr>
        <w:t xml:space="preserve"> </w:t>
      </w:r>
      <w:r>
        <w:rPr>
          <w:color w:val="000009"/>
          <w:sz w:val="24"/>
        </w:rPr>
        <w:t>ducand</w:t>
      </w:r>
      <w:r>
        <w:rPr>
          <w:color w:val="000009"/>
          <w:spacing w:val="-10"/>
          <w:sz w:val="24"/>
        </w:rPr>
        <w:t xml:space="preserve"> </w:t>
      </w:r>
      <w:r>
        <w:rPr>
          <w:color w:val="000009"/>
          <w:sz w:val="24"/>
        </w:rPr>
        <w:t>la</w:t>
      </w:r>
      <w:r>
        <w:rPr>
          <w:color w:val="000009"/>
          <w:spacing w:val="-11"/>
          <w:sz w:val="24"/>
        </w:rPr>
        <w:t xml:space="preserve"> </w:t>
      </w:r>
      <w:r>
        <w:rPr>
          <w:color w:val="000009"/>
          <w:sz w:val="24"/>
        </w:rPr>
        <w:t>majorarea</w:t>
      </w:r>
      <w:r>
        <w:rPr>
          <w:color w:val="000009"/>
          <w:spacing w:val="-11"/>
          <w:sz w:val="24"/>
        </w:rPr>
        <w:t xml:space="preserve"> </w:t>
      </w:r>
      <w:r>
        <w:rPr>
          <w:color w:val="000009"/>
          <w:sz w:val="24"/>
        </w:rPr>
        <w:t>bugetului</w:t>
      </w:r>
      <w:r>
        <w:rPr>
          <w:color w:val="000009"/>
          <w:spacing w:val="-8"/>
          <w:sz w:val="24"/>
        </w:rPr>
        <w:t xml:space="preserve"> </w:t>
      </w:r>
      <w:r>
        <w:rPr>
          <w:color w:val="000009"/>
          <w:sz w:val="24"/>
        </w:rPr>
        <w:t>local</w:t>
      </w:r>
      <w:r>
        <w:rPr>
          <w:color w:val="000009"/>
          <w:spacing w:val="-11"/>
          <w:sz w:val="24"/>
        </w:rPr>
        <w:t xml:space="preserve"> </w:t>
      </w:r>
      <w:r>
        <w:rPr>
          <w:color w:val="000009"/>
          <w:sz w:val="24"/>
        </w:rPr>
        <w:t>prin colectarea redeventei,</w:t>
      </w:r>
      <w:r>
        <w:rPr>
          <w:color w:val="000009"/>
          <w:spacing w:val="80"/>
          <w:w w:val="150"/>
          <w:sz w:val="24"/>
        </w:rPr>
        <w:t xml:space="preserve"> </w:t>
      </w:r>
      <w:r>
        <w:rPr>
          <w:color w:val="000009"/>
          <w:sz w:val="24"/>
        </w:rPr>
        <w:t>precum</w:t>
      </w:r>
      <w:r>
        <w:rPr>
          <w:color w:val="000009"/>
          <w:spacing w:val="-1"/>
          <w:sz w:val="24"/>
        </w:rPr>
        <w:t xml:space="preserve"> </w:t>
      </w:r>
      <w:r>
        <w:rPr>
          <w:color w:val="000009"/>
          <w:sz w:val="24"/>
        </w:rPr>
        <w:t>şi a impozitelor</w:t>
      </w:r>
      <w:r>
        <w:rPr>
          <w:color w:val="000009"/>
          <w:spacing w:val="-1"/>
          <w:sz w:val="24"/>
        </w:rPr>
        <w:t xml:space="preserve"> </w:t>
      </w:r>
      <w:r>
        <w:rPr>
          <w:color w:val="000009"/>
          <w:sz w:val="24"/>
        </w:rPr>
        <w:t>şi taxelor aferente.</w:t>
      </w:r>
    </w:p>
    <w:p w14:paraId="179F4FB8" w14:textId="77777777" w:rsidR="00151D2A" w:rsidRDefault="00B92794">
      <w:pPr>
        <w:pStyle w:val="ListParagraph"/>
        <w:numPr>
          <w:ilvl w:val="0"/>
          <w:numId w:val="12"/>
        </w:numPr>
        <w:tabs>
          <w:tab w:val="left" w:pos="874"/>
        </w:tabs>
        <w:ind w:right="510" w:firstLine="0"/>
        <w:rPr>
          <w:sz w:val="24"/>
        </w:rPr>
      </w:pPr>
      <w:r>
        <w:rPr>
          <w:color w:val="000009"/>
          <w:sz w:val="24"/>
        </w:rPr>
        <w:t>În baza dreptului de concesiune asupra Terenului constituit în favoarea Concesionarului prin prezentul</w:t>
      </w:r>
      <w:r>
        <w:rPr>
          <w:color w:val="000009"/>
          <w:spacing w:val="60"/>
          <w:sz w:val="24"/>
        </w:rPr>
        <w:t xml:space="preserve">   </w:t>
      </w:r>
      <w:r>
        <w:rPr>
          <w:color w:val="000009"/>
          <w:sz w:val="24"/>
        </w:rPr>
        <w:t>Contract,</w:t>
      </w:r>
      <w:r>
        <w:rPr>
          <w:color w:val="000009"/>
          <w:spacing w:val="55"/>
          <w:w w:val="150"/>
          <w:sz w:val="24"/>
        </w:rPr>
        <w:t xml:space="preserve">  </w:t>
      </w:r>
      <w:r>
        <w:rPr>
          <w:color w:val="000009"/>
          <w:sz w:val="24"/>
        </w:rPr>
        <w:t>Concesionarul</w:t>
      </w:r>
      <w:r>
        <w:rPr>
          <w:color w:val="000009"/>
          <w:spacing w:val="57"/>
          <w:w w:val="150"/>
          <w:sz w:val="24"/>
        </w:rPr>
        <w:t xml:space="preserve">  </w:t>
      </w:r>
      <w:r>
        <w:rPr>
          <w:color w:val="000009"/>
          <w:sz w:val="24"/>
        </w:rPr>
        <w:t>are</w:t>
      </w:r>
      <w:r>
        <w:rPr>
          <w:color w:val="000009"/>
          <w:spacing w:val="55"/>
          <w:w w:val="150"/>
          <w:sz w:val="24"/>
        </w:rPr>
        <w:t xml:space="preserve">  </w:t>
      </w:r>
      <w:r>
        <w:rPr>
          <w:color w:val="000009"/>
          <w:sz w:val="24"/>
        </w:rPr>
        <w:t>dreptul</w:t>
      </w:r>
      <w:r>
        <w:rPr>
          <w:color w:val="000009"/>
          <w:spacing w:val="57"/>
          <w:w w:val="150"/>
          <w:sz w:val="24"/>
        </w:rPr>
        <w:t xml:space="preserve">  </w:t>
      </w:r>
      <w:r>
        <w:rPr>
          <w:color w:val="000009"/>
          <w:sz w:val="24"/>
        </w:rPr>
        <w:t>de</w:t>
      </w:r>
      <w:r>
        <w:rPr>
          <w:color w:val="000009"/>
          <w:spacing w:val="57"/>
          <w:w w:val="150"/>
          <w:sz w:val="24"/>
        </w:rPr>
        <w:t xml:space="preserve">  </w:t>
      </w:r>
      <w:r>
        <w:rPr>
          <w:color w:val="000009"/>
          <w:sz w:val="24"/>
        </w:rPr>
        <w:t>a</w:t>
      </w:r>
      <w:r>
        <w:rPr>
          <w:color w:val="000009"/>
          <w:spacing w:val="56"/>
          <w:w w:val="150"/>
          <w:sz w:val="24"/>
        </w:rPr>
        <w:t xml:space="preserve">  </w:t>
      </w:r>
      <w:r>
        <w:rPr>
          <w:color w:val="000009"/>
          <w:sz w:val="24"/>
        </w:rPr>
        <w:t>exploata</w:t>
      </w:r>
      <w:r>
        <w:rPr>
          <w:color w:val="000009"/>
          <w:spacing w:val="56"/>
          <w:w w:val="150"/>
          <w:sz w:val="24"/>
        </w:rPr>
        <w:t xml:space="preserve">  </w:t>
      </w:r>
      <w:r>
        <w:rPr>
          <w:color w:val="000009"/>
          <w:sz w:val="24"/>
        </w:rPr>
        <w:t>Terenul</w:t>
      </w:r>
      <w:r>
        <w:rPr>
          <w:color w:val="000009"/>
          <w:spacing w:val="56"/>
          <w:w w:val="150"/>
          <w:sz w:val="24"/>
        </w:rPr>
        <w:t xml:space="preserve">  </w:t>
      </w:r>
      <w:r>
        <w:rPr>
          <w:color w:val="000009"/>
          <w:spacing w:val="-2"/>
          <w:sz w:val="24"/>
        </w:rPr>
        <w:t>pentru</w:t>
      </w:r>
    </w:p>
    <w:p w14:paraId="55C20C20" w14:textId="77777777" w:rsidR="00151D2A" w:rsidRDefault="00151D2A">
      <w:pPr>
        <w:jc w:val="both"/>
        <w:rPr>
          <w:sz w:val="24"/>
        </w:rPr>
        <w:sectPr w:rsidR="00151D2A">
          <w:pgSz w:w="11910" w:h="16840"/>
          <w:pgMar w:top="860" w:right="20" w:bottom="2140" w:left="580" w:header="0" w:footer="1862" w:gutter="0"/>
          <w:cols w:space="720"/>
        </w:sectPr>
      </w:pPr>
    </w:p>
    <w:p w14:paraId="10581001" w14:textId="77777777" w:rsidR="00151D2A" w:rsidRDefault="00B92794">
      <w:pPr>
        <w:pStyle w:val="BodyText"/>
        <w:spacing w:before="81" w:line="275" w:lineRule="exact"/>
        <w:ind w:left="528"/>
      </w:pPr>
      <w:r>
        <w:rPr>
          <w:color w:val="000009"/>
          <w:spacing w:val="-2"/>
        </w:rPr>
        <w:lastRenderedPageBreak/>
        <w:t>construirea/operarea/</w:t>
      </w:r>
      <w:r>
        <w:rPr>
          <w:color w:val="000009"/>
          <w:spacing w:val="76"/>
          <w:w w:val="150"/>
        </w:rPr>
        <w:t xml:space="preserve"> </w:t>
      </w:r>
      <w:r>
        <w:rPr>
          <w:color w:val="000009"/>
          <w:spacing w:val="-2"/>
        </w:rPr>
        <w:t>mentenanta/repararea/dezafectarea</w:t>
      </w:r>
      <w:r>
        <w:rPr>
          <w:color w:val="000009"/>
          <w:spacing w:val="-8"/>
        </w:rPr>
        <w:t xml:space="preserve"> </w:t>
      </w:r>
      <w:r>
        <w:rPr>
          <w:color w:val="000009"/>
          <w:spacing w:val="-2"/>
        </w:rPr>
        <w:t>unei</w:t>
      </w:r>
      <w:r>
        <w:rPr>
          <w:color w:val="000009"/>
          <w:spacing w:val="-5"/>
        </w:rPr>
        <w:t xml:space="preserve"> </w:t>
      </w:r>
      <w:r>
        <w:rPr>
          <w:color w:val="000009"/>
          <w:spacing w:val="-2"/>
        </w:rPr>
        <w:t>statii</w:t>
      </w:r>
      <w:r>
        <w:rPr>
          <w:color w:val="000009"/>
          <w:spacing w:val="-6"/>
        </w:rPr>
        <w:t xml:space="preserve"> </w:t>
      </w:r>
      <w:r>
        <w:rPr>
          <w:color w:val="000009"/>
          <w:spacing w:val="-2"/>
        </w:rPr>
        <w:t>electrice</w:t>
      </w:r>
      <w:r>
        <w:rPr>
          <w:color w:val="000009"/>
          <w:spacing w:val="-8"/>
        </w:rPr>
        <w:t xml:space="preserve"> </w:t>
      </w:r>
      <w:r>
        <w:rPr>
          <w:color w:val="000009"/>
          <w:spacing w:val="-2"/>
        </w:rPr>
        <w:t>de</w:t>
      </w:r>
      <w:r>
        <w:rPr>
          <w:color w:val="000009"/>
          <w:spacing w:val="-7"/>
        </w:rPr>
        <w:t xml:space="preserve"> </w:t>
      </w:r>
      <w:r>
        <w:rPr>
          <w:color w:val="000009"/>
          <w:spacing w:val="-2"/>
        </w:rPr>
        <w:t>racordare.</w:t>
      </w:r>
    </w:p>
    <w:p w14:paraId="1D6AAAD1" w14:textId="77777777" w:rsidR="00151D2A" w:rsidRDefault="00B92794">
      <w:pPr>
        <w:pStyle w:val="ListParagraph"/>
        <w:numPr>
          <w:ilvl w:val="0"/>
          <w:numId w:val="12"/>
        </w:numPr>
        <w:tabs>
          <w:tab w:val="left" w:pos="889"/>
        </w:tabs>
        <w:ind w:right="510" w:firstLine="0"/>
        <w:rPr>
          <w:sz w:val="24"/>
        </w:rPr>
      </w:pPr>
      <w:r>
        <w:rPr>
          <w:color w:val="000009"/>
          <w:sz w:val="24"/>
        </w:rPr>
        <w:t>Dreptul de proprietate asupra construcţiei ce va fi edificata pe Teren urmeaza a fi dobandit</w:t>
      </w:r>
      <w:r>
        <w:rPr>
          <w:color w:val="000009"/>
          <w:spacing w:val="40"/>
          <w:sz w:val="24"/>
        </w:rPr>
        <w:t xml:space="preserve"> </w:t>
      </w:r>
      <w:r>
        <w:rPr>
          <w:color w:val="000009"/>
          <w:sz w:val="24"/>
        </w:rPr>
        <w:t>de catre</w:t>
      </w:r>
      <w:r>
        <w:rPr>
          <w:color w:val="000009"/>
          <w:spacing w:val="40"/>
          <w:sz w:val="24"/>
        </w:rPr>
        <w:t xml:space="preserve"> </w:t>
      </w:r>
      <w:r>
        <w:rPr>
          <w:color w:val="000009"/>
          <w:sz w:val="24"/>
        </w:rPr>
        <w:t>Concesionar</w:t>
      </w:r>
      <w:r>
        <w:rPr>
          <w:color w:val="000009"/>
          <w:spacing w:val="40"/>
          <w:sz w:val="24"/>
        </w:rPr>
        <w:t xml:space="preserve"> </w:t>
      </w:r>
      <w:r>
        <w:rPr>
          <w:color w:val="000009"/>
          <w:sz w:val="24"/>
        </w:rPr>
        <w:t>pe</w:t>
      </w:r>
      <w:r>
        <w:rPr>
          <w:color w:val="000009"/>
          <w:spacing w:val="40"/>
          <w:sz w:val="24"/>
        </w:rPr>
        <w:t xml:space="preserve"> </w:t>
      </w:r>
      <w:r>
        <w:rPr>
          <w:color w:val="000009"/>
          <w:sz w:val="24"/>
        </w:rPr>
        <w:t>masura realizarii</w:t>
      </w:r>
      <w:r>
        <w:rPr>
          <w:color w:val="000009"/>
          <w:spacing w:val="40"/>
          <w:sz w:val="24"/>
        </w:rPr>
        <w:t xml:space="preserve"> </w:t>
      </w:r>
      <w:r>
        <w:rPr>
          <w:color w:val="000009"/>
          <w:sz w:val="24"/>
        </w:rPr>
        <w:t>constructiei</w:t>
      </w:r>
      <w:r>
        <w:rPr>
          <w:color w:val="000009"/>
          <w:spacing w:val="40"/>
          <w:sz w:val="24"/>
        </w:rPr>
        <w:t xml:space="preserve"> </w:t>
      </w:r>
      <w:r>
        <w:rPr>
          <w:color w:val="000009"/>
          <w:sz w:val="24"/>
        </w:rPr>
        <w:t>si</w:t>
      </w:r>
      <w:r>
        <w:rPr>
          <w:color w:val="000009"/>
          <w:spacing w:val="80"/>
          <w:sz w:val="24"/>
        </w:rPr>
        <w:t xml:space="preserve"> </w:t>
      </w:r>
      <w:r>
        <w:rPr>
          <w:color w:val="000009"/>
          <w:sz w:val="24"/>
        </w:rPr>
        <w:t>urmeaza</w:t>
      </w:r>
      <w:r>
        <w:rPr>
          <w:color w:val="000009"/>
          <w:spacing w:val="40"/>
          <w:sz w:val="24"/>
        </w:rPr>
        <w:t xml:space="preserve"> </w:t>
      </w:r>
      <w:r>
        <w:rPr>
          <w:color w:val="000009"/>
          <w:sz w:val="24"/>
        </w:rPr>
        <w:t>a fi</w:t>
      </w:r>
      <w:r>
        <w:rPr>
          <w:color w:val="000009"/>
          <w:spacing w:val="40"/>
          <w:sz w:val="24"/>
        </w:rPr>
        <w:t xml:space="preserve"> </w:t>
      </w:r>
      <w:r>
        <w:rPr>
          <w:color w:val="000009"/>
          <w:sz w:val="24"/>
        </w:rPr>
        <w:t>intabulat</w:t>
      </w:r>
      <w:r>
        <w:rPr>
          <w:color w:val="000009"/>
          <w:spacing w:val="40"/>
          <w:sz w:val="24"/>
        </w:rPr>
        <w:t xml:space="preserve"> </w:t>
      </w:r>
      <w:r>
        <w:rPr>
          <w:color w:val="000009"/>
          <w:sz w:val="24"/>
        </w:rPr>
        <w:t>astfel</w:t>
      </w:r>
      <w:r>
        <w:rPr>
          <w:color w:val="000009"/>
          <w:spacing w:val="40"/>
          <w:sz w:val="24"/>
        </w:rPr>
        <w:t xml:space="preserve"> </w:t>
      </w:r>
      <w:r>
        <w:rPr>
          <w:color w:val="000009"/>
          <w:sz w:val="24"/>
        </w:rPr>
        <w:t>in Cartea Funciara la</w:t>
      </w:r>
      <w:r>
        <w:rPr>
          <w:color w:val="000009"/>
          <w:spacing w:val="40"/>
          <w:sz w:val="24"/>
        </w:rPr>
        <w:t xml:space="preserve"> </w:t>
      </w:r>
      <w:r>
        <w:rPr>
          <w:color w:val="000009"/>
          <w:sz w:val="24"/>
        </w:rPr>
        <w:t>momentul finalizarii constructiei. Concedentul consimte ca in temeiul dreptului</w:t>
      </w:r>
      <w:r>
        <w:rPr>
          <w:color w:val="000009"/>
          <w:spacing w:val="40"/>
          <w:sz w:val="24"/>
        </w:rPr>
        <w:t xml:space="preserve"> </w:t>
      </w:r>
      <w:r>
        <w:rPr>
          <w:color w:val="000009"/>
          <w:sz w:val="24"/>
        </w:rPr>
        <w:t>recunoscut</w:t>
      </w:r>
      <w:r>
        <w:rPr>
          <w:color w:val="000009"/>
          <w:spacing w:val="40"/>
          <w:sz w:val="24"/>
        </w:rPr>
        <w:t xml:space="preserve"> </w:t>
      </w:r>
      <w:r>
        <w:rPr>
          <w:color w:val="000009"/>
          <w:sz w:val="24"/>
        </w:rPr>
        <w:t>prin</w:t>
      </w:r>
      <w:r>
        <w:rPr>
          <w:color w:val="000009"/>
          <w:spacing w:val="40"/>
          <w:sz w:val="24"/>
        </w:rPr>
        <w:t xml:space="preserve"> </w:t>
      </w:r>
      <w:r>
        <w:rPr>
          <w:color w:val="000009"/>
          <w:sz w:val="24"/>
        </w:rPr>
        <w:t>acest</w:t>
      </w:r>
      <w:r>
        <w:rPr>
          <w:color w:val="000009"/>
          <w:spacing w:val="40"/>
          <w:sz w:val="24"/>
        </w:rPr>
        <w:t xml:space="preserve"> </w:t>
      </w:r>
      <w:r>
        <w:rPr>
          <w:color w:val="000009"/>
          <w:sz w:val="24"/>
        </w:rPr>
        <w:t>Contract, Concesionarul va putea construi inclusiv retehnologiza statia electrica de racordare.</w:t>
      </w:r>
    </w:p>
    <w:p w14:paraId="2027CD19" w14:textId="77777777" w:rsidR="00151D2A" w:rsidRDefault="00B92794">
      <w:pPr>
        <w:pStyle w:val="ListParagraph"/>
        <w:numPr>
          <w:ilvl w:val="0"/>
          <w:numId w:val="12"/>
        </w:numPr>
        <w:tabs>
          <w:tab w:val="left" w:pos="908"/>
        </w:tabs>
        <w:spacing w:before="39"/>
        <w:ind w:right="509" w:firstLine="0"/>
        <w:rPr>
          <w:sz w:val="24"/>
        </w:rPr>
      </w:pPr>
      <w:r>
        <w:rPr>
          <w:color w:val="000009"/>
          <w:sz w:val="24"/>
        </w:rPr>
        <w:t>Drepturile mentionate mai sus vor putea fi folosite pentru desfasurarea oricarei activitaţi necesare</w:t>
      </w:r>
      <w:r>
        <w:rPr>
          <w:color w:val="000009"/>
          <w:spacing w:val="80"/>
          <w:sz w:val="24"/>
        </w:rPr>
        <w:t xml:space="preserve"> </w:t>
      </w:r>
      <w:r>
        <w:rPr>
          <w:color w:val="000009"/>
          <w:sz w:val="24"/>
        </w:rPr>
        <w:t>construirii,</w:t>
      </w:r>
      <w:r>
        <w:rPr>
          <w:color w:val="000009"/>
          <w:spacing w:val="40"/>
          <w:sz w:val="24"/>
        </w:rPr>
        <w:t xml:space="preserve"> </w:t>
      </w:r>
      <w:r>
        <w:rPr>
          <w:color w:val="000009"/>
          <w:sz w:val="24"/>
        </w:rPr>
        <w:t>operării</w:t>
      </w:r>
      <w:r>
        <w:rPr>
          <w:color w:val="000009"/>
          <w:spacing w:val="40"/>
          <w:sz w:val="24"/>
        </w:rPr>
        <w:t xml:space="preserve"> </w:t>
      </w:r>
      <w:r>
        <w:rPr>
          <w:color w:val="000009"/>
          <w:sz w:val="24"/>
        </w:rPr>
        <w:t>(inclusiv</w:t>
      </w:r>
      <w:r>
        <w:rPr>
          <w:color w:val="000009"/>
          <w:spacing w:val="40"/>
          <w:sz w:val="24"/>
        </w:rPr>
        <w:t xml:space="preserve"> </w:t>
      </w:r>
      <w:r>
        <w:rPr>
          <w:color w:val="000009"/>
          <w:sz w:val="24"/>
        </w:rPr>
        <w:t>dupa</w:t>
      </w:r>
      <w:r>
        <w:rPr>
          <w:color w:val="000009"/>
          <w:spacing w:val="40"/>
          <w:sz w:val="24"/>
        </w:rPr>
        <w:t xml:space="preserve"> </w:t>
      </w:r>
      <w:r>
        <w:rPr>
          <w:color w:val="000009"/>
          <w:sz w:val="24"/>
        </w:rPr>
        <w:t>retehnologizare,</w:t>
      </w:r>
      <w:r>
        <w:rPr>
          <w:color w:val="000009"/>
          <w:spacing w:val="40"/>
          <w:sz w:val="24"/>
        </w:rPr>
        <w:t xml:space="preserve"> </w:t>
      </w:r>
      <w:r>
        <w:rPr>
          <w:color w:val="000009"/>
          <w:sz w:val="24"/>
        </w:rPr>
        <w:t>daca</w:t>
      </w:r>
      <w:r>
        <w:rPr>
          <w:color w:val="000009"/>
          <w:spacing w:val="40"/>
          <w:sz w:val="24"/>
        </w:rPr>
        <w:t xml:space="preserve"> </w:t>
      </w:r>
      <w:r>
        <w:rPr>
          <w:color w:val="000009"/>
          <w:sz w:val="24"/>
        </w:rPr>
        <w:t>e</w:t>
      </w:r>
      <w:r>
        <w:rPr>
          <w:color w:val="000009"/>
          <w:spacing w:val="40"/>
          <w:sz w:val="24"/>
        </w:rPr>
        <w:t xml:space="preserve"> </w:t>
      </w:r>
      <w:r>
        <w:rPr>
          <w:color w:val="000009"/>
          <w:sz w:val="24"/>
        </w:rPr>
        <w:t>cazul),</w:t>
      </w:r>
      <w:r>
        <w:rPr>
          <w:color w:val="000009"/>
          <w:spacing w:val="40"/>
          <w:sz w:val="24"/>
        </w:rPr>
        <w:t xml:space="preserve"> </w:t>
      </w:r>
      <w:r>
        <w:rPr>
          <w:color w:val="000009"/>
          <w:sz w:val="24"/>
        </w:rPr>
        <w:t>intreţinerii, repararii, retehnologizarii</w:t>
      </w:r>
      <w:r>
        <w:rPr>
          <w:color w:val="000009"/>
          <w:spacing w:val="40"/>
          <w:sz w:val="24"/>
        </w:rPr>
        <w:t xml:space="preserve"> </w:t>
      </w:r>
      <w:r>
        <w:rPr>
          <w:color w:val="000009"/>
          <w:sz w:val="24"/>
        </w:rPr>
        <w:t>sau dezafectarii Obiectivului, precum: accesul cu vehicule, utilaje si personal, depozitare de materiale si</w:t>
      </w:r>
      <w:r>
        <w:rPr>
          <w:color w:val="000009"/>
          <w:spacing w:val="80"/>
          <w:sz w:val="24"/>
        </w:rPr>
        <w:t xml:space="preserve"> </w:t>
      </w:r>
      <w:r>
        <w:rPr>
          <w:color w:val="000009"/>
          <w:sz w:val="24"/>
        </w:rPr>
        <w:t>organizare</w:t>
      </w:r>
      <w:r>
        <w:rPr>
          <w:color w:val="000009"/>
          <w:spacing w:val="-2"/>
          <w:sz w:val="24"/>
        </w:rPr>
        <w:t xml:space="preserve"> </w:t>
      </w:r>
      <w:r>
        <w:rPr>
          <w:color w:val="000009"/>
          <w:sz w:val="24"/>
        </w:rPr>
        <w:t>de santier etc.</w:t>
      </w:r>
    </w:p>
    <w:p w14:paraId="31F40243" w14:textId="77777777" w:rsidR="00151D2A" w:rsidRDefault="00B92794">
      <w:pPr>
        <w:pStyle w:val="ListParagraph"/>
        <w:numPr>
          <w:ilvl w:val="0"/>
          <w:numId w:val="12"/>
        </w:numPr>
        <w:tabs>
          <w:tab w:val="left" w:pos="870"/>
        </w:tabs>
        <w:spacing w:before="6" w:line="237" w:lineRule="auto"/>
        <w:ind w:right="506" w:firstLine="0"/>
        <w:rPr>
          <w:sz w:val="24"/>
        </w:rPr>
      </w:pPr>
      <w:r>
        <w:rPr>
          <w:sz w:val="24"/>
        </w:rPr>
        <w:t xml:space="preserve">Predarea efectiva a Terenului catre Concesionar va avea loc in termen de cel mult 5(cinci) </w:t>
      </w:r>
      <w:r>
        <w:rPr>
          <w:spacing w:val="-2"/>
          <w:sz w:val="24"/>
        </w:rPr>
        <w:t>zile</w:t>
      </w:r>
      <w:r>
        <w:rPr>
          <w:spacing w:val="-15"/>
          <w:sz w:val="24"/>
        </w:rPr>
        <w:t xml:space="preserve"> </w:t>
      </w:r>
      <w:r>
        <w:rPr>
          <w:spacing w:val="-2"/>
          <w:sz w:val="24"/>
        </w:rPr>
        <w:t>de</w:t>
      </w:r>
      <w:r>
        <w:rPr>
          <w:spacing w:val="-15"/>
          <w:sz w:val="24"/>
        </w:rPr>
        <w:t xml:space="preserve"> </w:t>
      </w:r>
      <w:r>
        <w:rPr>
          <w:spacing w:val="-2"/>
          <w:sz w:val="24"/>
        </w:rPr>
        <w:t>la</w:t>
      </w:r>
      <w:r>
        <w:rPr>
          <w:spacing w:val="-14"/>
          <w:sz w:val="24"/>
        </w:rPr>
        <w:t xml:space="preserve"> </w:t>
      </w:r>
      <w:r>
        <w:rPr>
          <w:spacing w:val="-2"/>
          <w:sz w:val="24"/>
        </w:rPr>
        <w:t>semnarea</w:t>
      </w:r>
      <w:r>
        <w:rPr>
          <w:spacing w:val="34"/>
          <w:sz w:val="24"/>
        </w:rPr>
        <w:t xml:space="preserve"> </w:t>
      </w:r>
      <w:r>
        <w:rPr>
          <w:spacing w:val="-2"/>
          <w:sz w:val="24"/>
        </w:rPr>
        <w:t>prezentului</w:t>
      </w:r>
      <w:r>
        <w:rPr>
          <w:spacing w:val="-16"/>
          <w:sz w:val="24"/>
        </w:rPr>
        <w:t xml:space="preserve"> </w:t>
      </w:r>
      <w:r>
        <w:rPr>
          <w:spacing w:val="-2"/>
          <w:sz w:val="24"/>
        </w:rPr>
        <w:t>Contract,</w:t>
      </w:r>
      <w:r>
        <w:rPr>
          <w:spacing w:val="-15"/>
          <w:sz w:val="24"/>
        </w:rPr>
        <w:t xml:space="preserve"> </w:t>
      </w:r>
      <w:r>
        <w:rPr>
          <w:spacing w:val="-2"/>
          <w:sz w:val="24"/>
        </w:rPr>
        <w:t>pe</w:t>
      </w:r>
      <w:r>
        <w:rPr>
          <w:spacing w:val="-15"/>
          <w:sz w:val="24"/>
        </w:rPr>
        <w:t xml:space="preserve"> </w:t>
      </w:r>
      <w:r>
        <w:rPr>
          <w:spacing w:val="-2"/>
          <w:sz w:val="24"/>
        </w:rPr>
        <w:t>baza</w:t>
      </w:r>
      <w:r>
        <w:rPr>
          <w:spacing w:val="-14"/>
          <w:sz w:val="24"/>
        </w:rPr>
        <w:t xml:space="preserve"> </w:t>
      </w:r>
      <w:r>
        <w:rPr>
          <w:spacing w:val="-2"/>
          <w:sz w:val="24"/>
        </w:rPr>
        <w:t>de</w:t>
      </w:r>
      <w:r>
        <w:rPr>
          <w:spacing w:val="-15"/>
          <w:sz w:val="24"/>
        </w:rPr>
        <w:t xml:space="preserve"> </w:t>
      </w:r>
      <w:r>
        <w:rPr>
          <w:spacing w:val="-2"/>
          <w:sz w:val="24"/>
        </w:rPr>
        <w:t>proces-verbal</w:t>
      </w:r>
      <w:r>
        <w:rPr>
          <w:spacing w:val="-15"/>
          <w:sz w:val="24"/>
        </w:rPr>
        <w:t xml:space="preserve"> </w:t>
      </w:r>
      <w:r>
        <w:rPr>
          <w:spacing w:val="-2"/>
          <w:sz w:val="24"/>
        </w:rPr>
        <w:t>de</w:t>
      </w:r>
      <w:r>
        <w:rPr>
          <w:spacing w:val="-14"/>
          <w:sz w:val="24"/>
        </w:rPr>
        <w:t xml:space="preserve"> </w:t>
      </w:r>
      <w:r>
        <w:rPr>
          <w:spacing w:val="-2"/>
          <w:sz w:val="24"/>
        </w:rPr>
        <w:t>predare</w:t>
      </w:r>
      <w:r>
        <w:rPr>
          <w:spacing w:val="-15"/>
          <w:sz w:val="24"/>
        </w:rPr>
        <w:t xml:space="preserve"> </w:t>
      </w:r>
      <w:r>
        <w:rPr>
          <w:spacing w:val="-2"/>
          <w:sz w:val="24"/>
        </w:rPr>
        <w:t>primire.</w:t>
      </w:r>
    </w:p>
    <w:p w14:paraId="7907976F" w14:textId="205D9DD9" w:rsidR="00151D2A" w:rsidRDefault="00B92794">
      <w:pPr>
        <w:pStyle w:val="BodyText"/>
        <w:spacing w:before="2"/>
        <w:ind w:left="408" w:right="513" w:firstLine="840"/>
      </w:pPr>
      <w:r>
        <w:rPr>
          <w:color w:val="000009"/>
        </w:rPr>
        <w:t>Dreptul de concesiune va fi constituit in favoarea Concesionarului la data semnării prezentului</w:t>
      </w:r>
      <w:r>
        <w:rPr>
          <w:color w:val="000009"/>
          <w:spacing w:val="80"/>
        </w:rPr>
        <w:t xml:space="preserve"> </w:t>
      </w:r>
      <w:r>
        <w:rPr>
          <w:color w:val="000009"/>
        </w:rPr>
        <w:t>Contract şi va su</w:t>
      </w:r>
      <w:r w:rsidR="00E57ED8">
        <w:rPr>
          <w:color w:val="000009"/>
        </w:rPr>
        <w:t>bzista pe o perioadă de maxim 49 (patruzecișinouă</w:t>
      </w:r>
      <w:r>
        <w:rPr>
          <w:color w:val="000009"/>
        </w:rPr>
        <w:t xml:space="preserve">) ani </w:t>
      </w:r>
      <w:r>
        <w:t>putand fi prelungit, cu acordul părților,</w:t>
      </w:r>
      <w:r>
        <w:rPr>
          <w:spacing w:val="80"/>
        </w:rPr>
        <w:t xml:space="preserve"> </w:t>
      </w:r>
      <w:r>
        <w:t>pănâ la durata maximă prevăzută de lege, în situația în care Obiectivul</w:t>
      </w:r>
      <w:r>
        <w:rPr>
          <w:spacing w:val="40"/>
        </w:rPr>
        <w:t xml:space="preserve"> </w:t>
      </w:r>
      <w:r w:rsidR="00E57ED8">
        <w:t>(parcul eolian</w:t>
      </w:r>
      <w:r>
        <w:t>) este funcțional.</w:t>
      </w:r>
    </w:p>
    <w:p w14:paraId="33496806" w14:textId="77777777" w:rsidR="00151D2A" w:rsidRDefault="00B92794">
      <w:pPr>
        <w:pStyle w:val="ListParagraph"/>
        <w:numPr>
          <w:ilvl w:val="0"/>
          <w:numId w:val="12"/>
        </w:numPr>
        <w:tabs>
          <w:tab w:val="left" w:pos="1037"/>
        </w:tabs>
        <w:spacing w:before="121"/>
        <w:ind w:right="510" w:firstLine="0"/>
        <w:rPr>
          <w:sz w:val="24"/>
        </w:rPr>
      </w:pPr>
      <w:r>
        <w:rPr>
          <w:sz w:val="24"/>
        </w:rPr>
        <w:t>Concesionarul va inregistra prezentul Contract in Cartea Funciara, precum si toate drepturile</w:t>
      </w:r>
      <w:r>
        <w:rPr>
          <w:spacing w:val="40"/>
          <w:sz w:val="24"/>
        </w:rPr>
        <w:t xml:space="preserve"> </w:t>
      </w:r>
      <w:r>
        <w:rPr>
          <w:sz w:val="24"/>
        </w:rPr>
        <w:t>si</w:t>
      </w:r>
      <w:r>
        <w:rPr>
          <w:spacing w:val="40"/>
          <w:sz w:val="24"/>
        </w:rPr>
        <w:t xml:space="preserve"> </w:t>
      </w:r>
      <w:r>
        <w:rPr>
          <w:sz w:val="24"/>
        </w:rPr>
        <w:t>interdicţiile constituite prin prezentul Contract, incluzand dar fara a se limita la dreptul de concesiune si</w:t>
      </w:r>
      <w:r>
        <w:rPr>
          <w:spacing w:val="40"/>
          <w:sz w:val="24"/>
        </w:rPr>
        <w:t xml:space="preserve"> </w:t>
      </w:r>
      <w:r>
        <w:rPr>
          <w:sz w:val="24"/>
        </w:rPr>
        <w:t>dreptul de preemtiune.</w:t>
      </w:r>
    </w:p>
    <w:p w14:paraId="22287AD5" w14:textId="77777777" w:rsidR="00151D2A" w:rsidRDefault="00151D2A">
      <w:pPr>
        <w:pStyle w:val="BodyText"/>
        <w:jc w:val="left"/>
        <w:rPr>
          <w:sz w:val="26"/>
        </w:rPr>
      </w:pPr>
    </w:p>
    <w:p w14:paraId="05FD1041" w14:textId="77777777" w:rsidR="00151D2A" w:rsidRDefault="00151D2A">
      <w:pPr>
        <w:pStyle w:val="BodyText"/>
        <w:spacing w:before="7"/>
        <w:jc w:val="left"/>
        <w:rPr>
          <w:sz w:val="21"/>
        </w:rPr>
      </w:pPr>
    </w:p>
    <w:p w14:paraId="58653D0B" w14:textId="77777777" w:rsidR="00151D2A" w:rsidRDefault="00B92794">
      <w:pPr>
        <w:pStyle w:val="Heading2"/>
        <w:numPr>
          <w:ilvl w:val="0"/>
          <w:numId w:val="13"/>
        </w:numPr>
        <w:tabs>
          <w:tab w:val="left" w:pos="930"/>
        </w:tabs>
        <w:spacing w:before="1"/>
        <w:ind w:left="930" w:hanging="402"/>
        <w:jc w:val="both"/>
      </w:pPr>
      <w:r>
        <w:rPr>
          <w:color w:val="000009"/>
        </w:rPr>
        <w:t>DURATA</w:t>
      </w:r>
      <w:r>
        <w:rPr>
          <w:color w:val="000009"/>
          <w:spacing w:val="-22"/>
        </w:rPr>
        <w:t xml:space="preserve"> </w:t>
      </w:r>
      <w:r>
        <w:rPr>
          <w:color w:val="000009"/>
          <w:spacing w:val="-2"/>
        </w:rPr>
        <w:t>CONTRACTULUI</w:t>
      </w:r>
    </w:p>
    <w:p w14:paraId="3EE3A803" w14:textId="05EC0510" w:rsidR="00151D2A" w:rsidRDefault="00B92794">
      <w:pPr>
        <w:pStyle w:val="BodyText"/>
        <w:spacing w:before="1"/>
        <w:ind w:left="408" w:right="514"/>
      </w:pPr>
      <w:r>
        <w:rPr>
          <w:b/>
          <w:color w:val="000009"/>
        </w:rPr>
        <w:t>Art. 2 (1)</w:t>
      </w:r>
      <w:r>
        <w:rPr>
          <w:color w:val="000009"/>
        </w:rPr>
        <w:t xml:space="preserve">Durata concesiunii este </w:t>
      </w:r>
      <w:r w:rsidR="00E57ED8">
        <w:rPr>
          <w:color w:val="000009"/>
        </w:rPr>
        <w:t xml:space="preserve">de maxim </w:t>
      </w:r>
      <w:r>
        <w:rPr>
          <w:color w:val="000009"/>
        </w:rPr>
        <w:t xml:space="preserve"> </w:t>
      </w:r>
      <w:r w:rsidR="00E57ED8">
        <w:rPr>
          <w:color w:val="000009"/>
          <w:spacing w:val="10"/>
        </w:rPr>
        <w:t>(patruzecișinouă</w:t>
      </w:r>
      <w:r>
        <w:rPr>
          <w:color w:val="000009"/>
          <w:spacing w:val="10"/>
        </w:rPr>
        <w:t xml:space="preserve">) </w:t>
      </w:r>
      <w:r>
        <w:rPr>
          <w:color w:val="000009"/>
        </w:rPr>
        <w:t>de ani si intră în vigoare începand cu data</w:t>
      </w:r>
      <w:r>
        <w:rPr>
          <w:color w:val="000009"/>
          <w:spacing w:val="40"/>
        </w:rPr>
        <w:t xml:space="preserve"> </w:t>
      </w:r>
      <w:r>
        <w:rPr>
          <w:color w:val="000009"/>
        </w:rPr>
        <w:t>semnării,</w:t>
      </w:r>
      <w:r>
        <w:rPr>
          <w:color w:val="000009"/>
          <w:spacing w:val="40"/>
        </w:rPr>
        <w:t xml:space="preserve"> </w:t>
      </w:r>
      <w:r>
        <w:rPr>
          <w:color w:val="000009"/>
        </w:rPr>
        <w:t>cu</w:t>
      </w:r>
      <w:r>
        <w:rPr>
          <w:color w:val="000009"/>
          <w:spacing w:val="40"/>
        </w:rPr>
        <w:t xml:space="preserve"> </w:t>
      </w:r>
      <w:r>
        <w:rPr>
          <w:color w:val="000009"/>
        </w:rPr>
        <w:t>posibilitate de reducere respectiv până la data expirării perioadei de funcţionare a Obiectivului.</w:t>
      </w:r>
    </w:p>
    <w:p w14:paraId="3EB14CD6" w14:textId="2A368CAB" w:rsidR="00151D2A" w:rsidRDefault="00B92794">
      <w:pPr>
        <w:pStyle w:val="ListParagraph"/>
        <w:numPr>
          <w:ilvl w:val="0"/>
          <w:numId w:val="11"/>
        </w:numPr>
        <w:tabs>
          <w:tab w:val="left" w:pos="1665"/>
        </w:tabs>
        <w:spacing w:before="118" w:line="242" w:lineRule="auto"/>
        <w:ind w:right="513" w:firstLine="836"/>
        <w:jc w:val="both"/>
        <w:rPr>
          <w:sz w:val="24"/>
        </w:rPr>
      </w:pPr>
      <w:r>
        <w:rPr>
          <w:sz w:val="24"/>
        </w:rPr>
        <w:t>Contractul de concesiune poate fi prelungit, cu acordul părților,</w:t>
      </w:r>
      <w:r>
        <w:rPr>
          <w:spacing w:val="80"/>
          <w:sz w:val="24"/>
        </w:rPr>
        <w:t xml:space="preserve"> </w:t>
      </w:r>
      <w:r>
        <w:rPr>
          <w:sz w:val="24"/>
        </w:rPr>
        <w:t xml:space="preserve">pănâ la durata maximă prevăzută de lege, în situația în care Obiectivul (parcul </w:t>
      </w:r>
      <w:r w:rsidR="00C6113C">
        <w:rPr>
          <w:sz w:val="24"/>
        </w:rPr>
        <w:t>eolian</w:t>
      </w:r>
      <w:r>
        <w:rPr>
          <w:sz w:val="24"/>
        </w:rPr>
        <w:t>) este funcțional.</w:t>
      </w:r>
    </w:p>
    <w:p w14:paraId="32DD8E1A" w14:textId="77777777" w:rsidR="00151D2A" w:rsidRDefault="00151D2A">
      <w:pPr>
        <w:pStyle w:val="BodyText"/>
        <w:jc w:val="left"/>
        <w:rPr>
          <w:sz w:val="26"/>
        </w:rPr>
      </w:pPr>
    </w:p>
    <w:p w14:paraId="78A1458C" w14:textId="77777777" w:rsidR="00151D2A" w:rsidRDefault="00151D2A">
      <w:pPr>
        <w:pStyle w:val="BodyText"/>
        <w:jc w:val="left"/>
        <w:rPr>
          <w:sz w:val="26"/>
        </w:rPr>
      </w:pPr>
    </w:p>
    <w:p w14:paraId="5DF5FE59" w14:textId="77777777" w:rsidR="00151D2A" w:rsidRDefault="00B92794">
      <w:pPr>
        <w:pStyle w:val="Heading2"/>
        <w:numPr>
          <w:ilvl w:val="0"/>
          <w:numId w:val="13"/>
        </w:numPr>
        <w:tabs>
          <w:tab w:val="left" w:pos="913"/>
        </w:tabs>
        <w:spacing w:before="188"/>
        <w:ind w:left="913" w:hanging="385"/>
        <w:jc w:val="both"/>
      </w:pPr>
      <w:r>
        <w:rPr>
          <w:color w:val="000009"/>
          <w:spacing w:val="-2"/>
        </w:rPr>
        <w:t>PREȚUL</w:t>
      </w:r>
      <w:r>
        <w:rPr>
          <w:color w:val="000009"/>
          <w:spacing w:val="-16"/>
        </w:rPr>
        <w:t xml:space="preserve"> </w:t>
      </w:r>
      <w:r>
        <w:rPr>
          <w:color w:val="000009"/>
          <w:spacing w:val="-2"/>
        </w:rPr>
        <w:t>CONTRACTULUI</w:t>
      </w:r>
    </w:p>
    <w:p w14:paraId="412B8B27" w14:textId="77777777" w:rsidR="00151D2A" w:rsidRDefault="00B92794">
      <w:pPr>
        <w:pStyle w:val="BodyText"/>
        <w:spacing w:before="2"/>
        <w:ind w:left="528"/>
      </w:pPr>
      <w:r>
        <w:rPr>
          <w:b/>
          <w:color w:val="000009"/>
        </w:rPr>
        <w:t>Art.</w:t>
      </w:r>
      <w:r>
        <w:rPr>
          <w:b/>
          <w:color w:val="000009"/>
          <w:spacing w:val="-6"/>
        </w:rPr>
        <w:t xml:space="preserve"> </w:t>
      </w:r>
      <w:r>
        <w:rPr>
          <w:b/>
          <w:color w:val="000009"/>
        </w:rPr>
        <w:t>3</w:t>
      </w:r>
      <w:r>
        <w:rPr>
          <w:b/>
          <w:color w:val="000009"/>
          <w:spacing w:val="-1"/>
        </w:rPr>
        <w:t xml:space="preserve"> </w:t>
      </w:r>
      <w:r>
        <w:rPr>
          <w:color w:val="000009"/>
          <w:spacing w:val="14"/>
        </w:rPr>
        <w:t>Concesionarul</w:t>
      </w:r>
      <w:r>
        <w:rPr>
          <w:color w:val="000009"/>
          <w:spacing w:val="46"/>
        </w:rPr>
        <w:t xml:space="preserve"> </w:t>
      </w:r>
      <w:r>
        <w:rPr>
          <w:color w:val="000009"/>
        </w:rPr>
        <w:t>va</w:t>
      </w:r>
      <w:r>
        <w:rPr>
          <w:color w:val="000009"/>
          <w:spacing w:val="-4"/>
        </w:rPr>
        <w:t xml:space="preserve"> </w:t>
      </w:r>
      <w:r>
        <w:rPr>
          <w:color w:val="000009"/>
        </w:rPr>
        <w:t>achita</w:t>
      </w:r>
      <w:r>
        <w:rPr>
          <w:color w:val="000009"/>
          <w:spacing w:val="1"/>
        </w:rPr>
        <w:t xml:space="preserve"> </w:t>
      </w:r>
      <w:r>
        <w:rPr>
          <w:color w:val="000009"/>
        </w:rPr>
        <w:t>către</w:t>
      </w:r>
      <w:r>
        <w:rPr>
          <w:color w:val="000009"/>
          <w:spacing w:val="14"/>
        </w:rPr>
        <w:t xml:space="preserve"> </w:t>
      </w:r>
      <w:r>
        <w:rPr>
          <w:color w:val="000009"/>
          <w:spacing w:val="-2"/>
        </w:rPr>
        <w:t>concedent:</w:t>
      </w:r>
    </w:p>
    <w:p w14:paraId="3E862372" w14:textId="2BB2452C" w:rsidR="00151D2A" w:rsidRDefault="00B92794">
      <w:pPr>
        <w:pStyle w:val="ListParagraph"/>
        <w:numPr>
          <w:ilvl w:val="0"/>
          <w:numId w:val="10"/>
        </w:numPr>
        <w:tabs>
          <w:tab w:val="left" w:pos="823"/>
        </w:tabs>
        <w:spacing w:before="117"/>
        <w:ind w:right="514" w:firstLine="0"/>
        <w:jc w:val="both"/>
        <w:rPr>
          <w:rFonts w:ascii="Times New Roman" w:hAnsi="Times New Roman"/>
          <w:b/>
          <w:color w:val="000009"/>
          <w:sz w:val="24"/>
        </w:rPr>
      </w:pPr>
      <w:r>
        <w:rPr>
          <w:color w:val="000009"/>
          <w:sz w:val="24"/>
        </w:rPr>
        <w:t xml:space="preserve">o redevență în valoare de </w:t>
      </w:r>
      <w:r w:rsidR="00E57ED8">
        <w:rPr>
          <w:rFonts w:ascii="Times New Roman" w:hAnsi="Times New Roman" w:cs="Times New Roman"/>
          <w:sz w:val="28"/>
          <w:szCs w:val="28"/>
        </w:rPr>
        <w:t>13.418 lei</w:t>
      </w:r>
      <w:r w:rsidR="00E57ED8" w:rsidRPr="003314C3">
        <w:rPr>
          <w:rFonts w:ascii="Times New Roman" w:hAnsi="Times New Roman" w:cs="Times New Roman"/>
          <w:sz w:val="28"/>
          <w:szCs w:val="28"/>
        </w:rPr>
        <w:t xml:space="preserve"> </w:t>
      </w:r>
      <w:r w:rsidR="00E57ED8">
        <w:rPr>
          <w:rFonts w:ascii="Times New Roman" w:hAnsi="Times New Roman" w:cs="Times New Roman"/>
          <w:sz w:val="28"/>
          <w:szCs w:val="28"/>
        </w:rPr>
        <w:t>treisprezece mii patrusuteoptsprezece</w:t>
      </w:r>
      <w:r w:rsidR="00E57ED8" w:rsidRPr="003314C3">
        <w:rPr>
          <w:rFonts w:ascii="Times New Roman" w:hAnsi="Times New Roman" w:cs="Times New Roman"/>
          <w:sz w:val="28"/>
          <w:szCs w:val="28"/>
        </w:rPr>
        <w:t xml:space="preserve"> lei/an</w:t>
      </w:r>
      <w:r w:rsidR="00E57ED8">
        <w:rPr>
          <w:color w:val="000009"/>
          <w:sz w:val="24"/>
        </w:rPr>
        <w:t xml:space="preserve"> </w:t>
      </w:r>
      <w:r>
        <w:rPr>
          <w:color w:val="000009"/>
          <w:sz w:val="24"/>
        </w:rPr>
        <w:t>în perioada de dezvoltare a proiectului care reprezintă durata</w:t>
      </w:r>
      <w:r>
        <w:rPr>
          <w:color w:val="000009"/>
          <w:spacing w:val="40"/>
          <w:sz w:val="24"/>
        </w:rPr>
        <w:t xml:space="preserve"> </w:t>
      </w:r>
      <w:r>
        <w:rPr>
          <w:color w:val="000009"/>
          <w:sz w:val="24"/>
        </w:rPr>
        <w:t>de la semnare a contractului în</w:t>
      </w:r>
      <w:r>
        <w:rPr>
          <w:color w:val="000009"/>
          <w:spacing w:val="40"/>
          <w:sz w:val="24"/>
        </w:rPr>
        <w:t xml:space="preserve"> </w:t>
      </w:r>
      <w:r>
        <w:rPr>
          <w:color w:val="000009"/>
          <w:sz w:val="24"/>
        </w:rPr>
        <w:t>forma autentică</w:t>
      </w:r>
      <w:r>
        <w:rPr>
          <w:color w:val="000009"/>
          <w:spacing w:val="40"/>
          <w:sz w:val="24"/>
        </w:rPr>
        <w:t xml:space="preserve"> </w:t>
      </w:r>
      <w:r>
        <w:rPr>
          <w:color w:val="000009"/>
          <w:sz w:val="24"/>
        </w:rPr>
        <w:t>până la declararea începerii lucrărilor de construcţie</w:t>
      </w:r>
    </w:p>
    <w:p w14:paraId="2529C140" w14:textId="77777777" w:rsidR="00217A1C" w:rsidRPr="00217A1C" w:rsidRDefault="00B92794" w:rsidP="00217A1C">
      <w:pPr>
        <w:pStyle w:val="ListParagraph"/>
        <w:numPr>
          <w:ilvl w:val="0"/>
          <w:numId w:val="10"/>
        </w:numPr>
        <w:tabs>
          <w:tab w:val="left" w:pos="802"/>
          <w:tab w:val="left" w:pos="4972"/>
        </w:tabs>
        <w:spacing w:before="4" w:line="237" w:lineRule="auto"/>
        <w:ind w:right="514" w:firstLine="0"/>
        <w:jc w:val="both"/>
        <w:rPr>
          <w:rFonts w:ascii="Times New Roman" w:hAnsi="Times New Roman"/>
          <w:b/>
          <w:color w:val="000009"/>
          <w:sz w:val="24"/>
        </w:rPr>
      </w:pPr>
      <w:r>
        <w:rPr>
          <w:color w:val="000009"/>
          <w:sz w:val="24"/>
        </w:rPr>
        <w:t>o redevenţa în valoare de</w:t>
      </w:r>
      <w:r w:rsidR="00E57ED8">
        <w:rPr>
          <w:color w:val="000009"/>
          <w:sz w:val="24"/>
        </w:rPr>
        <w:t>13.418 lei</w:t>
      </w:r>
      <w:r>
        <w:rPr>
          <w:color w:val="000009"/>
          <w:sz w:val="24"/>
        </w:rPr>
        <w:t>/an incepand de la momentul inceperii constructiei până</w:t>
      </w:r>
      <w:r>
        <w:rPr>
          <w:color w:val="000009"/>
          <w:spacing w:val="80"/>
          <w:sz w:val="24"/>
        </w:rPr>
        <w:t xml:space="preserve"> </w:t>
      </w:r>
      <w:r>
        <w:rPr>
          <w:color w:val="000009"/>
          <w:sz w:val="24"/>
        </w:rPr>
        <w:t>la terminarea concesiunii.</w:t>
      </w:r>
    </w:p>
    <w:p w14:paraId="2C23E901" w14:textId="30721F5B" w:rsidR="00217A1C" w:rsidRPr="00217A1C" w:rsidRDefault="00217A1C" w:rsidP="00217A1C">
      <w:pPr>
        <w:pStyle w:val="ListParagraph"/>
        <w:numPr>
          <w:ilvl w:val="0"/>
          <w:numId w:val="10"/>
        </w:numPr>
        <w:tabs>
          <w:tab w:val="left" w:pos="802"/>
          <w:tab w:val="left" w:pos="4972"/>
        </w:tabs>
        <w:spacing w:before="4" w:line="237" w:lineRule="auto"/>
        <w:ind w:right="514" w:firstLine="0"/>
        <w:jc w:val="both"/>
        <w:rPr>
          <w:rFonts w:ascii="Times New Roman" w:hAnsi="Times New Roman"/>
          <w:b/>
          <w:color w:val="000009"/>
          <w:sz w:val="24"/>
        </w:rPr>
      </w:pPr>
      <w:r w:rsidRPr="00217A1C">
        <w:rPr>
          <w:rFonts w:ascii="Times New Roman" w:hAnsi="Times New Roman"/>
          <w:b/>
          <w:sz w:val="24"/>
        </w:rPr>
        <w:t>Echivalentul consumului lunar al U.A.T. Gherghești, județul Vaslui, pe perioada de desfășurarea a concesiunii(estimativ 3500kw/luna).</w:t>
      </w:r>
    </w:p>
    <w:p w14:paraId="2214A33C" w14:textId="523B15EF" w:rsidR="00151D2A" w:rsidRDefault="00B92794">
      <w:pPr>
        <w:pStyle w:val="BodyText"/>
        <w:spacing w:before="2" w:line="275" w:lineRule="exact"/>
        <w:ind w:left="408"/>
      </w:pPr>
      <w:r>
        <w:rPr>
          <w:b/>
        </w:rPr>
        <w:t>Art.4</w:t>
      </w:r>
      <w:r>
        <w:rPr>
          <w:b/>
          <w:spacing w:val="-12"/>
        </w:rPr>
        <w:t xml:space="preserve"> </w:t>
      </w:r>
      <w:r w:rsidR="00651C27">
        <w:rPr>
          <w:b/>
          <w:spacing w:val="-12"/>
        </w:rPr>
        <w:t>(1)</w:t>
      </w:r>
      <w:r>
        <w:t>Plata</w:t>
      </w:r>
      <w:r>
        <w:rPr>
          <w:spacing w:val="-10"/>
        </w:rPr>
        <w:t xml:space="preserve"> </w:t>
      </w:r>
      <w:r>
        <w:t>redevenței</w:t>
      </w:r>
      <w:r>
        <w:rPr>
          <w:spacing w:val="-9"/>
        </w:rPr>
        <w:t xml:space="preserve"> </w:t>
      </w:r>
      <w:r>
        <w:t>se</w:t>
      </w:r>
      <w:r>
        <w:rPr>
          <w:spacing w:val="-10"/>
        </w:rPr>
        <w:t xml:space="preserve"> </w:t>
      </w:r>
      <w:r>
        <w:t>va</w:t>
      </w:r>
      <w:r>
        <w:rPr>
          <w:spacing w:val="-10"/>
        </w:rPr>
        <w:t xml:space="preserve"> </w:t>
      </w:r>
      <w:r>
        <w:t>face</w:t>
      </w:r>
      <w:r>
        <w:rPr>
          <w:spacing w:val="-9"/>
        </w:rPr>
        <w:t xml:space="preserve"> </w:t>
      </w:r>
      <w:r>
        <w:rPr>
          <w:spacing w:val="-2"/>
        </w:rPr>
        <w:t>astfel:</w:t>
      </w:r>
    </w:p>
    <w:p w14:paraId="0CC70BF1" w14:textId="77777777" w:rsidR="00151D2A" w:rsidRDefault="00B92794" w:rsidP="00C6113C">
      <w:pPr>
        <w:pStyle w:val="BodyText"/>
        <w:ind w:left="408" w:right="395" w:firstLine="312"/>
        <w:jc w:val="left"/>
        <w:rPr>
          <w:rFonts w:ascii="Times New Roman" w:hAnsi="Times New Roman"/>
        </w:rPr>
      </w:pPr>
      <w:r>
        <w:rPr>
          <w:rFonts w:ascii="Times New Roman" w:hAnsi="Times New Roman"/>
        </w:rPr>
        <w:t>a)</w:t>
      </w:r>
      <w:r>
        <w:rPr>
          <w:rFonts w:ascii="Times New Roman" w:hAnsi="Times New Roman"/>
          <w:spacing w:val="38"/>
        </w:rPr>
        <w:t xml:space="preserve"> </w:t>
      </w:r>
      <w:r>
        <w:t>pentru primul an de contract, redevenţa se plăteşte</w:t>
      </w:r>
      <w:r>
        <w:rPr>
          <w:spacing w:val="40"/>
        </w:rPr>
        <w:t xml:space="preserve"> </w:t>
      </w:r>
      <w:r>
        <w:t>în două tranşe, respectiv:</w:t>
      </w:r>
      <w:r>
        <w:rPr>
          <w:spacing w:val="40"/>
        </w:rPr>
        <w:t xml:space="preserve"> </w:t>
      </w:r>
      <w:r>
        <w:t>50% din cuantumul</w:t>
      </w:r>
      <w:r>
        <w:rPr>
          <w:spacing w:val="33"/>
        </w:rPr>
        <w:t xml:space="preserve"> </w:t>
      </w:r>
      <w:r>
        <w:t>redevenţei</w:t>
      </w:r>
      <w:r>
        <w:rPr>
          <w:spacing w:val="23"/>
        </w:rPr>
        <w:t xml:space="preserve"> </w:t>
      </w:r>
      <w:r>
        <w:t>în</w:t>
      </w:r>
      <w:r>
        <w:rPr>
          <w:spacing w:val="26"/>
        </w:rPr>
        <w:t xml:space="preserve"> </w:t>
      </w:r>
      <w:r>
        <w:t>termen</w:t>
      </w:r>
      <w:r>
        <w:rPr>
          <w:spacing w:val="26"/>
        </w:rPr>
        <w:t xml:space="preserve"> </w:t>
      </w:r>
      <w:r>
        <w:t>de 30 de zile</w:t>
      </w:r>
      <w:r>
        <w:rPr>
          <w:spacing w:val="30"/>
        </w:rPr>
        <w:t xml:space="preserve"> </w:t>
      </w:r>
      <w:r>
        <w:t>de la data semnării contractului,</w:t>
      </w:r>
      <w:r>
        <w:rPr>
          <w:spacing w:val="-17"/>
        </w:rPr>
        <w:t xml:space="preserve"> </w:t>
      </w:r>
      <w:r>
        <w:t>iar</w:t>
      </w:r>
      <w:r>
        <w:rPr>
          <w:spacing w:val="-24"/>
        </w:rPr>
        <w:t xml:space="preserve"> </w:t>
      </w:r>
      <w:r>
        <w:t>diferenţa d</w:t>
      </w:r>
      <w:r>
        <w:rPr>
          <w:spacing w:val="-33"/>
        </w:rPr>
        <w:t xml:space="preserve"> </w:t>
      </w:r>
      <w:r>
        <w:t>e 50% până</w:t>
      </w:r>
      <w:r>
        <w:rPr>
          <w:spacing w:val="40"/>
        </w:rPr>
        <w:t xml:space="preserve"> </w:t>
      </w:r>
      <w:r>
        <w:t>la data de 30 noiembrie</w:t>
      </w:r>
      <w:r>
        <w:rPr>
          <w:rFonts w:ascii="Times New Roman" w:hAnsi="Times New Roman"/>
        </w:rPr>
        <w:t>;</w:t>
      </w:r>
    </w:p>
    <w:p w14:paraId="794C0F49" w14:textId="77777777" w:rsidR="00651C27" w:rsidRDefault="00C6113C" w:rsidP="00651C27">
      <w:pPr>
        <w:pStyle w:val="BodyText"/>
        <w:spacing w:before="119" w:line="266" w:lineRule="auto"/>
        <w:ind w:left="408" w:right="497" w:firstLine="312"/>
        <w:rPr>
          <w:spacing w:val="-2"/>
        </w:rPr>
      </w:pPr>
      <w:r>
        <w:t>b)</w:t>
      </w:r>
      <w:r w:rsidR="00B92794">
        <w:rPr>
          <w:spacing w:val="40"/>
        </w:rPr>
        <w:t xml:space="preserve"> </w:t>
      </w:r>
      <w:r w:rsidR="00B92794">
        <w:t>pentru</w:t>
      </w:r>
      <w:r w:rsidR="00B92794">
        <w:rPr>
          <w:spacing w:val="40"/>
        </w:rPr>
        <w:t xml:space="preserve"> </w:t>
      </w:r>
      <w:r w:rsidR="00B92794">
        <w:t>următorii</w:t>
      </w:r>
      <w:r w:rsidR="00B92794">
        <w:rPr>
          <w:spacing w:val="40"/>
        </w:rPr>
        <w:t xml:space="preserve"> </w:t>
      </w:r>
      <w:r w:rsidR="00B92794">
        <w:t>ani ai concesiunii,</w:t>
      </w:r>
      <w:r w:rsidR="00B92794">
        <w:rPr>
          <w:spacing w:val="40"/>
        </w:rPr>
        <w:t xml:space="preserve"> </w:t>
      </w:r>
      <w:r w:rsidR="00B92794">
        <w:t>redevenţa se plăteşte</w:t>
      </w:r>
      <w:r w:rsidR="00B92794">
        <w:rPr>
          <w:spacing w:val="40"/>
        </w:rPr>
        <w:t xml:space="preserve"> </w:t>
      </w:r>
      <w:r w:rsidR="00B92794">
        <w:t>în două</w:t>
      </w:r>
      <w:r w:rsidR="00B92794">
        <w:rPr>
          <w:spacing w:val="40"/>
        </w:rPr>
        <w:t xml:space="preserve"> </w:t>
      </w:r>
      <w:r w:rsidR="00B92794">
        <w:t>tranşe, respectiv: 50% din cuantumul redevenţei până</w:t>
      </w:r>
      <w:r w:rsidR="00B92794">
        <w:rPr>
          <w:spacing w:val="40"/>
        </w:rPr>
        <w:t xml:space="preserve"> </w:t>
      </w:r>
      <w:r w:rsidR="00B92794">
        <w:t>la 31 iulie, iar diferen</w:t>
      </w:r>
      <w:r w:rsidR="00B92794">
        <w:rPr>
          <w:spacing w:val="-17"/>
        </w:rPr>
        <w:t xml:space="preserve"> </w:t>
      </w:r>
      <w:r w:rsidR="00B92794">
        <w:t>ţa de 50% până</w:t>
      </w:r>
      <w:r w:rsidR="00B92794">
        <w:rPr>
          <w:spacing w:val="40"/>
        </w:rPr>
        <w:t xml:space="preserve"> </w:t>
      </w:r>
      <w:r w:rsidR="00B92794">
        <w:t>la data de</w:t>
      </w:r>
      <w:r w:rsidR="00B92794">
        <w:rPr>
          <w:spacing w:val="40"/>
        </w:rPr>
        <w:t xml:space="preserve"> </w:t>
      </w:r>
      <w:r w:rsidR="00B92794">
        <w:t xml:space="preserve">30 </w:t>
      </w:r>
      <w:r w:rsidR="00B92794">
        <w:rPr>
          <w:spacing w:val="-2"/>
        </w:rPr>
        <w:t>noiembrie;</w:t>
      </w:r>
    </w:p>
    <w:p w14:paraId="6CA37DCA" w14:textId="3C2D7AF1" w:rsidR="00151D2A" w:rsidRPr="00651C27" w:rsidRDefault="00651C27" w:rsidP="00651C27">
      <w:pPr>
        <w:pStyle w:val="BodyText"/>
        <w:spacing w:before="119" w:line="266" w:lineRule="auto"/>
        <w:ind w:left="408" w:right="497" w:firstLine="312"/>
      </w:pPr>
      <w:r>
        <w:rPr>
          <w:spacing w:val="-2"/>
        </w:rPr>
        <w:t>c)</w:t>
      </w:r>
      <w:r w:rsidR="00B92794" w:rsidRPr="00651C27">
        <w:t>pentru</w:t>
      </w:r>
      <w:r w:rsidR="00B92794" w:rsidRPr="00651C27">
        <w:rPr>
          <w:spacing w:val="40"/>
        </w:rPr>
        <w:t xml:space="preserve"> </w:t>
      </w:r>
      <w:r w:rsidR="00B92794" w:rsidRPr="00651C27">
        <w:t>perioada</w:t>
      </w:r>
      <w:r w:rsidR="00B92794" w:rsidRPr="00651C27">
        <w:rPr>
          <w:spacing w:val="40"/>
        </w:rPr>
        <w:t xml:space="preserve"> </w:t>
      </w:r>
      <w:r w:rsidR="00B92794" w:rsidRPr="00651C27">
        <w:t>cuprinsă</w:t>
      </w:r>
      <w:r w:rsidR="00B92794" w:rsidRPr="00651C27">
        <w:rPr>
          <w:spacing w:val="40"/>
        </w:rPr>
        <w:t xml:space="preserve"> </w:t>
      </w:r>
      <w:r w:rsidR="00B92794" w:rsidRPr="00651C27">
        <w:t>între</w:t>
      </w:r>
      <w:r w:rsidR="00B92794" w:rsidRPr="00651C27">
        <w:rPr>
          <w:spacing w:val="40"/>
        </w:rPr>
        <w:t xml:space="preserve"> </w:t>
      </w:r>
      <w:r w:rsidR="00B92794" w:rsidRPr="00651C27">
        <w:t>01</w:t>
      </w:r>
      <w:r w:rsidR="00B92794" w:rsidRPr="00651C27">
        <w:rPr>
          <w:spacing w:val="40"/>
        </w:rPr>
        <w:t xml:space="preserve"> </w:t>
      </w:r>
      <w:r w:rsidR="00B92794" w:rsidRPr="00651C27">
        <w:t>ianuarie</w:t>
      </w:r>
      <w:r w:rsidR="00B92794" w:rsidRPr="00651C27">
        <w:rPr>
          <w:spacing w:val="40"/>
        </w:rPr>
        <w:t xml:space="preserve"> </w:t>
      </w:r>
      <w:r w:rsidR="00B92794" w:rsidRPr="00651C27">
        <w:t>a</w:t>
      </w:r>
      <w:r w:rsidR="00B92794" w:rsidRPr="00651C27">
        <w:rPr>
          <w:spacing w:val="40"/>
        </w:rPr>
        <w:t xml:space="preserve"> </w:t>
      </w:r>
      <w:r w:rsidR="00B92794" w:rsidRPr="00651C27">
        <w:t>ultimului</w:t>
      </w:r>
      <w:r w:rsidR="00B92794" w:rsidRPr="00651C27">
        <w:rPr>
          <w:spacing w:val="40"/>
        </w:rPr>
        <w:t xml:space="preserve"> </w:t>
      </w:r>
      <w:r w:rsidR="00B92794" w:rsidRPr="00651C27">
        <w:t>an</w:t>
      </w:r>
      <w:r w:rsidR="00B92794" w:rsidRPr="00651C27">
        <w:rPr>
          <w:spacing w:val="40"/>
        </w:rPr>
        <w:t xml:space="preserve"> </w:t>
      </w:r>
      <w:r w:rsidR="00B92794" w:rsidRPr="00651C27">
        <w:t>al</w:t>
      </w:r>
      <w:r w:rsidR="00B92794" w:rsidRPr="00651C27">
        <w:rPr>
          <w:spacing w:val="40"/>
        </w:rPr>
        <w:t xml:space="preserve"> </w:t>
      </w:r>
      <w:r w:rsidR="00B92794" w:rsidRPr="00651C27">
        <w:t>concesiunii</w:t>
      </w:r>
      <w:r w:rsidR="00B92794" w:rsidRPr="00651C27">
        <w:rPr>
          <w:spacing w:val="40"/>
        </w:rPr>
        <w:t xml:space="preserve"> </w:t>
      </w:r>
      <w:r w:rsidR="00B92794" w:rsidRPr="00651C27">
        <w:t>şi</w:t>
      </w:r>
      <w:r w:rsidR="00B92794" w:rsidRPr="00651C27">
        <w:rPr>
          <w:spacing w:val="40"/>
        </w:rPr>
        <w:t xml:space="preserve"> </w:t>
      </w:r>
      <w:r w:rsidR="00B92794" w:rsidRPr="00651C27">
        <w:t>data încetării</w:t>
      </w:r>
      <w:r w:rsidR="00B92794" w:rsidRPr="00651C27">
        <w:rPr>
          <w:spacing w:val="40"/>
        </w:rPr>
        <w:t xml:space="preserve"> </w:t>
      </w:r>
      <w:r w:rsidR="00B92794" w:rsidRPr="00651C27">
        <w:t>contractului</w:t>
      </w:r>
      <w:r w:rsidR="00B92794" w:rsidRPr="00651C27">
        <w:rPr>
          <w:spacing w:val="40"/>
        </w:rPr>
        <w:t xml:space="preserve"> </w:t>
      </w:r>
      <w:r w:rsidR="00B92794" w:rsidRPr="00651C27">
        <w:t>de</w:t>
      </w:r>
      <w:r w:rsidR="00B92794" w:rsidRPr="00651C27">
        <w:rPr>
          <w:spacing w:val="40"/>
        </w:rPr>
        <w:t xml:space="preserve"> </w:t>
      </w:r>
      <w:r w:rsidR="00B92794" w:rsidRPr="00651C27">
        <w:t>concesiune,</w:t>
      </w:r>
      <w:r w:rsidR="00B92794" w:rsidRPr="00651C27">
        <w:rPr>
          <w:spacing w:val="40"/>
        </w:rPr>
        <w:t xml:space="preserve"> </w:t>
      </w:r>
      <w:r w:rsidR="00B92794" w:rsidRPr="00651C27">
        <w:t>redeven</w:t>
      </w:r>
      <w:r w:rsidR="00B92794" w:rsidRPr="00651C27">
        <w:rPr>
          <w:spacing w:val="-17"/>
        </w:rPr>
        <w:t xml:space="preserve"> </w:t>
      </w:r>
      <w:r w:rsidR="00B92794" w:rsidRPr="00651C27">
        <w:t>ţa</w:t>
      </w:r>
      <w:r w:rsidR="00B92794" w:rsidRPr="00651C27">
        <w:rPr>
          <w:spacing w:val="40"/>
        </w:rPr>
        <w:t xml:space="preserve"> </w:t>
      </w:r>
      <w:r w:rsidR="00B92794" w:rsidRPr="00651C27">
        <w:t>se</w:t>
      </w:r>
      <w:r w:rsidR="00B92794" w:rsidRPr="00651C27">
        <w:rPr>
          <w:spacing w:val="40"/>
        </w:rPr>
        <w:t xml:space="preserve"> </w:t>
      </w:r>
      <w:r w:rsidR="00B92794" w:rsidRPr="00651C27">
        <w:t>plăteşte până la</w:t>
      </w:r>
      <w:r w:rsidR="00B92794" w:rsidRPr="00651C27">
        <w:rPr>
          <w:spacing w:val="40"/>
        </w:rPr>
        <w:t xml:space="preserve"> </w:t>
      </w:r>
      <w:r w:rsidR="00B92794" w:rsidRPr="00651C27">
        <w:t>31</w:t>
      </w:r>
      <w:r w:rsidR="00B92794" w:rsidRPr="00651C27">
        <w:rPr>
          <w:spacing w:val="40"/>
        </w:rPr>
        <w:t xml:space="preserve"> </w:t>
      </w:r>
      <w:r w:rsidR="00B92794" w:rsidRPr="00651C27">
        <w:t>ianuarie</w:t>
      </w:r>
      <w:r w:rsidR="00B92794" w:rsidRPr="00651C27">
        <w:rPr>
          <w:spacing w:val="40"/>
        </w:rPr>
        <w:t xml:space="preserve"> </w:t>
      </w:r>
      <w:r w:rsidR="00B92794" w:rsidRPr="00651C27">
        <w:t>a</w:t>
      </w:r>
      <w:r w:rsidR="00B92794" w:rsidRPr="00651C27">
        <w:rPr>
          <w:spacing w:val="40"/>
        </w:rPr>
        <w:t xml:space="preserve"> </w:t>
      </w:r>
      <w:r w:rsidR="00B92794" w:rsidRPr="00651C27">
        <w:t xml:space="preserve">anului </w:t>
      </w:r>
      <w:r w:rsidR="00B92794" w:rsidRPr="00651C27">
        <w:rPr>
          <w:spacing w:val="-2"/>
        </w:rPr>
        <w:t>respectiv;</w:t>
      </w:r>
    </w:p>
    <w:p w14:paraId="571D957C" w14:textId="77777777" w:rsidR="00151D2A" w:rsidRDefault="00151D2A">
      <w:pPr>
        <w:spacing w:line="266" w:lineRule="auto"/>
        <w:jc w:val="both"/>
        <w:rPr>
          <w:sz w:val="24"/>
        </w:rPr>
        <w:sectPr w:rsidR="00151D2A">
          <w:pgSz w:w="11910" w:h="16840"/>
          <w:pgMar w:top="160" w:right="20" w:bottom="2140" w:left="580" w:header="0" w:footer="1862" w:gutter="0"/>
          <w:cols w:space="720"/>
        </w:sectPr>
      </w:pPr>
    </w:p>
    <w:p w14:paraId="350B9408" w14:textId="77777777" w:rsidR="00217A1C" w:rsidRDefault="00B92794" w:rsidP="00217A1C">
      <w:pPr>
        <w:pStyle w:val="BodyText"/>
        <w:spacing w:before="81"/>
        <w:ind w:left="408" w:right="529"/>
        <w:jc w:val="left"/>
        <w:rPr>
          <w:spacing w:val="-2"/>
        </w:rPr>
      </w:pPr>
      <w:r>
        <w:rPr>
          <w:b/>
        </w:rPr>
        <w:lastRenderedPageBreak/>
        <w:t>(2)</w:t>
      </w:r>
      <w:r>
        <w:rPr>
          <w:b/>
          <w:spacing w:val="-1"/>
        </w:rPr>
        <w:t xml:space="preserve"> </w:t>
      </w:r>
      <w:r>
        <w:t>Redevenţa</w:t>
      </w:r>
      <w:r>
        <w:rPr>
          <w:spacing w:val="22"/>
        </w:rPr>
        <w:t xml:space="preserve"> </w:t>
      </w:r>
      <w:r>
        <w:t>datorată</w:t>
      </w:r>
      <w:r>
        <w:rPr>
          <w:spacing w:val="27"/>
        </w:rPr>
        <w:t xml:space="preserve"> </w:t>
      </w:r>
      <w:r>
        <w:t>de concesionar se indexează</w:t>
      </w:r>
      <w:r>
        <w:rPr>
          <w:spacing w:val="24"/>
        </w:rPr>
        <w:t xml:space="preserve"> </w:t>
      </w:r>
      <w:r>
        <w:t>anual la</w:t>
      </w:r>
      <w:r>
        <w:rPr>
          <w:spacing w:val="30"/>
        </w:rPr>
        <w:t xml:space="preserve"> data</w:t>
      </w:r>
      <w:r>
        <w:rPr>
          <w:spacing w:val="77"/>
        </w:rPr>
        <w:t xml:space="preserve"> </w:t>
      </w:r>
      <w:r>
        <w:rPr>
          <w:spacing w:val="20"/>
        </w:rPr>
        <w:t>de</w:t>
      </w:r>
      <w:r>
        <w:rPr>
          <w:spacing w:val="77"/>
        </w:rPr>
        <w:t xml:space="preserve"> </w:t>
      </w:r>
      <w:r>
        <w:t>01</w:t>
      </w:r>
      <w:r>
        <w:rPr>
          <w:spacing w:val="-10"/>
        </w:rPr>
        <w:t xml:space="preserve"> </w:t>
      </w:r>
      <w:r>
        <w:t>ianuarie</w:t>
      </w:r>
      <w:r>
        <w:rPr>
          <w:spacing w:val="22"/>
        </w:rPr>
        <w:t xml:space="preserve"> </w:t>
      </w:r>
      <w:r>
        <w:t>a</w:t>
      </w:r>
      <w:r>
        <w:rPr>
          <w:spacing w:val="-16"/>
        </w:rPr>
        <w:t xml:space="preserve"> </w:t>
      </w:r>
      <w:r>
        <w:t xml:space="preserve">fiecărui </w:t>
      </w:r>
      <w:r>
        <w:rPr>
          <w:position w:val="1"/>
        </w:rPr>
        <w:t xml:space="preserve">an </w:t>
      </w:r>
      <w:r>
        <w:t>cu</w:t>
      </w:r>
      <w:r>
        <w:rPr>
          <w:spacing w:val="80"/>
        </w:rPr>
        <w:t xml:space="preserve"> </w:t>
      </w:r>
      <w:r>
        <w:rPr>
          <w:position w:val="1"/>
        </w:rPr>
        <w:t>indicele</w:t>
      </w:r>
      <w:r>
        <w:rPr>
          <w:spacing w:val="80"/>
          <w:position w:val="1"/>
        </w:rPr>
        <w:t xml:space="preserve"> </w:t>
      </w:r>
      <w:r>
        <w:rPr>
          <w:position w:val="1"/>
        </w:rPr>
        <w:t>de</w:t>
      </w:r>
      <w:r>
        <w:rPr>
          <w:spacing w:val="80"/>
          <w:position w:val="1"/>
        </w:rPr>
        <w:t xml:space="preserve"> </w:t>
      </w:r>
      <w:r>
        <w:rPr>
          <w:position w:val="1"/>
        </w:rPr>
        <w:t>inflaţie</w:t>
      </w:r>
      <w:r>
        <w:rPr>
          <w:spacing w:val="80"/>
          <w:position w:val="1"/>
        </w:rPr>
        <w:t xml:space="preserve"> </w:t>
      </w:r>
      <w:r>
        <w:rPr>
          <w:position w:val="1"/>
        </w:rPr>
        <w:t>comunicat</w:t>
      </w:r>
      <w:r>
        <w:rPr>
          <w:spacing w:val="80"/>
          <w:position w:val="1"/>
        </w:rPr>
        <w:t xml:space="preserve"> </w:t>
      </w:r>
      <w:r>
        <w:rPr>
          <w:position w:val="1"/>
        </w:rPr>
        <w:t>de</w:t>
      </w:r>
      <w:r>
        <w:rPr>
          <w:spacing w:val="80"/>
          <w:position w:val="1"/>
        </w:rPr>
        <w:t xml:space="preserve"> </w:t>
      </w:r>
      <w:r>
        <w:rPr>
          <w:position w:val="1"/>
        </w:rPr>
        <w:t>Institutul</w:t>
      </w:r>
      <w:r>
        <w:rPr>
          <w:spacing w:val="77"/>
          <w:position w:val="1"/>
        </w:rPr>
        <w:t xml:space="preserve"> </w:t>
      </w:r>
      <w:r>
        <w:rPr>
          <w:position w:val="1"/>
        </w:rPr>
        <w:t>Naţional</w:t>
      </w:r>
      <w:r>
        <w:rPr>
          <w:spacing w:val="80"/>
          <w:position w:val="1"/>
        </w:rPr>
        <w:t xml:space="preserve"> </w:t>
      </w:r>
      <w:r>
        <w:rPr>
          <w:position w:val="1"/>
        </w:rPr>
        <w:t>de</w:t>
      </w:r>
      <w:r>
        <w:rPr>
          <w:spacing w:val="80"/>
          <w:position w:val="1"/>
        </w:rPr>
        <w:t xml:space="preserve"> </w:t>
      </w:r>
      <w:r>
        <w:rPr>
          <w:position w:val="1"/>
        </w:rPr>
        <w:t>Statistică,</w:t>
      </w:r>
      <w:r>
        <w:rPr>
          <w:spacing w:val="40"/>
          <w:position w:val="1"/>
        </w:rPr>
        <w:t xml:space="preserve"> </w:t>
      </w:r>
      <w:r>
        <w:rPr>
          <w:position w:val="1"/>
        </w:rPr>
        <w:t xml:space="preserve">pentru anul </w:t>
      </w:r>
      <w:r>
        <w:rPr>
          <w:spacing w:val="-2"/>
        </w:rPr>
        <w:t>precedent.</w:t>
      </w:r>
    </w:p>
    <w:p w14:paraId="07CCCD47" w14:textId="5E1B8461" w:rsidR="00151D2A" w:rsidRPr="00217A1C" w:rsidRDefault="00217A1C" w:rsidP="00217A1C">
      <w:pPr>
        <w:pStyle w:val="BodyText"/>
        <w:spacing w:before="81"/>
        <w:ind w:left="408" w:right="529"/>
        <w:jc w:val="left"/>
        <w:rPr>
          <w:spacing w:val="-2"/>
        </w:rPr>
      </w:pPr>
      <w:r>
        <w:rPr>
          <w:b/>
        </w:rPr>
        <w:t xml:space="preserve">(3) </w:t>
      </w:r>
      <w:r w:rsidR="00B92794" w:rsidRPr="00217A1C">
        <w:t>Plata</w:t>
      </w:r>
      <w:r w:rsidR="00B92794" w:rsidRPr="00217A1C">
        <w:rPr>
          <w:spacing w:val="40"/>
        </w:rPr>
        <w:t xml:space="preserve"> </w:t>
      </w:r>
      <w:r w:rsidR="00B92794" w:rsidRPr="00217A1C">
        <w:t>redevenţei</w:t>
      </w:r>
      <w:r w:rsidR="00B92794" w:rsidRPr="00217A1C">
        <w:rPr>
          <w:spacing w:val="40"/>
        </w:rPr>
        <w:t xml:space="preserve"> </w:t>
      </w:r>
      <w:r w:rsidR="00B92794" w:rsidRPr="00217A1C">
        <w:t>se</w:t>
      </w:r>
      <w:r w:rsidR="00B92794" w:rsidRPr="00217A1C">
        <w:rPr>
          <w:spacing w:val="40"/>
        </w:rPr>
        <w:t xml:space="preserve"> </w:t>
      </w:r>
      <w:r w:rsidR="00B92794" w:rsidRPr="00217A1C">
        <w:t>face</w:t>
      </w:r>
      <w:r w:rsidR="00B92794" w:rsidRPr="00217A1C">
        <w:rPr>
          <w:spacing w:val="40"/>
        </w:rPr>
        <w:t xml:space="preserve"> </w:t>
      </w:r>
      <w:r w:rsidR="00B92794" w:rsidRPr="00217A1C">
        <w:t>de</w:t>
      </w:r>
      <w:r w:rsidR="00B92794" w:rsidRPr="00217A1C">
        <w:rPr>
          <w:spacing w:val="40"/>
        </w:rPr>
        <w:t xml:space="preserve"> </w:t>
      </w:r>
      <w:r w:rsidR="00B92794" w:rsidRPr="00217A1C">
        <w:t>către</w:t>
      </w:r>
      <w:r w:rsidR="00B92794" w:rsidRPr="00217A1C">
        <w:rPr>
          <w:spacing w:val="80"/>
        </w:rPr>
        <w:t xml:space="preserve"> </w:t>
      </w:r>
      <w:r w:rsidR="00B92794" w:rsidRPr="00217A1C">
        <w:t>concesionar</w:t>
      </w:r>
      <w:r w:rsidR="00B92794" w:rsidRPr="00217A1C">
        <w:rPr>
          <w:spacing w:val="40"/>
        </w:rPr>
        <w:t xml:space="preserve"> </w:t>
      </w:r>
      <w:r w:rsidR="00B92794" w:rsidRPr="00217A1C">
        <w:t>pe</w:t>
      </w:r>
      <w:r w:rsidR="00B92794" w:rsidRPr="00217A1C">
        <w:rPr>
          <w:spacing w:val="40"/>
        </w:rPr>
        <w:t xml:space="preserve"> </w:t>
      </w:r>
      <w:r w:rsidR="00B92794" w:rsidRPr="00217A1C">
        <w:t>baza facturii</w:t>
      </w:r>
      <w:r w:rsidR="00B92794" w:rsidRPr="00217A1C">
        <w:rPr>
          <w:spacing w:val="80"/>
        </w:rPr>
        <w:t xml:space="preserve"> </w:t>
      </w:r>
      <w:r w:rsidR="00B92794" w:rsidRPr="00217A1C">
        <w:t>emise</w:t>
      </w:r>
      <w:r w:rsidR="00B92794" w:rsidRPr="00217A1C">
        <w:rPr>
          <w:spacing w:val="40"/>
        </w:rPr>
        <w:t xml:space="preserve"> </w:t>
      </w:r>
      <w:r w:rsidR="00B92794" w:rsidRPr="00217A1C">
        <w:t xml:space="preserve">de </w:t>
      </w:r>
      <w:r w:rsidR="00B92794" w:rsidRPr="00217A1C">
        <w:rPr>
          <w:spacing w:val="-2"/>
        </w:rPr>
        <w:t>concedent.</w:t>
      </w:r>
    </w:p>
    <w:p w14:paraId="56EBE09A" w14:textId="10655BA1" w:rsidR="00151D2A" w:rsidRPr="00C6113C" w:rsidRDefault="00B92794" w:rsidP="00C6113C">
      <w:pPr>
        <w:tabs>
          <w:tab w:val="left" w:pos="1699"/>
        </w:tabs>
        <w:spacing w:line="266" w:lineRule="auto"/>
        <w:ind w:right="513"/>
        <w:rPr>
          <w:b/>
          <w:sz w:val="24"/>
        </w:rPr>
      </w:pPr>
      <w:r w:rsidRPr="00C6113C">
        <w:rPr>
          <w:sz w:val="24"/>
        </w:rPr>
        <w:t>Neplata redevenţei în termen de 30 de zile de la împlinirea termenului prevăzut</w:t>
      </w:r>
      <w:r w:rsidRPr="00C6113C">
        <w:rPr>
          <w:spacing w:val="40"/>
          <w:sz w:val="24"/>
        </w:rPr>
        <w:t xml:space="preserve"> </w:t>
      </w:r>
      <w:r w:rsidRPr="00C6113C">
        <w:rPr>
          <w:sz w:val="24"/>
        </w:rPr>
        <w:t>în contract, atrage d</w:t>
      </w:r>
      <w:r w:rsidR="00217A1C">
        <w:rPr>
          <w:spacing w:val="-17"/>
          <w:sz w:val="24"/>
        </w:rPr>
        <w:t>u</w:t>
      </w:r>
      <w:r w:rsidRPr="00C6113C">
        <w:rPr>
          <w:sz w:val="24"/>
        </w:rPr>
        <w:t xml:space="preserve">pă sine transmiterea de către concedent a unei somaţii de plată, către </w:t>
      </w:r>
      <w:r w:rsidRPr="00C6113C">
        <w:rPr>
          <w:spacing w:val="-2"/>
          <w:sz w:val="24"/>
        </w:rPr>
        <w:t>concesionar.</w:t>
      </w:r>
    </w:p>
    <w:p w14:paraId="32145C8C" w14:textId="5C1921EE" w:rsidR="00151D2A" w:rsidRPr="00651C27" w:rsidRDefault="00651C27" w:rsidP="00651C27">
      <w:pPr>
        <w:tabs>
          <w:tab w:val="left" w:pos="1607"/>
        </w:tabs>
        <w:spacing w:before="1" w:line="264" w:lineRule="auto"/>
        <w:ind w:right="517"/>
        <w:rPr>
          <w:b/>
          <w:sz w:val="24"/>
        </w:rPr>
      </w:pPr>
      <w:r>
        <w:rPr>
          <w:sz w:val="24"/>
        </w:rPr>
        <w:t xml:space="preserve">(4)  </w:t>
      </w:r>
      <w:r w:rsidR="00B92794" w:rsidRPr="00651C27">
        <w:rPr>
          <w:sz w:val="24"/>
        </w:rPr>
        <w:t xml:space="preserve">Dacă în termen de </w:t>
      </w:r>
      <w:r w:rsidR="00B92794" w:rsidRPr="00651C27">
        <w:rPr>
          <w:spacing w:val="11"/>
          <w:sz w:val="24"/>
        </w:rPr>
        <w:t xml:space="preserve">90 </w:t>
      </w:r>
      <w:r w:rsidR="00B92794" w:rsidRPr="00651C27">
        <w:rPr>
          <w:sz w:val="24"/>
        </w:rPr>
        <w:t>zile de la transmiterea somaţiei de plată concesionarul nu a efectuat</w:t>
      </w:r>
      <w:r w:rsidR="00B92794" w:rsidRPr="00651C27">
        <w:rPr>
          <w:spacing w:val="40"/>
          <w:sz w:val="24"/>
        </w:rPr>
        <w:t xml:space="preserve"> </w:t>
      </w:r>
      <w:r w:rsidR="00B92794" w:rsidRPr="00651C27">
        <w:rPr>
          <w:sz w:val="24"/>
        </w:rPr>
        <w:t>plata,</w:t>
      </w:r>
      <w:r w:rsidR="00B92794" w:rsidRPr="00651C27">
        <w:rPr>
          <w:spacing w:val="40"/>
          <w:sz w:val="24"/>
        </w:rPr>
        <w:t xml:space="preserve"> </w:t>
      </w:r>
      <w:r w:rsidR="00B92794" w:rsidRPr="00651C27">
        <w:rPr>
          <w:sz w:val="24"/>
        </w:rPr>
        <w:t>atunci</w:t>
      </w:r>
      <w:r w:rsidR="00B92794" w:rsidRPr="00651C27">
        <w:rPr>
          <w:spacing w:val="40"/>
          <w:sz w:val="24"/>
        </w:rPr>
        <w:t xml:space="preserve"> </w:t>
      </w:r>
      <w:r w:rsidR="00B92794" w:rsidRPr="00651C27">
        <w:rPr>
          <w:sz w:val="24"/>
        </w:rPr>
        <w:t>contractul</w:t>
      </w:r>
      <w:r w:rsidR="00B92794" w:rsidRPr="00651C27">
        <w:rPr>
          <w:spacing w:val="40"/>
          <w:sz w:val="24"/>
        </w:rPr>
        <w:t xml:space="preserve"> </w:t>
      </w:r>
      <w:r w:rsidR="00B92794" w:rsidRPr="00651C27">
        <w:rPr>
          <w:sz w:val="24"/>
        </w:rPr>
        <w:t>de</w:t>
      </w:r>
      <w:r w:rsidR="00B92794" w:rsidRPr="00651C27">
        <w:rPr>
          <w:spacing w:val="40"/>
          <w:sz w:val="24"/>
        </w:rPr>
        <w:t xml:space="preserve"> </w:t>
      </w:r>
      <w:r w:rsidR="00B92794" w:rsidRPr="00651C27">
        <w:rPr>
          <w:sz w:val="24"/>
        </w:rPr>
        <w:t>concesiune</w:t>
      </w:r>
      <w:r w:rsidR="00B92794" w:rsidRPr="00651C27">
        <w:rPr>
          <w:spacing w:val="40"/>
          <w:sz w:val="24"/>
        </w:rPr>
        <w:t xml:space="preserve"> </w:t>
      </w:r>
      <w:r w:rsidR="00B92794" w:rsidRPr="00651C27">
        <w:rPr>
          <w:sz w:val="24"/>
        </w:rPr>
        <w:t>este</w:t>
      </w:r>
      <w:r w:rsidR="00B92794" w:rsidRPr="00651C27">
        <w:rPr>
          <w:spacing w:val="40"/>
          <w:sz w:val="24"/>
        </w:rPr>
        <w:t xml:space="preserve"> </w:t>
      </w:r>
      <w:r w:rsidR="00B92794" w:rsidRPr="00651C27">
        <w:rPr>
          <w:sz w:val="24"/>
        </w:rPr>
        <w:t>reziliat</w:t>
      </w:r>
      <w:r w:rsidR="00B92794" w:rsidRPr="00651C27">
        <w:rPr>
          <w:spacing w:val="40"/>
          <w:sz w:val="24"/>
        </w:rPr>
        <w:t xml:space="preserve"> </w:t>
      </w:r>
      <w:r w:rsidR="00B92794" w:rsidRPr="00651C27">
        <w:rPr>
          <w:sz w:val="24"/>
        </w:rPr>
        <w:t>de</w:t>
      </w:r>
      <w:r w:rsidR="00B92794" w:rsidRPr="00651C27">
        <w:rPr>
          <w:spacing w:val="40"/>
          <w:sz w:val="24"/>
        </w:rPr>
        <w:t xml:space="preserve"> </w:t>
      </w:r>
      <w:r w:rsidR="00B92794" w:rsidRPr="00651C27">
        <w:rPr>
          <w:sz w:val="24"/>
        </w:rPr>
        <w:t>drept,</w:t>
      </w:r>
      <w:r w:rsidR="00B92794" w:rsidRPr="00651C27">
        <w:rPr>
          <w:spacing w:val="40"/>
          <w:sz w:val="24"/>
        </w:rPr>
        <w:t xml:space="preserve"> </w:t>
      </w:r>
      <w:r w:rsidR="00B92794" w:rsidRPr="00651C27">
        <w:rPr>
          <w:sz w:val="24"/>
        </w:rPr>
        <w:t>fără</w:t>
      </w:r>
      <w:r w:rsidR="00B92794" w:rsidRPr="00651C27">
        <w:rPr>
          <w:spacing w:val="40"/>
          <w:sz w:val="24"/>
        </w:rPr>
        <w:t xml:space="preserve"> </w:t>
      </w:r>
      <w:r w:rsidR="00B92794" w:rsidRPr="00651C27">
        <w:rPr>
          <w:sz w:val="24"/>
        </w:rPr>
        <w:t>intervenţia instanţe/or judecătoreşti, prezenta clauză</w:t>
      </w:r>
      <w:r w:rsidR="00B92794" w:rsidRPr="00651C27">
        <w:rPr>
          <w:spacing w:val="40"/>
          <w:sz w:val="24"/>
        </w:rPr>
        <w:t xml:space="preserve"> </w:t>
      </w:r>
      <w:r w:rsidR="00B92794" w:rsidRPr="00651C27">
        <w:rPr>
          <w:sz w:val="24"/>
        </w:rPr>
        <w:t>echivalând unui pact comisoriu de gradul IV,</w:t>
      </w:r>
      <w:r w:rsidR="00B92794" w:rsidRPr="00651C27">
        <w:rPr>
          <w:spacing w:val="-10"/>
          <w:sz w:val="24"/>
        </w:rPr>
        <w:t xml:space="preserve"> </w:t>
      </w:r>
      <w:r w:rsidR="00B92794" w:rsidRPr="00651C27">
        <w:rPr>
          <w:sz w:val="24"/>
        </w:rPr>
        <w:t>conform art.</w:t>
      </w:r>
      <w:r w:rsidR="00B92794" w:rsidRPr="00651C27">
        <w:rPr>
          <w:spacing w:val="40"/>
          <w:sz w:val="24"/>
        </w:rPr>
        <w:t xml:space="preserve"> </w:t>
      </w:r>
      <w:r w:rsidR="00B92794" w:rsidRPr="00651C27">
        <w:rPr>
          <w:sz w:val="24"/>
        </w:rPr>
        <w:t>1553 din</w:t>
      </w:r>
      <w:r w:rsidR="00B92794" w:rsidRPr="00651C27">
        <w:rPr>
          <w:spacing w:val="40"/>
          <w:sz w:val="24"/>
        </w:rPr>
        <w:t xml:space="preserve"> </w:t>
      </w:r>
      <w:r w:rsidR="00B92794" w:rsidRPr="00651C27">
        <w:rPr>
          <w:sz w:val="24"/>
        </w:rPr>
        <w:t>Codul</w:t>
      </w:r>
      <w:r w:rsidR="00B92794" w:rsidRPr="00651C27">
        <w:rPr>
          <w:spacing w:val="40"/>
          <w:sz w:val="24"/>
        </w:rPr>
        <w:t xml:space="preserve"> </w:t>
      </w:r>
      <w:r w:rsidR="00B92794" w:rsidRPr="00651C27">
        <w:rPr>
          <w:sz w:val="24"/>
        </w:rPr>
        <w:t>Civil</w:t>
      </w:r>
      <w:r w:rsidR="00B92794" w:rsidRPr="00651C27">
        <w:rPr>
          <w:spacing w:val="37"/>
          <w:sz w:val="24"/>
        </w:rPr>
        <w:t xml:space="preserve"> </w:t>
      </w:r>
      <w:r w:rsidR="00B92794" w:rsidRPr="00651C27">
        <w:rPr>
          <w:sz w:val="24"/>
        </w:rPr>
        <w:t>şi</w:t>
      </w:r>
      <w:r w:rsidR="00B92794" w:rsidRPr="00651C27">
        <w:rPr>
          <w:spacing w:val="39"/>
          <w:sz w:val="24"/>
        </w:rPr>
        <w:t xml:space="preserve"> </w:t>
      </w:r>
      <w:r w:rsidR="00B92794" w:rsidRPr="00651C27">
        <w:rPr>
          <w:sz w:val="24"/>
        </w:rPr>
        <w:t>se</w:t>
      </w:r>
      <w:r w:rsidR="00B92794" w:rsidRPr="00651C27">
        <w:rPr>
          <w:spacing w:val="40"/>
          <w:sz w:val="24"/>
        </w:rPr>
        <w:t xml:space="preserve"> </w:t>
      </w:r>
      <w:r w:rsidR="00B92794" w:rsidRPr="00651C27">
        <w:rPr>
          <w:sz w:val="24"/>
        </w:rPr>
        <w:t>procedează la</w:t>
      </w:r>
      <w:r w:rsidR="00B92794" w:rsidRPr="00651C27">
        <w:rPr>
          <w:spacing w:val="40"/>
          <w:sz w:val="24"/>
        </w:rPr>
        <w:t xml:space="preserve"> </w:t>
      </w:r>
      <w:r w:rsidR="00B92794" w:rsidRPr="00651C27">
        <w:rPr>
          <w:sz w:val="24"/>
        </w:rPr>
        <w:t>revenirea</w:t>
      </w:r>
      <w:r w:rsidR="00B92794" w:rsidRPr="00651C27">
        <w:rPr>
          <w:spacing w:val="40"/>
          <w:sz w:val="24"/>
        </w:rPr>
        <w:t xml:space="preserve"> </w:t>
      </w:r>
      <w:r w:rsidR="00B92794" w:rsidRPr="00651C27">
        <w:rPr>
          <w:sz w:val="24"/>
        </w:rPr>
        <w:t>terenurilor</w:t>
      </w:r>
      <w:r w:rsidR="00B92794" w:rsidRPr="00651C27">
        <w:rPr>
          <w:spacing w:val="40"/>
          <w:sz w:val="24"/>
        </w:rPr>
        <w:t xml:space="preserve"> </w:t>
      </w:r>
      <w:r w:rsidR="00B92794" w:rsidRPr="00651C27">
        <w:rPr>
          <w:sz w:val="24"/>
        </w:rPr>
        <w:t>la</w:t>
      </w:r>
      <w:r w:rsidR="00B92794" w:rsidRPr="00651C27">
        <w:rPr>
          <w:spacing w:val="35"/>
          <w:sz w:val="24"/>
        </w:rPr>
        <w:t xml:space="preserve"> </w:t>
      </w:r>
      <w:r w:rsidR="00B92794" w:rsidRPr="00651C27">
        <w:rPr>
          <w:sz w:val="24"/>
        </w:rPr>
        <w:t>dispoziţia</w:t>
      </w:r>
      <w:r w:rsidR="00B92794" w:rsidRPr="00651C27">
        <w:rPr>
          <w:spacing w:val="40"/>
          <w:sz w:val="24"/>
        </w:rPr>
        <w:t xml:space="preserve"> </w:t>
      </w:r>
      <w:r w:rsidR="00B92794" w:rsidRPr="00651C27">
        <w:rPr>
          <w:sz w:val="24"/>
        </w:rPr>
        <w:t>concedentului fără</w:t>
      </w:r>
      <w:r w:rsidR="00B92794" w:rsidRPr="00651C27">
        <w:rPr>
          <w:spacing w:val="40"/>
          <w:sz w:val="24"/>
        </w:rPr>
        <w:t xml:space="preserve"> </w:t>
      </w:r>
      <w:r w:rsidR="00B92794" w:rsidRPr="00651C27">
        <w:rPr>
          <w:sz w:val="24"/>
        </w:rPr>
        <w:t>nicio obliga</w:t>
      </w:r>
      <w:r w:rsidR="00B92794" w:rsidRPr="00651C27">
        <w:rPr>
          <w:spacing w:val="-31"/>
          <w:sz w:val="24"/>
        </w:rPr>
        <w:t xml:space="preserve"> </w:t>
      </w:r>
      <w:r w:rsidR="00B92794" w:rsidRPr="00651C27">
        <w:rPr>
          <w:sz w:val="24"/>
        </w:rPr>
        <w:t>ţie a acestuia</w:t>
      </w:r>
      <w:r w:rsidR="00B92794" w:rsidRPr="00651C27">
        <w:rPr>
          <w:spacing w:val="-8"/>
          <w:sz w:val="24"/>
        </w:rPr>
        <w:t xml:space="preserve"> </w:t>
      </w:r>
      <w:r w:rsidR="00B92794" w:rsidRPr="00651C27">
        <w:rPr>
          <w:sz w:val="24"/>
        </w:rPr>
        <w:t>faţă</w:t>
      </w:r>
      <w:r w:rsidR="00B92794" w:rsidRPr="00651C27">
        <w:rPr>
          <w:spacing w:val="40"/>
          <w:sz w:val="24"/>
        </w:rPr>
        <w:t xml:space="preserve"> </w:t>
      </w:r>
      <w:r w:rsidR="00B92794" w:rsidRPr="00651C27">
        <w:rPr>
          <w:sz w:val="24"/>
        </w:rPr>
        <w:t>de concesionar.</w:t>
      </w:r>
    </w:p>
    <w:p w14:paraId="77598126" w14:textId="0D5014D7" w:rsidR="00151D2A" w:rsidRDefault="00651C27" w:rsidP="00651C27">
      <w:pPr>
        <w:tabs>
          <w:tab w:val="left" w:pos="1498"/>
        </w:tabs>
        <w:spacing w:line="242" w:lineRule="auto"/>
        <w:ind w:right="510"/>
        <w:rPr>
          <w:sz w:val="24"/>
        </w:rPr>
      </w:pPr>
      <w:r>
        <w:rPr>
          <w:sz w:val="24"/>
        </w:rPr>
        <w:t xml:space="preserve">  (5)</w:t>
      </w:r>
      <w:r w:rsidR="00B92794" w:rsidRPr="00651C27">
        <w:rPr>
          <w:sz w:val="24"/>
        </w:rPr>
        <w:t xml:space="preserve">Plata redevenţei se face in contul concedentului nr. </w:t>
      </w:r>
      <w:r>
        <w:rPr>
          <w:sz w:val="24"/>
        </w:rPr>
        <w:t>RO24TREZ65721A300530XXXX</w:t>
      </w:r>
      <w:r w:rsidR="00C6113C" w:rsidRPr="00651C27">
        <w:rPr>
          <w:sz w:val="24"/>
        </w:rPr>
        <w:t xml:space="preserve"> deschis la Trezoreria Municipiului Bârlad</w:t>
      </w:r>
    </w:p>
    <w:p w14:paraId="543C4173" w14:textId="77777777" w:rsidR="00651C27" w:rsidRDefault="00651C27" w:rsidP="00651C27">
      <w:pPr>
        <w:tabs>
          <w:tab w:val="left" w:pos="1498"/>
        </w:tabs>
        <w:spacing w:line="242" w:lineRule="auto"/>
        <w:ind w:right="510"/>
      </w:pPr>
    </w:p>
    <w:p w14:paraId="3FBC8079" w14:textId="77777777" w:rsidR="00151D2A" w:rsidRDefault="00B92794" w:rsidP="00651C27">
      <w:pPr>
        <w:pStyle w:val="Heading2"/>
        <w:numPr>
          <w:ilvl w:val="0"/>
          <w:numId w:val="13"/>
        </w:numPr>
        <w:tabs>
          <w:tab w:val="left" w:pos="823"/>
        </w:tabs>
        <w:spacing w:before="1" w:line="275" w:lineRule="exact"/>
        <w:ind w:left="823" w:hanging="295"/>
        <w:jc w:val="left"/>
      </w:pPr>
      <w:r>
        <w:rPr>
          <w:color w:val="000009"/>
        </w:rPr>
        <w:t>OBLIGATIILE</w:t>
      </w:r>
      <w:r>
        <w:rPr>
          <w:color w:val="000009"/>
          <w:spacing w:val="40"/>
        </w:rPr>
        <w:t xml:space="preserve"> </w:t>
      </w:r>
      <w:r>
        <w:rPr>
          <w:color w:val="000009"/>
          <w:spacing w:val="-2"/>
        </w:rPr>
        <w:t>PĂRȚILOR</w:t>
      </w:r>
    </w:p>
    <w:p w14:paraId="3D996A90" w14:textId="77777777" w:rsidR="00151D2A" w:rsidRDefault="00B92794">
      <w:pPr>
        <w:pStyle w:val="Heading3"/>
        <w:numPr>
          <w:ilvl w:val="1"/>
          <w:numId w:val="9"/>
        </w:numPr>
        <w:tabs>
          <w:tab w:val="left" w:pos="950"/>
        </w:tabs>
        <w:spacing w:line="275" w:lineRule="exact"/>
        <w:ind w:left="950" w:hanging="422"/>
      </w:pPr>
      <w:r>
        <w:rPr>
          <w:color w:val="000009"/>
        </w:rPr>
        <w:t>Drepturile</w:t>
      </w:r>
      <w:r>
        <w:rPr>
          <w:color w:val="000009"/>
          <w:spacing w:val="-26"/>
        </w:rPr>
        <w:t xml:space="preserve"> </w:t>
      </w:r>
      <w:r>
        <w:rPr>
          <w:color w:val="000009"/>
          <w:spacing w:val="-2"/>
        </w:rPr>
        <w:t>concedentului:</w:t>
      </w:r>
    </w:p>
    <w:p w14:paraId="4199F087" w14:textId="77777777" w:rsidR="00151D2A" w:rsidRDefault="00B92794">
      <w:pPr>
        <w:pStyle w:val="ListParagraph"/>
        <w:numPr>
          <w:ilvl w:val="0"/>
          <w:numId w:val="8"/>
        </w:numPr>
        <w:tabs>
          <w:tab w:val="left" w:pos="837"/>
        </w:tabs>
        <w:spacing w:before="1" w:line="275" w:lineRule="exact"/>
        <w:ind w:left="837" w:hanging="309"/>
        <w:rPr>
          <w:sz w:val="24"/>
        </w:rPr>
      </w:pPr>
      <w:r>
        <w:rPr>
          <w:color w:val="000009"/>
          <w:spacing w:val="-2"/>
          <w:sz w:val="24"/>
        </w:rPr>
        <w:t>să</w:t>
      </w:r>
      <w:r>
        <w:rPr>
          <w:color w:val="000009"/>
          <w:spacing w:val="-12"/>
          <w:sz w:val="24"/>
        </w:rPr>
        <w:t xml:space="preserve"> </w:t>
      </w:r>
      <w:r>
        <w:rPr>
          <w:color w:val="000009"/>
          <w:spacing w:val="-2"/>
          <w:sz w:val="24"/>
        </w:rPr>
        <w:t>primească</w:t>
      </w:r>
      <w:r>
        <w:rPr>
          <w:color w:val="000009"/>
          <w:spacing w:val="-8"/>
          <w:sz w:val="24"/>
        </w:rPr>
        <w:t xml:space="preserve"> </w:t>
      </w:r>
      <w:r>
        <w:rPr>
          <w:color w:val="000009"/>
          <w:spacing w:val="-2"/>
          <w:sz w:val="24"/>
        </w:rPr>
        <w:t>redevenţa</w:t>
      </w:r>
      <w:r>
        <w:rPr>
          <w:color w:val="000009"/>
          <w:spacing w:val="-4"/>
          <w:sz w:val="24"/>
        </w:rPr>
        <w:t xml:space="preserve"> </w:t>
      </w:r>
      <w:r>
        <w:rPr>
          <w:color w:val="000009"/>
          <w:spacing w:val="-2"/>
          <w:sz w:val="24"/>
        </w:rPr>
        <w:t>anuală</w:t>
      </w:r>
      <w:r>
        <w:rPr>
          <w:color w:val="000009"/>
          <w:spacing w:val="-7"/>
          <w:sz w:val="24"/>
        </w:rPr>
        <w:t xml:space="preserve"> </w:t>
      </w:r>
      <w:r>
        <w:rPr>
          <w:color w:val="000009"/>
          <w:spacing w:val="-2"/>
          <w:sz w:val="24"/>
        </w:rPr>
        <w:t>în</w:t>
      </w:r>
      <w:r>
        <w:rPr>
          <w:color w:val="000009"/>
          <w:spacing w:val="-5"/>
          <w:sz w:val="24"/>
        </w:rPr>
        <w:t xml:space="preserve"> </w:t>
      </w:r>
      <w:r>
        <w:rPr>
          <w:color w:val="000009"/>
          <w:spacing w:val="-2"/>
          <w:sz w:val="24"/>
        </w:rPr>
        <w:t>conditiile</w:t>
      </w:r>
      <w:r>
        <w:rPr>
          <w:color w:val="000009"/>
          <w:spacing w:val="-8"/>
          <w:sz w:val="24"/>
        </w:rPr>
        <w:t xml:space="preserve"> </w:t>
      </w:r>
      <w:r>
        <w:rPr>
          <w:color w:val="000009"/>
          <w:spacing w:val="-2"/>
          <w:sz w:val="24"/>
        </w:rPr>
        <w:t>și</w:t>
      </w:r>
      <w:r>
        <w:rPr>
          <w:color w:val="000009"/>
          <w:spacing w:val="-5"/>
          <w:sz w:val="24"/>
        </w:rPr>
        <w:t xml:space="preserve"> </w:t>
      </w:r>
      <w:r>
        <w:rPr>
          <w:color w:val="000009"/>
          <w:spacing w:val="-2"/>
          <w:sz w:val="24"/>
        </w:rPr>
        <w:t>la</w:t>
      </w:r>
      <w:r>
        <w:rPr>
          <w:color w:val="000009"/>
          <w:spacing w:val="-6"/>
          <w:sz w:val="24"/>
        </w:rPr>
        <w:t xml:space="preserve"> </w:t>
      </w:r>
      <w:r>
        <w:rPr>
          <w:color w:val="000009"/>
          <w:spacing w:val="-2"/>
          <w:sz w:val="24"/>
        </w:rPr>
        <w:t>termenele</w:t>
      </w:r>
      <w:r>
        <w:rPr>
          <w:color w:val="000009"/>
          <w:spacing w:val="-8"/>
          <w:sz w:val="24"/>
        </w:rPr>
        <w:t xml:space="preserve"> </w:t>
      </w:r>
      <w:r>
        <w:rPr>
          <w:color w:val="000009"/>
          <w:spacing w:val="-2"/>
          <w:sz w:val="24"/>
        </w:rPr>
        <w:t>stabilite</w:t>
      </w:r>
      <w:r>
        <w:rPr>
          <w:color w:val="000009"/>
          <w:spacing w:val="-10"/>
          <w:sz w:val="24"/>
        </w:rPr>
        <w:t xml:space="preserve"> </w:t>
      </w:r>
      <w:r>
        <w:rPr>
          <w:color w:val="000009"/>
          <w:spacing w:val="-2"/>
          <w:sz w:val="24"/>
        </w:rPr>
        <w:t>în</w:t>
      </w:r>
      <w:r>
        <w:rPr>
          <w:color w:val="000009"/>
          <w:spacing w:val="-10"/>
          <w:sz w:val="24"/>
        </w:rPr>
        <w:t xml:space="preserve"> </w:t>
      </w:r>
      <w:r>
        <w:rPr>
          <w:color w:val="000009"/>
          <w:spacing w:val="-2"/>
          <w:sz w:val="24"/>
        </w:rPr>
        <w:t>prezentul</w:t>
      </w:r>
      <w:r>
        <w:rPr>
          <w:color w:val="000009"/>
          <w:spacing w:val="-12"/>
          <w:sz w:val="24"/>
        </w:rPr>
        <w:t xml:space="preserve"> </w:t>
      </w:r>
      <w:r>
        <w:rPr>
          <w:color w:val="000009"/>
          <w:spacing w:val="-2"/>
          <w:sz w:val="24"/>
        </w:rPr>
        <w:t>Contract.</w:t>
      </w:r>
    </w:p>
    <w:p w14:paraId="49AD3931" w14:textId="77777777" w:rsidR="00151D2A" w:rsidRDefault="00B92794">
      <w:pPr>
        <w:pStyle w:val="ListParagraph"/>
        <w:numPr>
          <w:ilvl w:val="0"/>
          <w:numId w:val="8"/>
        </w:numPr>
        <w:tabs>
          <w:tab w:val="left" w:pos="870"/>
        </w:tabs>
        <w:ind w:left="528" w:right="510" w:firstLine="0"/>
        <w:rPr>
          <w:sz w:val="24"/>
        </w:rPr>
      </w:pPr>
      <w:r>
        <w:rPr>
          <w:color w:val="000009"/>
          <w:sz w:val="24"/>
        </w:rPr>
        <w:t>sa</w:t>
      </w:r>
      <w:r>
        <w:rPr>
          <w:color w:val="000009"/>
          <w:spacing w:val="-5"/>
          <w:sz w:val="24"/>
        </w:rPr>
        <w:t xml:space="preserve"> </w:t>
      </w:r>
      <w:r>
        <w:rPr>
          <w:color w:val="000009"/>
          <w:sz w:val="24"/>
        </w:rPr>
        <w:t>încetarea</w:t>
      </w:r>
      <w:r>
        <w:rPr>
          <w:color w:val="000009"/>
          <w:spacing w:val="-6"/>
          <w:sz w:val="24"/>
        </w:rPr>
        <w:t xml:space="preserve"> </w:t>
      </w:r>
      <w:r>
        <w:rPr>
          <w:color w:val="000009"/>
          <w:sz w:val="24"/>
        </w:rPr>
        <w:t>Contractului,</w:t>
      </w:r>
      <w:r>
        <w:rPr>
          <w:color w:val="000009"/>
          <w:spacing w:val="-8"/>
          <w:sz w:val="24"/>
        </w:rPr>
        <w:t xml:space="preserve"> </w:t>
      </w:r>
      <w:r>
        <w:rPr>
          <w:color w:val="000009"/>
          <w:sz w:val="24"/>
        </w:rPr>
        <w:t>să</w:t>
      </w:r>
      <w:r>
        <w:rPr>
          <w:color w:val="000009"/>
          <w:spacing w:val="-5"/>
          <w:sz w:val="24"/>
        </w:rPr>
        <w:t xml:space="preserve"> </w:t>
      </w:r>
      <w:r>
        <w:rPr>
          <w:color w:val="000009"/>
          <w:sz w:val="24"/>
        </w:rPr>
        <w:t>primescă</w:t>
      </w:r>
      <w:r>
        <w:rPr>
          <w:color w:val="000009"/>
          <w:spacing w:val="-6"/>
          <w:sz w:val="24"/>
        </w:rPr>
        <w:t xml:space="preserve"> </w:t>
      </w:r>
      <w:r>
        <w:rPr>
          <w:color w:val="000009"/>
          <w:sz w:val="24"/>
        </w:rPr>
        <w:t>înapoi</w:t>
      </w:r>
      <w:r>
        <w:rPr>
          <w:color w:val="000009"/>
          <w:spacing w:val="-5"/>
          <w:sz w:val="24"/>
        </w:rPr>
        <w:t xml:space="preserve"> </w:t>
      </w:r>
      <w:r>
        <w:rPr>
          <w:color w:val="000009"/>
          <w:sz w:val="24"/>
        </w:rPr>
        <w:t>bunurile</w:t>
      </w:r>
      <w:r>
        <w:rPr>
          <w:color w:val="000009"/>
          <w:spacing w:val="-5"/>
          <w:sz w:val="24"/>
        </w:rPr>
        <w:t xml:space="preserve"> </w:t>
      </w:r>
      <w:r>
        <w:rPr>
          <w:color w:val="000009"/>
          <w:sz w:val="24"/>
        </w:rPr>
        <w:t>de</w:t>
      </w:r>
      <w:r>
        <w:rPr>
          <w:color w:val="000009"/>
          <w:spacing w:val="-5"/>
          <w:sz w:val="24"/>
        </w:rPr>
        <w:t xml:space="preserve"> </w:t>
      </w:r>
      <w:r>
        <w:rPr>
          <w:color w:val="000009"/>
          <w:sz w:val="24"/>
        </w:rPr>
        <w:t>retur</w:t>
      </w:r>
      <w:r>
        <w:rPr>
          <w:color w:val="000009"/>
          <w:spacing w:val="-5"/>
          <w:sz w:val="24"/>
        </w:rPr>
        <w:t xml:space="preserve"> </w:t>
      </w:r>
      <w:r>
        <w:rPr>
          <w:color w:val="000009"/>
          <w:sz w:val="24"/>
        </w:rPr>
        <w:t>ce</w:t>
      </w:r>
      <w:r>
        <w:rPr>
          <w:color w:val="000009"/>
          <w:spacing w:val="-4"/>
          <w:sz w:val="24"/>
        </w:rPr>
        <w:t xml:space="preserve"> </w:t>
      </w:r>
      <w:r>
        <w:rPr>
          <w:color w:val="000009"/>
          <w:sz w:val="24"/>
        </w:rPr>
        <w:t>revin</w:t>
      </w:r>
      <w:r>
        <w:rPr>
          <w:color w:val="000009"/>
          <w:spacing w:val="-4"/>
          <w:sz w:val="24"/>
        </w:rPr>
        <w:t xml:space="preserve"> </w:t>
      </w:r>
      <w:r>
        <w:rPr>
          <w:color w:val="000009"/>
          <w:sz w:val="24"/>
        </w:rPr>
        <w:t>de</w:t>
      </w:r>
      <w:r>
        <w:rPr>
          <w:color w:val="000009"/>
          <w:spacing w:val="-7"/>
          <w:sz w:val="24"/>
        </w:rPr>
        <w:t xml:space="preserve"> </w:t>
      </w:r>
      <w:r>
        <w:rPr>
          <w:color w:val="000009"/>
          <w:sz w:val="24"/>
        </w:rPr>
        <w:t>plin</w:t>
      </w:r>
      <w:r>
        <w:rPr>
          <w:color w:val="000009"/>
          <w:spacing w:val="-4"/>
          <w:sz w:val="24"/>
        </w:rPr>
        <w:t xml:space="preserve"> </w:t>
      </w:r>
      <w:r>
        <w:rPr>
          <w:color w:val="000009"/>
          <w:sz w:val="24"/>
        </w:rPr>
        <w:t>drept,</w:t>
      </w:r>
      <w:r>
        <w:rPr>
          <w:color w:val="000009"/>
          <w:spacing w:val="-6"/>
          <w:sz w:val="24"/>
        </w:rPr>
        <w:t xml:space="preserve"> </w:t>
      </w:r>
      <w:r>
        <w:rPr>
          <w:color w:val="000009"/>
          <w:sz w:val="24"/>
        </w:rPr>
        <w:t>gratuit</w:t>
      </w:r>
      <w:r>
        <w:rPr>
          <w:color w:val="000009"/>
          <w:spacing w:val="-8"/>
          <w:sz w:val="24"/>
        </w:rPr>
        <w:t xml:space="preserve"> </w:t>
      </w:r>
      <w:r>
        <w:rPr>
          <w:color w:val="000009"/>
          <w:sz w:val="24"/>
        </w:rPr>
        <w:t>şi libere de</w:t>
      </w:r>
      <w:r>
        <w:rPr>
          <w:color w:val="000009"/>
          <w:spacing w:val="80"/>
          <w:sz w:val="24"/>
        </w:rPr>
        <w:t xml:space="preserve"> </w:t>
      </w:r>
      <w:r>
        <w:rPr>
          <w:color w:val="000009"/>
          <w:sz w:val="24"/>
        </w:rPr>
        <w:t>orice</w:t>
      </w:r>
      <w:r>
        <w:rPr>
          <w:color w:val="000009"/>
          <w:spacing w:val="-9"/>
          <w:sz w:val="24"/>
        </w:rPr>
        <w:t xml:space="preserve"> </w:t>
      </w:r>
      <w:r>
        <w:rPr>
          <w:color w:val="000009"/>
          <w:sz w:val="24"/>
        </w:rPr>
        <w:t>sarcini</w:t>
      </w:r>
      <w:r>
        <w:rPr>
          <w:color w:val="000009"/>
          <w:spacing w:val="-8"/>
          <w:sz w:val="24"/>
        </w:rPr>
        <w:t xml:space="preserve"> </w:t>
      </w:r>
      <w:r>
        <w:rPr>
          <w:color w:val="000009"/>
          <w:sz w:val="24"/>
        </w:rPr>
        <w:t>Concedentului;</w:t>
      </w:r>
    </w:p>
    <w:p w14:paraId="1577F7F3" w14:textId="77777777" w:rsidR="00151D2A" w:rsidRDefault="00B92794">
      <w:pPr>
        <w:pStyle w:val="ListParagraph"/>
        <w:numPr>
          <w:ilvl w:val="0"/>
          <w:numId w:val="8"/>
        </w:numPr>
        <w:tabs>
          <w:tab w:val="left" w:pos="817"/>
        </w:tabs>
        <w:ind w:left="528" w:right="506" w:firstLine="0"/>
        <w:rPr>
          <w:sz w:val="24"/>
        </w:rPr>
      </w:pPr>
      <w:r>
        <w:rPr>
          <w:color w:val="000009"/>
          <w:sz w:val="24"/>
        </w:rPr>
        <w:t>să inspecteze bunul concesionat, să verifice stadiul de realizare a investiţiei, verificând respectarea</w:t>
      </w:r>
      <w:r>
        <w:rPr>
          <w:color w:val="000009"/>
          <w:spacing w:val="40"/>
          <w:sz w:val="24"/>
        </w:rPr>
        <w:t xml:space="preserve"> </w:t>
      </w:r>
      <w:r>
        <w:rPr>
          <w:color w:val="000009"/>
          <w:sz w:val="24"/>
        </w:rPr>
        <w:t>obligaţiilor asumate de concesionar, după notificarea prealabila în scris a acestuia cu</w:t>
      </w:r>
      <w:r>
        <w:rPr>
          <w:color w:val="000009"/>
          <w:spacing w:val="31"/>
          <w:sz w:val="24"/>
        </w:rPr>
        <w:t xml:space="preserve"> </w:t>
      </w:r>
      <w:r>
        <w:rPr>
          <w:color w:val="000009"/>
          <w:sz w:val="24"/>
        </w:rPr>
        <w:t>minim</w:t>
      </w:r>
      <w:r>
        <w:rPr>
          <w:color w:val="000009"/>
          <w:spacing w:val="28"/>
          <w:sz w:val="24"/>
        </w:rPr>
        <w:t xml:space="preserve"> </w:t>
      </w:r>
      <w:r>
        <w:rPr>
          <w:color w:val="000009"/>
          <w:sz w:val="24"/>
        </w:rPr>
        <w:t>3</w:t>
      </w:r>
      <w:r>
        <w:rPr>
          <w:color w:val="000009"/>
          <w:spacing w:val="33"/>
          <w:sz w:val="24"/>
        </w:rPr>
        <w:t xml:space="preserve"> </w:t>
      </w:r>
      <w:r>
        <w:rPr>
          <w:color w:val="000009"/>
          <w:sz w:val="24"/>
        </w:rPr>
        <w:t>(trei) zile</w:t>
      </w:r>
      <w:r>
        <w:rPr>
          <w:color w:val="000009"/>
          <w:spacing w:val="80"/>
          <w:sz w:val="24"/>
        </w:rPr>
        <w:t xml:space="preserve"> </w:t>
      </w:r>
      <w:r>
        <w:rPr>
          <w:color w:val="000009"/>
          <w:sz w:val="24"/>
        </w:rPr>
        <w:t>înainte</w:t>
      </w:r>
      <w:r>
        <w:rPr>
          <w:color w:val="000009"/>
          <w:spacing w:val="-12"/>
          <w:sz w:val="24"/>
        </w:rPr>
        <w:t xml:space="preserve"> </w:t>
      </w:r>
      <w:r>
        <w:rPr>
          <w:color w:val="000009"/>
          <w:sz w:val="24"/>
        </w:rPr>
        <w:t>de</w:t>
      </w:r>
      <w:r>
        <w:rPr>
          <w:color w:val="000009"/>
          <w:spacing w:val="-10"/>
          <w:sz w:val="24"/>
        </w:rPr>
        <w:t xml:space="preserve"> </w:t>
      </w:r>
      <w:r>
        <w:rPr>
          <w:color w:val="000009"/>
          <w:sz w:val="24"/>
        </w:rPr>
        <w:t>data</w:t>
      </w:r>
      <w:r>
        <w:rPr>
          <w:color w:val="000009"/>
          <w:spacing w:val="-12"/>
          <w:sz w:val="24"/>
        </w:rPr>
        <w:t xml:space="preserve"> </w:t>
      </w:r>
      <w:r>
        <w:rPr>
          <w:color w:val="000009"/>
          <w:sz w:val="24"/>
        </w:rPr>
        <w:t>stabilită</w:t>
      </w:r>
      <w:r>
        <w:rPr>
          <w:color w:val="000009"/>
          <w:spacing w:val="-12"/>
          <w:sz w:val="24"/>
        </w:rPr>
        <w:t xml:space="preserve"> </w:t>
      </w:r>
      <w:r>
        <w:rPr>
          <w:color w:val="000009"/>
          <w:sz w:val="24"/>
        </w:rPr>
        <w:t>pentru</w:t>
      </w:r>
      <w:r>
        <w:rPr>
          <w:color w:val="000009"/>
          <w:spacing w:val="-12"/>
          <w:sz w:val="24"/>
        </w:rPr>
        <w:t xml:space="preserve"> </w:t>
      </w:r>
      <w:r>
        <w:rPr>
          <w:color w:val="000009"/>
          <w:sz w:val="24"/>
        </w:rPr>
        <w:t>vizită.</w:t>
      </w:r>
    </w:p>
    <w:p w14:paraId="366FF560" w14:textId="77777777" w:rsidR="00151D2A" w:rsidRDefault="00B92794">
      <w:pPr>
        <w:pStyle w:val="Heading3"/>
        <w:numPr>
          <w:ilvl w:val="1"/>
          <w:numId w:val="9"/>
        </w:numPr>
        <w:tabs>
          <w:tab w:val="left" w:pos="948"/>
        </w:tabs>
        <w:spacing w:line="275" w:lineRule="exact"/>
        <w:ind w:left="948" w:hanging="420"/>
      </w:pPr>
      <w:r>
        <w:rPr>
          <w:color w:val="000009"/>
        </w:rPr>
        <w:t>Obligatiile</w:t>
      </w:r>
      <w:r>
        <w:rPr>
          <w:color w:val="000009"/>
          <w:spacing w:val="-25"/>
        </w:rPr>
        <w:t xml:space="preserve"> </w:t>
      </w:r>
      <w:r>
        <w:rPr>
          <w:color w:val="000009"/>
          <w:spacing w:val="-2"/>
        </w:rPr>
        <w:t>concedentului:</w:t>
      </w:r>
    </w:p>
    <w:p w14:paraId="00254463" w14:textId="77777777" w:rsidR="00151D2A" w:rsidRDefault="00B92794">
      <w:pPr>
        <w:pStyle w:val="ListParagraph"/>
        <w:numPr>
          <w:ilvl w:val="0"/>
          <w:numId w:val="7"/>
        </w:numPr>
        <w:tabs>
          <w:tab w:val="left" w:pos="799"/>
        </w:tabs>
        <w:ind w:right="511" w:firstLine="0"/>
        <w:rPr>
          <w:sz w:val="24"/>
        </w:rPr>
      </w:pPr>
      <w:r>
        <w:rPr>
          <w:sz w:val="24"/>
        </w:rPr>
        <w:t>să</w:t>
      </w:r>
      <w:r>
        <w:rPr>
          <w:spacing w:val="40"/>
          <w:sz w:val="24"/>
        </w:rPr>
        <w:t xml:space="preserve"> </w:t>
      </w:r>
      <w:r>
        <w:rPr>
          <w:sz w:val="24"/>
        </w:rPr>
        <w:t>predea</w:t>
      </w:r>
      <w:r>
        <w:rPr>
          <w:spacing w:val="40"/>
          <w:sz w:val="24"/>
        </w:rPr>
        <w:t xml:space="preserve"> </w:t>
      </w:r>
      <w:r>
        <w:rPr>
          <w:sz w:val="24"/>
        </w:rPr>
        <w:t>Terenul</w:t>
      </w:r>
      <w:r>
        <w:rPr>
          <w:spacing w:val="21"/>
          <w:sz w:val="24"/>
        </w:rPr>
        <w:t xml:space="preserve"> </w:t>
      </w:r>
      <w:r>
        <w:rPr>
          <w:sz w:val="24"/>
        </w:rPr>
        <w:t>la</w:t>
      </w:r>
      <w:r>
        <w:rPr>
          <w:spacing w:val="40"/>
          <w:sz w:val="24"/>
        </w:rPr>
        <w:t xml:space="preserve"> </w:t>
      </w:r>
      <w:r>
        <w:rPr>
          <w:sz w:val="24"/>
        </w:rPr>
        <w:t>termenul</w:t>
      </w:r>
      <w:r>
        <w:rPr>
          <w:spacing w:val="40"/>
          <w:sz w:val="24"/>
        </w:rPr>
        <w:t xml:space="preserve"> </w:t>
      </w:r>
      <w:r>
        <w:rPr>
          <w:sz w:val="24"/>
        </w:rPr>
        <w:t>convenit</w:t>
      </w:r>
      <w:r>
        <w:rPr>
          <w:spacing w:val="40"/>
          <w:sz w:val="24"/>
        </w:rPr>
        <w:t xml:space="preserve"> </w:t>
      </w:r>
      <w:r>
        <w:rPr>
          <w:sz w:val="24"/>
        </w:rPr>
        <w:t>si</w:t>
      </w:r>
      <w:r>
        <w:rPr>
          <w:spacing w:val="40"/>
          <w:sz w:val="24"/>
        </w:rPr>
        <w:t xml:space="preserve"> </w:t>
      </w:r>
      <w:r>
        <w:rPr>
          <w:sz w:val="24"/>
        </w:rPr>
        <w:t>să</w:t>
      </w:r>
      <w:r>
        <w:rPr>
          <w:spacing w:val="40"/>
          <w:sz w:val="24"/>
        </w:rPr>
        <w:t xml:space="preserve"> </w:t>
      </w:r>
      <w:r>
        <w:rPr>
          <w:sz w:val="24"/>
        </w:rPr>
        <w:t>garanteze</w:t>
      </w:r>
      <w:r>
        <w:rPr>
          <w:spacing w:val="40"/>
          <w:sz w:val="24"/>
        </w:rPr>
        <w:t xml:space="preserve"> </w:t>
      </w:r>
      <w:r>
        <w:rPr>
          <w:sz w:val="24"/>
        </w:rPr>
        <w:t>Concesionarului</w:t>
      </w:r>
      <w:r>
        <w:rPr>
          <w:spacing w:val="40"/>
          <w:sz w:val="24"/>
        </w:rPr>
        <w:t xml:space="preserve"> </w:t>
      </w:r>
      <w:r>
        <w:rPr>
          <w:sz w:val="24"/>
        </w:rPr>
        <w:t>folosința</w:t>
      </w:r>
      <w:r>
        <w:rPr>
          <w:spacing w:val="40"/>
          <w:sz w:val="24"/>
        </w:rPr>
        <w:t xml:space="preserve"> </w:t>
      </w:r>
      <w:r>
        <w:rPr>
          <w:sz w:val="24"/>
        </w:rPr>
        <w:t>liniștită si</w:t>
      </w:r>
      <w:r>
        <w:rPr>
          <w:spacing w:val="40"/>
          <w:sz w:val="24"/>
        </w:rPr>
        <w:t xml:space="preserve"> </w:t>
      </w:r>
      <w:r>
        <w:rPr>
          <w:sz w:val="24"/>
        </w:rPr>
        <w:t>utila</w:t>
      </w:r>
      <w:r>
        <w:rPr>
          <w:spacing w:val="40"/>
          <w:sz w:val="24"/>
        </w:rPr>
        <w:t xml:space="preserve"> </w:t>
      </w:r>
      <w:r>
        <w:rPr>
          <w:sz w:val="24"/>
        </w:rPr>
        <w:t>a</w:t>
      </w:r>
      <w:r>
        <w:rPr>
          <w:spacing w:val="40"/>
          <w:sz w:val="24"/>
        </w:rPr>
        <w:t xml:space="preserve"> </w:t>
      </w:r>
      <w:r>
        <w:rPr>
          <w:sz w:val="24"/>
        </w:rPr>
        <w:t>Terenului,</w:t>
      </w:r>
      <w:r>
        <w:rPr>
          <w:spacing w:val="-4"/>
          <w:sz w:val="24"/>
        </w:rPr>
        <w:t xml:space="preserve"> </w:t>
      </w:r>
      <w:r>
        <w:rPr>
          <w:sz w:val="24"/>
        </w:rPr>
        <w:t>cat</w:t>
      </w:r>
      <w:r>
        <w:rPr>
          <w:spacing w:val="-4"/>
          <w:sz w:val="24"/>
        </w:rPr>
        <w:t xml:space="preserve"> </w:t>
      </w:r>
      <w:r>
        <w:rPr>
          <w:sz w:val="24"/>
        </w:rPr>
        <w:t>si</w:t>
      </w:r>
      <w:r>
        <w:rPr>
          <w:spacing w:val="-1"/>
          <w:sz w:val="24"/>
        </w:rPr>
        <w:t xml:space="preserve"> </w:t>
      </w:r>
      <w:r>
        <w:rPr>
          <w:sz w:val="24"/>
        </w:rPr>
        <w:t>împotriva</w:t>
      </w:r>
      <w:r>
        <w:rPr>
          <w:spacing w:val="-4"/>
          <w:sz w:val="24"/>
        </w:rPr>
        <w:t xml:space="preserve"> </w:t>
      </w:r>
      <w:r>
        <w:rPr>
          <w:sz w:val="24"/>
        </w:rPr>
        <w:t>evictiunii</w:t>
      </w:r>
      <w:r>
        <w:rPr>
          <w:spacing w:val="-2"/>
          <w:sz w:val="24"/>
        </w:rPr>
        <w:t xml:space="preserve"> </w:t>
      </w:r>
      <w:r>
        <w:rPr>
          <w:sz w:val="24"/>
        </w:rPr>
        <w:t>provenită</w:t>
      </w:r>
      <w:r>
        <w:rPr>
          <w:spacing w:val="-4"/>
          <w:sz w:val="24"/>
        </w:rPr>
        <w:t xml:space="preserve"> </w:t>
      </w:r>
      <w:r>
        <w:rPr>
          <w:sz w:val="24"/>
        </w:rPr>
        <w:t>atat</w:t>
      </w:r>
      <w:r>
        <w:rPr>
          <w:spacing w:val="-1"/>
          <w:sz w:val="24"/>
        </w:rPr>
        <w:t xml:space="preserve"> </w:t>
      </w:r>
      <w:r>
        <w:rPr>
          <w:sz w:val="24"/>
        </w:rPr>
        <w:t>din</w:t>
      </w:r>
      <w:r>
        <w:rPr>
          <w:spacing w:val="-2"/>
          <w:sz w:val="24"/>
        </w:rPr>
        <w:t xml:space="preserve"> </w:t>
      </w:r>
      <w:r>
        <w:rPr>
          <w:sz w:val="24"/>
        </w:rPr>
        <w:t>fapta</w:t>
      </w:r>
      <w:r>
        <w:rPr>
          <w:spacing w:val="-2"/>
          <w:sz w:val="24"/>
        </w:rPr>
        <w:t xml:space="preserve"> </w:t>
      </w:r>
      <w:r>
        <w:rPr>
          <w:sz w:val="24"/>
        </w:rPr>
        <w:t>sa,</w:t>
      </w:r>
      <w:r>
        <w:rPr>
          <w:spacing w:val="-7"/>
          <w:sz w:val="24"/>
        </w:rPr>
        <w:t xml:space="preserve"> </w:t>
      </w:r>
      <w:r>
        <w:rPr>
          <w:sz w:val="24"/>
        </w:rPr>
        <w:t>sau</w:t>
      </w:r>
      <w:r>
        <w:rPr>
          <w:spacing w:val="-1"/>
          <w:sz w:val="24"/>
        </w:rPr>
        <w:t xml:space="preserve"> </w:t>
      </w:r>
      <w:r>
        <w:rPr>
          <w:sz w:val="24"/>
        </w:rPr>
        <w:t>a</w:t>
      </w:r>
      <w:r>
        <w:rPr>
          <w:spacing w:val="-6"/>
          <w:sz w:val="24"/>
        </w:rPr>
        <w:t xml:space="preserve"> </w:t>
      </w:r>
      <w:r>
        <w:rPr>
          <w:sz w:val="24"/>
        </w:rPr>
        <w:t>terţilor.</w:t>
      </w:r>
    </w:p>
    <w:p w14:paraId="30BD3BA5" w14:textId="77777777" w:rsidR="00151D2A" w:rsidRDefault="00B92794">
      <w:pPr>
        <w:pStyle w:val="ListParagraph"/>
        <w:numPr>
          <w:ilvl w:val="0"/>
          <w:numId w:val="7"/>
        </w:numPr>
        <w:tabs>
          <w:tab w:val="left" w:pos="800"/>
        </w:tabs>
        <w:spacing w:line="276" w:lineRule="exact"/>
        <w:ind w:left="800"/>
        <w:rPr>
          <w:sz w:val="24"/>
        </w:rPr>
      </w:pPr>
      <w:r>
        <w:rPr>
          <w:sz w:val="24"/>
        </w:rPr>
        <w:t>să</w:t>
      </w:r>
      <w:r>
        <w:rPr>
          <w:spacing w:val="-11"/>
          <w:sz w:val="24"/>
        </w:rPr>
        <w:t xml:space="preserve"> </w:t>
      </w:r>
      <w:r>
        <w:rPr>
          <w:sz w:val="24"/>
        </w:rPr>
        <w:t>permită</w:t>
      </w:r>
      <w:r>
        <w:rPr>
          <w:spacing w:val="-13"/>
          <w:sz w:val="24"/>
        </w:rPr>
        <w:t xml:space="preserve"> </w:t>
      </w:r>
      <w:r>
        <w:rPr>
          <w:sz w:val="24"/>
        </w:rPr>
        <w:t>accesul</w:t>
      </w:r>
      <w:r>
        <w:rPr>
          <w:spacing w:val="-12"/>
          <w:sz w:val="24"/>
        </w:rPr>
        <w:t xml:space="preserve"> </w:t>
      </w:r>
      <w:r>
        <w:rPr>
          <w:sz w:val="24"/>
        </w:rPr>
        <w:t>Concesionarului</w:t>
      </w:r>
      <w:r>
        <w:rPr>
          <w:spacing w:val="-11"/>
          <w:sz w:val="24"/>
        </w:rPr>
        <w:t xml:space="preserve"> </w:t>
      </w:r>
      <w:r>
        <w:rPr>
          <w:sz w:val="24"/>
        </w:rPr>
        <w:t>la</w:t>
      </w:r>
      <w:r>
        <w:rPr>
          <w:spacing w:val="-12"/>
          <w:sz w:val="24"/>
        </w:rPr>
        <w:t xml:space="preserve"> </w:t>
      </w:r>
      <w:r>
        <w:rPr>
          <w:sz w:val="24"/>
        </w:rPr>
        <w:t>şi</w:t>
      </w:r>
      <w:r>
        <w:rPr>
          <w:spacing w:val="-9"/>
          <w:sz w:val="24"/>
        </w:rPr>
        <w:t xml:space="preserve"> </w:t>
      </w:r>
      <w:r>
        <w:rPr>
          <w:sz w:val="24"/>
        </w:rPr>
        <w:t>de</w:t>
      </w:r>
      <w:r>
        <w:rPr>
          <w:spacing w:val="-12"/>
          <w:sz w:val="24"/>
        </w:rPr>
        <w:t xml:space="preserve"> </w:t>
      </w:r>
      <w:r>
        <w:rPr>
          <w:sz w:val="24"/>
        </w:rPr>
        <w:t>la</w:t>
      </w:r>
      <w:r>
        <w:rPr>
          <w:spacing w:val="-13"/>
          <w:sz w:val="24"/>
        </w:rPr>
        <w:t xml:space="preserve"> </w:t>
      </w:r>
      <w:r>
        <w:rPr>
          <w:spacing w:val="-2"/>
          <w:sz w:val="24"/>
        </w:rPr>
        <w:t>Teren;</w:t>
      </w:r>
    </w:p>
    <w:p w14:paraId="66A5ECD3" w14:textId="77777777" w:rsidR="00151D2A" w:rsidRDefault="00B92794">
      <w:pPr>
        <w:pStyle w:val="ListParagraph"/>
        <w:numPr>
          <w:ilvl w:val="0"/>
          <w:numId w:val="7"/>
        </w:numPr>
        <w:tabs>
          <w:tab w:val="left" w:pos="783"/>
        </w:tabs>
        <w:ind w:right="509" w:firstLine="0"/>
        <w:rPr>
          <w:sz w:val="24"/>
        </w:rPr>
      </w:pPr>
      <w:r>
        <w:rPr>
          <w:sz w:val="24"/>
        </w:rPr>
        <w:t>să se abţină de la orice fapt personal, care ar avea drept consecință tulburarea Concesionarului</w:t>
      </w:r>
      <w:r>
        <w:rPr>
          <w:spacing w:val="40"/>
          <w:sz w:val="24"/>
        </w:rPr>
        <w:t xml:space="preserve"> </w:t>
      </w:r>
      <w:r>
        <w:rPr>
          <w:sz w:val="24"/>
        </w:rPr>
        <w:t>în</w:t>
      </w:r>
      <w:r>
        <w:rPr>
          <w:spacing w:val="40"/>
          <w:sz w:val="24"/>
        </w:rPr>
        <w:t xml:space="preserve"> </w:t>
      </w:r>
      <w:r>
        <w:rPr>
          <w:sz w:val="24"/>
        </w:rPr>
        <w:t>exercitarea</w:t>
      </w:r>
      <w:r>
        <w:rPr>
          <w:spacing w:val="40"/>
          <w:sz w:val="24"/>
        </w:rPr>
        <w:t xml:space="preserve"> </w:t>
      </w:r>
      <w:r>
        <w:rPr>
          <w:sz w:val="24"/>
        </w:rPr>
        <w:t>oricărui</w:t>
      </w:r>
      <w:r>
        <w:rPr>
          <w:spacing w:val="40"/>
          <w:sz w:val="24"/>
        </w:rPr>
        <w:t xml:space="preserve"> </w:t>
      </w:r>
      <w:r>
        <w:rPr>
          <w:sz w:val="24"/>
        </w:rPr>
        <w:t>drept</w:t>
      </w:r>
      <w:r>
        <w:rPr>
          <w:spacing w:val="40"/>
          <w:sz w:val="24"/>
        </w:rPr>
        <w:t xml:space="preserve"> </w:t>
      </w:r>
      <w:r>
        <w:rPr>
          <w:sz w:val="24"/>
        </w:rPr>
        <w:t>acordat</w:t>
      </w:r>
      <w:r>
        <w:rPr>
          <w:spacing w:val="40"/>
          <w:sz w:val="24"/>
        </w:rPr>
        <w:t xml:space="preserve"> </w:t>
      </w:r>
      <w:r>
        <w:rPr>
          <w:sz w:val="24"/>
        </w:rPr>
        <w:t>potrivit</w:t>
      </w:r>
      <w:r>
        <w:rPr>
          <w:spacing w:val="40"/>
          <w:sz w:val="24"/>
        </w:rPr>
        <w:t xml:space="preserve"> </w:t>
      </w:r>
      <w:r>
        <w:rPr>
          <w:sz w:val="24"/>
        </w:rPr>
        <w:t>Contractului;</w:t>
      </w:r>
      <w:r>
        <w:rPr>
          <w:spacing w:val="40"/>
          <w:sz w:val="24"/>
        </w:rPr>
        <w:t xml:space="preserve"> </w:t>
      </w:r>
      <w:r>
        <w:rPr>
          <w:sz w:val="24"/>
        </w:rPr>
        <w:t>Concedentul</w:t>
      </w:r>
      <w:r>
        <w:rPr>
          <w:spacing w:val="40"/>
          <w:sz w:val="24"/>
        </w:rPr>
        <w:t xml:space="preserve"> </w:t>
      </w:r>
      <w:r>
        <w:rPr>
          <w:sz w:val="24"/>
        </w:rPr>
        <w:t>se obligă</w:t>
      </w:r>
      <w:r>
        <w:rPr>
          <w:spacing w:val="40"/>
          <w:sz w:val="24"/>
        </w:rPr>
        <w:t xml:space="preserve"> </w:t>
      </w:r>
      <w:r>
        <w:rPr>
          <w:sz w:val="24"/>
        </w:rPr>
        <w:t>sa</w:t>
      </w:r>
      <w:r>
        <w:rPr>
          <w:spacing w:val="40"/>
          <w:sz w:val="24"/>
        </w:rPr>
        <w:t xml:space="preserve"> </w:t>
      </w:r>
      <w:r>
        <w:rPr>
          <w:sz w:val="24"/>
        </w:rPr>
        <w:t>notifice</w:t>
      </w:r>
      <w:r>
        <w:rPr>
          <w:spacing w:val="40"/>
          <w:sz w:val="24"/>
        </w:rPr>
        <w:t xml:space="preserve"> </w:t>
      </w:r>
      <w:r>
        <w:rPr>
          <w:sz w:val="24"/>
        </w:rPr>
        <w:t>de</w:t>
      </w:r>
      <w:r>
        <w:rPr>
          <w:spacing w:val="40"/>
          <w:sz w:val="24"/>
        </w:rPr>
        <w:t xml:space="preserve"> </w:t>
      </w:r>
      <w:r>
        <w:rPr>
          <w:sz w:val="24"/>
        </w:rPr>
        <w:t>îndată</w:t>
      </w:r>
      <w:r>
        <w:rPr>
          <w:spacing w:val="40"/>
          <w:sz w:val="24"/>
        </w:rPr>
        <w:t xml:space="preserve"> </w:t>
      </w:r>
      <w:r>
        <w:rPr>
          <w:sz w:val="24"/>
        </w:rPr>
        <w:t>Concesionarul despre aparitia oricăror împrejurari de natură să aducă atingere drepturilor acestuia.</w:t>
      </w:r>
    </w:p>
    <w:p w14:paraId="067B589C" w14:textId="77777777" w:rsidR="00151D2A" w:rsidRDefault="00B92794">
      <w:pPr>
        <w:pStyle w:val="ListParagraph"/>
        <w:numPr>
          <w:ilvl w:val="0"/>
          <w:numId w:val="7"/>
        </w:numPr>
        <w:tabs>
          <w:tab w:val="left" w:pos="855"/>
        </w:tabs>
        <w:ind w:right="509" w:firstLine="0"/>
        <w:rPr>
          <w:sz w:val="24"/>
        </w:rPr>
      </w:pPr>
      <w:r>
        <w:rPr>
          <w:sz w:val="24"/>
        </w:rPr>
        <w:t>să</w:t>
      </w:r>
      <w:r>
        <w:rPr>
          <w:spacing w:val="40"/>
          <w:sz w:val="24"/>
        </w:rPr>
        <w:t xml:space="preserve"> </w:t>
      </w:r>
      <w:r>
        <w:rPr>
          <w:sz w:val="24"/>
        </w:rPr>
        <w:t>nu</w:t>
      </w:r>
      <w:r>
        <w:rPr>
          <w:spacing w:val="40"/>
          <w:sz w:val="24"/>
        </w:rPr>
        <w:t xml:space="preserve"> </w:t>
      </w:r>
      <w:r>
        <w:rPr>
          <w:sz w:val="24"/>
        </w:rPr>
        <w:t>obstrucţioneze</w:t>
      </w:r>
      <w:r>
        <w:rPr>
          <w:spacing w:val="40"/>
          <w:sz w:val="24"/>
        </w:rPr>
        <w:t xml:space="preserve"> </w:t>
      </w:r>
      <w:r>
        <w:rPr>
          <w:sz w:val="24"/>
        </w:rPr>
        <w:t>în</w:t>
      </w:r>
      <w:r>
        <w:rPr>
          <w:spacing w:val="40"/>
          <w:sz w:val="24"/>
        </w:rPr>
        <w:t xml:space="preserve"> </w:t>
      </w:r>
      <w:r>
        <w:rPr>
          <w:sz w:val="24"/>
        </w:rPr>
        <w:t>nici</w:t>
      </w:r>
      <w:r>
        <w:rPr>
          <w:spacing w:val="40"/>
          <w:sz w:val="24"/>
        </w:rPr>
        <w:t xml:space="preserve"> </w:t>
      </w:r>
      <w:r>
        <w:rPr>
          <w:sz w:val="24"/>
        </w:rPr>
        <w:t>un</w:t>
      </w:r>
      <w:r>
        <w:rPr>
          <w:spacing w:val="40"/>
          <w:sz w:val="24"/>
        </w:rPr>
        <w:t xml:space="preserve"> </w:t>
      </w:r>
      <w:r>
        <w:rPr>
          <w:sz w:val="24"/>
        </w:rPr>
        <w:t>fel,</w:t>
      </w:r>
      <w:r>
        <w:rPr>
          <w:spacing w:val="40"/>
          <w:sz w:val="24"/>
        </w:rPr>
        <w:t xml:space="preserve"> </w:t>
      </w:r>
      <w:r>
        <w:rPr>
          <w:sz w:val="24"/>
        </w:rPr>
        <w:t>prin</w:t>
      </w:r>
      <w:r>
        <w:rPr>
          <w:spacing w:val="40"/>
          <w:sz w:val="24"/>
        </w:rPr>
        <w:t xml:space="preserve"> </w:t>
      </w:r>
      <w:r>
        <w:rPr>
          <w:sz w:val="24"/>
        </w:rPr>
        <w:t>nicio</w:t>
      </w:r>
      <w:r>
        <w:rPr>
          <w:spacing w:val="40"/>
          <w:sz w:val="24"/>
        </w:rPr>
        <w:t xml:space="preserve"> </w:t>
      </w:r>
      <w:r>
        <w:rPr>
          <w:sz w:val="24"/>
        </w:rPr>
        <w:t>construcţie</w:t>
      </w:r>
      <w:r>
        <w:rPr>
          <w:spacing w:val="40"/>
          <w:sz w:val="24"/>
        </w:rPr>
        <w:t xml:space="preserve"> </w:t>
      </w:r>
      <w:r>
        <w:rPr>
          <w:sz w:val="24"/>
        </w:rPr>
        <w:t>sau</w:t>
      </w:r>
      <w:r>
        <w:rPr>
          <w:spacing w:val="40"/>
          <w:sz w:val="24"/>
        </w:rPr>
        <w:t xml:space="preserve"> </w:t>
      </w:r>
      <w:r>
        <w:rPr>
          <w:sz w:val="24"/>
        </w:rPr>
        <w:t>obstacole</w:t>
      </w:r>
      <w:r>
        <w:rPr>
          <w:spacing w:val="40"/>
          <w:sz w:val="24"/>
        </w:rPr>
        <w:t xml:space="preserve"> </w:t>
      </w:r>
      <w:r>
        <w:rPr>
          <w:sz w:val="24"/>
        </w:rPr>
        <w:t>ridicate</w:t>
      </w:r>
      <w:r>
        <w:rPr>
          <w:spacing w:val="80"/>
          <w:w w:val="150"/>
          <w:sz w:val="24"/>
        </w:rPr>
        <w:t xml:space="preserve"> </w:t>
      </w:r>
      <w:r>
        <w:rPr>
          <w:sz w:val="24"/>
        </w:rPr>
        <w:t>pe terenuri</w:t>
      </w:r>
      <w:r>
        <w:rPr>
          <w:spacing w:val="40"/>
          <w:sz w:val="24"/>
        </w:rPr>
        <w:t xml:space="preserve"> </w:t>
      </w:r>
      <w:r>
        <w:rPr>
          <w:sz w:val="24"/>
        </w:rPr>
        <w:t>adiacente</w:t>
      </w:r>
      <w:r>
        <w:rPr>
          <w:spacing w:val="80"/>
          <w:sz w:val="24"/>
        </w:rPr>
        <w:t xml:space="preserve"> </w:t>
      </w:r>
      <w:r>
        <w:rPr>
          <w:sz w:val="24"/>
        </w:rPr>
        <w:t>aflate</w:t>
      </w:r>
      <w:r>
        <w:rPr>
          <w:spacing w:val="80"/>
          <w:sz w:val="24"/>
        </w:rPr>
        <w:t xml:space="preserve"> </w:t>
      </w:r>
      <w:r>
        <w:rPr>
          <w:sz w:val="24"/>
        </w:rPr>
        <w:t>în</w:t>
      </w:r>
      <w:r>
        <w:rPr>
          <w:spacing w:val="80"/>
          <w:sz w:val="24"/>
        </w:rPr>
        <w:t xml:space="preserve"> </w:t>
      </w:r>
      <w:r>
        <w:rPr>
          <w:sz w:val="24"/>
        </w:rPr>
        <w:t>proprietatea</w:t>
      </w:r>
      <w:r>
        <w:rPr>
          <w:spacing w:val="80"/>
          <w:sz w:val="24"/>
        </w:rPr>
        <w:t xml:space="preserve"> </w:t>
      </w:r>
      <w:r>
        <w:rPr>
          <w:sz w:val="24"/>
        </w:rPr>
        <w:t>sa,</w:t>
      </w:r>
      <w:r>
        <w:rPr>
          <w:spacing w:val="80"/>
          <w:sz w:val="24"/>
        </w:rPr>
        <w:t xml:space="preserve"> </w:t>
      </w:r>
      <w:r>
        <w:rPr>
          <w:sz w:val="24"/>
        </w:rPr>
        <w:t>a</w:t>
      </w:r>
      <w:r>
        <w:rPr>
          <w:spacing w:val="80"/>
          <w:sz w:val="24"/>
        </w:rPr>
        <w:t xml:space="preserve"> </w:t>
      </w:r>
      <w:r>
        <w:rPr>
          <w:sz w:val="24"/>
        </w:rPr>
        <w:t>construcţiilor</w:t>
      </w:r>
      <w:r>
        <w:rPr>
          <w:spacing w:val="80"/>
          <w:sz w:val="24"/>
        </w:rPr>
        <w:t xml:space="preserve"> </w:t>
      </w:r>
      <w:r>
        <w:rPr>
          <w:sz w:val="24"/>
        </w:rPr>
        <w:t>necesare</w:t>
      </w:r>
      <w:r>
        <w:rPr>
          <w:spacing w:val="80"/>
          <w:sz w:val="24"/>
        </w:rPr>
        <w:t xml:space="preserve"> </w:t>
      </w:r>
      <w:r>
        <w:rPr>
          <w:sz w:val="24"/>
        </w:rPr>
        <w:t>statiei</w:t>
      </w:r>
      <w:r>
        <w:rPr>
          <w:spacing w:val="80"/>
          <w:sz w:val="24"/>
        </w:rPr>
        <w:t xml:space="preserve"> </w:t>
      </w:r>
      <w:r>
        <w:rPr>
          <w:sz w:val="24"/>
        </w:rPr>
        <w:t>de transformare</w:t>
      </w:r>
      <w:r>
        <w:rPr>
          <w:spacing w:val="40"/>
          <w:sz w:val="24"/>
        </w:rPr>
        <w:t xml:space="preserve"> </w:t>
      </w:r>
      <w:r>
        <w:rPr>
          <w:sz w:val="24"/>
        </w:rPr>
        <w:t>şi</w:t>
      </w:r>
      <w:r>
        <w:rPr>
          <w:spacing w:val="40"/>
          <w:sz w:val="24"/>
        </w:rPr>
        <w:t xml:space="preserve"> </w:t>
      </w:r>
      <w:r>
        <w:rPr>
          <w:sz w:val="24"/>
        </w:rPr>
        <w:t>construcțiilor auxiliare;</w:t>
      </w:r>
    </w:p>
    <w:p w14:paraId="4503191C" w14:textId="77777777" w:rsidR="00151D2A" w:rsidRDefault="00B92794">
      <w:pPr>
        <w:pStyle w:val="ListParagraph"/>
        <w:numPr>
          <w:ilvl w:val="0"/>
          <w:numId w:val="7"/>
        </w:numPr>
        <w:tabs>
          <w:tab w:val="left" w:pos="790"/>
        </w:tabs>
        <w:ind w:right="509" w:firstLine="0"/>
        <w:rPr>
          <w:sz w:val="24"/>
        </w:rPr>
      </w:pPr>
      <w:r>
        <w:rPr>
          <w:sz w:val="24"/>
        </w:rPr>
        <w:t>Concedentul nu va împiedica sau întârzia fără motiv obtinerea niciunei aprobari necesare instalarii, construirii si funcționarii Obiectivului ori asigurarii mentenantei, reparării, retehnologizarii</w:t>
      </w:r>
      <w:r>
        <w:rPr>
          <w:spacing w:val="40"/>
          <w:sz w:val="24"/>
        </w:rPr>
        <w:t xml:space="preserve"> </w:t>
      </w:r>
      <w:r>
        <w:rPr>
          <w:sz w:val="24"/>
        </w:rPr>
        <w:t>sau</w:t>
      </w:r>
      <w:r>
        <w:rPr>
          <w:spacing w:val="40"/>
          <w:sz w:val="24"/>
        </w:rPr>
        <w:t xml:space="preserve"> </w:t>
      </w:r>
      <w:r>
        <w:rPr>
          <w:sz w:val="24"/>
        </w:rPr>
        <w:t>dezafectarii</w:t>
      </w:r>
      <w:r>
        <w:rPr>
          <w:spacing w:val="-7"/>
          <w:sz w:val="24"/>
        </w:rPr>
        <w:t xml:space="preserve"> </w:t>
      </w:r>
      <w:r>
        <w:rPr>
          <w:sz w:val="24"/>
        </w:rPr>
        <w:t>acesteia;</w:t>
      </w:r>
    </w:p>
    <w:p w14:paraId="22E7291B" w14:textId="42F3F763" w:rsidR="00151D2A" w:rsidRDefault="00B92794">
      <w:pPr>
        <w:pStyle w:val="BodyText"/>
        <w:tabs>
          <w:tab w:val="left" w:pos="1558"/>
          <w:tab w:val="left" w:pos="8409"/>
        </w:tabs>
        <w:ind w:left="528" w:right="508"/>
        <w:jc w:val="left"/>
      </w:pPr>
      <w:r>
        <w:rPr>
          <w:rFonts w:ascii="Times New Roman" w:hAnsi="Times New Roman"/>
          <w:b/>
        </w:rPr>
        <w:t xml:space="preserve">g) </w:t>
      </w:r>
      <w:r>
        <w:t>Concedentul</w:t>
      </w:r>
      <w:r>
        <w:rPr>
          <w:spacing w:val="23"/>
        </w:rPr>
        <w:t xml:space="preserve"> </w:t>
      </w:r>
      <w:r>
        <w:t>este</w:t>
      </w:r>
      <w:r>
        <w:rPr>
          <w:spacing w:val="36"/>
        </w:rPr>
        <w:t xml:space="preserve"> </w:t>
      </w:r>
      <w:r>
        <w:t>singurul</w:t>
      </w:r>
      <w:r>
        <w:rPr>
          <w:spacing w:val="39"/>
        </w:rPr>
        <w:t xml:space="preserve"> </w:t>
      </w:r>
      <w:r>
        <w:t>proprietar</w:t>
      </w:r>
      <w:r>
        <w:rPr>
          <w:spacing w:val="38"/>
        </w:rPr>
        <w:t xml:space="preserve"> </w:t>
      </w:r>
      <w:r>
        <w:t>al</w:t>
      </w:r>
      <w:r>
        <w:rPr>
          <w:spacing w:val="36"/>
        </w:rPr>
        <w:t xml:space="preserve"> </w:t>
      </w:r>
      <w:r>
        <w:t>Terenului,</w:t>
      </w:r>
      <w:r>
        <w:rPr>
          <w:spacing w:val="40"/>
        </w:rPr>
        <w:t xml:space="preserve"> </w:t>
      </w:r>
      <w:r>
        <w:t>asupra</w:t>
      </w:r>
      <w:r>
        <w:rPr>
          <w:spacing w:val="36"/>
        </w:rPr>
        <w:t xml:space="preserve"> </w:t>
      </w:r>
      <w:r>
        <w:t>caruia</w:t>
      </w:r>
      <w:r>
        <w:rPr>
          <w:spacing w:val="38"/>
        </w:rPr>
        <w:t xml:space="preserve"> </w:t>
      </w:r>
      <w:r>
        <w:t>are</w:t>
      </w:r>
      <w:r>
        <w:rPr>
          <w:spacing w:val="38"/>
        </w:rPr>
        <w:t xml:space="preserve"> </w:t>
      </w:r>
      <w:r>
        <w:t>un</w:t>
      </w:r>
      <w:r>
        <w:rPr>
          <w:spacing w:val="39"/>
        </w:rPr>
        <w:t xml:space="preserve"> </w:t>
      </w:r>
      <w:r>
        <w:t>titlu</w:t>
      </w:r>
      <w:r>
        <w:rPr>
          <w:spacing w:val="40"/>
        </w:rPr>
        <w:t xml:space="preserve"> </w:t>
      </w:r>
      <w:r>
        <w:t>de</w:t>
      </w:r>
      <w:r>
        <w:rPr>
          <w:spacing w:val="38"/>
        </w:rPr>
        <w:t xml:space="preserve"> </w:t>
      </w:r>
      <w:r>
        <w:t>proprietate valabil</w:t>
      </w:r>
      <w:r>
        <w:rPr>
          <w:spacing w:val="40"/>
        </w:rPr>
        <w:t xml:space="preserve"> </w:t>
      </w:r>
      <w:r>
        <w:t>si</w:t>
      </w:r>
      <w:r>
        <w:rPr>
          <w:spacing w:val="80"/>
        </w:rPr>
        <w:t xml:space="preserve"> </w:t>
      </w:r>
      <w:r>
        <w:t>are</w:t>
      </w:r>
      <w:r>
        <w:rPr>
          <w:spacing w:val="24"/>
        </w:rPr>
        <w:t xml:space="preserve"> </w:t>
      </w:r>
      <w:r>
        <w:t>dreptul</w:t>
      </w:r>
      <w:r>
        <w:rPr>
          <w:spacing w:val="25"/>
        </w:rPr>
        <w:t xml:space="preserve"> </w:t>
      </w:r>
      <w:r>
        <w:t>nerestrictionat</w:t>
      </w:r>
      <w:r>
        <w:rPr>
          <w:spacing w:val="24"/>
        </w:rPr>
        <w:t xml:space="preserve"> </w:t>
      </w:r>
      <w:r>
        <w:t>şi</w:t>
      </w:r>
      <w:r>
        <w:rPr>
          <w:spacing w:val="26"/>
        </w:rPr>
        <w:t xml:space="preserve"> </w:t>
      </w:r>
      <w:r>
        <w:t>autoritatea</w:t>
      </w:r>
      <w:r>
        <w:rPr>
          <w:spacing w:val="23"/>
        </w:rPr>
        <w:t xml:space="preserve"> </w:t>
      </w:r>
      <w:r>
        <w:t>de</w:t>
      </w:r>
      <w:r>
        <w:rPr>
          <w:spacing w:val="25"/>
        </w:rPr>
        <w:t xml:space="preserve"> </w:t>
      </w:r>
      <w:r>
        <w:t>a</w:t>
      </w:r>
      <w:r>
        <w:rPr>
          <w:spacing w:val="25"/>
        </w:rPr>
        <w:t xml:space="preserve"> </w:t>
      </w:r>
      <w:r>
        <w:t>semna</w:t>
      </w:r>
      <w:r>
        <w:rPr>
          <w:spacing w:val="24"/>
        </w:rPr>
        <w:t xml:space="preserve"> </w:t>
      </w:r>
      <w:r>
        <w:t>acest</w:t>
      </w:r>
      <w:r>
        <w:rPr>
          <w:spacing w:val="27"/>
        </w:rPr>
        <w:t xml:space="preserve"> </w:t>
      </w:r>
      <w:r>
        <w:t>Contract</w:t>
      </w:r>
      <w:r>
        <w:rPr>
          <w:spacing w:val="35"/>
        </w:rPr>
        <w:t xml:space="preserve"> </w:t>
      </w:r>
      <w:r>
        <w:t>si</w:t>
      </w:r>
      <w:r>
        <w:rPr>
          <w:spacing w:val="26"/>
        </w:rPr>
        <w:t xml:space="preserve"> </w:t>
      </w:r>
      <w:r>
        <w:t>de</w:t>
      </w:r>
      <w:r>
        <w:rPr>
          <w:spacing w:val="25"/>
        </w:rPr>
        <w:t xml:space="preserve"> </w:t>
      </w:r>
      <w:r>
        <w:t>a</w:t>
      </w:r>
      <w:r>
        <w:rPr>
          <w:spacing w:val="26"/>
        </w:rPr>
        <w:t xml:space="preserve"> </w:t>
      </w:r>
      <w:r>
        <w:t>garanta Concesionarului</w:t>
      </w:r>
      <w:r>
        <w:rPr>
          <w:spacing w:val="40"/>
        </w:rPr>
        <w:t xml:space="preserve"> </w:t>
      </w:r>
      <w:r>
        <w:t>drepturile</w:t>
      </w:r>
      <w:r>
        <w:rPr>
          <w:spacing w:val="23"/>
        </w:rPr>
        <w:t xml:space="preserve"> </w:t>
      </w:r>
      <w:r>
        <w:t>acordate</w:t>
      </w:r>
      <w:r>
        <w:rPr>
          <w:spacing w:val="34"/>
        </w:rPr>
        <w:t xml:space="preserve"> </w:t>
      </w:r>
      <w:r>
        <w:t>prin</w:t>
      </w:r>
      <w:r>
        <w:rPr>
          <w:spacing w:val="25"/>
        </w:rPr>
        <w:t xml:space="preserve"> </w:t>
      </w:r>
      <w:r>
        <w:t>acest</w:t>
      </w:r>
      <w:r>
        <w:rPr>
          <w:spacing w:val="27"/>
        </w:rPr>
        <w:t xml:space="preserve"> </w:t>
      </w:r>
      <w:r>
        <w:t>Contract.</w:t>
      </w:r>
      <w:r>
        <w:rPr>
          <w:spacing w:val="34"/>
        </w:rPr>
        <w:t xml:space="preserve"> </w:t>
      </w:r>
      <w:r>
        <w:t>Acest Contract</w:t>
      </w:r>
      <w:r>
        <w:rPr>
          <w:spacing w:val="-6"/>
        </w:rPr>
        <w:t xml:space="preserve"> </w:t>
      </w:r>
      <w:r>
        <w:t>reprezinta</w:t>
      </w:r>
      <w:r>
        <w:rPr>
          <w:spacing w:val="-6"/>
        </w:rPr>
        <w:t xml:space="preserve"> </w:t>
      </w:r>
      <w:r>
        <w:t>o intelegere valida</w:t>
      </w:r>
      <w:r>
        <w:rPr>
          <w:spacing w:val="40"/>
        </w:rPr>
        <w:t xml:space="preserve"> </w:t>
      </w:r>
      <w:r>
        <w:t>si</w:t>
      </w:r>
      <w:r>
        <w:rPr>
          <w:spacing w:val="40"/>
        </w:rPr>
        <w:t xml:space="preserve"> </w:t>
      </w:r>
      <w:r>
        <w:t>obligatorie</w:t>
      </w:r>
      <w:r>
        <w:rPr>
          <w:spacing w:val="40"/>
        </w:rPr>
        <w:t xml:space="preserve"> </w:t>
      </w:r>
      <w:r>
        <w:t>pentru Concedent</w:t>
      </w:r>
      <w:r>
        <w:rPr>
          <w:spacing w:val="-4"/>
        </w:rPr>
        <w:t xml:space="preserve"> </w:t>
      </w:r>
      <w:r>
        <w:t>în</w:t>
      </w:r>
      <w:r>
        <w:rPr>
          <w:spacing w:val="-3"/>
        </w:rPr>
        <w:t xml:space="preserve"> </w:t>
      </w:r>
      <w:r>
        <w:t>concordanţa</w:t>
      </w:r>
      <w:r>
        <w:rPr>
          <w:spacing w:val="-4"/>
        </w:rPr>
        <w:t xml:space="preserve"> </w:t>
      </w:r>
      <w:r>
        <w:t>cu</w:t>
      </w:r>
      <w:r>
        <w:rPr>
          <w:spacing w:val="-4"/>
        </w:rPr>
        <w:t xml:space="preserve"> </w:t>
      </w:r>
      <w:r>
        <w:t>termenii</w:t>
      </w:r>
      <w:r>
        <w:rPr>
          <w:spacing w:val="-6"/>
        </w:rPr>
        <w:t xml:space="preserve"> </w:t>
      </w:r>
      <w:r>
        <w:t>acestui</w:t>
      </w:r>
      <w:r>
        <w:rPr>
          <w:spacing w:val="-3"/>
        </w:rPr>
        <w:t xml:space="preserve"> </w:t>
      </w:r>
      <w:r>
        <w:t xml:space="preserve">Contract; </w:t>
      </w:r>
      <w:r>
        <w:rPr>
          <w:b/>
        </w:rPr>
        <w:t>i)</w:t>
      </w:r>
      <w:r>
        <w:t>concedentul</w:t>
      </w:r>
      <w:r>
        <w:rPr>
          <w:spacing w:val="35"/>
        </w:rPr>
        <w:t xml:space="preserve"> </w:t>
      </w:r>
      <w:r>
        <w:t>garanteaza</w:t>
      </w:r>
      <w:r>
        <w:rPr>
          <w:spacing w:val="40"/>
        </w:rPr>
        <w:t xml:space="preserve"> </w:t>
      </w:r>
      <w:r>
        <w:t>cu</w:t>
      </w:r>
      <w:r>
        <w:rPr>
          <w:spacing w:val="40"/>
        </w:rPr>
        <w:t xml:space="preserve"> </w:t>
      </w:r>
      <w:r>
        <w:t>privire</w:t>
      </w:r>
      <w:r>
        <w:rPr>
          <w:spacing w:val="35"/>
        </w:rPr>
        <w:t xml:space="preserve"> </w:t>
      </w:r>
      <w:r>
        <w:t>la</w:t>
      </w:r>
      <w:r>
        <w:rPr>
          <w:spacing w:val="40"/>
        </w:rPr>
        <w:t xml:space="preserve"> </w:t>
      </w:r>
      <w:r>
        <w:t>inexistenta</w:t>
      </w:r>
      <w:r>
        <w:rPr>
          <w:spacing w:val="40"/>
        </w:rPr>
        <w:t xml:space="preserve"> </w:t>
      </w:r>
      <w:r>
        <w:t>oricaror</w:t>
      </w:r>
      <w:r>
        <w:rPr>
          <w:spacing w:val="40"/>
        </w:rPr>
        <w:t xml:space="preserve"> </w:t>
      </w:r>
      <w:r>
        <w:t>ipoteci,</w:t>
      </w:r>
      <w:r>
        <w:rPr>
          <w:spacing w:val="40"/>
        </w:rPr>
        <w:t xml:space="preserve"> </w:t>
      </w:r>
      <w:r>
        <w:t>privilegii,</w:t>
      </w:r>
      <w:r>
        <w:rPr>
          <w:spacing w:val="40"/>
        </w:rPr>
        <w:t xml:space="preserve"> </w:t>
      </w:r>
      <w:r>
        <w:t>sarcini,</w:t>
      </w:r>
      <w:r>
        <w:rPr>
          <w:spacing w:val="40"/>
        </w:rPr>
        <w:t xml:space="preserve"> </w:t>
      </w:r>
      <w:r>
        <w:t xml:space="preserve">servituti, </w:t>
      </w:r>
      <w:r>
        <w:rPr>
          <w:spacing w:val="-2"/>
        </w:rPr>
        <w:t>drepturi</w:t>
      </w:r>
      <w:r>
        <w:tab/>
        <w:t>de</w:t>
      </w:r>
      <w:r>
        <w:rPr>
          <w:spacing w:val="80"/>
        </w:rPr>
        <w:t xml:space="preserve"> </w:t>
      </w:r>
      <w:r>
        <w:t>preempţiune</w:t>
      </w:r>
      <w:r>
        <w:rPr>
          <w:spacing w:val="40"/>
        </w:rPr>
        <w:t xml:space="preserve"> </w:t>
      </w:r>
      <w:r>
        <w:t>sau</w:t>
      </w:r>
      <w:r>
        <w:rPr>
          <w:spacing w:val="40"/>
        </w:rPr>
        <w:t xml:space="preserve"> </w:t>
      </w:r>
      <w:r>
        <w:t>alte</w:t>
      </w:r>
      <w:r>
        <w:rPr>
          <w:spacing w:val="40"/>
        </w:rPr>
        <w:t xml:space="preserve"> </w:t>
      </w:r>
      <w:r>
        <w:t>drepturi</w:t>
      </w:r>
      <w:r>
        <w:rPr>
          <w:spacing w:val="40"/>
        </w:rPr>
        <w:t xml:space="preserve"> </w:t>
      </w:r>
      <w:r>
        <w:t>reale</w:t>
      </w:r>
      <w:r>
        <w:rPr>
          <w:spacing w:val="80"/>
        </w:rPr>
        <w:t xml:space="preserve"> </w:t>
      </w:r>
      <w:r>
        <w:t>care</w:t>
      </w:r>
      <w:r>
        <w:rPr>
          <w:spacing w:val="80"/>
        </w:rPr>
        <w:t xml:space="preserve"> </w:t>
      </w:r>
      <w:r>
        <w:t>să</w:t>
      </w:r>
      <w:r>
        <w:rPr>
          <w:spacing w:val="80"/>
        </w:rPr>
        <w:t xml:space="preserve"> </w:t>
      </w:r>
      <w:r>
        <w:t>greveze</w:t>
      </w:r>
      <w:r>
        <w:rPr>
          <w:spacing w:val="40"/>
        </w:rPr>
        <w:t xml:space="preserve"> </w:t>
      </w:r>
      <w:r>
        <w:t>Terenul.</w:t>
      </w:r>
      <w:r>
        <w:rPr>
          <w:spacing w:val="67"/>
        </w:rPr>
        <w:t xml:space="preserve"> </w:t>
      </w:r>
      <w:r>
        <w:t>De</w:t>
      </w:r>
      <w:r>
        <w:rPr>
          <w:spacing w:val="40"/>
        </w:rPr>
        <w:t xml:space="preserve"> </w:t>
      </w:r>
      <w:r>
        <w:t>asemenea, Concedentul</w:t>
      </w:r>
      <w:r>
        <w:rPr>
          <w:spacing w:val="40"/>
        </w:rPr>
        <w:t xml:space="preserve"> </w:t>
      </w:r>
      <w:r>
        <w:t>garanteaza</w:t>
      </w:r>
      <w:r>
        <w:rPr>
          <w:spacing w:val="40"/>
        </w:rPr>
        <w:t xml:space="preserve"> </w:t>
      </w:r>
      <w:r>
        <w:t>că</w:t>
      </w:r>
      <w:r>
        <w:rPr>
          <w:spacing w:val="80"/>
          <w:w w:val="150"/>
        </w:rPr>
        <w:t xml:space="preserve"> </w:t>
      </w:r>
      <w:r>
        <w:t>nu</w:t>
      </w:r>
      <w:r>
        <w:rPr>
          <w:spacing w:val="78"/>
        </w:rPr>
        <w:t xml:space="preserve"> </w:t>
      </w:r>
      <w:r>
        <w:t>există</w:t>
      </w:r>
      <w:r>
        <w:rPr>
          <w:spacing w:val="74"/>
        </w:rPr>
        <w:t xml:space="preserve"> </w:t>
      </w:r>
      <w:r>
        <w:t>niciun</w:t>
      </w:r>
      <w:r>
        <w:rPr>
          <w:spacing w:val="77"/>
        </w:rPr>
        <w:t xml:space="preserve"> </w:t>
      </w:r>
      <w:r>
        <w:t>fel</w:t>
      </w:r>
      <w:r>
        <w:rPr>
          <w:spacing w:val="76"/>
        </w:rPr>
        <w:t xml:space="preserve"> </w:t>
      </w:r>
      <w:r>
        <w:t>de</w:t>
      </w:r>
      <w:r>
        <w:rPr>
          <w:spacing w:val="73"/>
        </w:rPr>
        <w:t xml:space="preserve"> </w:t>
      </w:r>
      <w:r>
        <w:t>litigii,</w:t>
      </w:r>
      <w:r>
        <w:rPr>
          <w:spacing w:val="70"/>
        </w:rPr>
        <w:t xml:space="preserve"> </w:t>
      </w:r>
      <w:r>
        <w:t>notificări,</w:t>
      </w:r>
      <w:r>
        <w:rPr>
          <w:spacing w:val="40"/>
        </w:rPr>
        <w:t xml:space="preserve"> </w:t>
      </w:r>
      <w:r>
        <w:t>cereri</w:t>
      </w:r>
      <w:r>
        <w:rPr>
          <w:spacing w:val="40"/>
        </w:rPr>
        <w:t xml:space="preserve"> </w:t>
      </w:r>
      <w:r>
        <w:t>de</w:t>
      </w:r>
      <w:r>
        <w:rPr>
          <w:spacing w:val="40"/>
        </w:rPr>
        <w:t xml:space="preserve"> </w:t>
      </w:r>
      <w:r>
        <w:t>restituire</w:t>
      </w:r>
      <w:r>
        <w:rPr>
          <w:spacing w:val="40"/>
        </w:rPr>
        <w:t xml:space="preserve"> </w:t>
      </w:r>
      <w:r>
        <w:t>sau actiuni</w:t>
      </w:r>
      <w:r>
        <w:rPr>
          <w:spacing w:val="40"/>
        </w:rPr>
        <w:t xml:space="preserve"> </w:t>
      </w:r>
      <w:r>
        <w:t>în</w:t>
      </w:r>
      <w:r>
        <w:rPr>
          <w:spacing w:val="38"/>
        </w:rPr>
        <w:t xml:space="preserve"> </w:t>
      </w:r>
      <w:r>
        <w:t>revendicare</w:t>
      </w:r>
      <w:r>
        <w:rPr>
          <w:spacing w:val="35"/>
        </w:rPr>
        <w:t xml:space="preserve"> </w:t>
      </w:r>
      <w:r>
        <w:t>ori</w:t>
      </w:r>
      <w:r>
        <w:rPr>
          <w:spacing w:val="40"/>
        </w:rPr>
        <w:t xml:space="preserve"> </w:t>
      </w:r>
      <w:r>
        <w:t>proceduri</w:t>
      </w:r>
      <w:r>
        <w:rPr>
          <w:spacing w:val="80"/>
        </w:rPr>
        <w:t xml:space="preserve"> </w:t>
      </w:r>
      <w:r>
        <w:t>administrative</w:t>
      </w:r>
      <w:r>
        <w:rPr>
          <w:spacing w:val="40"/>
        </w:rPr>
        <w:t xml:space="preserve"> </w:t>
      </w:r>
      <w:r>
        <w:t>care</w:t>
      </w:r>
      <w:r>
        <w:rPr>
          <w:spacing w:val="40"/>
        </w:rPr>
        <w:t xml:space="preserve"> </w:t>
      </w:r>
      <w:r>
        <w:t>să</w:t>
      </w:r>
      <w:r>
        <w:rPr>
          <w:spacing w:val="40"/>
        </w:rPr>
        <w:t xml:space="preserve"> </w:t>
      </w:r>
      <w:r>
        <w:t>afecteze</w:t>
      </w:r>
      <w:r>
        <w:rPr>
          <w:spacing w:val="29"/>
        </w:rPr>
        <w:t xml:space="preserve"> </w:t>
      </w:r>
      <w:r>
        <w:t>dreptul</w:t>
      </w:r>
      <w:r>
        <w:rPr>
          <w:spacing w:val="32"/>
        </w:rPr>
        <w:t xml:space="preserve"> </w:t>
      </w:r>
      <w:r>
        <w:t>de</w:t>
      </w:r>
      <w:r>
        <w:rPr>
          <w:spacing w:val="29"/>
        </w:rPr>
        <w:t xml:space="preserve"> </w:t>
      </w:r>
      <w:r>
        <w:t>proprietate</w:t>
      </w:r>
      <w:r>
        <w:rPr>
          <w:spacing w:val="31"/>
        </w:rPr>
        <w:t xml:space="preserve"> </w:t>
      </w:r>
      <w:r>
        <w:t>al Concedentului asupra Terenului sau al terenurilor</w:t>
      </w:r>
      <w:r>
        <w:rPr>
          <w:spacing w:val="40"/>
        </w:rPr>
        <w:t xml:space="preserve"> </w:t>
      </w:r>
      <w:r>
        <w:t>învecinate</w:t>
      </w:r>
      <w:r>
        <w:rPr>
          <w:spacing w:val="30"/>
        </w:rPr>
        <w:t xml:space="preserve"> </w:t>
      </w:r>
      <w:r>
        <w:t>ale</w:t>
      </w:r>
      <w:r>
        <w:rPr>
          <w:spacing w:val="31"/>
        </w:rPr>
        <w:t xml:space="preserve"> </w:t>
      </w:r>
      <w:r>
        <w:t>caror</w:t>
      </w:r>
      <w:r>
        <w:rPr>
          <w:spacing w:val="30"/>
        </w:rPr>
        <w:t xml:space="preserve"> </w:t>
      </w:r>
      <w:r>
        <w:t>proprietar</w:t>
      </w:r>
      <w:r>
        <w:rPr>
          <w:spacing w:val="31"/>
        </w:rPr>
        <w:t xml:space="preserve"> </w:t>
      </w:r>
      <w:r>
        <w:t>este</w:t>
      </w:r>
      <w:r>
        <w:rPr>
          <w:spacing w:val="30"/>
        </w:rPr>
        <w:t xml:space="preserve"> </w:t>
      </w:r>
      <w:r>
        <w:t>şi</w:t>
      </w:r>
      <w:r>
        <w:rPr>
          <w:spacing w:val="33"/>
        </w:rPr>
        <w:t xml:space="preserve"> </w:t>
      </w:r>
      <w:r>
        <w:t>că</w:t>
      </w:r>
      <w:r>
        <w:rPr>
          <w:spacing w:val="31"/>
        </w:rPr>
        <w:t xml:space="preserve"> </w:t>
      </w:r>
      <w:r>
        <w:t>nu există</w:t>
      </w:r>
      <w:r>
        <w:rPr>
          <w:spacing w:val="22"/>
        </w:rPr>
        <w:t xml:space="preserve"> </w:t>
      </w:r>
      <w:r>
        <w:t>cauze</w:t>
      </w:r>
      <w:r>
        <w:rPr>
          <w:spacing w:val="22"/>
        </w:rPr>
        <w:t xml:space="preserve"> </w:t>
      </w:r>
      <w:r>
        <w:t>pentru</w:t>
      </w:r>
      <w:r>
        <w:rPr>
          <w:spacing w:val="23"/>
        </w:rPr>
        <w:t xml:space="preserve"> </w:t>
      </w:r>
      <w:r>
        <w:t>ca</w:t>
      </w:r>
      <w:r>
        <w:rPr>
          <w:spacing w:val="22"/>
        </w:rPr>
        <w:t xml:space="preserve"> </w:t>
      </w:r>
      <w:r>
        <w:t>astfel</w:t>
      </w:r>
      <w:r>
        <w:rPr>
          <w:spacing w:val="26"/>
        </w:rPr>
        <w:t xml:space="preserve"> </w:t>
      </w:r>
      <w:r>
        <w:t>de</w:t>
      </w:r>
      <w:r>
        <w:rPr>
          <w:spacing w:val="22"/>
        </w:rPr>
        <w:t xml:space="preserve"> </w:t>
      </w:r>
      <w:r>
        <w:t>litigii, notificari,</w:t>
      </w:r>
      <w:r>
        <w:rPr>
          <w:spacing w:val="-2"/>
        </w:rPr>
        <w:t xml:space="preserve"> </w:t>
      </w:r>
      <w:r>
        <w:t>cereri</w:t>
      </w:r>
      <w:r>
        <w:rPr>
          <w:spacing w:val="-1"/>
        </w:rPr>
        <w:t xml:space="preserve"> </w:t>
      </w:r>
      <w:r>
        <w:t>de</w:t>
      </w:r>
      <w:r>
        <w:rPr>
          <w:spacing w:val="80"/>
        </w:rPr>
        <w:t xml:space="preserve"> </w:t>
      </w:r>
      <w:r>
        <w:t>restituire</w:t>
      </w:r>
      <w:r>
        <w:rPr>
          <w:spacing w:val="40"/>
        </w:rPr>
        <w:t xml:space="preserve"> </w:t>
      </w:r>
      <w:r>
        <w:t>sau</w:t>
      </w:r>
      <w:r>
        <w:rPr>
          <w:spacing w:val="40"/>
        </w:rPr>
        <w:t xml:space="preserve"> </w:t>
      </w:r>
      <w:r>
        <w:t>actiuni</w:t>
      </w:r>
      <w:r>
        <w:rPr>
          <w:spacing w:val="40"/>
        </w:rPr>
        <w:t xml:space="preserve"> </w:t>
      </w:r>
      <w:r>
        <w:t>în</w:t>
      </w:r>
      <w:r>
        <w:rPr>
          <w:spacing w:val="40"/>
        </w:rPr>
        <w:t xml:space="preserve"> </w:t>
      </w:r>
      <w:r>
        <w:t>revendicare ori</w:t>
      </w:r>
      <w:r>
        <w:rPr>
          <w:spacing w:val="80"/>
        </w:rPr>
        <w:t xml:space="preserve"> </w:t>
      </w:r>
      <w:r>
        <w:t>proceduri</w:t>
      </w:r>
      <w:r>
        <w:rPr>
          <w:spacing w:val="80"/>
        </w:rPr>
        <w:t xml:space="preserve"> </w:t>
      </w:r>
      <w:r>
        <w:t>administrative</w:t>
      </w:r>
      <w:r>
        <w:rPr>
          <w:spacing w:val="40"/>
        </w:rPr>
        <w:t xml:space="preserve"> </w:t>
      </w:r>
      <w:r>
        <w:t>cu</w:t>
      </w:r>
      <w:r>
        <w:rPr>
          <w:spacing w:val="40"/>
        </w:rPr>
        <w:t xml:space="preserve"> </w:t>
      </w:r>
      <w:r>
        <w:t>privire</w:t>
      </w:r>
      <w:r>
        <w:rPr>
          <w:spacing w:val="40"/>
        </w:rPr>
        <w:t xml:space="preserve"> </w:t>
      </w:r>
      <w:r>
        <w:t>la</w:t>
      </w:r>
      <w:r>
        <w:rPr>
          <w:spacing w:val="40"/>
        </w:rPr>
        <w:t xml:space="preserve"> </w:t>
      </w:r>
      <w:r>
        <w:t>dreptul</w:t>
      </w:r>
      <w:r>
        <w:rPr>
          <w:spacing w:val="40"/>
        </w:rPr>
        <w:t xml:space="preserve"> </w:t>
      </w:r>
      <w:r>
        <w:t>de</w:t>
      </w:r>
      <w:r>
        <w:rPr>
          <w:spacing w:val="40"/>
        </w:rPr>
        <w:t xml:space="preserve"> </w:t>
      </w:r>
      <w:r>
        <w:t>proprietate</w:t>
      </w:r>
      <w:r>
        <w:rPr>
          <w:spacing w:val="40"/>
        </w:rPr>
        <w:t xml:space="preserve"> </w:t>
      </w:r>
      <w:r w:rsidR="00C6113C">
        <w:t xml:space="preserve">al </w:t>
      </w:r>
      <w:r>
        <w:t>Concedentului</w:t>
      </w:r>
      <w:r>
        <w:rPr>
          <w:spacing w:val="20"/>
        </w:rPr>
        <w:t xml:space="preserve"> </w:t>
      </w:r>
      <w:r>
        <w:t>asupra Terenului sau terenurilor invecinate ale caror proprietar este, sa fie</w:t>
      </w:r>
      <w:r>
        <w:rPr>
          <w:spacing w:val="-1"/>
        </w:rPr>
        <w:t xml:space="preserve"> </w:t>
      </w:r>
      <w:r>
        <w:t>iniţiate.</w:t>
      </w:r>
    </w:p>
    <w:p w14:paraId="1920B3CC" w14:textId="77777777" w:rsidR="00151D2A" w:rsidRDefault="00151D2A">
      <w:pPr>
        <w:sectPr w:rsidR="00151D2A">
          <w:pgSz w:w="11910" w:h="16840"/>
          <w:pgMar w:top="160" w:right="20" w:bottom="2140" w:left="580" w:header="0" w:footer="1862" w:gutter="0"/>
          <w:cols w:space="720"/>
        </w:sectPr>
      </w:pPr>
    </w:p>
    <w:p w14:paraId="169E5B6C" w14:textId="77777777" w:rsidR="00151D2A" w:rsidRDefault="00B92794">
      <w:pPr>
        <w:pStyle w:val="ListParagraph"/>
        <w:numPr>
          <w:ilvl w:val="0"/>
          <w:numId w:val="6"/>
        </w:numPr>
        <w:tabs>
          <w:tab w:val="left" w:pos="815"/>
        </w:tabs>
        <w:spacing w:before="81"/>
        <w:ind w:right="511" w:firstLine="0"/>
        <w:rPr>
          <w:sz w:val="24"/>
        </w:rPr>
      </w:pPr>
      <w:r>
        <w:rPr>
          <w:sz w:val="24"/>
        </w:rPr>
        <w:lastRenderedPageBreak/>
        <w:t>Concedentul</w:t>
      </w:r>
      <w:r>
        <w:rPr>
          <w:spacing w:val="27"/>
          <w:sz w:val="24"/>
        </w:rPr>
        <w:t xml:space="preserve"> </w:t>
      </w:r>
      <w:r>
        <w:rPr>
          <w:sz w:val="24"/>
        </w:rPr>
        <w:t>îl</w:t>
      </w:r>
      <w:r>
        <w:rPr>
          <w:spacing w:val="40"/>
          <w:sz w:val="24"/>
        </w:rPr>
        <w:t xml:space="preserve"> </w:t>
      </w:r>
      <w:r>
        <w:rPr>
          <w:sz w:val="24"/>
        </w:rPr>
        <w:t>va</w:t>
      </w:r>
      <w:r>
        <w:rPr>
          <w:spacing w:val="40"/>
          <w:sz w:val="24"/>
        </w:rPr>
        <w:t xml:space="preserve"> </w:t>
      </w:r>
      <w:r>
        <w:rPr>
          <w:sz w:val="24"/>
        </w:rPr>
        <w:t>asista</w:t>
      </w:r>
      <w:r>
        <w:rPr>
          <w:spacing w:val="40"/>
          <w:sz w:val="24"/>
        </w:rPr>
        <w:t xml:space="preserve"> </w:t>
      </w:r>
      <w:r>
        <w:rPr>
          <w:sz w:val="24"/>
        </w:rPr>
        <w:t>şi</w:t>
      </w:r>
      <w:r>
        <w:rPr>
          <w:spacing w:val="40"/>
          <w:sz w:val="24"/>
        </w:rPr>
        <w:t xml:space="preserve"> </w:t>
      </w:r>
      <w:r>
        <w:rPr>
          <w:sz w:val="24"/>
        </w:rPr>
        <w:t>va</w:t>
      </w:r>
      <w:r>
        <w:rPr>
          <w:spacing w:val="40"/>
          <w:sz w:val="24"/>
        </w:rPr>
        <w:t xml:space="preserve"> </w:t>
      </w:r>
      <w:r>
        <w:rPr>
          <w:sz w:val="24"/>
        </w:rPr>
        <w:t>coopera</w:t>
      </w:r>
      <w:r>
        <w:rPr>
          <w:spacing w:val="40"/>
          <w:sz w:val="24"/>
        </w:rPr>
        <w:t xml:space="preserve"> </w:t>
      </w:r>
      <w:r>
        <w:rPr>
          <w:sz w:val="24"/>
        </w:rPr>
        <w:t>pe</w:t>
      </w:r>
      <w:r>
        <w:rPr>
          <w:spacing w:val="40"/>
          <w:sz w:val="24"/>
        </w:rPr>
        <w:t xml:space="preserve"> </w:t>
      </w:r>
      <w:r>
        <w:rPr>
          <w:sz w:val="24"/>
        </w:rPr>
        <w:t>deplin</w:t>
      </w:r>
      <w:r>
        <w:rPr>
          <w:spacing w:val="40"/>
          <w:sz w:val="24"/>
        </w:rPr>
        <w:t xml:space="preserve"> </w:t>
      </w:r>
      <w:r>
        <w:rPr>
          <w:sz w:val="24"/>
        </w:rPr>
        <w:t>cu</w:t>
      </w:r>
      <w:r>
        <w:rPr>
          <w:spacing w:val="40"/>
          <w:sz w:val="24"/>
        </w:rPr>
        <w:t xml:space="preserve"> </w:t>
      </w:r>
      <w:r>
        <w:rPr>
          <w:sz w:val="24"/>
        </w:rPr>
        <w:t>Concesionarul,</w:t>
      </w:r>
      <w:r>
        <w:rPr>
          <w:spacing w:val="40"/>
          <w:sz w:val="24"/>
        </w:rPr>
        <w:t xml:space="preserve"> </w:t>
      </w:r>
      <w:r>
        <w:rPr>
          <w:sz w:val="24"/>
        </w:rPr>
        <w:t>fara</w:t>
      </w:r>
      <w:r>
        <w:rPr>
          <w:spacing w:val="40"/>
          <w:sz w:val="24"/>
        </w:rPr>
        <w:t xml:space="preserve"> </w:t>
      </w:r>
      <w:r>
        <w:rPr>
          <w:sz w:val="24"/>
        </w:rPr>
        <w:t>nici</w:t>
      </w:r>
      <w:r>
        <w:rPr>
          <w:spacing w:val="40"/>
          <w:sz w:val="24"/>
        </w:rPr>
        <w:t xml:space="preserve"> </w:t>
      </w:r>
      <w:r>
        <w:rPr>
          <w:sz w:val="24"/>
        </w:rPr>
        <w:t>o</w:t>
      </w:r>
      <w:r>
        <w:rPr>
          <w:spacing w:val="40"/>
          <w:sz w:val="24"/>
        </w:rPr>
        <w:t xml:space="preserve"> </w:t>
      </w:r>
      <w:r>
        <w:rPr>
          <w:sz w:val="24"/>
        </w:rPr>
        <w:t>cheltuiala din partea</w:t>
      </w:r>
      <w:r>
        <w:rPr>
          <w:spacing w:val="40"/>
          <w:sz w:val="24"/>
        </w:rPr>
        <w:t xml:space="preserve"> </w:t>
      </w:r>
      <w:r>
        <w:rPr>
          <w:sz w:val="24"/>
        </w:rPr>
        <w:t>Concedentului,</w:t>
      </w:r>
      <w:r>
        <w:rPr>
          <w:spacing w:val="40"/>
          <w:sz w:val="24"/>
        </w:rPr>
        <w:t xml:space="preserve"> </w:t>
      </w:r>
      <w:r>
        <w:rPr>
          <w:sz w:val="24"/>
        </w:rPr>
        <w:t>în</w:t>
      </w:r>
      <w:r>
        <w:rPr>
          <w:spacing w:val="40"/>
          <w:sz w:val="24"/>
        </w:rPr>
        <w:t xml:space="preserve"> </w:t>
      </w:r>
      <w:r>
        <w:rPr>
          <w:sz w:val="24"/>
        </w:rPr>
        <w:t>scopul</w:t>
      </w:r>
      <w:r>
        <w:rPr>
          <w:spacing w:val="40"/>
          <w:sz w:val="24"/>
        </w:rPr>
        <w:t xml:space="preserve"> </w:t>
      </w:r>
      <w:r>
        <w:rPr>
          <w:sz w:val="24"/>
        </w:rPr>
        <w:t>solicitării</w:t>
      </w:r>
      <w:r>
        <w:rPr>
          <w:spacing w:val="40"/>
          <w:sz w:val="24"/>
        </w:rPr>
        <w:t xml:space="preserve"> </w:t>
      </w:r>
      <w:r>
        <w:rPr>
          <w:sz w:val="24"/>
        </w:rPr>
        <w:t>şi</w:t>
      </w:r>
      <w:r>
        <w:rPr>
          <w:spacing w:val="40"/>
          <w:sz w:val="24"/>
        </w:rPr>
        <w:t xml:space="preserve"> </w:t>
      </w:r>
      <w:r>
        <w:rPr>
          <w:sz w:val="24"/>
        </w:rPr>
        <w:t>obţinerii</w:t>
      </w:r>
      <w:r>
        <w:rPr>
          <w:spacing w:val="40"/>
          <w:sz w:val="24"/>
        </w:rPr>
        <w:t xml:space="preserve"> </w:t>
      </w:r>
      <w:r>
        <w:rPr>
          <w:sz w:val="24"/>
        </w:rPr>
        <w:t>oricăror</w:t>
      </w:r>
      <w:r>
        <w:rPr>
          <w:spacing w:val="40"/>
          <w:sz w:val="24"/>
        </w:rPr>
        <w:t xml:space="preserve"> </w:t>
      </w:r>
      <w:r>
        <w:rPr>
          <w:sz w:val="24"/>
        </w:rPr>
        <w:t>permise</w:t>
      </w:r>
      <w:r>
        <w:rPr>
          <w:spacing w:val="40"/>
          <w:sz w:val="24"/>
        </w:rPr>
        <w:t xml:space="preserve"> </w:t>
      </w:r>
      <w:r>
        <w:rPr>
          <w:sz w:val="24"/>
        </w:rPr>
        <w:t>de</w:t>
      </w:r>
      <w:r>
        <w:rPr>
          <w:spacing w:val="40"/>
          <w:sz w:val="24"/>
        </w:rPr>
        <w:t xml:space="preserve"> </w:t>
      </w:r>
      <w:r>
        <w:rPr>
          <w:sz w:val="24"/>
        </w:rPr>
        <w:t>folosire</w:t>
      </w:r>
      <w:r>
        <w:rPr>
          <w:spacing w:val="40"/>
          <w:sz w:val="24"/>
        </w:rPr>
        <w:t xml:space="preserve"> </w:t>
      </w:r>
      <w:r>
        <w:rPr>
          <w:sz w:val="24"/>
        </w:rPr>
        <w:t>a Terenului</w:t>
      </w:r>
      <w:r>
        <w:rPr>
          <w:spacing w:val="40"/>
          <w:sz w:val="24"/>
        </w:rPr>
        <w:t xml:space="preserve"> </w:t>
      </w:r>
      <w:r>
        <w:rPr>
          <w:sz w:val="24"/>
        </w:rPr>
        <w:t>şi</w:t>
      </w:r>
      <w:r>
        <w:rPr>
          <w:spacing w:val="40"/>
          <w:sz w:val="24"/>
        </w:rPr>
        <w:t xml:space="preserve"> </w:t>
      </w:r>
      <w:r>
        <w:rPr>
          <w:sz w:val="24"/>
        </w:rPr>
        <w:t>aprobări,</w:t>
      </w:r>
      <w:r>
        <w:rPr>
          <w:spacing w:val="80"/>
          <w:sz w:val="24"/>
        </w:rPr>
        <w:t xml:space="preserve"> </w:t>
      </w:r>
      <w:r>
        <w:rPr>
          <w:sz w:val="24"/>
        </w:rPr>
        <w:t>permise</w:t>
      </w:r>
      <w:r>
        <w:rPr>
          <w:spacing w:val="40"/>
          <w:sz w:val="24"/>
        </w:rPr>
        <w:t xml:space="preserve"> </w:t>
      </w:r>
      <w:r>
        <w:rPr>
          <w:sz w:val="24"/>
        </w:rPr>
        <w:t>de</w:t>
      </w:r>
      <w:r>
        <w:rPr>
          <w:spacing w:val="40"/>
          <w:sz w:val="24"/>
        </w:rPr>
        <w:t xml:space="preserve"> </w:t>
      </w:r>
      <w:r>
        <w:rPr>
          <w:sz w:val="24"/>
        </w:rPr>
        <w:t>construcţie,</w:t>
      </w:r>
      <w:r>
        <w:rPr>
          <w:spacing w:val="40"/>
          <w:sz w:val="24"/>
        </w:rPr>
        <w:t xml:space="preserve"> </w:t>
      </w:r>
      <w:r>
        <w:rPr>
          <w:sz w:val="24"/>
        </w:rPr>
        <w:t>evaluări</w:t>
      </w:r>
      <w:r>
        <w:rPr>
          <w:spacing w:val="40"/>
          <w:sz w:val="24"/>
        </w:rPr>
        <w:t xml:space="preserve"> </w:t>
      </w:r>
      <w:r>
        <w:rPr>
          <w:sz w:val="24"/>
        </w:rPr>
        <w:t>ale</w:t>
      </w:r>
      <w:r>
        <w:rPr>
          <w:spacing w:val="40"/>
          <w:sz w:val="24"/>
        </w:rPr>
        <w:t xml:space="preserve"> </w:t>
      </w:r>
      <w:r>
        <w:rPr>
          <w:sz w:val="24"/>
        </w:rPr>
        <w:t>impactului</w:t>
      </w:r>
      <w:r>
        <w:rPr>
          <w:spacing w:val="40"/>
          <w:sz w:val="24"/>
        </w:rPr>
        <w:t xml:space="preserve"> </w:t>
      </w:r>
      <w:r>
        <w:rPr>
          <w:sz w:val="24"/>
        </w:rPr>
        <w:t>asupra</w:t>
      </w:r>
      <w:r>
        <w:rPr>
          <w:spacing w:val="40"/>
          <w:sz w:val="24"/>
        </w:rPr>
        <w:t xml:space="preserve"> </w:t>
      </w:r>
      <w:r>
        <w:rPr>
          <w:sz w:val="24"/>
        </w:rPr>
        <w:t>mediului</w:t>
      </w:r>
      <w:r>
        <w:rPr>
          <w:spacing w:val="40"/>
          <w:sz w:val="24"/>
        </w:rPr>
        <w:t xml:space="preserve"> </w:t>
      </w:r>
      <w:r>
        <w:rPr>
          <w:sz w:val="24"/>
        </w:rPr>
        <w:t>sau orice alte aprobari necesare pentru</w:t>
      </w:r>
      <w:r>
        <w:rPr>
          <w:spacing w:val="40"/>
          <w:sz w:val="24"/>
        </w:rPr>
        <w:t xml:space="preserve"> </w:t>
      </w:r>
      <w:r>
        <w:rPr>
          <w:sz w:val="24"/>
        </w:rPr>
        <w:t>finanţarea, construirea, instalarea, operarea, inlocuirea, relocarea, retehnologizarea, intreţinerea,</w:t>
      </w:r>
      <w:r>
        <w:rPr>
          <w:spacing w:val="80"/>
          <w:sz w:val="24"/>
        </w:rPr>
        <w:t xml:space="preserve"> </w:t>
      </w:r>
      <w:r>
        <w:rPr>
          <w:sz w:val="24"/>
        </w:rPr>
        <w:t>funcţionarea</w:t>
      </w:r>
      <w:r>
        <w:rPr>
          <w:spacing w:val="-13"/>
          <w:sz w:val="24"/>
        </w:rPr>
        <w:t xml:space="preserve"> </w:t>
      </w:r>
      <w:r>
        <w:rPr>
          <w:sz w:val="24"/>
        </w:rPr>
        <w:t>sau</w:t>
      </w:r>
      <w:r>
        <w:rPr>
          <w:spacing w:val="-13"/>
          <w:sz w:val="24"/>
        </w:rPr>
        <w:t xml:space="preserve"> </w:t>
      </w:r>
      <w:r>
        <w:rPr>
          <w:sz w:val="24"/>
        </w:rPr>
        <w:t>dezafectarea</w:t>
      </w:r>
      <w:r>
        <w:rPr>
          <w:spacing w:val="30"/>
          <w:sz w:val="24"/>
        </w:rPr>
        <w:t xml:space="preserve"> </w:t>
      </w:r>
      <w:r>
        <w:rPr>
          <w:sz w:val="24"/>
        </w:rPr>
        <w:t>Obiectivului.</w:t>
      </w:r>
    </w:p>
    <w:p w14:paraId="54260E8E" w14:textId="77777777" w:rsidR="00151D2A" w:rsidRDefault="00B92794">
      <w:pPr>
        <w:pStyle w:val="ListParagraph"/>
        <w:numPr>
          <w:ilvl w:val="0"/>
          <w:numId w:val="6"/>
        </w:numPr>
        <w:tabs>
          <w:tab w:val="left" w:pos="1114"/>
        </w:tabs>
        <w:spacing w:line="274" w:lineRule="exact"/>
        <w:ind w:left="1114" w:hanging="586"/>
        <w:rPr>
          <w:sz w:val="24"/>
        </w:rPr>
      </w:pPr>
      <w:r>
        <w:rPr>
          <w:spacing w:val="-2"/>
          <w:sz w:val="24"/>
        </w:rPr>
        <w:t>Prin</w:t>
      </w:r>
      <w:r>
        <w:rPr>
          <w:sz w:val="24"/>
        </w:rPr>
        <w:t xml:space="preserve"> </w:t>
      </w:r>
      <w:r>
        <w:rPr>
          <w:spacing w:val="-2"/>
          <w:sz w:val="24"/>
        </w:rPr>
        <w:t>prezenta,</w:t>
      </w:r>
      <w:r>
        <w:rPr>
          <w:spacing w:val="-3"/>
          <w:sz w:val="24"/>
        </w:rPr>
        <w:t xml:space="preserve"> </w:t>
      </w:r>
      <w:r>
        <w:rPr>
          <w:spacing w:val="-2"/>
          <w:sz w:val="24"/>
        </w:rPr>
        <w:t>Concedentul</w:t>
      </w:r>
      <w:r>
        <w:rPr>
          <w:sz w:val="24"/>
        </w:rPr>
        <w:t xml:space="preserve"> </w:t>
      </w:r>
      <w:r>
        <w:rPr>
          <w:spacing w:val="-2"/>
          <w:sz w:val="24"/>
        </w:rPr>
        <w:t>declară</w:t>
      </w:r>
      <w:r>
        <w:rPr>
          <w:spacing w:val="-3"/>
          <w:sz w:val="24"/>
        </w:rPr>
        <w:t xml:space="preserve"> </w:t>
      </w:r>
      <w:r>
        <w:rPr>
          <w:spacing w:val="-2"/>
          <w:sz w:val="24"/>
        </w:rPr>
        <w:t>şi</w:t>
      </w:r>
      <w:r>
        <w:rPr>
          <w:spacing w:val="1"/>
          <w:sz w:val="24"/>
        </w:rPr>
        <w:t xml:space="preserve"> </w:t>
      </w:r>
      <w:r>
        <w:rPr>
          <w:spacing w:val="-2"/>
          <w:sz w:val="24"/>
        </w:rPr>
        <w:t>garanteaza</w:t>
      </w:r>
      <w:r>
        <w:rPr>
          <w:spacing w:val="-1"/>
          <w:sz w:val="24"/>
        </w:rPr>
        <w:t xml:space="preserve"> </w:t>
      </w:r>
      <w:r>
        <w:rPr>
          <w:spacing w:val="-2"/>
          <w:sz w:val="24"/>
        </w:rPr>
        <w:t>Concesionarului</w:t>
      </w:r>
      <w:r>
        <w:rPr>
          <w:sz w:val="24"/>
        </w:rPr>
        <w:t xml:space="preserve"> </w:t>
      </w:r>
      <w:r>
        <w:rPr>
          <w:spacing w:val="-5"/>
          <w:sz w:val="24"/>
        </w:rPr>
        <w:t>ca:</w:t>
      </w:r>
    </w:p>
    <w:p w14:paraId="530952FF" w14:textId="77777777" w:rsidR="00151D2A" w:rsidRDefault="00B92794">
      <w:pPr>
        <w:pStyle w:val="ListParagraph"/>
        <w:numPr>
          <w:ilvl w:val="1"/>
          <w:numId w:val="6"/>
        </w:numPr>
        <w:tabs>
          <w:tab w:val="left" w:pos="886"/>
        </w:tabs>
        <w:spacing w:before="4" w:line="237" w:lineRule="auto"/>
        <w:ind w:right="509" w:firstLine="0"/>
        <w:rPr>
          <w:sz w:val="24"/>
        </w:rPr>
      </w:pPr>
      <w:r>
        <w:rPr>
          <w:sz w:val="24"/>
        </w:rPr>
        <w:t>nu exista pe suprafata Terenului ziduri abandonate, locuri pentru depozitarea reziduurilor solide,</w:t>
      </w:r>
      <w:r>
        <w:rPr>
          <w:spacing w:val="80"/>
          <w:sz w:val="24"/>
        </w:rPr>
        <w:t xml:space="preserve"> </w:t>
      </w:r>
      <w:r>
        <w:rPr>
          <w:sz w:val="24"/>
        </w:rPr>
        <w:t>reziduuri sau substante riscante, sau containere de depozitare subterane,</w:t>
      </w:r>
    </w:p>
    <w:p w14:paraId="27C1F2AE" w14:textId="77777777" w:rsidR="00151D2A" w:rsidRDefault="00B92794">
      <w:pPr>
        <w:pStyle w:val="ListParagraph"/>
        <w:numPr>
          <w:ilvl w:val="1"/>
          <w:numId w:val="6"/>
        </w:numPr>
        <w:tabs>
          <w:tab w:val="left" w:pos="1040"/>
        </w:tabs>
        <w:spacing w:before="2"/>
        <w:ind w:right="510" w:firstLine="0"/>
        <w:rPr>
          <w:sz w:val="24"/>
        </w:rPr>
      </w:pPr>
      <w:r>
        <w:rPr>
          <w:sz w:val="24"/>
        </w:rPr>
        <w:t>Terenul nu constituie subiectul niciunei acțiuni judiciare sau administrative, niciunei investigații</w:t>
      </w:r>
      <w:r>
        <w:rPr>
          <w:spacing w:val="71"/>
          <w:sz w:val="24"/>
        </w:rPr>
        <w:t xml:space="preserve"> </w:t>
      </w:r>
      <w:r>
        <w:rPr>
          <w:sz w:val="24"/>
        </w:rPr>
        <w:t>sau</w:t>
      </w:r>
      <w:r>
        <w:rPr>
          <w:spacing w:val="40"/>
          <w:sz w:val="24"/>
        </w:rPr>
        <w:t xml:space="preserve"> </w:t>
      </w:r>
      <w:r>
        <w:rPr>
          <w:sz w:val="24"/>
        </w:rPr>
        <w:t>niciunui</w:t>
      </w:r>
      <w:r>
        <w:rPr>
          <w:spacing w:val="40"/>
          <w:sz w:val="24"/>
        </w:rPr>
        <w:t xml:space="preserve"> </w:t>
      </w:r>
      <w:r>
        <w:rPr>
          <w:sz w:val="24"/>
        </w:rPr>
        <w:t>ordin</w:t>
      </w:r>
      <w:r>
        <w:rPr>
          <w:spacing w:val="40"/>
          <w:sz w:val="24"/>
        </w:rPr>
        <w:t xml:space="preserve"> </w:t>
      </w:r>
      <w:r>
        <w:rPr>
          <w:sz w:val="24"/>
        </w:rPr>
        <w:t>legat</w:t>
      </w:r>
      <w:r>
        <w:rPr>
          <w:spacing w:val="80"/>
          <w:sz w:val="24"/>
        </w:rPr>
        <w:t xml:space="preserve"> </w:t>
      </w:r>
      <w:r>
        <w:rPr>
          <w:sz w:val="24"/>
        </w:rPr>
        <w:t>de</w:t>
      </w:r>
      <w:r>
        <w:rPr>
          <w:spacing w:val="40"/>
          <w:sz w:val="24"/>
        </w:rPr>
        <w:t xml:space="preserve"> </w:t>
      </w:r>
      <w:r>
        <w:rPr>
          <w:sz w:val="24"/>
        </w:rPr>
        <w:t>încălcarea</w:t>
      </w:r>
      <w:r>
        <w:rPr>
          <w:spacing w:val="40"/>
          <w:sz w:val="24"/>
        </w:rPr>
        <w:t xml:space="preserve"> </w:t>
      </w:r>
      <w:r>
        <w:rPr>
          <w:sz w:val="24"/>
        </w:rPr>
        <w:t>vreunei</w:t>
      </w:r>
      <w:r>
        <w:rPr>
          <w:spacing w:val="68"/>
          <w:sz w:val="24"/>
        </w:rPr>
        <w:t xml:space="preserve"> </w:t>
      </w:r>
      <w:r>
        <w:rPr>
          <w:sz w:val="24"/>
        </w:rPr>
        <w:t>legi</w:t>
      </w:r>
      <w:r>
        <w:rPr>
          <w:spacing w:val="80"/>
          <w:sz w:val="24"/>
        </w:rPr>
        <w:t xml:space="preserve"> </w:t>
      </w:r>
      <w:r>
        <w:rPr>
          <w:sz w:val="24"/>
        </w:rPr>
        <w:t>sau</w:t>
      </w:r>
      <w:r>
        <w:rPr>
          <w:spacing w:val="31"/>
          <w:sz w:val="24"/>
        </w:rPr>
        <w:t xml:space="preserve"> </w:t>
      </w:r>
      <w:r>
        <w:rPr>
          <w:sz w:val="24"/>
        </w:rPr>
        <w:t>reglementări</w:t>
      </w:r>
      <w:r>
        <w:rPr>
          <w:spacing w:val="40"/>
          <w:sz w:val="24"/>
        </w:rPr>
        <w:t xml:space="preserve"> </w:t>
      </w:r>
      <w:r>
        <w:rPr>
          <w:sz w:val="24"/>
        </w:rPr>
        <w:t>în</w:t>
      </w:r>
      <w:r>
        <w:rPr>
          <w:spacing w:val="40"/>
          <w:sz w:val="24"/>
        </w:rPr>
        <w:t xml:space="preserve"> </w:t>
      </w:r>
      <w:r>
        <w:rPr>
          <w:sz w:val="24"/>
        </w:rPr>
        <w:t>vigoare cu</w:t>
      </w:r>
      <w:r>
        <w:rPr>
          <w:spacing w:val="40"/>
          <w:sz w:val="24"/>
        </w:rPr>
        <w:t xml:space="preserve"> </w:t>
      </w:r>
      <w:r>
        <w:rPr>
          <w:sz w:val="24"/>
        </w:rPr>
        <w:t>privire</w:t>
      </w:r>
      <w:r>
        <w:rPr>
          <w:spacing w:val="40"/>
          <w:sz w:val="24"/>
        </w:rPr>
        <w:t xml:space="preserve"> </w:t>
      </w:r>
      <w:r>
        <w:rPr>
          <w:sz w:val="24"/>
        </w:rPr>
        <w:t>la</w:t>
      </w:r>
      <w:r>
        <w:rPr>
          <w:spacing w:val="40"/>
          <w:sz w:val="24"/>
        </w:rPr>
        <w:t xml:space="preserve"> </w:t>
      </w:r>
      <w:r>
        <w:rPr>
          <w:sz w:val="24"/>
        </w:rPr>
        <w:t>mediul</w:t>
      </w:r>
      <w:r>
        <w:rPr>
          <w:spacing w:val="40"/>
          <w:sz w:val="24"/>
        </w:rPr>
        <w:t xml:space="preserve"> </w:t>
      </w:r>
      <w:r>
        <w:rPr>
          <w:sz w:val="24"/>
        </w:rPr>
        <w:t>înconjurator,</w:t>
      </w:r>
    </w:p>
    <w:p w14:paraId="5687C238" w14:textId="77777777" w:rsidR="00151D2A" w:rsidRDefault="00B92794">
      <w:pPr>
        <w:pStyle w:val="ListParagraph"/>
        <w:numPr>
          <w:ilvl w:val="0"/>
          <w:numId w:val="6"/>
        </w:numPr>
        <w:tabs>
          <w:tab w:val="left" w:pos="872"/>
        </w:tabs>
        <w:ind w:right="510" w:firstLine="0"/>
        <w:rPr>
          <w:sz w:val="24"/>
        </w:rPr>
      </w:pPr>
      <w:r>
        <w:rPr>
          <w:sz w:val="24"/>
        </w:rPr>
        <w:t>Concedentul sustine în fata Concesionarului că pe suprafata sau în subsolul Terenului nu sunt amplasate constructii sau alte obstacole de alta natura (e.g. cabluri, conducte, stâlpi) care pot impiedica</w:t>
      </w:r>
      <w:r>
        <w:rPr>
          <w:spacing w:val="80"/>
          <w:sz w:val="24"/>
        </w:rPr>
        <w:t xml:space="preserve"> </w:t>
      </w:r>
      <w:r>
        <w:rPr>
          <w:sz w:val="24"/>
        </w:rPr>
        <w:t>dezvoltarea</w:t>
      </w:r>
      <w:r>
        <w:rPr>
          <w:spacing w:val="-2"/>
          <w:sz w:val="24"/>
        </w:rPr>
        <w:t xml:space="preserve"> </w:t>
      </w:r>
      <w:r>
        <w:rPr>
          <w:sz w:val="24"/>
        </w:rPr>
        <w:t>şi exploatarea</w:t>
      </w:r>
      <w:r>
        <w:rPr>
          <w:spacing w:val="-1"/>
          <w:sz w:val="24"/>
        </w:rPr>
        <w:t xml:space="preserve"> </w:t>
      </w:r>
      <w:r>
        <w:rPr>
          <w:sz w:val="24"/>
        </w:rPr>
        <w:t>Obiectivului.</w:t>
      </w:r>
    </w:p>
    <w:p w14:paraId="3132C359" w14:textId="77777777" w:rsidR="00151D2A" w:rsidRDefault="00151D2A">
      <w:pPr>
        <w:pStyle w:val="BodyText"/>
        <w:spacing w:before="7"/>
        <w:jc w:val="left"/>
        <w:rPr>
          <w:sz w:val="23"/>
        </w:rPr>
      </w:pPr>
    </w:p>
    <w:p w14:paraId="037D017B" w14:textId="77777777" w:rsidR="00151D2A" w:rsidRDefault="00B92794">
      <w:pPr>
        <w:pStyle w:val="Heading3"/>
        <w:numPr>
          <w:ilvl w:val="1"/>
          <w:numId w:val="9"/>
        </w:numPr>
        <w:tabs>
          <w:tab w:val="left" w:pos="950"/>
        </w:tabs>
        <w:ind w:left="950" w:hanging="422"/>
      </w:pPr>
      <w:r>
        <w:rPr>
          <w:color w:val="000009"/>
        </w:rPr>
        <w:t>Drepturile</w:t>
      </w:r>
      <w:r>
        <w:rPr>
          <w:color w:val="000009"/>
          <w:spacing w:val="-28"/>
        </w:rPr>
        <w:t xml:space="preserve"> </w:t>
      </w:r>
      <w:r>
        <w:rPr>
          <w:color w:val="000009"/>
          <w:spacing w:val="-2"/>
        </w:rPr>
        <w:t>Concesionarului</w:t>
      </w:r>
    </w:p>
    <w:p w14:paraId="6DAE7E7C" w14:textId="77777777" w:rsidR="00151D2A" w:rsidRDefault="00B92794">
      <w:pPr>
        <w:pStyle w:val="ListParagraph"/>
        <w:numPr>
          <w:ilvl w:val="0"/>
          <w:numId w:val="5"/>
        </w:numPr>
        <w:tabs>
          <w:tab w:val="left" w:pos="844"/>
        </w:tabs>
        <w:spacing w:before="2"/>
        <w:ind w:right="507" w:firstLine="0"/>
        <w:rPr>
          <w:sz w:val="24"/>
        </w:rPr>
      </w:pPr>
      <w:r>
        <w:rPr>
          <w:sz w:val="24"/>
        </w:rPr>
        <w:t>Concesionarul</w:t>
      </w:r>
      <w:r>
        <w:rPr>
          <w:spacing w:val="40"/>
          <w:sz w:val="24"/>
        </w:rPr>
        <w:t xml:space="preserve"> </w:t>
      </w:r>
      <w:r>
        <w:rPr>
          <w:sz w:val="24"/>
        </w:rPr>
        <w:t>dobândeşte</w:t>
      </w:r>
      <w:r>
        <w:rPr>
          <w:spacing w:val="40"/>
          <w:sz w:val="24"/>
        </w:rPr>
        <w:t xml:space="preserve"> </w:t>
      </w:r>
      <w:r>
        <w:rPr>
          <w:sz w:val="24"/>
        </w:rPr>
        <w:t>dreptul</w:t>
      </w:r>
      <w:r>
        <w:rPr>
          <w:spacing w:val="40"/>
          <w:sz w:val="24"/>
        </w:rPr>
        <w:t xml:space="preserve"> </w:t>
      </w:r>
      <w:r>
        <w:rPr>
          <w:sz w:val="24"/>
        </w:rPr>
        <w:t>de</w:t>
      </w:r>
      <w:r>
        <w:rPr>
          <w:spacing w:val="40"/>
          <w:sz w:val="24"/>
        </w:rPr>
        <w:t xml:space="preserve"> </w:t>
      </w:r>
      <w:r>
        <w:rPr>
          <w:sz w:val="24"/>
        </w:rPr>
        <w:t>a</w:t>
      </w:r>
      <w:r>
        <w:rPr>
          <w:spacing w:val="40"/>
          <w:sz w:val="24"/>
        </w:rPr>
        <w:t xml:space="preserve"> </w:t>
      </w:r>
      <w:r>
        <w:rPr>
          <w:spacing w:val="9"/>
          <w:sz w:val="24"/>
        </w:rPr>
        <w:t>exploata</w:t>
      </w:r>
      <w:r>
        <w:rPr>
          <w:spacing w:val="40"/>
          <w:sz w:val="24"/>
        </w:rPr>
        <w:t xml:space="preserve"> </w:t>
      </w:r>
      <w:r>
        <w:rPr>
          <w:sz w:val="24"/>
        </w:rPr>
        <w:t>Terenul</w:t>
      </w:r>
      <w:r>
        <w:rPr>
          <w:spacing w:val="40"/>
          <w:sz w:val="24"/>
        </w:rPr>
        <w:t xml:space="preserve"> </w:t>
      </w:r>
      <w:r>
        <w:rPr>
          <w:sz w:val="24"/>
        </w:rPr>
        <w:t>şi</w:t>
      </w:r>
      <w:r>
        <w:rPr>
          <w:spacing w:val="40"/>
          <w:sz w:val="24"/>
        </w:rPr>
        <w:t xml:space="preserve"> </w:t>
      </w:r>
      <w:r>
        <w:rPr>
          <w:sz w:val="24"/>
        </w:rPr>
        <w:t>respectiv</w:t>
      </w:r>
      <w:r>
        <w:rPr>
          <w:spacing w:val="40"/>
          <w:sz w:val="24"/>
        </w:rPr>
        <w:t xml:space="preserve"> </w:t>
      </w:r>
      <w:r>
        <w:rPr>
          <w:sz w:val="24"/>
        </w:rPr>
        <w:t>dreptul</w:t>
      </w:r>
      <w:r>
        <w:rPr>
          <w:spacing w:val="40"/>
          <w:sz w:val="24"/>
        </w:rPr>
        <w:t xml:space="preserve"> </w:t>
      </w:r>
      <w:r>
        <w:rPr>
          <w:sz w:val="24"/>
        </w:rPr>
        <w:t>de</w:t>
      </w:r>
      <w:r>
        <w:rPr>
          <w:spacing w:val="40"/>
          <w:sz w:val="24"/>
        </w:rPr>
        <w:t xml:space="preserve"> </w:t>
      </w:r>
      <w:r>
        <w:rPr>
          <w:sz w:val="24"/>
        </w:rPr>
        <w:t>a construi,</w:t>
      </w:r>
      <w:r>
        <w:rPr>
          <w:spacing w:val="80"/>
          <w:sz w:val="24"/>
        </w:rPr>
        <w:t xml:space="preserve"> </w:t>
      </w:r>
      <w:r>
        <w:rPr>
          <w:sz w:val="24"/>
        </w:rPr>
        <w:t>amplasa,</w:t>
      </w:r>
      <w:r>
        <w:rPr>
          <w:spacing w:val="40"/>
          <w:sz w:val="24"/>
        </w:rPr>
        <w:t xml:space="preserve"> </w:t>
      </w:r>
      <w:r>
        <w:rPr>
          <w:sz w:val="24"/>
        </w:rPr>
        <w:t>întreține,</w:t>
      </w:r>
      <w:r>
        <w:rPr>
          <w:spacing w:val="40"/>
          <w:sz w:val="24"/>
        </w:rPr>
        <w:t xml:space="preserve"> </w:t>
      </w:r>
      <w:r>
        <w:rPr>
          <w:sz w:val="24"/>
        </w:rPr>
        <w:t>moderniza,</w:t>
      </w:r>
      <w:r>
        <w:rPr>
          <w:spacing w:val="40"/>
          <w:sz w:val="24"/>
        </w:rPr>
        <w:t xml:space="preserve"> </w:t>
      </w:r>
      <w:r>
        <w:rPr>
          <w:sz w:val="24"/>
        </w:rPr>
        <w:t>repara,</w:t>
      </w:r>
      <w:r>
        <w:rPr>
          <w:spacing w:val="40"/>
          <w:sz w:val="24"/>
        </w:rPr>
        <w:t xml:space="preserve"> </w:t>
      </w:r>
      <w:r>
        <w:rPr>
          <w:sz w:val="24"/>
        </w:rPr>
        <w:t>opera,</w:t>
      </w:r>
      <w:r>
        <w:rPr>
          <w:spacing w:val="40"/>
          <w:sz w:val="24"/>
        </w:rPr>
        <w:t xml:space="preserve"> </w:t>
      </w:r>
      <w:r>
        <w:rPr>
          <w:sz w:val="24"/>
        </w:rPr>
        <w:t>proteja</w:t>
      </w:r>
      <w:r>
        <w:rPr>
          <w:spacing w:val="40"/>
          <w:sz w:val="24"/>
        </w:rPr>
        <w:t xml:space="preserve"> </w:t>
      </w:r>
      <w:r>
        <w:rPr>
          <w:sz w:val="24"/>
        </w:rPr>
        <w:t>și</w:t>
      </w:r>
      <w:r>
        <w:rPr>
          <w:spacing w:val="40"/>
          <w:sz w:val="24"/>
        </w:rPr>
        <w:t xml:space="preserve"> </w:t>
      </w:r>
      <w:r>
        <w:rPr>
          <w:sz w:val="24"/>
        </w:rPr>
        <w:t>exploata</w:t>
      </w:r>
      <w:r>
        <w:rPr>
          <w:spacing w:val="40"/>
          <w:sz w:val="24"/>
        </w:rPr>
        <w:t xml:space="preserve"> </w:t>
      </w:r>
      <w:r>
        <w:rPr>
          <w:sz w:val="24"/>
        </w:rPr>
        <w:t>nestingherit, inclusiv dupa</w:t>
      </w:r>
      <w:r>
        <w:rPr>
          <w:spacing w:val="40"/>
          <w:sz w:val="24"/>
        </w:rPr>
        <w:t xml:space="preserve"> </w:t>
      </w:r>
      <w:r>
        <w:rPr>
          <w:sz w:val="24"/>
        </w:rPr>
        <w:t>retehnologizare</w:t>
      </w:r>
      <w:r>
        <w:rPr>
          <w:spacing w:val="40"/>
          <w:sz w:val="24"/>
        </w:rPr>
        <w:t xml:space="preserve"> </w:t>
      </w:r>
      <w:r>
        <w:rPr>
          <w:sz w:val="24"/>
        </w:rPr>
        <w:t>Obiectivul</w:t>
      </w:r>
      <w:r>
        <w:rPr>
          <w:spacing w:val="40"/>
          <w:sz w:val="24"/>
        </w:rPr>
        <w:t xml:space="preserve"> </w:t>
      </w:r>
      <w:r>
        <w:rPr>
          <w:sz w:val="24"/>
        </w:rPr>
        <w:t>contractului precum si de a îl dezafecta, dupa cum va considera</w:t>
      </w:r>
      <w:r>
        <w:rPr>
          <w:spacing w:val="40"/>
          <w:sz w:val="24"/>
        </w:rPr>
        <w:t xml:space="preserve"> </w:t>
      </w:r>
      <w:r>
        <w:rPr>
          <w:sz w:val="24"/>
        </w:rPr>
        <w:t>acesta</w:t>
      </w:r>
      <w:r>
        <w:rPr>
          <w:spacing w:val="40"/>
          <w:sz w:val="24"/>
        </w:rPr>
        <w:t xml:space="preserve"> </w:t>
      </w:r>
      <w:r>
        <w:rPr>
          <w:sz w:val="24"/>
        </w:rPr>
        <w:t>potrivit.</w:t>
      </w:r>
    </w:p>
    <w:p w14:paraId="5A373ABB" w14:textId="77777777" w:rsidR="00151D2A" w:rsidRDefault="00B92794">
      <w:pPr>
        <w:pStyle w:val="ListParagraph"/>
        <w:numPr>
          <w:ilvl w:val="0"/>
          <w:numId w:val="5"/>
        </w:numPr>
        <w:tabs>
          <w:tab w:val="left" w:pos="807"/>
        </w:tabs>
        <w:ind w:right="509" w:firstLine="0"/>
        <w:rPr>
          <w:sz w:val="24"/>
        </w:rPr>
      </w:pPr>
      <w:r>
        <w:rPr>
          <w:sz w:val="24"/>
        </w:rPr>
        <w:t>Concesionarul dobândeste inclusiv dreptul de a solicita şi de a obţine Autorizaţia de Construire şi orice</w:t>
      </w:r>
      <w:r>
        <w:rPr>
          <w:spacing w:val="80"/>
          <w:sz w:val="24"/>
        </w:rPr>
        <w:t xml:space="preserve"> </w:t>
      </w:r>
      <w:r>
        <w:rPr>
          <w:sz w:val="24"/>
        </w:rPr>
        <w:t>amendamente la aceasta, orice avize ar fi necesare pentru depunerea</w:t>
      </w:r>
      <w:r>
        <w:rPr>
          <w:spacing w:val="80"/>
          <w:sz w:val="24"/>
        </w:rPr>
        <w:t xml:space="preserve"> </w:t>
      </w:r>
      <w:r>
        <w:rPr>
          <w:sz w:val="24"/>
        </w:rPr>
        <w:t>cererii de eliberare a acestei</w:t>
      </w:r>
      <w:r>
        <w:rPr>
          <w:spacing w:val="40"/>
          <w:sz w:val="24"/>
        </w:rPr>
        <w:t xml:space="preserve"> </w:t>
      </w:r>
      <w:r>
        <w:rPr>
          <w:sz w:val="24"/>
        </w:rPr>
        <w:t>autorizaţii/ amendamente şi orice avize, permise, autorizaţii necesare in legatura cu Obiectivul ce urmeaza</w:t>
      </w:r>
      <w:r>
        <w:rPr>
          <w:spacing w:val="80"/>
          <w:sz w:val="24"/>
        </w:rPr>
        <w:t xml:space="preserve"> </w:t>
      </w:r>
      <w:r>
        <w:rPr>
          <w:sz w:val="24"/>
        </w:rPr>
        <w:t>a fi construit. În acest sens, Concesionarul are dreptul şi este imputernicit, prin prezentul Contract de către</w:t>
      </w:r>
      <w:r>
        <w:rPr>
          <w:spacing w:val="80"/>
          <w:sz w:val="24"/>
        </w:rPr>
        <w:t xml:space="preserve"> </w:t>
      </w:r>
      <w:r>
        <w:rPr>
          <w:sz w:val="24"/>
        </w:rPr>
        <w:t>Concedent,</w:t>
      </w:r>
      <w:r>
        <w:rPr>
          <w:spacing w:val="40"/>
          <w:sz w:val="24"/>
        </w:rPr>
        <w:t xml:space="preserve"> </w:t>
      </w:r>
      <w:r>
        <w:rPr>
          <w:sz w:val="24"/>
        </w:rPr>
        <w:t>să</w:t>
      </w:r>
      <w:r>
        <w:rPr>
          <w:spacing w:val="40"/>
          <w:sz w:val="24"/>
        </w:rPr>
        <w:t xml:space="preserve"> </w:t>
      </w:r>
      <w:r>
        <w:rPr>
          <w:sz w:val="24"/>
        </w:rPr>
        <w:t>obţină,</w:t>
      </w:r>
      <w:r>
        <w:rPr>
          <w:spacing w:val="40"/>
          <w:sz w:val="24"/>
        </w:rPr>
        <w:t xml:space="preserve"> </w:t>
      </w:r>
      <w:r>
        <w:rPr>
          <w:sz w:val="24"/>
        </w:rPr>
        <w:t>în</w:t>
      </w:r>
      <w:r>
        <w:rPr>
          <w:spacing w:val="40"/>
          <w:sz w:val="24"/>
        </w:rPr>
        <w:t xml:space="preserve"> </w:t>
      </w:r>
      <w:r>
        <w:rPr>
          <w:sz w:val="24"/>
        </w:rPr>
        <w:t>numele său sau al Concedentului unde este cazul (i.e. scoatere din circuitul agricol, documentaţie urbanism), toate autorizaţiile, avizele şi documentaţiile necesare pentru a construi,</w:t>
      </w:r>
      <w:r>
        <w:rPr>
          <w:spacing w:val="40"/>
          <w:sz w:val="24"/>
        </w:rPr>
        <w:t xml:space="preserve"> </w:t>
      </w:r>
      <w:r>
        <w:rPr>
          <w:sz w:val="24"/>
        </w:rPr>
        <w:t>amplasa si opera Obiectivul pe Teren, inclusiv, dar fără a se limita la, scoaterea Terenului din circuitul agricol, extinderea intravilanului localităţii, obţinerea documentaţiei de urbanism, obţinerea certificatului</w:t>
      </w:r>
      <w:r>
        <w:rPr>
          <w:spacing w:val="40"/>
          <w:sz w:val="24"/>
        </w:rPr>
        <w:t xml:space="preserve"> </w:t>
      </w:r>
      <w:r>
        <w:rPr>
          <w:sz w:val="24"/>
        </w:rPr>
        <w:t>de urbanism, obţinerea autorizaţiei de construire, precum şi orice modificari ale acestora etc., şi va putea</w:t>
      </w:r>
      <w:r>
        <w:rPr>
          <w:spacing w:val="40"/>
          <w:sz w:val="24"/>
        </w:rPr>
        <w:t xml:space="preserve"> </w:t>
      </w:r>
      <w:r>
        <w:rPr>
          <w:sz w:val="24"/>
        </w:rPr>
        <w:t>modifica,</w:t>
      </w:r>
      <w:r>
        <w:rPr>
          <w:spacing w:val="40"/>
          <w:sz w:val="24"/>
        </w:rPr>
        <w:t xml:space="preserve"> </w:t>
      </w:r>
      <w:r>
        <w:rPr>
          <w:sz w:val="24"/>
        </w:rPr>
        <w:t>în</w:t>
      </w:r>
      <w:r>
        <w:rPr>
          <w:spacing w:val="40"/>
          <w:sz w:val="24"/>
        </w:rPr>
        <w:t xml:space="preserve"> </w:t>
      </w:r>
      <w:r>
        <w:rPr>
          <w:sz w:val="24"/>
        </w:rPr>
        <w:t>numele</w:t>
      </w:r>
      <w:r>
        <w:rPr>
          <w:spacing w:val="40"/>
          <w:sz w:val="24"/>
        </w:rPr>
        <w:t xml:space="preserve"> </w:t>
      </w:r>
      <w:r>
        <w:rPr>
          <w:sz w:val="24"/>
        </w:rPr>
        <w:t>său</w:t>
      </w:r>
      <w:r>
        <w:rPr>
          <w:spacing w:val="40"/>
          <w:sz w:val="24"/>
        </w:rPr>
        <w:t xml:space="preserve"> </w:t>
      </w:r>
      <w:r>
        <w:rPr>
          <w:sz w:val="24"/>
        </w:rPr>
        <w:t>sau</w:t>
      </w:r>
      <w:r>
        <w:rPr>
          <w:spacing w:val="40"/>
          <w:sz w:val="24"/>
        </w:rPr>
        <w:t xml:space="preserve"> </w:t>
      </w:r>
      <w:r>
        <w:rPr>
          <w:sz w:val="24"/>
        </w:rPr>
        <w:t>al</w:t>
      </w:r>
      <w:r>
        <w:rPr>
          <w:spacing w:val="40"/>
          <w:sz w:val="24"/>
        </w:rPr>
        <w:t xml:space="preserve"> </w:t>
      </w:r>
      <w:r>
        <w:rPr>
          <w:sz w:val="24"/>
        </w:rPr>
        <w:t>Concedentului,</w:t>
      </w:r>
      <w:r>
        <w:rPr>
          <w:spacing w:val="40"/>
          <w:sz w:val="24"/>
        </w:rPr>
        <w:t xml:space="preserve"> </w:t>
      </w:r>
      <w:r>
        <w:rPr>
          <w:sz w:val="24"/>
        </w:rPr>
        <w:t>după</w:t>
      </w:r>
      <w:r>
        <w:rPr>
          <w:spacing w:val="40"/>
          <w:sz w:val="24"/>
        </w:rPr>
        <w:t xml:space="preserve"> </w:t>
      </w:r>
      <w:r>
        <w:rPr>
          <w:sz w:val="24"/>
        </w:rPr>
        <w:t>caz,</w:t>
      </w:r>
      <w:r>
        <w:rPr>
          <w:spacing w:val="40"/>
          <w:sz w:val="24"/>
        </w:rPr>
        <w:t xml:space="preserve"> </w:t>
      </w:r>
      <w:r>
        <w:rPr>
          <w:sz w:val="24"/>
        </w:rPr>
        <w:t>oricare dintre</w:t>
      </w:r>
      <w:r>
        <w:rPr>
          <w:spacing w:val="40"/>
          <w:sz w:val="24"/>
        </w:rPr>
        <w:t xml:space="preserve"> </w:t>
      </w:r>
      <w:r>
        <w:rPr>
          <w:sz w:val="24"/>
        </w:rPr>
        <w:t>aceste</w:t>
      </w:r>
      <w:r>
        <w:rPr>
          <w:spacing w:val="40"/>
          <w:sz w:val="24"/>
        </w:rPr>
        <w:t xml:space="preserve"> </w:t>
      </w:r>
      <w:r>
        <w:rPr>
          <w:sz w:val="24"/>
        </w:rPr>
        <w:t>autorizaţii,</w:t>
      </w:r>
      <w:r>
        <w:rPr>
          <w:spacing w:val="40"/>
          <w:sz w:val="24"/>
        </w:rPr>
        <w:t xml:space="preserve"> </w:t>
      </w:r>
      <w:r>
        <w:rPr>
          <w:sz w:val="24"/>
        </w:rPr>
        <w:t>avize</w:t>
      </w:r>
      <w:r>
        <w:rPr>
          <w:spacing w:val="40"/>
          <w:sz w:val="24"/>
        </w:rPr>
        <w:t xml:space="preserve"> </w:t>
      </w:r>
      <w:r>
        <w:rPr>
          <w:sz w:val="24"/>
        </w:rPr>
        <w:t>sau</w:t>
      </w:r>
      <w:r>
        <w:rPr>
          <w:spacing w:val="80"/>
          <w:sz w:val="24"/>
        </w:rPr>
        <w:t xml:space="preserve"> </w:t>
      </w:r>
      <w:r>
        <w:rPr>
          <w:sz w:val="24"/>
        </w:rPr>
        <w:t>documentaţii.</w:t>
      </w:r>
    </w:p>
    <w:p w14:paraId="13D4F021" w14:textId="77777777" w:rsidR="00151D2A" w:rsidRDefault="00B92794">
      <w:pPr>
        <w:pStyle w:val="ListParagraph"/>
        <w:numPr>
          <w:ilvl w:val="0"/>
          <w:numId w:val="5"/>
        </w:numPr>
        <w:tabs>
          <w:tab w:val="left" w:pos="795"/>
        </w:tabs>
        <w:ind w:right="510" w:firstLine="0"/>
        <w:rPr>
          <w:sz w:val="24"/>
        </w:rPr>
      </w:pPr>
      <w:r>
        <w:rPr>
          <w:sz w:val="24"/>
        </w:rPr>
        <w:t>Concesionarul dobândeşte şi dreptul de a conecta construcţia realizată pe Teren la reţelele</w:t>
      </w:r>
      <w:r>
        <w:rPr>
          <w:spacing w:val="40"/>
          <w:sz w:val="24"/>
        </w:rPr>
        <w:t xml:space="preserve"> </w:t>
      </w:r>
      <w:r>
        <w:rPr>
          <w:sz w:val="24"/>
        </w:rPr>
        <w:t>de utilităţi</w:t>
      </w:r>
      <w:r>
        <w:rPr>
          <w:spacing w:val="80"/>
          <w:sz w:val="24"/>
        </w:rPr>
        <w:t xml:space="preserve"> </w:t>
      </w:r>
      <w:r>
        <w:rPr>
          <w:sz w:val="24"/>
        </w:rPr>
        <w:t>publice si / sau private (reteaua) si de a încheia și obtine orice acte si autorizatii in acest scop.</w:t>
      </w:r>
    </w:p>
    <w:p w14:paraId="6B0CCD72" w14:textId="2B0AFCE3" w:rsidR="00151D2A" w:rsidRDefault="00B92794">
      <w:pPr>
        <w:pStyle w:val="ListParagraph"/>
        <w:numPr>
          <w:ilvl w:val="0"/>
          <w:numId w:val="5"/>
        </w:numPr>
        <w:tabs>
          <w:tab w:val="left" w:pos="838"/>
        </w:tabs>
        <w:ind w:right="510" w:firstLine="0"/>
        <w:rPr>
          <w:sz w:val="24"/>
        </w:rPr>
      </w:pPr>
      <w:r>
        <w:rPr>
          <w:sz w:val="24"/>
        </w:rPr>
        <w:t>Concesionarul dobândește, de asemenea, si posesia și folosinta Terenului făra limitare in exercitiul</w:t>
      </w:r>
      <w:r>
        <w:rPr>
          <w:spacing w:val="80"/>
          <w:sz w:val="24"/>
        </w:rPr>
        <w:t xml:space="preserve"> </w:t>
      </w:r>
      <w:r>
        <w:rPr>
          <w:sz w:val="24"/>
        </w:rPr>
        <w:t>dreptului</w:t>
      </w:r>
      <w:r>
        <w:rPr>
          <w:spacing w:val="40"/>
          <w:sz w:val="24"/>
        </w:rPr>
        <w:t xml:space="preserve"> </w:t>
      </w:r>
      <w:r>
        <w:rPr>
          <w:sz w:val="24"/>
        </w:rPr>
        <w:t>de</w:t>
      </w:r>
      <w:r>
        <w:rPr>
          <w:spacing w:val="40"/>
          <w:sz w:val="24"/>
        </w:rPr>
        <w:t xml:space="preserve"> </w:t>
      </w:r>
      <w:r>
        <w:rPr>
          <w:sz w:val="24"/>
        </w:rPr>
        <w:t>dispozitie</w:t>
      </w:r>
      <w:r>
        <w:rPr>
          <w:spacing w:val="40"/>
          <w:sz w:val="24"/>
        </w:rPr>
        <w:t xml:space="preserve"> </w:t>
      </w:r>
      <w:r>
        <w:rPr>
          <w:sz w:val="24"/>
        </w:rPr>
        <w:t>materiala</w:t>
      </w:r>
      <w:r>
        <w:rPr>
          <w:spacing w:val="40"/>
          <w:sz w:val="24"/>
        </w:rPr>
        <w:t xml:space="preserve"> </w:t>
      </w:r>
      <w:r>
        <w:rPr>
          <w:sz w:val="24"/>
        </w:rPr>
        <w:t>inclusiv</w:t>
      </w:r>
      <w:r>
        <w:rPr>
          <w:spacing w:val="40"/>
          <w:sz w:val="24"/>
        </w:rPr>
        <w:t xml:space="preserve"> </w:t>
      </w:r>
      <w:r>
        <w:rPr>
          <w:sz w:val="24"/>
        </w:rPr>
        <w:t>in</w:t>
      </w:r>
      <w:r>
        <w:rPr>
          <w:spacing w:val="40"/>
          <w:sz w:val="24"/>
        </w:rPr>
        <w:t xml:space="preserve"> </w:t>
      </w:r>
      <w:r>
        <w:rPr>
          <w:sz w:val="24"/>
        </w:rPr>
        <w:t>scopul</w:t>
      </w:r>
      <w:r>
        <w:rPr>
          <w:spacing w:val="40"/>
          <w:sz w:val="24"/>
        </w:rPr>
        <w:t xml:space="preserve"> </w:t>
      </w:r>
      <w:r>
        <w:rPr>
          <w:sz w:val="24"/>
        </w:rPr>
        <w:t>obtinerii</w:t>
      </w:r>
      <w:r>
        <w:rPr>
          <w:spacing w:val="40"/>
          <w:sz w:val="24"/>
        </w:rPr>
        <w:t xml:space="preserve"> </w:t>
      </w:r>
      <w:r>
        <w:rPr>
          <w:sz w:val="24"/>
        </w:rPr>
        <w:t>oricaror</w:t>
      </w:r>
      <w:r>
        <w:rPr>
          <w:spacing w:val="40"/>
          <w:sz w:val="24"/>
        </w:rPr>
        <w:t xml:space="preserve"> </w:t>
      </w:r>
      <w:r>
        <w:rPr>
          <w:sz w:val="24"/>
        </w:rPr>
        <w:t>autorizatii</w:t>
      </w:r>
      <w:r>
        <w:rPr>
          <w:spacing w:val="40"/>
          <w:sz w:val="24"/>
        </w:rPr>
        <w:t xml:space="preserve"> </w:t>
      </w:r>
      <w:r>
        <w:rPr>
          <w:sz w:val="24"/>
        </w:rPr>
        <w:t>si lucrari de intretinere,</w:t>
      </w:r>
      <w:r>
        <w:rPr>
          <w:spacing w:val="80"/>
          <w:sz w:val="24"/>
        </w:rPr>
        <w:t xml:space="preserve"> </w:t>
      </w:r>
      <w:r>
        <w:rPr>
          <w:sz w:val="24"/>
        </w:rPr>
        <w:t>reparatie,</w:t>
      </w:r>
      <w:r>
        <w:rPr>
          <w:spacing w:val="-12"/>
          <w:sz w:val="24"/>
        </w:rPr>
        <w:t xml:space="preserve"> </w:t>
      </w:r>
      <w:r>
        <w:rPr>
          <w:sz w:val="24"/>
        </w:rPr>
        <w:t>inlocuire,</w:t>
      </w:r>
      <w:r>
        <w:rPr>
          <w:spacing w:val="-12"/>
          <w:sz w:val="24"/>
        </w:rPr>
        <w:t xml:space="preserve"> </w:t>
      </w:r>
      <w:r>
        <w:rPr>
          <w:sz w:val="24"/>
        </w:rPr>
        <w:t>operare,</w:t>
      </w:r>
      <w:r>
        <w:rPr>
          <w:spacing w:val="-12"/>
          <w:sz w:val="24"/>
        </w:rPr>
        <w:t xml:space="preserve"> </w:t>
      </w:r>
      <w:r>
        <w:rPr>
          <w:sz w:val="24"/>
        </w:rPr>
        <w:t>retehnologizare</w:t>
      </w:r>
      <w:r>
        <w:rPr>
          <w:spacing w:val="-12"/>
          <w:sz w:val="24"/>
        </w:rPr>
        <w:t xml:space="preserve"> </w:t>
      </w:r>
      <w:r>
        <w:rPr>
          <w:sz w:val="24"/>
        </w:rPr>
        <w:t>si</w:t>
      </w:r>
      <w:r>
        <w:rPr>
          <w:spacing w:val="-11"/>
          <w:sz w:val="24"/>
        </w:rPr>
        <w:t xml:space="preserve"> </w:t>
      </w:r>
      <w:r>
        <w:rPr>
          <w:sz w:val="24"/>
        </w:rPr>
        <w:t>demolare</w:t>
      </w:r>
      <w:r>
        <w:rPr>
          <w:spacing w:val="-12"/>
          <w:sz w:val="24"/>
        </w:rPr>
        <w:t xml:space="preserve"> </w:t>
      </w:r>
      <w:r>
        <w:rPr>
          <w:sz w:val="24"/>
        </w:rPr>
        <w:t>sau</w:t>
      </w:r>
      <w:r>
        <w:rPr>
          <w:spacing w:val="-12"/>
          <w:sz w:val="24"/>
        </w:rPr>
        <w:t xml:space="preserve"> </w:t>
      </w:r>
      <w:r>
        <w:rPr>
          <w:sz w:val="24"/>
        </w:rPr>
        <w:t>reconstructie a Obiectivului, pănă la finalizarea contractului de închiriere.</w:t>
      </w:r>
    </w:p>
    <w:p w14:paraId="653275BD" w14:textId="77777777" w:rsidR="00151D2A" w:rsidRDefault="00B92794">
      <w:pPr>
        <w:pStyle w:val="ListParagraph"/>
        <w:numPr>
          <w:ilvl w:val="0"/>
          <w:numId w:val="5"/>
        </w:numPr>
        <w:tabs>
          <w:tab w:val="left" w:pos="786"/>
        </w:tabs>
        <w:ind w:left="527" w:right="508" w:firstLine="1"/>
        <w:rPr>
          <w:sz w:val="24"/>
        </w:rPr>
      </w:pPr>
      <w:r>
        <w:rPr>
          <w:sz w:val="24"/>
        </w:rPr>
        <w:t>Concesionarul dobandeste si dreptul de a amplasa pe solul si/sau in subsolul Terenului, echipamentele</w:t>
      </w:r>
      <w:r>
        <w:rPr>
          <w:spacing w:val="40"/>
          <w:sz w:val="24"/>
        </w:rPr>
        <w:t xml:space="preserve"> </w:t>
      </w:r>
      <w:r>
        <w:rPr>
          <w:sz w:val="24"/>
        </w:rPr>
        <w:t>si instalatiile conexe necesare, acestea fiind cablurile electrice de transmisie a energiei electrice,</w:t>
      </w:r>
      <w:r>
        <w:rPr>
          <w:spacing w:val="40"/>
          <w:sz w:val="24"/>
        </w:rPr>
        <w:t xml:space="preserve"> </w:t>
      </w:r>
      <w:r>
        <w:rPr>
          <w:sz w:val="24"/>
        </w:rPr>
        <w:t>transformatori electrici, unităţi de stocare a energiei, echipamente de comunicaţii, echipamente de</w:t>
      </w:r>
      <w:r>
        <w:rPr>
          <w:spacing w:val="80"/>
          <w:sz w:val="24"/>
        </w:rPr>
        <w:t xml:space="preserve"> </w:t>
      </w:r>
      <w:r>
        <w:rPr>
          <w:sz w:val="24"/>
        </w:rPr>
        <w:t>masurare</w:t>
      </w:r>
      <w:r>
        <w:rPr>
          <w:spacing w:val="-1"/>
          <w:sz w:val="24"/>
        </w:rPr>
        <w:t xml:space="preserve"> </w:t>
      </w:r>
      <w:r>
        <w:rPr>
          <w:sz w:val="24"/>
        </w:rPr>
        <w:t>a</w:t>
      </w:r>
      <w:r>
        <w:rPr>
          <w:spacing w:val="-1"/>
          <w:sz w:val="24"/>
        </w:rPr>
        <w:t xml:space="preserve"> </w:t>
      </w:r>
      <w:r>
        <w:rPr>
          <w:sz w:val="24"/>
        </w:rPr>
        <w:t>parametrilor</w:t>
      </w:r>
      <w:r>
        <w:rPr>
          <w:spacing w:val="-2"/>
          <w:sz w:val="24"/>
        </w:rPr>
        <w:t xml:space="preserve"> </w:t>
      </w:r>
      <w:r>
        <w:rPr>
          <w:sz w:val="24"/>
        </w:rPr>
        <w:t>atmosferici,</w:t>
      </w:r>
      <w:r>
        <w:rPr>
          <w:spacing w:val="-2"/>
          <w:sz w:val="24"/>
        </w:rPr>
        <w:t xml:space="preserve"> </w:t>
      </w:r>
      <w:r>
        <w:rPr>
          <w:sz w:val="24"/>
        </w:rPr>
        <w:t>stalpi,</w:t>
      </w:r>
      <w:r>
        <w:rPr>
          <w:spacing w:val="-4"/>
          <w:sz w:val="24"/>
        </w:rPr>
        <w:t xml:space="preserve"> </w:t>
      </w:r>
      <w:r>
        <w:rPr>
          <w:sz w:val="24"/>
        </w:rPr>
        <w:t>etc.</w:t>
      </w:r>
    </w:p>
    <w:p w14:paraId="5BDBC014" w14:textId="77777777" w:rsidR="00151D2A" w:rsidRDefault="00B92794">
      <w:pPr>
        <w:pStyle w:val="BodyText"/>
        <w:ind w:left="408" w:right="508"/>
      </w:pPr>
      <w:r>
        <w:t>Concesionarul</w:t>
      </w:r>
      <w:r>
        <w:rPr>
          <w:spacing w:val="40"/>
        </w:rPr>
        <w:t xml:space="preserve"> </w:t>
      </w:r>
      <w:r>
        <w:t>este</w:t>
      </w:r>
      <w:r>
        <w:rPr>
          <w:spacing w:val="40"/>
        </w:rPr>
        <w:t xml:space="preserve"> </w:t>
      </w:r>
      <w:r>
        <w:t>autorizat</w:t>
      </w:r>
      <w:r>
        <w:rPr>
          <w:spacing w:val="40"/>
        </w:rPr>
        <w:t xml:space="preserve"> </w:t>
      </w:r>
      <w:r>
        <w:t>in</w:t>
      </w:r>
      <w:r>
        <w:rPr>
          <w:spacing w:val="40"/>
        </w:rPr>
        <w:t xml:space="preserve"> </w:t>
      </w:r>
      <w:r>
        <w:t>mod</w:t>
      </w:r>
      <w:r>
        <w:rPr>
          <w:spacing w:val="40"/>
        </w:rPr>
        <w:t xml:space="preserve"> </w:t>
      </w:r>
      <w:r>
        <w:t>expres</w:t>
      </w:r>
      <w:r>
        <w:rPr>
          <w:spacing w:val="40"/>
        </w:rPr>
        <w:t xml:space="preserve"> </w:t>
      </w:r>
      <w:r>
        <w:t>si</w:t>
      </w:r>
      <w:r>
        <w:rPr>
          <w:spacing w:val="40"/>
        </w:rPr>
        <w:t xml:space="preserve"> </w:t>
      </w:r>
      <w:r>
        <w:t>exclusiv</w:t>
      </w:r>
      <w:r>
        <w:rPr>
          <w:spacing w:val="40"/>
        </w:rPr>
        <w:t xml:space="preserve"> </w:t>
      </w:r>
      <w:r>
        <w:t>sa</w:t>
      </w:r>
      <w:r>
        <w:rPr>
          <w:spacing w:val="40"/>
        </w:rPr>
        <w:t xml:space="preserve"> </w:t>
      </w:r>
      <w:r>
        <w:t>evalueze</w:t>
      </w:r>
      <w:r>
        <w:rPr>
          <w:spacing w:val="40"/>
        </w:rPr>
        <w:t xml:space="preserve"> </w:t>
      </w:r>
      <w:r>
        <w:t>si</w:t>
      </w:r>
      <w:r>
        <w:rPr>
          <w:spacing w:val="40"/>
        </w:rPr>
        <w:t xml:space="preserve"> </w:t>
      </w:r>
      <w:r>
        <w:t>sa</w:t>
      </w:r>
      <w:r>
        <w:rPr>
          <w:spacing w:val="40"/>
        </w:rPr>
        <w:t xml:space="preserve"> </w:t>
      </w:r>
      <w:r>
        <w:t>determine,</w:t>
      </w:r>
      <w:r>
        <w:rPr>
          <w:spacing w:val="40"/>
        </w:rPr>
        <w:t xml:space="preserve"> </w:t>
      </w:r>
      <w:r>
        <w:t>pe parcursul</w:t>
      </w:r>
      <w:r>
        <w:rPr>
          <w:spacing w:val="40"/>
        </w:rPr>
        <w:t xml:space="preserve"> </w:t>
      </w:r>
      <w:r>
        <w:t>duratei</w:t>
      </w:r>
      <w:r>
        <w:rPr>
          <w:spacing w:val="40"/>
        </w:rPr>
        <w:t xml:space="preserve"> </w:t>
      </w:r>
      <w:r>
        <w:t>Contractului,</w:t>
      </w:r>
      <w:r>
        <w:rPr>
          <w:spacing w:val="40"/>
        </w:rPr>
        <w:t xml:space="preserve"> </w:t>
      </w:r>
      <w:r>
        <w:t>locatia</w:t>
      </w:r>
      <w:r>
        <w:rPr>
          <w:spacing w:val="40"/>
        </w:rPr>
        <w:t xml:space="preserve"> </w:t>
      </w:r>
      <w:r>
        <w:t>cea</w:t>
      </w:r>
      <w:r>
        <w:rPr>
          <w:spacing w:val="40"/>
        </w:rPr>
        <w:t xml:space="preserve"> </w:t>
      </w:r>
      <w:r>
        <w:t>mai</w:t>
      </w:r>
      <w:r>
        <w:rPr>
          <w:spacing w:val="40"/>
        </w:rPr>
        <w:t xml:space="preserve"> </w:t>
      </w:r>
      <w:r>
        <w:t>adecvata</w:t>
      </w:r>
      <w:r>
        <w:rPr>
          <w:spacing w:val="40"/>
        </w:rPr>
        <w:t xml:space="preserve"> </w:t>
      </w:r>
      <w:r>
        <w:t>pentru</w:t>
      </w:r>
      <w:r>
        <w:rPr>
          <w:spacing w:val="40"/>
        </w:rPr>
        <w:t xml:space="preserve"> </w:t>
      </w:r>
      <w:r>
        <w:t>caile</w:t>
      </w:r>
      <w:r>
        <w:rPr>
          <w:spacing w:val="40"/>
        </w:rPr>
        <w:t xml:space="preserve"> </w:t>
      </w:r>
      <w:r>
        <w:t>de</w:t>
      </w:r>
      <w:r>
        <w:rPr>
          <w:spacing w:val="40"/>
        </w:rPr>
        <w:t xml:space="preserve"> </w:t>
      </w:r>
      <w:r>
        <w:t>acces,</w:t>
      </w:r>
      <w:r>
        <w:rPr>
          <w:spacing w:val="40"/>
        </w:rPr>
        <w:t xml:space="preserve"> </w:t>
      </w:r>
      <w:r>
        <w:t>traseul cablurilor</w:t>
      </w:r>
      <w:r>
        <w:rPr>
          <w:spacing w:val="40"/>
        </w:rPr>
        <w:t xml:space="preserve"> </w:t>
      </w:r>
      <w:r>
        <w:t>si</w:t>
      </w:r>
      <w:r>
        <w:rPr>
          <w:spacing w:val="40"/>
        </w:rPr>
        <w:t xml:space="preserve"> </w:t>
      </w:r>
      <w:r>
        <w:t>al</w:t>
      </w:r>
      <w:r>
        <w:rPr>
          <w:spacing w:val="40"/>
        </w:rPr>
        <w:t xml:space="preserve"> </w:t>
      </w:r>
      <w:r>
        <w:t>celorlalte</w:t>
      </w:r>
      <w:r>
        <w:rPr>
          <w:spacing w:val="40"/>
        </w:rPr>
        <w:t xml:space="preserve"> </w:t>
      </w:r>
      <w:r>
        <w:t>instalaţii</w:t>
      </w:r>
      <w:r>
        <w:rPr>
          <w:spacing w:val="80"/>
        </w:rPr>
        <w:t xml:space="preserve"> </w:t>
      </w:r>
      <w:r>
        <w:t>specifice</w:t>
      </w:r>
      <w:r>
        <w:rPr>
          <w:spacing w:val="40"/>
        </w:rPr>
        <w:t xml:space="preserve"> </w:t>
      </w:r>
      <w:r>
        <w:t>Obiectivului,</w:t>
      </w:r>
      <w:r>
        <w:rPr>
          <w:spacing w:val="40"/>
        </w:rPr>
        <w:t xml:space="preserve"> </w:t>
      </w:r>
      <w:r>
        <w:t>sau</w:t>
      </w:r>
      <w:r>
        <w:rPr>
          <w:spacing w:val="40"/>
        </w:rPr>
        <w:t xml:space="preserve"> </w:t>
      </w:r>
      <w:r>
        <w:t>dezvoltarea</w:t>
      </w:r>
      <w:r>
        <w:rPr>
          <w:spacing w:val="40"/>
        </w:rPr>
        <w:t xml:space="preserve"> </w:t>
      </w:r>
      <w:r>
        <w:t>infrastructurii</w:t>
      </w:r>
      <w:r>
        <w:rPr>
          <w:spacing w:val="40"/>
        </w:rPr>
        <w:t xml:space="preserve"> </w:t>
      </w:r>
      <w:r>
        <w:t>şi terenul</w:t>
      </w:r>
      <w:r>
        <w:rPr>
          <w:spacing w:val="40"/>
        </w:rPr>
        <w:t xml:space="preserve"> </w:t>
      </w:r>
      <w:r>
        <w:t>aferent,</w:t>
      </w:r>
      <w:r>
        <w:rPr>
          <w:spacing w:val="40"/>
        </w:rPr>
        <w:t xml:space="preserve"> </w:t>
      </w:r>
      <w:r>
        <w:t>avand</w:t>
      </w:r>
      <w:r>
        <w:rPr>
          <w:spacing w:val="40"/>
        </w:rPr>
        <w:t xml:space="preserve"> </w:t>
      </w:r>
      <w:r>
        <w:t>in</w:t>
      </w:r>
      <w:r>
        <w:rPr>
          <w:spacing w:val="40"/>
        </w:rPr>
        <w:t xml:space="preserve"> </w:t>
      </w:r>
      <w:r>
        <w:t>vedere</w:t>
      </w:r>
      <w:r>
        <w:rPr>
          <w:spacing w:val="40"/>
        </w:rPr>
        <w:t xml:space="preserve"> </w:t>
      </w:r>
      <w:r>
        <w:t>necesitatile</w:t>
      </w:r>
      <w:r>
        <w:rPr>
          <w:spacing w:val="80"/>
        </w:rPr>
        <w:t xml:space="preserve"> </w:t>
      </w:r>
      <w:r>
        <w:t>determinate</w:t>
      </w:r>
      <w:r>
        <w:rPr>
          <w:spacing w:val="-10"/>
        </w:rPr>
        <w:t xml:space="preserve"> </w:t>
      </w:r>
      <w:r>
        <w:t>de</w:t>
      </w:r>
      <w:r>
        <w:rPr>
          <w:spacing w:val="-8"/>
        </w:rPr>
        <w:t xml:space="preserve"> </w:t>
      </w:r>
      <w:r>
        <w:t>activitatea</w:t>
      </w:r>
      <w:r>
        <w:rPr>
          <w:spacing w:val="-10"/>
        </w:rPr>
        <w:t xml:space="preserve"> </w:t>
      </w:r>
      <w:r>
        <w:t>Obiectivului.</w:t>
      </w:r>
    </w:p>
    <w:p w14:paraId="1864B91A" w14:textId="77777777" w:rsidR="00151D2A" w:rsidRDefault="00B92794">
      <w:pPr>
        <w:pStyle w:val="ListParagraph"/>
        <w:numPr>
          <w:ilvl w:val="0"/>
          <w:numId w:val="5"/>
        </w:numPr>
        <w:tabs>
          <w:tab w:val="left" w:pos="760"/>
        </w:tabs>
        <w:spacing w:before="115"/>
        <w:ind w:right="511" w:firstLine="0"/>
        <w:rPr>
          <w:sz w:val="24"/>
        </w:rPr>
      </w:pPr>
      <w:r>
        <w:rPr>
          <w:sz w:val="24"/>
        </w:rPr>
        <w:t>Concesionarul va deţine intotdeauna dreptul de proprietate asupra bunurilor proprii, astfel</w:t>
      </w:r>
      <w:r>
        <w:rPr>
          <w:spacing w:val="80"/>
          <w:sz w:val="24"/>
        </w:rPr>
        <w:t xml:space="preserve"> </w:t>
      </w:r>
      <w:r>
        <w:rPr>
          <w:sz w:val="24"/>
        </w:rPr>
        <w:t>cum acestea</w:t>
      </w:r>
      <w:r>
        <w:rPr>
          <w:spacing w:val="80"/>
          <w:sz w:val="24"/>
        </w:rPr>
        <w:t xml:space="preserve"> </w:t>
      </w:r>
      <w:r>
        <w:rPr>
          <w:sz w:val="24"/>
        </w:rPr>
        <w:t>sunt</w:t>
      </w:r>
      <w:r>
        <w:rPr>
          <w:spacing w:val="-1"/>
          <w:sz w:val="24"/>
        </w:rPr>
        <w:t xml:space="preserve"> </w:t>
      </w:r>
      <w:r>
        <w:rPr>
          <w:sz w:val="24"/>
        </w:rPr>
        <w:t>prevazute</w:t>
      </w:r>
      <w:r>
        <w:rPr>
          <w:spacing w:val="-3"/>
          <w:sz w:val="24"/>
        </w:rPr>
        <w:t xml:space="preserve"> </w:t>
      </w:r>
      <w:r>
        <w:rPr>
          <w:sz w:val="24"/>
        </w:rPr>
        <w:t>la art.</w:t>
      </w:r>
      <w:r>
        <w:rPr>
          <w:spacing w:val="40"/>
          <w:sz w:val="24"/>
        </w:rPr>
        <w:t xml:space="preserve"> </w:t>
      </w:r>
      <w:r>
        <w:rPr>
          <w:sz w:val="24"/>
        </w:rPr>
        <w:t>1</w:t>
      </w:r>
      <w:r>
        <w:rPr>
          <w:spacing w:val="-1"/>
          <w:sz w:val="24"/>
        </w:rPr>
        <w:t xml:space="preserve"> </w:t>
      </w:r>
      <w:r>
        <w:rPr>
          <w:sz w:val="24"/>
        </w:rPr>
        <w:t>alin.(7)</w:t>
      </w:r>
      <w:r>
        <w:rPr>
          <w:spacing w:val="-1"/>
          <w:sz w:val="24"/>
        </w:rPr>
        <w:t xml:space="preserve"> </w:t>
      </w:r>
      <w:r>
        <w:rPr>
          <w:sz w:val="24"/>
        </w:rPr>
        <w:t>de</w:t>
      </w:r>
      <w:r>
        <w:rPr>
          <w:spacing w:val="-2"/>
          <w:sz w:val="24"/>
        </w:rPr>
        <w:t xml:space="preserve"> </w:t>
      </w:r>
      <w:r>
        <w:rPr>
          <w:sz w:val="24"/>
        </w:rPr>
        <w:t>mai</w:t>
      </w:r>
      <w:r>
        <w:rPr>
          <w:spacing w:val="-1"/>
          <w:sz w:val="24"/>
        </w:rPr>
        <w:t xml:space="preserve"> </w:t>
      </w:r>
      <w:r>
        <w:rPr>
          <w:sz w:val="24"/>
        </w:rPr>
        <w:t>sus,</w:t>
      </w:r>
      <w:r>
        <w:rPr>
          <w:spacing w:val="40"/>
          <w:sz w:val="24"/>
        </w:rPr>
        <w:t xml:space="preserve"> </w:t>
      </w:r>
      <w:r>
        <w:rPr>
          <w:sz w:val="24"/>
        </w:rPr>
        <w:t>iar</w:t>
      </w:r>
      <w:r>
        <w:rPr>
          <w:spacing w:val="-2"/>
          <w:sz w:val="24"/>
        </w:rPr>
        <w:t xml:space="preserve"> </w:t>
      </w:r>
      <w:r>
        <w:rPr>
          <w:sz w:val="24"/>
        </w:rPr>
        <w:t>Concedentul</w:t>
      </w:r>
      <w:r>
        <w:rPr>
          <w:spacing w:val="-1"/>
          <w:sz w:val="24"/>
        </w:rPr>
        <w:t xml:space="preserve"> </w:t>
      </w:r>
      <w:r>
        <w:rPr>
          <w:sz w:val="24"/>
        </w:rPr>
        <w:t>recunoaşte</w:t>
      </w:r>
      <w:r>
        <w:rPr>
          <w:spacing w:val="-3"/>
          <w:sz w:val="24"/>
        </w:rPr>
        <w:t xml:space="preserve"> </w:t>
      </w:r>
      <w:r>
        <w:rPr>
          <w:sz w:val="24"/>
        </w:rPr>
        <w:t>pe deplin acest drept.</w:t>
      </w:r>
    </w:p>
    <w:p w14:paraId="6B1DDB42" w14:textId="77777777" w:rsidR="00151D2A" w:rsidRDefault="00151D2A">
      <w:pPr>
        <w:jc w:val="both"/>
        <w:rPr>
          <w:sz w:val="24"/>
        </w:rPr>
        <w:sectPr w:rsidR="00151D2A">
          <w:pgSz w:w="11910" w:h="16840"/>
          <w:pgMar w:top="160" w:right="20" w:bottom="2140" w:left="580" w:header="0" w:footer="1862" w:gutter="0"/>
          <w:cols w:space="720"/>
        </w:sectPr>
      </w:pPr>
    </w:p>
    <w:p w14:paraId="73715162" w14:textId="77777777" w:rsidR="00151D2A" w:rsidRDefault="00B92794">
      <w:pPr>
        <w:pStyle w:val="ListParagraph"/>
        <w:numPr>
          <w:ilvl w:val="0"/>
          <w:numId w:val="5"/>
        </w:numPr>
        <w:tabs>
          <w:tab w:val="left" w:pos="789"/>
        </w:tabs>
        <w:spacing w:before="84" w:line="237" w:lineRule="auto"/>
        <w:ind w:right="511" w:firstLine="0"/>
        <w:rPr>
          <w:sz w:val="24"/>
        </w:rPr>
      </w:pPr>
      <w:r>
        <w:rPr>
          <w:sz w:val="24"/>
        </w:rPr>
        <w:lastRenderedPageBreak/>
        <w:t>Concesionarul are dreptul de a construi pe Teren</w:t>
      </w:r>
      <w:r>
        <w:rPr>
          <w:spacing w:val="40"/>
          <w:sz w:val="24"/>
        </w:rPr>
        <w:t xml:space="preserve"> </w:t>
      </w:r>
      <w:r>
        <w:rPr>
          <w:sz w:val="24"/>
        </w:rPr>
        <w:t>drumuri de acces sau alte căi de acces ori elemente de</w:t>
      </w:r>
      <w:r>
        <w:rPr>
          <w:spacing w:val="80"/>
          <w:sz w:val="24"/>
        </w:rPr>
        <w:t xml:space="preserve"> </w:t>
      </w:r>
      <w:r>
        <w:rPr>
          <w:sz w:val="24"/>
        </w:rPr>
        <w:t>infrastructură necesare Obiectivului .</w:t>
      </w:r>
    </w:p>
    <w:p w14:paraId="5D4C17B5" w14:textId="77777777" w:rsidR="00151D2A" w:rsidRDefault="00B92794">
      <w:pPr>
        <w:pStyle w:val="ListParagraph"/>
        <w:numPr>
          <w:ilvl w:val="0"/>
          <w:numId w:val="5"/>
        </w:numPr>
        <w:tabs>
          <w:tab w:val="left" w:pos="814"/>
        </w:tabs>
        <w:spacing w:before="2"/>
        <w:ind w:right="509" w:firstLine="0"/>
        <w:rPr>
          <w:sz w:val="24"/>
        </w:rPr>
      </w:pPr>
      <w:r>
        <w:rPr>
          <w:sz w:val="24"/>
        </w:rPr>
        <w:t>Concesionarul va avea dreptul de a ajunge la şi de a pleca de la Obiectiv, deasupra sau pe Teren, prin intermediul căilor de acces existente sau ale căilor de acces permanente sau temporare pe care</w:t>
      </w:r>
      <w:r>
        <w:rPr>
          <w:spacing w:val="40"/>
          <w:sz w:val="24"/>
        </w:rPr>
        <w:t xml:space="preserve"> </w:t>
      </w:r>
      <w:r>
        <w:rPr>
          <w:sz w:val="24"/>
        </w:rPr>
        <w:t>Concesionarul sau Concedentul le vor construi, indiferent daca vor fi localizate pe Teren sau în altă parte.</w:t>
      </w:r>
    </w:p>
    <w:p w14:paraId="4B366560" w14:textId="77777777" w:rsidR="00151D2A" w:rsidRDefault="00B92794">
      <w:pPr>
        <w:pStyle w:val="ListParagraph"/>
        <w:numPr>
          <w:ilvl w:val="0"/>
          <w:numId w:val="5"/>
        </w:numPr>
        <w:tabs>
          <w:tab w:val="left" w:pos="805"/>
        </w:tabs>
        <w:spacing w:before="1" w:line="237" w:lineRule="auto"/>
        <w:ind w:right="509" w:firstLine="0"/>
        <w:rPr>
          <w:sz w:val="24"/>
        </w:rPr>
      </w:pPr>
      <w:r>
        <w:rPr>
          <w:sz w:val="24"/>
        </w:rPr>
        <w:t>Concesionarul va avea dreptul în orice moment sa îndepărteze una sau mai multe echipamente</w:t>
      </w:r>
      <w:r>
        <w:rPr>
          <w:spacing w:val="40"/>
          <w:sz w:val="24"/>
        </w:rPr>
        <w:t xml:space="preserve"> </w:t>
      </w:r>
      <w:r>
        <w:rPr>
          <w:sz w:val="24"/>
        </w:rPr>
        <w:t>energetice din cadrul Obiectivului.</w:t>
      </w:r>
    </w:p>
    <w:p w14:paraId="00DBFFED" w14:textId="77777777" w:rsidR="00151D2A" w:rsidRDefault="00B92794">
      <w:pPr>
        <w:pStyle w:val="BodyText"/>
        <w:spacing w:before="5" w:line="237" w:lineRule="auto"/>
        <w:ind w:left="528" w:right="511"/>
      </w:pPr>
      <w:r>
        <w:rPr>
          <w:b/>
        </w:rPr>
        <w:t>i)</w:t>
      </w:r>
      <w:r>
        <w:rPr>
          <w:b/>
          <w:spacing w:val="40"/>
        </w:rPr>
        <w:t xml:space="preserve"> </w:t>
      </w:r>
      <w:r>
        <w:t>Dreptul</w:t>
      </w:r>
      <w:r>
        <w:rPr>
          <w:spacing w:val="40"/>
        </w:rPr>
        <w:t xml:space="preserve"> </w:t>
      </w:r>
      <w:r>
        <w:t>de</w:t>
      </w:r>
      <w:r>
        <w:rPr>
          <w:spacing w:val="40"/>
        </w:rPr>
        <w:t xml:space="preserve"> </w:t>
      </w:r>
      <w:r>
        <w:t>a</w:t>
      </w:r>
      <w:r>
        <w:rPr>
          <w:spacing w:val="40"/>
        </w:rPr>
        <w:t xml:space="preserve"> </w:t>
      </w:r>
      <w:r>
        <w:t>obţine</w:t>
      </w:r>
      <w:r>
        <w:rPr>
          <w:spacing w:val="40"/>
        </w:rPr>
        <w:t xml:space="preserve"> </w:t>
      </w:r>
      <w:r>
        <w:t>restrângerea</w:t>
      </w:r>
      <w:r>
        <w:rPr>
          <w:spacing w:val="40"/>
        </w:rPr>
        <w:t xml:space="preserve"> </w:t>
      </w:r>
      <w:r>
        <w:t>sau</w:t>
      </w:r>
      <w:r>
        <w:rPr>
          <w:spacing w:val="40"/>
        </w:rPr>
        <w:t xml:space="preserve"> </w:t>
      </w:r>
      <w:r>
        <w:t>încetarea</w:t>
      </w:r>
      <w:r>
        <w:rPr>
          <w:spacing w:val="40"/>
        </w:rPr>
        <w:t xml:space="preserve"> </w:t>
      </w:r>
      <w:r>
        <w:t>unor</w:t>
      </w:r>
      <w:r>
        <w:rPr>
          <w:spacing w:val="40"/>
        </w:rPr>
        <w:t xml:space="preserve"> </w:t>
      </w:r>
      <w:r>
        <w:t>activităţi</w:t>
      </w:r>
      <w:r>
        <w:rPr>
          <w:spacing w:val="40"/>
        </w:rPr>
        <w:t xml:space="preserve"> </w:t>
      </w:r>
      <w:r>
        <w:t>desfasurate</w:t>
      </w:r>
      <w:r>
        <w:rPr>
          <w:spacing w:val="40"/>
        </w:rPr>
        <w:t xml:space="preserve"> </w:t>
      </w:r>
      <w:r>
        <w:t>de</w:t>
      </w:r>
      <w:r>
        <w:rPr>
          <w:spacing w:val="40"/>
        </w:rPr>
        <w:t xml:space="preserve"> </w:t>
      </w:r>
      <w:r>
        <w:t>Concedent, care</w:t>
      </w:r>
      <w:r>
        <w:rPr>
          <w:spacing w:val="37"/>
        </w:rPr>
        <w:t xml:space="preserve"> </w:t>
      </w:r>
      <w:r>
        <w:t>ar</w:t>
      </w:r>
      <w:r>
        <w:rPr>
          <w:spacing w:val="37"/>
        </w:rPr>
        <w:t xml:space="preserve"> </w:t>
      </w:r>
      <w:r>
        <w:t>putea</w:t>
      </w:r>
      <w:r>
        <w:rPr>
          <w:spacing w:val="80"/>
        </w:rPr>
        <w:t xml:space="preserve"> </w:t>
      </w:r>
      <w:r>
        <w:t>pune în pericol funcţionarea normala a Obiectivului.</w:t>
      </w:r>
    </w:p>
    <w:p w14:paraId="12F5D7BB" w14:textId="77777777" w:rsidR="00151D2A" w:rsidRDefault="00B92794">
      <w:pPr>
        <w:pStyle w:val="BodyText"/>
        <w:spacing w:before="123"/>
        <w:ind w:left="528" w:right="508"/>
      </w:pPr>
      <w:r>
        <w:rPr>
          <w:rFonts w:ascii="Times New Roman"/>
          <w:b/>
        </w:rPr>
        <w:t>j)</w:t>
      </w:r>
      <w:r>
        <w:rPr>
          <w:rFonts w:ascii="Times New Roman"/>
          <w:b/>
          <w:spacing w:val="80"/>
        </w:rPr>
        <w:t xml:space="preserve"> </w:t>
      </w:r>
      <w:r>
        <w:t>Concesionarul nu va fi obligat sa suporte cresterea sarcinilor legate de executia obligatiilor sale</w:t>
      </w:r>
      <w:r>
        <w:rPr>
          <w:spacing w:val="40"/>
        </w:rPr>
        <w:t xml:space="preserve"> </w:t>
      </w:r>
      <w:r>
        <w:t>in</w:t>
      </w:r>
      <w:r>
        <w:rPr>
          <w:spacing w:val="80"/>
        </w:rPr>
        <w:t xml:space="preserve"> </w:t>
      </w:r>
      <w:r>
        <w:t>cazul in care aceasta crestere rezulta in urma unei masuri dispuse de o autoritate publica sau de un caz de</w:t>
      </w:r>
      <w:r>
        <w:rPr>
          <w:spacing w:val="80"/>
        </w:rPr>
        <w:t xml:space="preserve"> </w:t>
      </w:r>
      <w:r>
        <w:t>forta majora sau caz fortuit.</w:t>
      </w:r>
    </w:p>
    <w:p w14:paraId="7C61CFFD" w14:textId="77777777" w:rsidR="00151D2A" w:rsidRDefault="00B92794">
      <w:pPr>
        <w:pStyle w:val="BodyText"/>
        <w:ind w:left="528" w:right="512"/>
      </w:pPr>
      <w:r>
        <w:rPr>
          <w:b/>
        </w:rPr>
        <w:t xml:space="preserve">l) </w:t>
      </w:r>
      <w:r>
        <w:t>Concesionarul are dreptul de a închiria Terenul oricând pe durata in care prezentul Contract este</w:t>
      </w:r>
      <w:r>
        <w:rPr>
          <w:spacing w:val="-4"/>
        </w:rPr>
        <w:t xml:space="preserve"> </w:t>
      </w:r>
      <w:r>
        <w:t>valabil</w:t>
      </w:r>
      <w:r>
        <w:rPr>
          <w:spacing w:val="80"/>
        </w:rPr>
        <w:t xml:space="preserve"> </w:t>
      </w:r>
      <w:r>
        <w:t>cu</w:t>
      </w:r>
      <w:r>
        <w:rPr>
          <w:spacing w:val="-10"/>
        </w:rPr>
        <w:t xml:space="preserve"> </w:t>
      </w:r>
      <w:r>
        <w:t>aprobarea</w:t>
      </w:r>
      <w:r>
        <w:rPr>
          <w:spacing w:val="-10"/>
        </w:rPr>
        <w:t xml:space="preserve"> </w:t>
      </w:r>
      <w:r>
        <w:t>scrisă</w:t>
      </w:r>
      <w:r>
        <w:rPr>
          <w:spacing w:val="-8"/>
        </w:rPr>
        <w:t xml:space="preserve"> </w:t>
      </w:r>
      <w:r>
        <w:t>a</w:t>
      </w:r>
      <w:r>
        <w:rPr>
          <w:spacing w:val="-10"/>
        </w:rPr>
        <w:t xml:space="preserve"> </w:t>
      </w:r>
      <w:r>
        <w:t>concedentului</w:t>
      </w:r>
      <w:r>
        <w:rPr>
          <w:spacing w:val="-10"/>
        </w:rPr>
        <w:t xml:space="preserve"> </w:t>
      </w:r>
      <w:r>
        <w:t>si</w:t>
      </w:r>
      <w:r>
        <w:rPr>
          <w:spacing w:val="-8"/>
        </w:rPr>
        <w:t xml:space="preserve"> </w:t>
      </w:r>
      <w:r>
        <w:t>cu</w:t>
      </w:r>
      <w:r>
        <w:rPr>
          <w:spacing w:val="-10"/>
        </w:rPr>
        <w:t xml:space="preserve"> </w:t>
      </w:r>
      <w:r>
        <w:t>respectarea</w:t>
      </w:r>
      <w:r>
        <w:rPr>
          <w:spacing w:val="-10"/>
        </w:rPr>
        <w:t xml:space="preserve"> </w:t>
      </w:r>
      <w:r>
        <w:t>tuturor</w:t>
      </w:r>
      <w:r>
        <w:rPr>
          <w:spacing w:val="-10"/>
        </w:rPr>
        <w:t xml:space="preserve"> </w:t>
      </w:r>
      <w:r>
        <w:t>obligatiilor</w:t>
      </w:r>
      <w:r>
        <w:rPr>
          <w:spacing w:val="-11"/>
        </w:rPr>
        <w:t xml:space="preserve"> </w:t>
      </w:r>
      <w:r>
        <w:t>asumate</w:t>
      </w:r>
      <w:r>
        <w:rPr>
          <w:spacing w:val="-9"/>
        </w:rPr>
        <w:t xml:space="preserve"> </w:t>
      </w:r>
      <w:r>
        <w:t>de concesionar .</w:t>
      </w:r>
    </w:p>
    <w:p w14:paraId="4F7504F3" w14:textId="77777777" w:rsidR="00151D2A" w:rsidRDefault="00151D2A">
      <w:pPr>
        <w:pStyle w:val="BodyText"/>
        <w:spacing w:before="2"/>
        <w:jc w:val="left"/>
        <w:rPr>
          <w:sz w:val="34"/>
        </w:rPr>
      </w:pPr>
    </w:p>
    <w:p w14:paraId="574BAD07" w14:textId="77777777" w:rsidR="00151D2A" w:rsidRDefault="00B92794">
      <w:pPr>
        <w:pStyle w:val="Heading3"/>
        <w:numPr>
          <w:ilvl w:val="1"/>
          <w:numId w:val="9"/>
        </w:numPr>
        <w:tabs>
          <w:tab w:val="left" w:pos="948"/>
        </w:tabs>
        <w:ind w:left="948" w:hanging="420"/>
      </w:pPr>
      <w:r>
        <w:t>Obligatiile</w:t>
      </w:r>
      <w:r>
        <w:rPr>
          <w:spacing w:val="-27"/>
        </w:rPr>
        <w:t xml:space="preserve"> </w:t>
      </w:r>
      <w:r>
        <w:rPr>
          <w:spacing w:val="-2"/>
        </w:rPr>
        <w:t>Concesionarului</w:t>
      </w:r>
    </w:p>
    <w:p w14:paraId="0D39BBB7" w14:textId="77777777" w:rsidR="00151D2A" w:rsidRDefault="00B92794">
      <w:pPr>
        <w:pStyle w:val="ListParagraph"/>
        <w:numPr>
          <w:ilvl w:val="0"/>
          <w:numId w:val="4"/>
        </w:numPr>
        <w:tabs>
          <w:tab w:val="left" w:pos="787"/>
        </w:tabs>
        <w:spacing w:before="1" w:line="275" w:lineRule="exact"/>
        <w:ind w:left="787" w:hanging="259"/>
        <w:rPr>
          <w:sz w:val="24"/>
        </w:rPr>
      </w:pPr>
      <w:r>
        <w:rPr>
          <w:sz w:val="24"/>
        </w:rPr>
        <w:t>să</w:t>
      </w:r>
      <w:r>
        <w:rPr>
          <w:spacing w:val="-17"/>
          <w:sz w:val="24"/>
        </w:rPr>
        <w:t xml:space="preserve"> </w:t>
      </w:r>
      <w:r>
        <w:rPr>
          <w:sz w:val="24"/>
        </w:rPr>
        <w:t>plătească</w:t>
      </w:r>
      <w:r>
        <w:rPr>
          <w:spacing w:val="-17"/>
          <w:sz w:val="24"/>
        </w:rPr>
        <w:t xml:space="preserve"> </w:t>
      </w:r>
      <w:r>
        <w:rPr>
          <w:sz w:val="24"/>
        </w:rPr>
        <w:t>redevenţa</w:t>
      </w:r>
      <w:r>
        <w:rPr>
          <w:spacing w:val="-16"/>
          <w:sz w:val="24"/>
        </w:rPr>
        <w:t xml:space="preserve"> </w:t>
      </w:r>
      <w:r>
        <w:rPr>
          <w:sz w:val="24"/>
        </w:rPr>
        <w:t>anuala,</w:t>
      </w:r>
      <w:r>
        <w:rPr>
          <w:spacing w:val="-16"/>
          <w:sz w:val="24"/>
        </w:rPr>
        <w:t xml:space="preserve"> </w:t>
      </w:r>
      <w:r>
        <w:rPr>
          <w:sz w:val="24"/>
        </w:rPr>
        <w:t>în</w:t>
      </w:r>
      <w:r>
        <w:rPr>
          <w:spacing w:val="-15"/>
          <w:sz w:val="24"/>
        </w:rPr>
        <w:t xml:space="preserve"> </w:t>
      </w:r>
      <w:r>
        <w:rPr>
          <w:sz w:val="24"/>
        </w:rPr>
        <w:t>condiţiile</w:t>
      </w:r>
      <w:r>
        <w:rPr>
          <w:spacing w:val="-16"/>
          <w:sz w:val="24"/>
        </w:rPr>
        <w:t xml:space="preserve"> </w:t>
      </w:r>
      <w:r>
        <w:rPr>
          <w:sz w:val="24"/>
        </w:rPr>
        <w:t>şi</w:t>
      </w:r>
      <w:r>
        <w:rPr>
          <w:spacing w:val="-16"/>
          <w:sz w:val="24"/>
        </w:rPr>
        <w:t xml:space="preserve"> </w:t>
      </w:r>
      <w:r>
        <w:rPr>
          <w:sz w:val="24"/>
        </w:rPr>
        <w:t>la</w:t>
      </w:r>
      <w:r>
        <w:rPr>
          <w:spacing w:val="-16"/>
          <w:sz w:val="24"/>
        </w:rPr>
        <w:t xml:space="preserve"> </w:t>
      </w:r>
      <w:r>
        <w:rPr>
          <w:sz w:val="24"/>
        </w:rPr>
        <w:t>termenele</w:t>
      </w:r>
      <w:r>
        <w:rPr>
          <w:spacing w:val="-16"/>
          <w:sz w:val="24"/>
        </w:rPr>
        <w:t xml:space="preserve"> </w:t>
      </w:r>
      <w:r>
        <w:rPr>
          <w:sz w:val="24"/>
        </w:rPr>
        <w:t>stabilite</w:t>
      </w:r>
      <w:r>
        <w:rPr>
          <w:spacing w:val="-16"/>
          <w:sz w:val="24"/>
        </w:rPr>
        <w:t xml:space="preserve"> </w:t>
      </w:r>
      <w:r>
        <w:rPr>
          <w:sz w:val="24"/>
        </w:rPr>
        <w:t>prin</w:t>
      </w:r>
      <w:r>
        <w:rPr>
          <w:spacing w:val="-17"/>
          <w:sz w:val="24"/>
        </w:rPr>
        <w:t xml:space="preserve"> </w:t>
      </w:r>
      <w:r>
        <w:rPr>
          <w:sz w:val="24"/>
        </w:rPr>
        <w:t>prezentul</w:t>
      </w:r>
      <w:r>
        <w:rPr>
          <w:spacing w:val="-16"/>
          <w:sz w:val="24"/>
        </w:rPr>
        <w:t xml:space="preserve"> </w:t>
      </w:r>
      <w:r>
        <w:rPr>
          <w:spacing w:val="-2"/>
          <w:sz w:val="24"/>
        </w:rPr>
        <w:t>Contract;</w:t>
      </w:r>
    </w:p>
    <w:p w14:paraId="7AE30A9B" w14:textId="77777777" w:rsidR="00151D2A" w:rsidRDefault="00B92794">
      <w:pPr>
        <w:pStyle w:val="ListParagraph"/>
        <w:numPr>
          <w:ilvl w:val="0"/>
          <w:numId w:val="4"/>
        </w:numPr>
        <w:tabs>
          <w:tab w:val="left" w:pos="838"/>
        </w:tabs>
        <w:ind w:left="528" w:right="511" w:firstLine="0"/>
        <w:rPr>
          <w:sz w:val="24"/>
        </w:rPr>
      </w:pPr>
      <w:r>
        <w:rPr>
          <w:sz w:val="24"/>
        </w:rPr>
        <w:t>sa</w:t>
      </w:r>
      <w:r>
        <w:rPr>
          <w:spacing w:val="40"/>
          <w:sz w:val="24"/>
        </w:rPr>
        <w:t xml:space="preserve"> </w:t>
      </w:r>
      <w:r>
        <w:rPr>
          <w:sz w:val="24"/>
        </w:rPr>
        <w:t>asigure</w:t>
      </w:r>
      <w:r>
        <w:rPr>
          <w:spacing w:val="40"/>
          <w:sz w:val="24"/>
        </w:rPr>
        <w:t xml:space="preserve"> </w:t>
      </w:r>
      <w:r>
        <w:rPr>
          <w:sz w:val="24"/>
        </w:rPr>
        <w:t>exploatarea</w:t>
      </w:r>
      <w:r>
        <w:rPr>
          <w:spacing w:val="40"/>
          <w:sz w:val="24"/>
        </w:rPr>
        <w:t xml:space="preserve"> </w:t>
      </w:r>
      <w:r>
        <w:rPr>
          <w:sz w:val="24"/>
        </w:rPr>
        <w:t>eficientă</w:t>
      </w:r>
      <w:r>
        <w:rPr>
          <w:spacing w:val="40"/>
          <w:sz w:val="24"/>
        </w:rPr>
        <w:t xml:space="preserve"> </w:t>
      </w:r>
      <w:r>
        <w:rPr>
          <w:sz w:val="24"/>
        </w:rPr>
        <w:t>în</w:t>
      </w:r>
      <w:r>
        <w:rPr>
          <w:spacing w:val="40"/>
          <w:sz w:val="24"/>
        </w:rPr>
        <w:t xml:space="preserve"> </w:t>
      </w:r>
      <w:r>
        <w:rPr>
          <w:sz w:val="24"/>
        </w:rPr>
        <w:t>regim</w:t>
      </w:r>
      <w:r>
        <w:rPr>
          <w:spacing w:val="40"/>
          <w:sz w:val="24"/>
        </w:rPr>
        <w:t xml:space="preserve"> </w:t>
      </w:r>
      <w:r>
        <w:rPr>
          <w:sz w:val="24"/>
        </w:rPr>
        <w:t>de</w:t>
      </w:r>
      <w:r>
        <w:rPr>
          <w:spacing w:val="40"/>
          <w:sz w:val="24"/>
        </w:rPr>
        <w:t xml:space="preserve"> </w:t>
      </w:r>
      <w:r>
        <w:rPr>
          <w:sz w:val="24"/>
        </w:rPr>
        <w:t>continuitate</w:t>
      </w:r>
      <w:r>
        <w:rPr>
          <w:spacing w:val="40"/>
          <w:sz w:val="24"/>
        </w:rPr>
        <w:t xml:space="preserve"> </w:t>
      </w:r>
      <w:r>
        <w:rPr>
          <w:sz w:val="24"/>
        </w:rPr>
        <w:t>şi</w:t>
      </w:r>
      <w:r>
        <w:rPr>
          <w:spacing w:val="40"/>
          <w:sz w:val="24"/>
        </w:rPr>
        <w:t xml:space="preserve"> </w:t>
      </w:r>
      <w:r>
        <w:rPr>
          <w:sz w:val="24"/>
        </w:rPr>
        <w:t>permanenţă</w:t>
      </w:r>
      <w:r>
        <w:rPr>
          <w:spacing w:val="40"/>
          <w:sz w:val="24"/>
        </w:rPr>
        <w:t xml:space="preserve"> </w:t>
      </w:r>
      <w:r>
        <w:rPr>
          <w:sz w:val="24"/>
        </w:rPr>
        <w:t>a</w:t>
      </w:r>
      <w:r>
        <w:rPr>
          <w:spacing w:val="40"/>
          <w:sz w:val="24"/>
        </w:rPr>
        <w:t xml:space="preserve"> </w:t>
      </w:r>
      <w:r>
        <w:rPr>
          <w:sz w:val="24"/>
        </w:rPr>
        <w:t>Terenului</w:t>
      </w:r>
      <w:r>
        <w:rPr>
          <w:spacing w:val="40"/>
          <w:sz w:val="24"/>
        </w:rPr>
        <w:t xml:space="preserve"> </w:t>
      </w:r>
      <w:r>
        <w:rPr>
          <w:sz w:val="24"/>
        </w:rPr>
        <w:t>pe toata durata</w:t>
      </w:r>
      <w:r>
        <w:rPr>
          <w:spacing w:val="40"/>
          <w:sz w:val="24"/>
        </w:rPr>
        <w:t xml:space="preserve"> </w:t>
      </w:r>
      <w:r>
        <w:rPr>
          <w:sz w:val="24"/>
        </w:rPr>
        <w:t>Contractului, purtand raspunderea pentru toate pagubele produse din culpa sa, potrivit dispozitiilor acestui</w:t>
      </w:r>
      <w:r>
        <w:rPr>
          <w:spacing w:val="80"/>
          <w:sz w:val="24"/>
        </w:rPr>
        <w:t xml:space="preserve"> </w:t>
      </w:r>
      <w:r>
        <w:rPr>
          <w:sz w:val="24"/>
        </w:rPr>
        <w:t>Contract;</w:t>
      </w:r>
    </w:p>
    <w:p w14:paraId="731AE62D" w14:textId="77777777" w:rsidR="00151D2A" w:rsidRDefault="00B92794">
      <w:pPr>
        <w:pStyle w:val="ListParagraph"/>
        <w:numPr>
          <w:ilvl w:val="0"/>
          <w:numId w:val="4"/>
        </w:numPr>
        <w:tabs>
          <w:tab w:val="left" w:pos="781"/>
        </w:tabs>
        <w:spacing w:before="2" w:line="237" w:lineRule="auto"/>
        <w:ind w:left="528" w:right="510" w:firstLine="0"/>
        <w:rPr>
          <w:sz w:val="24"/>
        </w:rPr>
      </w:pPr>
      <w:r>
        <w:rPr>
          <w:sz w:val="24"/>
        </w:rPr>
        <w:t>să restituie Terenul la sfarşitul Contractului, în starea in care l-a preluat, pe baza unui proces- verbal de</w:t>
      </w:r>
      <w:r>
        <w:rPr>
          <w:spacing w:val="80"/>
          <w:sz w:val="24"/>
        </w:rPr>
        <w:t xml:space="preserve"> </w:t>
      </w:r>
      <w:r>
        <w:rPr>
          <w:sz w:val="24"/>
        </w:rPr>
        <w:t>predare-primire.</w:t>
      </w:r>
    </w:p>
    <w:p w14:paraId="69FD2E94" w14:textId="77777777" w:rsidR="00151D2A" w:rsidRDefault="00B92794">
      <w:pPr>
        <w:pStyle w:val="ListParagraph"/>
        <w:numPr>
          <w:ilvl w:val="0"/>
          <w:numId w:val="4"/>
        </w:numPr>
        <w:tabs>
          <w:tab w:val="left" w:pos="800"/>
        </w:tabs>
        <w:spacing w:before="2" w:line="275" w:lineRule="exact"/>
        <w:ind w:left="800" w:hanging="272"/>
        <w:rPr>
          <w:sz w:val="24"/>
        </w:rPr>
      </w:pPr>
      <w:r>
        <w:rPr>
          <w:sz w:val="24"/>
        </w:rPr>
        <w:t>să</w:t>
      </w:r>
      <w:r>
        <w:rPr>
          <w:spacing w:val="-16"/>
          <w:sz w:val="24"/>
        </w:rPr>
        <w:t xml:space="preserve"> </w:t>
      </w:r>
      <w:r>
        <w:rPr>
          <w:sz w:val="24"/>
        </w:rPr>
        <w:t>nu</w:t>
      </w:r>
      <w:r>
        <w:rPr>
          <w:spacing w:val="-15"/>
          <w:sz w:val="24"/>
        </w:rPr>
        <w:t xml:space="preserve"> </w:t>
      </w:r>
      <w:r>
        <w:rPr>
          <w:sz w:val="24"/>
        </w:rPr>
        <w:t>modifice</w:t>
      </w:r>
      <w:r>
        <w:rPr>
          <w:spacing w:val="-17"/>
          <w:sz w:val="24"/>
        </w:rPr>
        <w:t xml:space="preserve"> </w:t>
      </w:r>
      <w:r>
        <w:rPr>
          <w:sz w:val="24"/>
        </w:rPr>
        <w:t>structura</w:t>
      </w:r>
      <w:r>
        <w:rPr>
          <w:spacing w:val="-15"/>
          <w:sz w:val="24"/>
        </w:rPr>
        <w:t xml:space="preserve"> </w:t>
      </w:r>
      <w:r>
        <w:rPr>
          <w:sz w:val="24"/>
        </w:rPr>
        <w:t>solului</w:t>
      </w:r>
      <w:r>
        <w:rPr>
          <w:spacing w:val="-16"/>
          <w:sz w:val="24"/>
        </w:rPr>
        <w:t xml:space="preserve"> </w:t>
      </w:r>
      <w:r>
        <w:rPr>
          <w:sz w:val="24"/>
        </w:rPr>
        <w:t>suprafeţelor</w:t>
      </w:r>
      <w:r>
        <w:rPr>
          <w:spacing w:val="-16"/>
          <w:sz w:val="24"/>
        </w:rPr>
        <w:t xml:space="preserve"> </w:t>
      </w:r>
      <w:r>
        <w:rPr>
          <w:sz w:val="24"/>
        </w:rPr>
        <w:t>invecinate</w:t>
      </w:r>
      <w:r>
        <w:rPr>
          <w:spacing w:val="-16"/>
          <w:sz w:val="24"/>
        </w:rPr>
        <w:t xml:space="preserve"> </w:t>
      </w:r>
      <w:r>
        <w:rPr>
          <w:sz w:val="24"/>
        </w:rPr>
        <w:t>cu</w:t>
      </w:r>
      <w:r>
        <w:rPr>
          <w:spacing w:val="-14"/>
          <w:sz w:val="24"/>
        </w:rPr>
        <w:t xml:space="preserve"> </w:t>
      </w:r>
      <w:r>
        <w:rPr>
          <w:spacing w:val="-2"/>
          <w:sz w:val="24"/>
        </w:rPr>
        <w:t>Terenul;</w:t>
      </w:r>
    </w:p>
    <w:p w14:paraId="30F0C2B3" w14:textId="77777777" w:rsidR="00151D2A" w:rsidRDefault="00B92794">
      <w:pPr>
        <w:pStyle w:val="ListParagraph"/>
        <w:numPr>
          <w:ilvl w:val="0"/>
          <w:numId w:val="4"/>
        </w:numPr>
        <w:tabs>
          <w:tab w:val="left" w:pos="790"/>
        </w:tabs>
        <w:ind w:left="528" w:right="512" w:firstLine="0"/>
        <w:rPr>
          <w:sz w:val="24"/>
        </w:rPr>
      </w:pPr>
      <w:r>
        <w:rPr>
          <w:sz w:val="24"/>
        </w:rPr>
        <w:t>Concesionarul nu va avea nevoie de aprobarea Concedentului în legătură cu îndepărtarea materialelor</w:t>
      </w:r>
      <w:r>
        <w:rPr>
          <w:spacing w:val="80"/>
          <w:sz w:val="24"/>
        </w:rPr>
        <w:t xml:space="preserve"> </w:t>
      </w:r>
      <w:r>
        <w:rPr>
          <w:sz w:val="24"/>
        </w:rPr>
        <w:t>excavate</w:t>
      </w:r>
      <w:r>
        <w:rPr>
          <w:spacing w:val="-2"/>
          <w:sz w:val="24"/>
        </w:rPr>
        <w:t xml:space="preserve"> </w:t>
      </w:r>
      <w:r>
        <w:rPr>
          <w:sz w:val="24"/>
        </w:rPr>
        <w:t>de pe Teren si depozitarea</w:t>
      </w:r>
      <w:r>
        <w:rPr>
          <w:spacing w:val="-1"/>
          <w:sz w:val="24"/>
        </w:rPr>
        <w:t xml:space="preserve"> </w:t>
      </w:r>
      <w:r>
        <w:rPr>
          <w:sz w:val="24"/>
        </w:rPr>
        <w:t>materialelor</w:t>
      </w:r>
      <w:r>
        <w:rPr>
          <w:spacing w:val="-1"/>
          <w:sz w:val="24"/>
        </w:rPr>
        <w:t xml:space="preserve"> </w:t>
      </w:r>
      <w:r>
        <w:rPr>
          <w:sz w:val="24"/>
        </w:rPr>
        <w:t>excavate</w:t>
      </w:r>
      <w:r>
        <w:rPr>
          <w:spacing w:val="-2"/>
          <w:sz w:val="24"/>
        </w:rPr>
        <w:t xml:space="preserve"> </w:t>
      </w:r>
      <w:r>
        <w:rPr>
          <w:sz w:val="24"/>
        </w:rPr>
        <w:t>pe Teren.</w:t>
      </w:r>
    </w:p>
    <w:p w14:paraId="1F6A2C30" w14:textId="77777777" w:rsidR="00151D2A" w:rsidRDefault="00B92794">
      <w:pPr>
        <w:pStyle w:val="ListParagraph"/>
        <w:numPr>
          <w:ilvl w:val="0"/>
          <w:numId w:val="4"/>
        </w:numPr>
        <w:tabs>
          <w:tab w:val="left" w:pos="767"/>
        </w:tabs>
        <w:ind w:left="528" w:right="509" w:firstLine="0"/>
        <w:rPr>
          <w:sz w:val="24"/>
        </w:rPr>
      </w:pPr>
      <w:r>
        <w:rPr>
          <w:sz w:val="24"/>
        </w:rPr>
        <w:t>Concesionarul se va supune din toate punctele de vedere legilor în vigoare aplicabile Obiectivului. În</w:t>
      </w:r>
      <w:r>
        <w:rPr>
          <w:spacing w:val="40"/>
          <w:sz w:val="24"/>
        </w:rPr>
        <w:t xml:space="preserve"> </w:t>
      </w:r>
      <w:r>
        <w:rPr>
          <w:sz w:val="24"/>
        </w:rPr>
        <w:t>caz de litigiu cu terte persoane sau organizaţii, Concesionarul va conduce orice contestatie şi Concedentul</w:t>
      </w:r>
      <w:r>
        <w:rPr>
          <w:spacing w:val="40"/>
          <w:sz w:val="24"/>
        </w:rPr>
        <w:t xml:space="preserve"> </w:t>
      </w:r>
      <w:r>
        <w:rPr>
          <w:sz w:val="24"/>
        </w:rPr>
        <w:t>va coopera cu Concesionarul in toate modurile rezonabile in orice contestatie, fara vreo cheltuiala din</w:t>
      </w:r>
      <w:r>
        <w:rPr>
          <w:spacing w:val="80"/>
          <w:sz w:val="24"/>
        </w:rPr>
        <w:t xml:space="preserve"> </w:t>
      </w:r>
      <w:r>
        <w:rPr>
          <w:sz w:val="24"/>
        </w:rPr>
        <w:t>partea</w:t>
      </w:r>
      <w:r>
        <w:rPr>
          <w:spacing w:val="-3"/>
          <w:sz w:val="24"/>
        </w:rPr>
        <w:t xml:space="preserve"> </w:t>
      </w:r>
      <w:r>
        <w:rPr>
          <w:sz w:val="24"/>
        </w:rPr>
        <w:t>lui;</w:t>
      </w:r>
    </w:p>
    <w:p w14:paraId="472DFB23" w14:textId="77777777" w:rsidR="00151D2A" w:rsidRDefault="00B92794">
      <w:pPr>
        <w:pStyle w:val="ListParagraph"/>
        <w:numPr>
          <w:ilvl w:val="0"/>
          <w:numId w:val="4"/>
        </w:numPr>
        <w:tabs>
          <w:tab w:val="left" w:pos="801"/>
        </w:tabs>
        <w:spacing w:line="276" w:lineRule="exact"/>
        <w:ind w:left="801" w:hanging="273"/>
        <w:rPr>
          <w:sz w:val="24"/>
        </w:rPr>
      </w:pPr>
      <w:r>
        <w:rPr>
          <w:spacing w:val="-2"/>
          <w:sz w:val="24"/>
        </w:rPr>
        <w:t>să</w:t>
      </w:r>
      <w:r>
        <w:rPr>
          <w:spacing w:val="-7"/>
          <w:sz w:val="24"/>
        </w:rPr>
        <w:t xml:space="preserve"> </w:t>
      </w:r>
      <w:r>
        <w:rPr>
          <w:spacing w:val="-2"/>
          <w:sz w:val="24"/>
        </w:rPr>
        <w:t>exploateze</w:t>
      </w:r>
      <w:r>
        <w:rPr>
          <w:spacing w:val="-6"/>
          <w:sz w:val="24"/>
        </w:rPr>
        <w:t xml:space="preserve"> </w:t>
      </w:r>
      <w:r>
        <w:rPr>
          <w:spacing w:val="-2"/>
          <w:sz w:val="24"/>
        </w:rPr>
        <w:t>Terenul</w:t>
      </w:r>
      <w:r>
        <w:rPr>
          <w:spacing w:val="-4"/>
          <w:sz w:val="24"/>
        </w:rPr>
        <w:t xml:space="preserve"> </w:t>
      </w:r>
      <w:r>
        <w:rPr>
          <w:spacing w:val="-2"/>
          <w:sz w:val="24"/>
        </w:rPr>
        <w:t>conform</w:t>
      </w:r>
      <w:r>
        <w:rPr>
          <w:spacing w:val="-8"/>
          <w:sz w:val="24"/>
        </w:rPr>
        <w:t xml:space="preserve"> </w:t>
      </w:r>
      <w:r>
        <w:rPr>
          <w:spacing w:val="-2"/>
          <w:sz w:val="24"/>
        </w:rPr>
        <w:t>scopului</w:t>
      </w:r>
      <w:r>
        <w:rPr>
          <w:spacing w:val="-4"/>
          <w:sz w:val="24"/>
        </w:rPr>
        <w:t xml:space="preserve"> </w:t>
      </w:r>
      <w:r>
        <w:rPr>
          <w:spacing w:val="-2"/>
          <w:sz w:val="24"/>
        </w:rPr>
        <w:t>concesiunii;</w:t>
      </w:r>
    </w:p>
    <w:p w14:paraId="4A08556A" w14:textId="77777777" w:rsidR="00151D2A" w:rsidRDefault="00B92794">
      <w:pPr>
        <w:pStyle w:val="ListParagraph"/>
        <w:numPr>
          <w:ilvl w:val="0"/>
          <w:numId w:val="4"/>
        </w:numPr>
        <w:tabs>
          <w:tab w:val="left" w:pos="799"/>
          <w:tab w:val="left" w:pos="801"/>
        </w:tabs>
        <w:ind w:left="801" w:right="394" w:hanging="273"/>
        <w:rPr>
          <w:sz w:val="24"/>
        </w:rPr>
      </w:pPr>
      <w:r>
        <w:rPr>
          <w:sz w:val="24"/>
        </w:rPr>
        <w:t>să înceapă</w:t>
      </w:r>
      <w:r>
        <w:rPr>
          <w:spacing w:val="80"/>
          <w:sz w:val="24"/>
        </w:rPr>
        <w:t xml:space="preserve"> </w:t>
      </w:r>
      <w:r>
        <w:rPr>
          <w:sz w:val="24"/>
        </w:rPr>
        <w:t>lucrările</w:t>
      </w:r>
      <w:r>
        <w:rPr>
          <w:spacing w:val="-1"/>
          <w:sz w:val="24"/>
        </w:rPr>
        <w:t xml:space="preserve"> </w:t>
      </w:r>
      <w:r>
        <w:rPr>
          <w:sz w:val="24"/>
        </w:rPr>
        <w:t>de construire in termen de maxim 2 (doi) ani și să le finalizeze in maxim 4 (patru) ani de la incheierea contractului. Pentru motive temeinice, termenele pot fi prelungite, prin acordul părților.</w:t>
      </w:r>
    </w:p>
    <w:p w14:paraId="3CC1AC55" w14:textId="77777777" w:rsidR="00151D2A" w:rsidRDefault="00B92794">
      <w:pPr>
        <w:pStyle w:val="ListParagraph"/>
        <w:numPr>
          <w:ilvl w:val="0"/>
          <w:numId w:val="4"/>
        </w:numPr>
        <w:tabs>
          <w:tab w:val="left" w:pos="764"/>
        </w:tabs>
        <w:ind w:left="527" w:right="508" w:firstLine="1"/>
        <w:rPr>
          <w:sz w:val="24"/>
        </w:rPr>
      </w:pPr>
      <w:r>
        <w:rPr>
          <w:sz w:val="24"/>
        </w:rPr>
        <w:t>la</w:t>
      </w:r>
      <w:r>
        <w:rPr>
          <w:spacing w:val="26"/>
          <w:sz w:val="24"/>
        </w:rPr>
        <w:t xml:space="preserve"> </w:t>
      </w:r>
      <w:r>
        <w:rPr>
          <w:sz w:val="24"/>
        </w:rPr>
        <w:t>încetarea</w:t>
      </w:r>
      <w:r>
        <w:rPr>
          <w:spacing w:val="26"/>
          <w:sz w:val="24"/>
        </w:rPr>
        <w:t xml:space="preserve"> </w:t>
      </w:r>
      <w:r>
        <w:rPr>
          <w:sz w:val="24"/>
        </w:rPr>
        <w:t>Contractului,</w:t>
      </w:r>
      <w:r>
        <w:rPr>
          <w:spacing w:val="27"/>
          <w:sz w:val="24"/>
        </w:rPr>
        <w:t xml:space="preserve"> </w:t>
      </w:r>
      <w:r>
        <w:rPr>
          <w:sz w:val="24"/>
        </w:rPr>
        <w:t>Concesionarul</w:t>
      </w:r>
      <w:r>
        <w:rPr>
          <w:spacing w:val="26"/>
          <w:sz w:val="24"/>
        </w:rPr>
        <w:t xml:space="preserve"> </w:t>
      </w:r>
      <w:r>
        <w:rPr>
          <w:sz w:val="24"/>
        </w:rPr>
        <w:t>este</w:t>
      </w:r>
      <w:r>
        <w:rPr>
          <w:spacing w:val="27"/>
          <w:sz w:val="24"/>
        </w:rPr>
        <w:t xml:space="preserve"> </w:t>
      </w:r>
      <w:r>
        <w:rPr>
          <w:sz w:val="24"/>
        </w:rPr>
        <w:t>obligat</w:t>
      </w:r>
      <w:r>
        <w:rPr>
          <w:spacing w:val="26"/>
          <w:sz w:val="24"/>
        </w:rPr>
        <w:t xml:space="preserve"> </w:t>
      </w:r>
      <w:r>
        <w:rPr>
          <w:sz w:val="24"/>
        </w:rPr>
        <w:t>să</w:t>
      </w:r>
      <w:r>
        <w:rPr>
          <w:spacing w:val="26"/>
          <w:sz w:val="24"/>
        </w:rPr>
        <w:t xml:space="preserve"> </w:t>
      </w:r>
      <w:r>
        <w:rPr>
          <w:sz w:val="24"/>
        </w:rPr>
        <w:t>restituie,</w:t>
      </w:r>
      <w:r>
        <w:rPr>
          <w:spacing w:val="26"/>
          <w:sz w:val="24"/>
        </w:rPr>
        <w:t xml:space="preserve"> </w:t>
      </w:r>
      <w:r>
        <w:rPr>
          <w:sz w:val="24"/>
        </w:rPr>
        <w:t>pe</w:t>
      </w:r>
      <w:r>
        <w:rPr>
          <w:spacing w:val="26"/>
          <w:sz w:val="24"/>
        </w:rPr>
        <w:t xml:space="preserve"> </w:t>
      </w:r>
      <w:r>
        <w:rPr>
          <w:sz w:val="24"/>
        </w:rPr>
        <w:t>bază</w:t>
      </w:r>
      <w:r>
        <w:rPr>
          <w:spacing w:val="26"/>
          <w:sz w:val="24"/>
        </w:rPr>
        <w:t xml:space="preserve"> </w:t>
      </w:r>
      <w:r>
        <w:rPr>
          <w:sz w:val="24"/>
        </w:rPr>
        <w:t>de</w:t>
      </w:r>
      <w:r>
        <w:rPr>
          <w:spacing w:val="27"/>
          <w:sz w:val="24"/>
        </w:rPr>
        <w:t xml:space="preserve"> </w:t>
      </w:r>
      <w:r>
        <w:rPr>
          <w:sz w:val="24"/>
        </w:rPr>
        <w:t>proces-verbal, în deplină</w:t>
      </w:r>
      <w:r>
        <w:rPr>
          <w:spacing w:val="80"/>
          <w:sz w:val="24"/>
        </w:rPr>
        <w:t xml:space="preserve"> </w:t>
      </w:r>
      <w:r>
        <w:rPr>
          <w:sz w:val="24"/>
        </w:rPr>
        <w:t>proprietate,</w:t>
      </w:r>
      <w:r>
        <w:rPr>
          <w:spacing w:val="-2"/>
          <w:sz w:val="24"/>
        </w:rPr>
        <w:t xml:space="preserve"> </w:t>
      </w:r>
      <w:r>
        <w:rPr>
          <w:sz w:val="24"/>
        </w:rPr>
        <w:t>liber</w:t>
      </w:r>
      <w:r>
        <w:rPr>
          <w:spacing w:val="-2"/>
          <w:sz w:val="24"/>
        </w:rPr>
        <w:t xml:space="preserve"> </w:t>
      </w:r>
      <w:r>
        <w:rPr>
          <w:sz w:val="24"/>
        </w:rPr>
        <w:t>de orice sarcină,</w:t>
      </w:r>
      <w:r>
        <w:rPr>
          <w:spacing w:val="-1"/>
          <w:sz w:val="24"/>
        </w:rPr>
        <w:t xml:space="preserve"> </w:t>
      </w:r>
      <w:r>
        <w:rPr>
          <w:sz w:val="24"/>
        </w:rPr>
        <w:t>Terenul</w:t>
      </w:r>
      <w:r>
        <w:rPr>
          <w:spacing w:val="-1"/>
          <w:sz w:val="24"/>
        </w:rPr>
        <w:t xml:space="preserve"> </w:t>
      </w:r>
      <w:r>
        <w:rPr>
          <w:sz w:val="24"/>
        </w:rPr>
        <w:t>şi orice alte</w:t>
      </w:r>
      <w:r>
        <w:rPr>
          <w:spacing w:val="-2"/>
          <w:sz w:val="24"/>
        </w:rPr>
        <w:t xml:space="preserve"> </w:t>
      </w:r>
      <w:r>
        <w:rPr>
          <w:sz w:val="24"/>
        </w:rPr>
        <w:t>bunuri</w:t>
      </w:r>
      <w:r>
        <w:rPr>
          <w:spacing w:val="-1"/>
          <w:sz w:val="24"/>
        </w:rPr>
        <w:t xml:space="preserve"> </w:t>
      </w:r>
      <w:r>
        <w:rPr>
          <w:sz w:val="24"/>
        </w:rPr>
        <w:t>de</w:t>
      </w:r>
      <w:r>
        <w:rPr>
          <w:spacing w:val="-1"/>
          <w:sz w:val="24"/>
        </w:rPr>
        <w:t xml:space="preserve"> </w:t>
      </w:r>
      <w:r>
        <w:rPr>
          <w:sz w:val="24"/>
        </w:rPr>
        <w:t>retur.</w:t>
      </w:r>
    </w:p>
    <w:p w14:paraId="6CFD1723" w14:textId="77777777" w:rsidR="00151D2A" w:rsidRDefault="00B92794">
      <w:pPr>
        <w:pStyle w:val="ListParagraph"/>
        <w:numPr>
          <w:ilvl w:val="0"/>
          <w:numId w:val="4"/>
        </w:numPr>
        <w:tabs>
          <w:tab w:val="left" w:pos="734"/>
        </w:tabs>
        <w:spacing w:line="276" w:lineRule="exact"/>
        <w:ind w:left="734" w:hanging="206"/>
        <w:rPr>
          <w:sz w:val="24"/>
        </w:rPr>
      </w:pPr>
      <w:r>
        <w:rPr>
          <w:spacing w:val="-2"/>
          <w:sz w:val="24"/>
        </w:rPr>
        <w:t>să</w:t>
      </w:r>
      <w:r>
        <w:rPr>
          <w:spacing w:val="-8"/>
          <w:sz w:val="24"/>
        </w:rPr>
        <w:t xml:space="preserve"> </w:t>
      </w:r>
      <w:r>
        <w:rPr>
          <w:spacing w:val="-2"/>
          <w:sz w:val="24"/>
        </w:rPr>
        <w:t>nu</w:t>
      </w:r>
      <w:r>
        <w:rPr>
          <w:spacing w:val="-7"/>
          <w:sz w:val="24"/>
        </w:rPr>
        <w:t xml:space="preserve"> </w:t>
      </w:r>
      <w:r>
        <w:rPr>
          <w:spacing w:val="-2"/>
          <w:sz w:val="24"/>
        </w:rPr>
        <w:t>subconcesioneze</w:t>
      </w:r>
      <w:r>
        <w:rPr>
          <w:spacing w:val="-6"/>
          <w:sz w:val="24"/>
        </w:rPr>
        <w:t xml:space="preserve"> </w:t>
      </w:r>
      <w:r>
        <w:rPr>
          <w:spacing w:val="-2"/>
          <w:sz w:val="24"/>
        </w:rPr>
        <w:t>Terenul,</w:t>
      </w:r>
      <w:r>
        <w:rPr>
          <w:spacing w:val="-9"/>
          <w:sz w:val="24"/>
        </w:rPr>
        <w:t xml:space="preserve"> </w:t>
      </w:r>
      <w:r>
        <w:rPr>
          <w:spacing w:val="-2"/>
          <w:sz w:val="24"/>
        </w:rPr>
        <w:t>subconcesionarea</w:t>
      </w:r>
      <w:r>
        <w:rPr>
          <w:spacing w:val="-8"/>
          <w:sz w:val="24"/>
        </w:rPr>
        <w:t xml:space="preserve"> </w:t>
      </w:r>
      <w:r>
        <w:rPr>
          <w:spacing w:val="-2"/>
          <w:sz w:val="24"/>
        </w:rPr>
        <w:t>fiind</w:t>
      </w:r>
      <w:r>
        <w:rPr>
          <w:spacing w:val="-7"/>
          <w:sz w:val="24"/>
        </w:rPr>
        <w:t xml:space="preserve"> </w:t>
      </w:r>
      <w:r>
        <w:rPr>
          <w:spacing w:val="-2"/>
          <w:sz w:val="24"/>
        </w:rPr>
        <w:t>interzisă.</w:t>
      </w:r>
    </w:p>
    <w:p w14:paraId="446D86E3" w14:textId="77777777" w:rsidR="00151D2A" w:rsidRDefault="00151D2A">
      <w:pPr>
        <w:pStyle w:val="BodyText"/>
        <w:spacing w:before="6"/>
        <w:jc w:val="left"/>
        <w:rPr>
          <w:sz w:val="23"/>
        </w:rPr>
      </w:pPr>
    </w:p>
    <w:p w14:paraId="38DC7EF8" w14:textId="77777777" w:rsidR="00151D2A" w:rsidRDefault="00B92794">
      <w:pPr>
        <w:pStyle w:val="Heading2"/>
        <w:numPr>
          <w:ilvl w:val="0"/>
          <w:numId w:val="13"/>
        </w:numPr>
        <w:tabs>
          <w:tab w:val="left" w:pos="915"/>
        </w:tabs>
        <w:ind w:left="915" w:hanging="387"/>
        <w:jc w:val="both"/>
      </w:pPr>
      <w:r>
        <w:rPr>
          <w:spacing w:val="-2"/>
        </w:rPr>
        <w:t>IMPOZITE</w:t>
      </w:r>
    </w:p>
    <w:p w14:paraId="7DFFB506" w14:textId="77777777" w:rsidR="00151D2A" w:rsidRDefault="00B92794">
      <w:pPr>
        <w:pStyle w:val="ListParagraph"/>
        <w:numPr>
          <w:ilvl w:val="2"/>
          <w:numId w:val="17"/>
        </w:numPr>
        <w:tabs>
          <w:tab w:val="left" w:pos="839"/>
        </w:tabs>
        <w:spacing w:before="4" w:line="237" w:lineRule="auto"/>
        <w:ind w:left="528" w:right="508" w:firstLine="0"/>
        <w:jc w:val="both"/>
        <w:rPr>
          <w:b/>
          <w:sz w:val="24"/>
        </w:rPr>
      </w:pPr>
      <w:r>
        <w:rPr>
          <w:sz w:val="24"/>
        </w:rPr>
        <w:t>Concesionarul</w:t>
      </w:r>
      <w:r>
        <w:rPr>
          <w:spacing w:val="40"/>
          <w:sz w:val="24"/>
        </w:rPr>
        <w:t xml:space="preserve"> </w:t>
      </w:r>
      <w:r>
        <w:rPr>
          <w:sz w:val="24"/>
        </w:rPr>
        <w:t>va</w:t>
      </w:r>
      <w:r>
        <w:rPr>
          <w:spacing w:val="40"/>
          <w:sz w:val="24"/>
        </w:rPr>
        <w:t xml:space="preserve"> </w:t>
      </w:r>
      <w:r>
        <w:rPr>
          <w:sz w:val="24"/>
        </w:rPr>
        <w:t>plati</w:t>
      </w:r>
      <w:r>
        <w:rPr>
          <w:spacing w:val="40"/>
          <w:sz w:val="24"/>
        </w:rPr>
        <w:t xml:space="preserve"> </w:t>
      </w:r>
      <w:r>
        <w:rPr>
          <w:sz w:val="24"/>
        </w:rPr>
        <w:t>impozitele (taxa pe teren prevăzută de Codul fiscal)</w:t>
      </w:r>
      <w:r>
        <w:rPr>
          <w:spacing w:val="40"/>
          <w:sz w:val="24"/>
        </w:rPr>
        <w:t xml:space="preserve"> </w:t>
      </w:r>
      <w:r>
        <w:rPr>
          <w:sz w:val="24"/>
        </w:rPr>
        <w:t>cu</w:t>
      </w:r>
      <w:r>
        <w:rPr>
          <w:spacing w:val="40"/>
          <w:sz w:val="24"/>
        </w:rPr>
        <w:t xml:space="preserve"> </w:t>
      </w:r>
      <w:r>
        <w:rPr>
          <w:sz w:val="24"/>
        </w:rPr>
        <w:t>privire</w:t>
      </w:r>
      <w:r>
        <w:rPr>
          <w:spacing w:val="40"/>
          <w:sz w:val="24"/>
        </w:rPr>
        <w:t xml:space="preserve"> </w:t>
      </w:r>
      <w:r>
        <w:rPr>
          <w:sz w:val="24"/>
        </w:rPr>
        <w:t>la Teren,</w:t>
      </w:r>
      <w:r>
        <w:rPr>
          <w:spacing w:val="40"/>
          <w:sz w:val="24"/>
        </w:rPr>
        <w:t xml:space="preserve"> </w:t>
      </w:r>
      <w:r>
        <w:rPr>
          <w:sz w:val="24"/>
        </w:rPr>
        <w:t>de</w:t>
      </w:r>
      <w:r>
        <w:rPr>
          <w:spacing w:val="40"/>
          <w:sz w:val="24"/>
        </w:rPr>
        <w:t xml:space="preserve"> </w:t>
      </w:r>
      <w:r>
        <w:rPr>
          <w:sz w:val="24"/>
        </w:rPr>
        <w:t>la</w:t>
      </w:r>
      <w:r>
        <w:rPr>
          <w:spacing w:val="-1"/>
          <w:sz w:val="24"/>
        </w:rPr>
        <w:t xml:space="preserve"> </w:t>
      </w:r>
      <w:r>
        <w:rPr>
          <w:sz w:val="24"/>
        </w:rPr>
        <w:t>data</w:t>
      </w:r>
      <w:r>
        <w:rPr>
          <w:spacing w:val="-1"/>
          <w:sz w:val="24"/>
        </w:rPr>
        <w:t xml:space="preserve"> </w:t>
      </w:r>
      <w:r>
        <w:rPr>
          <w:sz w:val="24"/>
        </w:rPr>
        <w:t>semnarii Contractului</w:t>
      </w:r>
      <w:r>
        <w:rPr>
          <w:spacing w:val="40"/>
          <w:sz w:val="24"/>
        </w:rPr>
        <w:t xml:space="preserve"> </w:t>
      </w:r>
      <w:r>
        <w:rPr>
          <w:sz w:val="24"/>
        </w:rPr>
        <w:t>si</w:t>
      </w:r>
      <w:r>
        <w:rPr>
          <w:spacing w:val="40"/>
          <w:sz w:val="24"/>
        </w:rPr>
        <w:t xml:space="preserve"> </w:t>
      </w:r>
      <w:r>
        <w:rPr>
          <w:sz w:val="24"/>
        </w:rPr>
        <w:t>pe</w:t>
      </w:r>
      <w:r>
        <w:rPr>
          <w:spacing w:val="40"/>
          <w:sz w:val="24"/>
        </w:rPr>
        <w:t xml:space="preserve"> </w:t>
      </w:r>
      <w:r>
        <w:rPr>
          <w:sz w:val="24"/>
        </w:rPr>
        <w:t>toata durata Contractului.</w:t>
      </w:r>
    </w:p>
    <w:p w14:paraId="55D0AB94" w14:textId="77777777" w:rsidR="00151D2A" w:rsidRDefault="00151D2A">
      <w:pPr>
        <w:pStyle w:val="BodyText"/>
        <w:jc w:val="left"/>
        <w:rPr>
          <w:sz w:val="26"/>
        </w:rPr>
      </w:pPr>
    </w:p>
    <w:p w14:paraId="4153251B" w14:textId="77777777" w:rsidR="00151D2A" w:rsidRDefault="00151D2A">
      <w:pPr>
        <w:pStyle w:val="BodyText"/>
        <w:spacing w:before="8"/>
        <w:jc w:val="left"/>
        <w:rPr>
          <w:sz w:val="32"/>
        </w:rPr>
      </w:pPr>
    </w:p>
    <w:p w14:paraId="2DC35C92" w14:textId="77777777" w:rsidR="00151D2A" w:rsidRDefault="00B92794">
      <w:pPr>
        <w:pStyle w:val="Heading2"/>
        <w:numPr>
          <w:ilvl w:val="0"/>
          <w:numId w:val="13"/>
        </w:numPr>
        <w:tabs>
          <w:tab w:val="left" w:pos="1009"/>
        </w:tabs>
        <w:spacing w:line="275" w:lineRule="exact"/>
        <w:ind w:left="1009" w:hanging="481"/>
        <w:jc w:val="both"/>
      </w:pPr>
      <w:r>
        <w:rPr>
          <w:color w:val="000009"/>
          <w:spacing w:val="-2"/>
        </w:rPr>
        <w:t>ÎNCETAREA</w:t>
      </w:r>
      <w:r>
        <w:rPr>
          <w:color w:val="000009"/>
          <w:spacing w:val="-16"/>
        </w:rPr>
        <w:t xml:space="preserve"> </w:t>
      </w:r>
      <w:r>
        <w:rPr>
          <w:color w:val="000009"/>
          <w:spacing w:val="-2"/>
        </w:rPr>
        <w:t>CONTRACTULUI</w:t>
      </w:r>
    </w:p>
    <w:p w14:paraId="3AC305C3" w14:textId="77777777" w:rsidR="00151D2A" w:rsidRDefault="00B92794">
      <w:pPr>
        <w:pStyle w:val="ListParagraph"/>
        <w:numPr>
          <w:ilvl w:val="1"/>
          <w:numId w:val="3"/>
        </w:numPr>
        <w:tabs>
          <w:tab w:val="left" w:pos="941"/>
        </w:tabs>
        <w:spacing w:line="275" w:lineRule="exact"/>
        <w:ind w:left="941" w:hanging="413"/>
        <w:rPr>
          <w:sz w:val="24"/>
        </w:rPr>
      </w:pPr>
      <w:r>
        <w:rPr>
          <w:color w:val="000009"/>
          <w:spacing w:val="-2"/>
          <w:sz w:val="24"/>
        </w:rPr>
        <w:t>Contractul</w:t>
      </w:r>
      <w:r>
        <w:rPr>
          <w:color w:val="000009"/>
          <w:spacing w:val="-7"/>
          <w:sz w:val="24"/>
        </w:rPr>
        <w:t xml:space="preserve"> </w:t>
      </w:r>
      <w:r>
        <w:rPr>
          <w:color w:val="000009"/>
          <w:spacing w:val="-2"/>
          <w:sz w:val="24"/>
        </w:rPr>
        <w:t>înceteaza</w:t>
      </w:r>
      <w:r>
        <w:rPr>
          <w:color w:val="000009"/>
          <w:spacing w:val="-7"/>
          <w:sz w:val="24"/>
        </w:rPr>
        <w:t xml:space="preserve"> </w:t>
      </w:r>
      <w:r>
        <w:rPr>
          <w:color w:val="000009"/>
          <w:spacing w:val="-2"/>
          <w:sz w:val="24"/>
        </w:rPr>
        <w:t>prin:</w:t>
      </w:r>
    </w:p>
    <w:p w14:paraId="66C0D092" w14:textId="77777777" w:rsidR="00151D2A" w:rsidRDefault="00B92794">
      <w:pPr>
        <w:pStyle w:val="ListParagraph"/>
        <w:numPr>
          <w:ilvl w:val="2"/>
          <w:numId w:val="3"/>
        </w:numPr>
        <w:tabs>
          <w:tab w:val="left" w:pos="1147"/>
        </w:tabs>
        <w:spacing w:before="1" w:line="275" w:lineRule="exact"/>
        <w:ind w:left="1147" w:hanging="259"/>
        <w:rPr>
          <w:rFonts w:ascii="Times New Roman" w:hAnsi="Times New Roman"/>
          <w:b/>
          <w:color w:val="000009"/>
          <w:sz w:val="24"/>
        </w:rPr>
      </w:pPr>
      <w:r>
        <w:rPr>
          <w:color w:val="000009"/>
          <w:sz w:val="24"/>
        </w:rPr>
        <w:t>acordul</w:t>
      </w:r>
      <w:r>
        <w:rPr>
          <w:color w:val="000009"/>
          <w:spacing w:val="-13"/>
          <w:sz w:val="24"/>
        </w:rPr>
        <w:t xml:space="preserve"> </w:t>
      </w:r>
      <w:r>
        <w:rPr>
          <w:color w:val="000009"/>
          <w:sz w:val="24"/>
        </w:rPr>
        <w:t>de</w:t>
      </w:r>
      <w:r>
        <w:rPr>
          <w:color w:val="000009"/>
          <w:spacing w:val="-15"/>
          <w:sz w:val="24"/>
        </w:rPr>
        <w:t xml:space="preserve"> </w:t>
      </w:r>
      <w:r>
        <w:rPr>
          <w:color w:val="000009"/>
          <w:sz w:val="24"/>
        </w:rPr>
        <w:t>voință</w:t>
      </w:r>
      <w:r>
        <w:rPr>
          <w:color w:val="000009"/>
          <w:spacing w:val="-12"/>
          <w:sz w:val="24"/>
        </w:rPr>
        <w:t xml:space="preserve"> </w:t>
      </w:r>
      <w:r>
        <w:rPr>
          <w:color w:val="000009"/>
          <w:sz w:val="24"/>
        </w:rPr>
        <w:t>al</w:t>
      </w:r>
      <w:r>
        <w:rPr>
          <w:color w:val="000009"/>
          <w:spacing w:val="-12"/>
          <w:sz w:val="24"/>
        </w:rPr>
        <w:t xml:space="preserve"> </w:t>
      </w:r>
      <w:r>
        <w:rPr>
          <w:color w:val="000009"/>
          <w:spacing w:val="-2"/>
          <w:sz w:val="24"/>
        </w:rPr>
        <w:t>Părților;</w:t>
      </w:r>
    </w:p>
    <w:p w14:paraId="0E0E5CDD" w14:textId="77777777" w:rsidR="00151D2A" w:rsidRDefault="00B92794">
      <w:pPr>
        <w:pStyle w:val="ListParagraph"/>
        <w:numPr>
          <w:ilvl w:val="2"/>
          <w:numId w:val="3"/>
        </w:numPr>
        <w:tabs>
          <w:tab w:val="left" w:pos="1167"/>
        </w:tabs>
        <w:ind w:left="408" w:right="509" w:firstLine="480"/>
        <w:rPr>
          <w:rFonts w:ascii="Times New Roman" w:hAnsi="Times New Roman"/>
          <w:b/>
          <w:color w:val="000009"/>
          <w:sz w:val="24"/>
        </w:rPr>
      </w:pPr>
      <w:r>
        <w:rPr>
          <w:color w:val="000009"/>
          <w:sz w:val="24"/>
        </w:rPr>
        <w:t>expirarea</w:t>
      </w:r>
      <w:r>
        <w:rPr>
          <w:color w:val="000009"/>
          <w:spacing w:val="26"/>
          <w:sz w:val="24"/>
        </w:rPr>
        <w:t xml:space="preserve"> </w:t>
      </w:r>
      <w:r>
        <w:rPr>
          <w:color w:val="000009"/>
          <w:sz w:val="24"/>
        </w:rPr>
        <w:t>duratei</w:t>
      </w:r>
      <w:r>
        <w:rPr>
          <w:color w:val="000009"/>
          <w:spacing w:val="29"/>
          <w:sz w:val="24"/>
        </w:rPr>
        <w:t xml:space="preserve"> </w:t>
      </w:r>
      <w:r>
        <w:rPr>
          <w:color w:val="000009"/>
          <w:sz w:val="24"/>
        </w:rPr>
        <w:t>contractuale,</w:t>
      </w:r>
      <w:r>
        <w:rPr>
          <w:color w:val="000009"/>
          <w:spacing w:val="26"/>
          <w:sz w:val="24"/>
        </w:rPr>
        <w:t xml:space="preserve"> </w:t>
      </w:r>
      <w:r>
        <w:rPr>
          <w:color w:val="000009"/>
          <w:sz w:val="24"/>
        </w:rPr>
        <w:t>în</w:t>
      </w:r>
      <w:r>
        <w:rPr>
          <w:color w:val="000009"/>
          <w:spacing w:val="28"/>
          <w:sz w:val="24"/>
        </w:rPr>
        <w:t xml:space="preserve"> </w:t>
      </w:r>
      <w:r>
        <w:rPr>
          <w:color w:val="000009"/>
          <w:sz w:val="24"/>
        </w:rPr>
        <w:t>măsura</w:t>
      </w:r>
      <w:r>
        <w:rPr>
          <w:color w:val="000009"/>
          <w:spacing w:val="28"/>
          <w:sz w:val="24"/>
        </w:rPr>
        <w:t xml:space="preserve"> </w:t>
      </w:r>
      <w:r>
        <w:rPr>
          <w:color w:val="000009"/>
          <w:sz w:val="24"/>
        </w:rPr>
        <w:t>în</w:t>
      </w:r>
      <w:r>
        <w:rPr>
          <w:color w:val="000009"/>
          <w:spacing w:val="32"/>
          <w:sz w:val="24"/>
        </w:rPr>
        <w:t xml:space="preserve"> </w:t>
      </w:r>
      <w:r>
        <w:rPr>
          <w:color w:val="000009"/>
          <w:sz w:val="24"/>
        </w:rPr>
        <w:t>care</w:t>
      </w:r>
      <w:r>
        <w:rPr>
          <w:color w:val="000009"/>
          <w:spacing w:val="26"/>
          <w:sz w:val="24"/>
        </w:rPr>
        <w:t xml:space="preserve"> </w:t>
      </w:r>
      <w:r>
        <w:rPr>
          <w:color w:val="000009"/>
          <w:sz w:val="24"/>
        </w:rPr>
        <w:t>Părţile</w:t>
      </w:r>
      <w:r>
        <w:rPr>
          <w:color w:val="000009"/>
          <w:spacing w:val="31"/>
          <w:sz w:val="24"/>
        </w:rPr>
        <w:t xml:space="preserve"> </w:t>
      </w:r>
      <w:r>
        <w:rPr>
          <w:color w:val="000009"/>
          <w:sz w:val="24"/>
        </w:rPr>
        <w:t>nu</w:t>
      </w:r>
      <w:r>
        <w:rPr>
          <w:color w:val="000009"/>
          <w:spacing w:val="29"/>
          <w:sz w:val="24"/>
        </w:rPr>
        <w:t xml:space="preserve"> </w:t>
      </w:r>
      <w:r>
        <w:rPr>
          <w:color w:val="000009"/>
          <w:sz w:val="24"/>
        </w:rPr>
        <w:t>convin,</w:t>
      </w:r>
      <w:r>
        <w:rPr>
          <w:color w:val="000009"/>
          <w:spacing w:val="29"/>
          <w:sz w:val="24"/>
        </w:rPr>
        <w:t xml:space="preserve"> </w:t>
      </w:r>
      <w:r>
        <w:rPr>
          <w:color w:val="000009"/>
          <w:sz w:val="24"/>
        </w:rPr>
        <w:t>în</w:t>
      </w:r>
      <w:r>
        <w:rPr>
          <w:color w:val="000009"/>
          <w:spacing w:val="29"/>
          <w:sz w:val="24"/>
        </w:rPr>
        <w:t xml:space="preserve"> </w:t>
      </w:r>
      <w:r>
        <w:rPr>
          <w:color w:val="000009"/>
          <w:sz w:val="24"/>
        </w:rPr>
        <w:t>scris,</w:t>
      </w:r>
      <w:r>
        <w:rPr>
          <w:color w:val="000009"/>
          <w:spacing w:val="29"/>
          <w:sz w:val="24"/>
        </w:rPr>
        <w:t xml:space="preserve"> </w:t>
      </w:r>
      <w:r>
        <w:rPr>
          <w:color w:val="000009"/>
          <w:sz w:val="24"/>
        </w:rPr>
        <w:t>prelungirea acestuia în</w:t>
      </w:r>
      <w:r>
        <w:rPr>
          <w:color w:val="000009"/>
          <w:spacing w:val="80"/>
          <w:sz w:val="24"/>
        </w:rPr>
        <w:t xml:space="preserve"> </w:t>
      </w:r>
      <w:r>
        <w:rPr>
          <w:color w:val="000009"/>
          <w:sz w:val="24"/>
        </w:rPr>
        <w:t>condiţiile prevăzute de lege;</w:t>
      </w:r>
    </w:p>
    <w:p w14:paraId="580D4C5F" w14:textId="77777777" w:rsidR="00151D2A" w:rsidRDefault="00B92794">
      <w:pPr>
        <w:pStyle w:val="ListParagraph"/>
        <w:numPr>
          <w:ilvl w:val="2"/>
          <w:numId w:val="3"/>
        </w:numPr>
        <w:tabs>
          <w:tab w:val="left" w:pos="1242"/>
        </w:tabs>
        <w:ind w:left="408" w:right="511" w:firstLine="480"/>
        <w:rPr>
          <w:rFonts w:ascii="Times New Roman" w:hAnsi="Times New Roman"/>
          <w:b/>
          <w:color w:val="000009"/>
          <w:sz w:val="24"/>
        </w:rPr>
      </w:pPr>
      <w:r>
        <w:rPr>
          <w:color w:val="000009"/>
          <w:sz w:val="24"/>
        </w:rPr>
        <w:t>în</w:t>
      </w:r>
      <w:r>
        <w:rPr>
          <w:color w:val="000009"/>
          <w:spacing w:val="40"/>
          <w:sz w:val="24"/>
        </w:rPr>
        <w:t xml:space="preserve"> </w:t>
      </w:r>
      <w:r>
        <w:rPr>
          <w:color w:val="000009"/>
          <w:sz w:val="24"/>
        </w:rPr>
        <w:t>cazul</w:t>
      </w:r>
      <w:r>
        <w:rPr>
          <w:color w:val="000009"/>
          <w:spacing w:val="40"/>
          <w:sz w:val="24"/>
        </w:rPr>
        <w:t xml:space="preserve"> </w:t>
      </w:r>
      <w:r>
        <w:rPr>
          <w:color w:val="000009"/>
          <w:sz w:val="24"/>
        </w:rPr>
        <w:t>nerespectării</w:t>
      </w:r>
      <w:r>
        <w:rPr>
          <w:color w:val="000009"/>
          <w:spacing w:val="40"/>
          <w:sz w:val="24"/>
        </w:rPr>
        <w:t xml:space="preserve"> </w:t>
      </w:r>
      <w:r>
        <w:rPr>
          <w:color w:val="000009"/>
          <w:sz w:val="24"/>
        </w:rPr>
        <w:t>obligaţiilor</w:t>
      </w:r>
      <w:r>
        <w:rPr>
          <w:color w:val="000009"/>
          <w:spacing w:val="40"/>
          <w:sz w:val="24"/>
        </w:rPr>
        <w:t xml:space="preserve"> </w:t>
      </w:r>
      <w:r>
        <w:rPr>
          <w:color w:val="000009"/>
          <w:sz w:val="24"/>
        </w:rPr>
        <w:t>contractuale</w:t>
      </w:r>
      <w:r>
        <w:rPr>
          <w:color w:val="000009"/>
          <w:spacing w:val="40"/>
          <w:sz w:val="24"/>
        </w:rPr>
        <w:t xml:space="preserve"> </w:t>
      </w:r>
      <w:r>
        <w:rPr>
          <w:color w:val="000009"/>
          <w:sz w:val="24"/>
        </w:rPr>
        <w:t>de</w:t>
      </w:r>
      <w:r>
        <w:rPr>
          <w:color w:val="000009"/>
          <w:spacing w:val="40"/>
          <w:sz w:val="24"/>
        </w:rPr>
        <w:t xml:space="preserve"> </w:t>
      </w:r>
      <w:r>
        <w:rPr>
          <w:color w:val="000009"/>
          <w:sz w:val="24"/>
        </w:rPr>
        <w:t>către</w:t>
      </w:r>
      <w:r>
        <w:rPr>
          <w:color w:val="000009"/>
          <w:spacing w:val="40"/>
          <w:sz w:val="24"/>
        </w:rPr>
        <w:t xml:space="preserve"> </w:t>
      </w:r>
      <w:r>
        <w:rPr>
          <w:color w:val="000009"/>
          <w:sz w:val="24"/>
        </w:rPr>
        <w:t>Concesionar,</w:t>
      </w:r>
      <w:r>
        <w:rPr>
          <w:color w:val="000009"/>
          <w:spacing w:val="40"/>
          <w:sz w:val="24"/>
        </w:rPr>
        <w:t xml:space="preserve"> </w:t>
      </w:r>
      <w:r>
        <w:rPr>
          <w:color w:val="000009"/>
          <w:sz w:val="24"/>
        </w:rPr>
        <w:t>prin</w:t>
      </w:r>
      <w:r>
        <w:rPr>
          <w:color w:val="000009"/>
          <w:spacing w:val="40"/>
          <w:sz w:val="24"/>
        </w:rPr>
        <w:t xml:space="preserve"> </w:t>
      </w:r>
      <w:r>
        <w:rPr>
          <w:color w:val="000009"/>
          <w:sz w:val="24"/>
        </w:rPr>
        <w:t>reziliere</w:t>
      </w:r>
      <w:r>
        <w:rPr>
          <w:color w:val="000009"/>
          <w:spacing w:val="40"/>
          <w:sz w:val="24"/>
        </w:rPr>
        <w:t xml:space="preserve"> </w:t>
      </w:r>
      <w:r>
        <w:rPr>
          <w:color w:val="000009"/>
          <w:sz w:val="24"/>
        </w:rPr>
        <w:t>de către</w:t>
      </w:r>
      <w:r>
        <w:rPr>
          <w:color w:val="000009"/>
          <w:spacing w:val="80"/>
          <w:w w:val="150"/>
          <w:sz w:val="24"/>
        </w:rPr>
        <w:t xml:space="preserve"> </w:t>
      </w:r>
      <w:r>
        <w:rPr>
          <w:color w:val="000009"/>
          <w:sz w:val="24"/>
        </w:rPr>
        <w:t>Concedent,</w:t>
      </w:r>
      <w:r>
        <w:rPr>
          <w:color w:val="000009"/>
          <w:spacing w:val="-2"/>
          <w:sz w:val="24"/>
        </w:rPr>
        <w:t xml:space="preserve"> </w:t>
      </w:r>
      <w:r>
        <w:rPr>
          <w:color w:val="000009"/>
          <w:sz w:val="24"/>
        </w:rPr>
        <w:t>cu plata</w:t>
      </w:r>
      <w:r>
        <w:rPr>
          <w:color w:val="000009"/>
          <w:spacing w:val="-2"/>
          <w:sz w:val="24"/>
        </w:rPr>
        <w:t xml:space="preserve"> </w:t>
      </w:r>
      <w:r>
        <w:rPr>
          <w:color w:val="000009"/>
          <w:sz w:val="24"/>
        </w:rPr>
        <w:t>unei despăgubiri în sarcina</w:t>
      </w:r>
      <w:r>
        <w:rPr>
          <w:color w:val="000009"/>
          <w:spacing w:val="-1"/>
          <w:sz w:val="24"/>
        </w:rPr>
        <w:t xml:space="preserve"> </w:t>
      </w:r>
      <w:r>
        <w:rPr>
          <w:color w:val="000009"/>
          <w:sz w:val="24"/>
        </w:rPr>
        <w:t>Concesionarului;</w:t>
      </w:r>
    </w:p>
    <w:p w14:paraId="1137BA4C" w14:textId="77777777" w:rsidR="00151D2A" w:rsidRDefault="00151D2A">
      <w:pPr>
        <w:rPr>
          <w:rFonts w:ascii="Times New Roman" w:hAnsi="Times New Roman"/>
          <w:sz w:val="24"/>
        </w:rPr>
        <w:sectPr w:rsidR="00151D2A">
          <w:pgSz w:w="11910" w:h="16840"/>
          <w:pgMar w:top="160" w:right="20" w:bottom="2060" w:left="580" w:header="0" w:footer="1862" w:gutter="0"/>
          <w:cols w:space="720"/>
        </w:sectPr>
      </w:pPr>
    </w:p>
    <w:p w14:paraId="21F2AAA9" w14:textId="77777777" w:rsidR="00151D2A" w:rsidRDefault="00B92794">
      <w:pPr>
        <w:pStyle w:val="ListParagraph"/>
        <w:numPr>
          <w:ilvl w:val="2"/>
          <w:numId w:val="3"/>
        </w:numPr>
        <w:tabs>
          <w:tab w:val="left" w:pos="1230"/>
        </w:tabs>
        <w:spacing w:before="84" w:line="237" w:lineRule="auto"/>
        <w:ind w:left="408" w:right="394" w:firstLine="480"/>
        <w:rPr>
          <w:rFonts w:ascii="Times New Roman" w:hAnsi="Times New Roman"/>
          <w:b/>
          <w:color w:val="000009"/>
          <w:sz w:val="24"/>
        </w:rPr>
      </w:pPr>
      <w:r>
        <w:rPr>
          <w:color w:val="000009"/>
          <w:sz w:val="24"/>
        </w:rPr>
        <w:lastRenderedPageBreak/>
        <w:t>în</w:t>
      </w:r>
      <w:r>
        <w:rPr>
          <w:color w:val="000009"/>
          <w:spacing w:val="80"/>
          <w:sz w:val="24"/>
        </w:rPr>
        <w:t xml:space="preserve"> </w:t>
      </w:r>
      <w:r>
        <w:rPr>
          <w:color w:val="000009"/>
          <w:sz w:val="24"/>
        </w:rPr>
        <w:t>cazul</w:t>
      </w:r>
      <w:r>
        <w:rPr>
          <w:color w:val="000009"/>
          <w:spacing w:val="80"/>
          <w:sz w:val="24"/>
        </w:rPr>
        <w:t xml:space="preserve"> </w:t>
      </w:r>
      <w:r>
        <w:rPr>
          <w:color w:val="000009"/>
          <w:sz w:val="24"/>
        </w:rPr>
        <w:t>nerespectării</w:t>
      </w:r>
      <w:r>
        <w:rPr>
          <w:color w:val="000009"/>
          <w:spacing w:val="80"/>
          <w:sz w:val="24"/>
        </w:rPr>
        <w:t xml:space="preserve"> </w:t>
      </w:r>
      <w:r>
        <w:rPr>
          <w:color w:val="000009"/>
          <w:sz w:val="24"/>
        </w:rPr>
        <w:t>obligaţiilor</w:t>
      </w:r>
      <w:r>
        <w:rPr>
          <w:color w:val="000009"/>
          <w:spacing w:val="80"/>
          <w:sz w:val="24"/>
        </w:rPr>
        <w:t xml:space="preserve"> </w:t>
      </w:r>
      <w:r>
        <w:rPr>
          <w:color w:val="000009"/>
          <w:sz w:val="24"/>
        </w:rPr>
        <w:t>contractuale</w:t>
      </w:r>
      <w:r>
        <w:rPr>
          <w:color w:val="000009"/>
          <w:spacing w:val="80"/>
          <w:sz w:val="24"/>
        </w:rPr>
        <w:t xml:space="preserve"> </w:t>
      </w:r>
      <w:r>
        <w:rPr>
          <w:color w:val="000009"/>
          <w:sz w:val="24"/>
        </w:rPr>
        <w:t>de</w:t>
      </w:r>
      <w:r>
        <w:rPr>
          <w:color w:val="000009"/>
          <w:spacing w:val="80"/>
          <w:sz w:val="24"/>
        </w:rPr>
        <w:t xml:space="preserve"> </w:t>
      </w:r>
      <w:r>
        <w:rPr>
          <w:color w:val="000009"/>
          <w:sz w:val="24"/>
        </w:rPr>
        <w:t>către</w:t>
      </w:r>
      <w:r>
        <w:rPr>
          <w:color w:val="000009"/>
          <w:spacing w:val="80"/>
          <w:sz w:val="24"/>
        </w:rPr>
        <w:t xml:space="preserve"> </w:t>
      </w:r>
      <w:r>
        <w:rPr>
          <w:color w:val="000009"/>
          <w:sz w:val="24"/>
        </w:rPr>
        <w:t>Concedent,</w:t>
      </w:r>
      <w:r>
        <w:rPr>
          <w:color w:val="000009"/>
          <w:spacing w:val="80"/>
          <w:sz w:val="24"/>
        </w:rPr>
        <w:t xml:space="preserve"> </w:t>
      </w:r>
      <w:r>
        <w:rPr>
          <w:color w:val="000009"/>
          <w:sz w:val="24"/>
        </w:rPr>
        <w:t>prin</w:t>
      </w:r>
      <w:r>
        <w:rPr>
          <w:color w:val="000009"/>
          <w:spacing w:val="80"/>
          <w:sz w:val="24"/>
        </w:rPr>
        <w:t xml:space="preserve"> </w:t>
      </w:r>
      <w:r>
        <w:rPr>
          <w:color w:val="000009"/>
          <w:sz w:val="24"/>
        </w:rPr>
        <w:t>reziliere</w:t>
      </w:r>
      <w:r>
        <w:rPr>
          <w:color w:val="000009"/>
          <w:spacing w:val="80"/>
          <w:sz w:val="24"/>
        </w:rPr>
        <w:t xml:space="preserve"> </w:t>
      </w:r>
      <w:r>
        <w:rPr>
          <w:color w:val="000009"/>
          <w:sz w:val="24"/>
        </w:rPr>
        <w:t>de către Concesionar;</w:t>
      </w:r>
    </w:p>
    <w:p w14:paraId="7589DFF2" w14:textId="77777777" w:rsidR="00151D2A" w:rsidRDefault="00B92794">
      <w:pPr>
        <w:pStyle w:val="ListParagraph"/>
        <w:numPr>
          <w:ilvl w:val="2"/>
          <w:numId w:val="3"/>
        </w:numPr>
        <w:tabs>
          <w:tab w:val="left" w:pos="1165"/>
        </w:tabs>
        <w:spacing w:before="2"/>
        <w:ind w:left="408" w:right="873" w:firstLine="480"/>
        <w:rPr>
          <w:rFonts w:ascii="Times New Roman" w:hAnsi="Times New Roman"/>
          <w:b/>
          <w:color w:val="000009"/>
          <w:sz w:val="24"/>
        </w:rPr>
      </w:pPr>
      <w:r>
        <w:rPr>
          <w:color w:val="000009"/>
          <w:sz w:val="24"/>
        </w:rPr>
        <w:t>la</w:t>
      </w:r>
      <w:r>
        <w:rPr>
          <w:color w:val="000009"/>
          <w:spacing w:val="40"/>
          <w:sz w:val="24"/>
        </w:rPr>
        <w:t xml:space="preserve"> </w:t>
      </w:r>
      <w:r>
        <w:rPr>
          <w:color w:val="000009"/>
          <w:sz w:val="24"/>
        </w:rPr>
        <w:t>dispariţia,</w:t>
      </w:r>
      <w:r>
        <w:rPr>
          <w:color w:val="000009"/>
          <w:spacing w:val="40"/>
          <w:sz w:val="24"/>
        </w:rPr>
        <w:t xml:space="preserve"> </w:t>
      </w:r>
      <w:r>
        <w:rPr>
          <w:color w:val="000009"/>
          <w:sz w:val="24"/>
        </w:rPr>
        <w:t>dintr-o</w:t>
      </w:r>
      <w:r>
        <w:rPr>
          <w:color w:val="000009"/>
          <w:spacing w:val="40"/>
          <w:sz w:val="24"/>
        </w:rPr>
        <w:t xml:space="preserve"> </w:t>
      </w:r>
      <w:r>
        <w:rPr>
          <w:color w:val="000009"/>
          <w:sz w:val="24"/>
        </w:rPr>
        <w:t>cauză</w:t>
      </w:r>
      <w:r>
        <w:rPr>
          <w:color w:val="000009"/>
          <w:spacing w:val="40"/>
          <w:sz w:val="24"/>
        </w:rPr>
        <w:t xml:space="preserve"> </w:t>
      </w:r>
      <w:r>
        <w:rPr>
          <w:color w:val="000009"/>
          <w:sz w:val="24"/>
        </w:rPr>
        <w:t>de</w:t>
      </w:r>
      <w:r>
        <w:rPr>
          <w:color w:val="000009"/>
          <w:spacing w:val="40"/>
          <w:sz w:val="24"/>
        </w:rPr>
        <w:t xml:space="preserve"> </w:t>
      </w:r>
      <w:r>
        <w:rPr>
          <w:color w:val="000009"/>
          <w:sz w:val="24"/>
        </w:rPr>
        <w:t>forţă</w:t>
      </w:r>
      <w:r>
        <w:rPr>
          <w:color w:val="000009"/>
          <w:spacing w:val="40"/>
          <w:sz w:val="24"/>
        </w:rPr>
        <w:t xml:space="preserve"> </w:t>
      </w:r>
      <w:r>
        <w:rPr>
          <w:color w:val="000009"/>
          <w:sz w:val="24"/>
        </w:rPr>
        <w:t>majoră,</w:t>
      </w:r>
      <w:r>
        <w:rPr>
          <w:color w:val="000009"/>
          <w:spacing w:val="40"/>
          <w:sz w:val="24"/>
        </w:rPr>
        <w:t xml:space="preserve"> </w:t>
      </w:r>
      <w:r>
        <w:rPr>
          <w:color w:val="000009"/>
          <w:sz w:val="24"/>
        </w:rPr>
        <w:t>a</w:t>
      </w:r>
      <w:r>
        <w:rPr>
          <w:color w:val="000009"/>
          <w:spacing w:val="40"/>
          <w:sz w:val="24"/>
        </w:rPr>
        <w:t xml:space="preserve"> </w:t>
      </w:r>
      <w:r>
        <w:rPr>
          <w:color w:val="000009"/>
          <w:sz w:val="24"/>
        </w:rPr>
        <w:t>bunului</w:t>
      </w:r>
      <w:r>
        <w:rPr>
          <w:color w:val="000009"/>
          <w:spacing w:val="40"/>
          <w:sz w:val="24"/>
        </w:rPr>
        <w:t xml:space="preserve"> </w:t>
      </w:r>
      <w:r>
        <w:rPr>
          <w:color w:val="000009"/>
          <w:sz w:val="24"/>
        </w:rPr>
        <w:t>concesionat</w:t>
      </w:r>
      <w:r>
        <w:rPr>
          <w:color w:val="000009"/>
          <w:spacing w:val="40"/>
          <w:sz w:val="24"/>
        </w:rPr>
        <w:t xml:space="preserve"> </w:t>
      </w:r>
      <w:r>
        <w:rPr>
          <w:color w:val="000009"/>
          <w:sz w:val="24"/>
        </w:rPr>
        <w:t>sau</w:t>
      </w:r>
      <w:r>
        <w:rPr>
          <w:color w:val="000009"/>
          <w:spacing w:val="40"/>
          <w:sz w:val="24"/>
        </w:rPr>
        <w:t xml:space="preserve"> </w:t>
      </w:r>
      <w:r>
        <w:rPr>
          <w:color w:val="000009"/>
          <w:sz w:val="24"/>
        </w:rPr>
        <w:t>în</w:t>
      </w:r>
      <w:r>
        <w:rPr>
          <w:color w:val="000009"/>
          <w:spacing w:val="40"/>
          <w:sz w:val="24"/>
        </w:rPr>
        <w:t xml:space="preserve"> </w:t>
      </w:r>
      <w:r>
        <w:rPr>
          <w:color w:val="000009"/>
          <w:sz w:val="24"/>
        </w:rPr>
        <w:t>cazul imposibilităţii</w:t>
      </w:r>
      <w:r>
        <w:rPr>
          <w:color w:val="000009"/>
          <w:spacing w:val="67"/>
          <w:sz w:val="24"/>
        </w:rPr>
        <w:t xml:space="preserve"> </w:t>
      </w:r>
      <w:r>
        <w:rPr>
          <w:color w:val="000009"/>
          <w:sz w:val="24"/>
        </w:rPr>
        <w:t>obiective</w:t>
      </w:r>
      <w:r>
        <w:rPr>
          <w:color w:val="000009"/>
          <w:spacing w:val="-17"/>
          <w:sz w:val="24"/>
        </w:rPr>
        <w:t xml:space="preserve"> </w:t>
      </w:r>
      <w:r>
        <w:rPr>
          <w:color w:val="000009"/>
          <w:sz w:val="24"/>
        </w:rPr>
        <w:t>a</w:t>
      </w:r>
      <w:r>
        <w:rPr>
          <w:color w:val="000009"/>
          <w:spacing w:val="-15"/>
          <w:sz w:val="24"/>
        </w:rPr>
        <w:t xml:space="preserve"> </w:t>
      </w:r>
      <w:r>
        <w:rPr>
          <w:color w:val="000009"/>
          <w:sz w:val="24"/>
        </w:rPr>
        <w:t>Concesionarului</w:t>
      </w:r>
      <w:r>
        <w:rPr>
          <w:color w:val="000009"/>
          <w:spacing w:val="-14"/>
          <w:sz w:val="24"/>
        </w:rPr>
        <w:t xml:space="preserve"> </w:t>
      </w:r>
      <w:r>
        <w:rPr>
          <w:color w:val="000009"/>
          <w:sz w:val="24"/>
        </w:rPr>
        <w:t>de</w:t>
      </w:r>
      <w:r>
        <w:rPr>
          <w:color w:val="000009"/>
          <w:spacing w:val="-17"/>
          <w:sz w:val="24"/>
        </w:rPr>
        <w:t xml:space="preserve"> </w:t>
      </w:r>
      <w:r>
        <w:rPr>
          <w:color w:val="000009"/>
          <w:sz w:val="24"/>
        </w:rPr>
        <w:t>a-l</w:t>
      </w:r>
      <w:r>
        <w:rPr>
          <w:color w:val="000009"/>
          <w:spacing w:val="-15"/>
          <w:sz w:val="24"/>
        </w:rPr>
        <w:t xml:space="preserve"> </w:t>
      </w:r>
      <w:r>
        <w:rPr>
          <w:color w:val="000009"/>
          <w:sz w:val="24"/>
        </w:rPr>
        <w:t>exploata,</w:t>
      </w:r>
      <w:r>
        <w:rPr>
          <w:color w:val="000009"/>
          <w:spacing w:val="-16"/>
          <w:sz w:val="24"/>
        </w:rPr>
        <w:t xml:space="preserve"> </w:t>
      </w:r>
      <w:r>
        <w:rPr>
          <w:color w:val="000009"/>
          <w:sz w:val="24"/>
        </w:rPr>
        <w:t>prin</w:t>
      </w:r>
      <w:r>
        <w:rPr>
          <w:color w:val="000009"/>
          <w:spacing w:val="-15"/>
          <w:sz w:val="24"/>
        </w:rPr>
        <w:t xml:space="preserve"> </w:t>
      </w:r>
      <w:r>
        <w:rPr>
          <w:color w:val="000009"/>
          <w:sz w:val="24"/>
        </w:rPr>
        <w:t>renunţare</w:t>
      </w:r>
      <w:r>
        <w:rPr>
          <w:color w:val="000009"/>
          <w:spacing w:val="-14"/>
          <w:sz w:val="24"/>
        </w:rPr>
        <w:t xml:space="preserve"> </w:t>
      </w:r>
      <w:r>
        <w:rPr>
          <w:color w:val="000009"/>
          <w:sz w:val="24"/>
        </w:rPr>
        <w:t>(denunţare),</w:t>
      </w:r>
      <w:r>
        <w:rPr>
          <w:color w:val="000009"/>
          <w:spacing w:val="-17"/>
          <w:sz w:val="24"/>
        </w:rPr>
        <w:t xml:space="preserve"> </w:t>
      </w:r>
      <w:r>
        <w:rPr>
          <w:color w:val="000009"/>
          <w:sz w:val="24"/>
        </w:rPr>
        <w:t>fără</w:t>
      </w:r>
      <w:r>
        <w:rPr>
          <w:color w:val="000009"/>
          <w:spacing w:val="-15"/>
          <w:sz w:val="24"/>
        </w:rPr>
        <w:t xml:space="preserve"> </w:t>
      </w:r>
      <w:r>
        <w:rPr>
          <w:color w:val="000009"/>
          <w:sz w:val="24"/>
        </w:rPr>
        <w:t>plata unei despăgubiri;</w:t>
      </w:r>
    </w:p>
    <w:p w14:paraId="45613CDA" w14:textId="77777777" w:rsidR="00151D2A" w:rsidRDefault="00B92794">
      <w:pPr>
        <w:pStyle w:val="ListParagraph"/>
        <w:numPr>
          <w:ilvl w:val="2"/>
          <w:numId w:val="3"/>
        </w:numPr>
        <w:tabs>
          <w:tab w:val="left" w:pos="1184"/>
        </w:tabs>
        <w:ind w:left="408" w:right="668" w:firstLine="546"/>
        <w:rPr>
          <w:sz w:val="24"/>
        </w:rPr>
      </w:pPr>
      <w:r>
        <w:rPr>
          <w:sz w:val="24"/>
        </w:rPr>
        <w:t>în cazul în care, de la data semnării contractului de concesiune, concesionarul nu</w:t>
      </w:r>
      <w:r>
        <w:rPr>
          <w:spacing w:val="80"/>
          <w:sz w:val="24"/>
        </w:rPr>
        <w:t xml:space="preserve"> </w:t>
      </w:r>
      <w:r>
        <w:rPr>
          <w:sz w:val="24"/>
        </w:rPr>
        <w:t>începe</w:t>
      </w:r>
      <w:r>
        <w:rPr>
          <w:spacing w:val="40"/>
          <w:sz w:val="24"/>
        </w:rPr>
        <w:t xml:space="preserve"> </w:t>
      </w:r>
      <w:r>
        <w:rPr>
          <w:sz w:val="24"/>
        </w:rPr>
        <w:t>lucrările de construire in termen de maxim 2 (doi) ani și nu le finalizează in maxim 4 (patru)</w:t>
      </w:r>
      <w:r>
        <w:rPr>
          <w:spacing w:val="40"/>
          <w:sz w:val="24"/>
        </w:rPr>
        <w:t xml:space="preserve"> </w:t>
      </w:r>
      <w:r>
        <w:rPr>
          <w:sz w:val="24"/>
        </w:rPr>
        <w:t>de la incheierea contractului sau în termenul stabilit de comun acord de către părți, contractul se reziliază de plin drept, în condiţiile art.</w:t>
      </w:r>
      <w:r>
        <w:rPr>
          <w:spacing w:val="40"/>
          <w:sz w:val="24"/>
        </w:rPr>
        <w:t xml:space="preserve"> </w:t>
      </w:r>
      <w:r>
        <w:rPr>
          <w:sz w:val="24"/>
        </w:rPr>
        <w:t>1553 din Codul civil, fără a fi necesară intervenţia instanţelor de judecată, îndeplinirea vreunei formalităţi</w:t>
      </w:r>
      <w:r>
        <w:rPr>
          <w:spacing w:val="40"/>
          <w:sz w:val="24"/>
        </w:rPr>
        <w:t xml:space="preserve"> </w:t>
      </w:r>
      <w:r>
        <w:rPr>
          <w:sz w:val="24"/>
        </w:rPr>
        <w:t>ori punerea în întârziere. Această</w:t>
      </w:r>
      <w:r>
        <w:rPr>
          <w:spacing w:val="-3"/>
          <w:sz w:val="24"/>
        </w:rPr>
        <w:t xml:space="preserve"> </w:t>
      </w:r>
      <w:r>
        <w:rPr>
          <w:sz w:val="24"/>
        </w:rPr>
        <w:t>clauză</w:t>
      </w:r>
      <w:r>
        <w:rPr>
          <w:spacing w:val="-5"/>
          <w:sz w:val="24"/>
        </w:rPr>
        <w:t xml:space="preserve"> </w:t>
      </w:r>
      <w:r>
        <w:rPr>
          <w:sz w:val="24"/>
        </w:rPr>
        <w:t>reprezintă</w:t>
      </w:r>
      <w:r>
        <w:rPr>
          <w:spacing w:val="-3"/>
          <w:sz w:val="24"/>
        </w:rPr>
        <w:t xml:space="preserve"> </w:t>
      </w:r>
      <w:r>
        <w:rPr>
          <w:sz w:val="24"/>
        </w:rPr>
        <w:t>un</w:t>
      </w:r>
      <w:r>
        <w:rPr>
          <w:spacing w:val="-4"/>
          <w:sz w:val="24"/>
        </w:rPr>
        <w:t xml:space="preserve"> </w:t>
      </w:r>
      <w:r>
        <w:rPr>
          <w:sz w:val="24"/>
        </w:rPr>
        <w:t>pact</w:t>
      </w:r>
      <w:r>
        <w:rPr>
          <w:spacing w:val="-5"/>
          <w:sz w:val="24"/>
        </w:rPr>
        <w:t xml:space="preserve"> </w:t>
      </w:r>
      <w:r>
        <w:rPr>
          <w:sz w:val="24"/>
        </w:rPr>
        <w:t>comisoriu</w:t>
      </w:r>
      <w:r>
        <w:rPr>
          <w:spacing w:val="-4"/>
          <w:sz w:val="24"/>
        </w:rPr>
        <w:t xml:space="preserve"> </w:t>
      </w:r>
      <w:r>
        <w:rPr>
          <w:sz w:val="24"/>
        </w:rPr>
        <w:t>de</w:t>
      </w:r>
      <w:r>
        <w:rPr>
          <w:spacing w:val="-10"/>
          <w:sz w:val="24"/>
        </w:rPr>
        <w:t xml:space="preserve"> </w:t>
      </w:r>
      <w:r>
        <w:rPr>
          <w:sz w:val="24"/>
        </w:rPr>
        <w:t>gradul</w:t>
      </w:r>
      <w:r>
        <w:rPr>
          <w:spacing w:val="-10"/>
          <w:sz w:val="24"/>
        </w:rPr>
        <w:t xml:space="preserve"> </w:t>
      </w:r>
      <w:r>
        <w:rPr>
          <w:sz w:val="24"/>
        </w:rPr>
        <w:t>IV.</w:t>
      </w:r>
    </w:p>
    <w:p w14:paraId="3E684D70" w14:textId="77777777" w:rsidR="00151D2A" w:rsidRDefault="00B92794">
      <w:pPr>
        <w:pStyle w:val="BodyText"/>
        <w:spacing w:before="117" w:line="242" w:lineRule="auto"/>
        <w:ind w:left="408" w:right="569"/>
      </w:pPr>
      <w:r>
        <w:t>Dovada îndeplinirii obligaţiei de a începe lucrările de construcţie se face pe baza autorizaţiei de construire şi a declaraţiei de începere a lucrărilor de construcţie.</w:t>
      </w:r>
    </w:p>
    <w:p w14:paraId="426F9E26" w14:textId="77777777" w:rsidR="00151D2A" w:rsidRDefault="00B92794">
      <w:pPr>
        <w:pStyle w:val="ListParagraph"/>
        <w:numPr>
          <w:ilvl w:val="1"/>
          <w:numId w:val="3"/>
        </w:numPr>
        <w:tabs>
          <w:tab w:val="left" w:pos="974"/>
        </w:tabs>
        <w:spacing w:before="114"/>
        <w:ind w:left="528" w:right="509" w:firstLine="0"/>
        <w:rPr>
          <w:sz w:val="24"/>
        </w:rPr>
      </w:pPr>
      <w:r>
        <w:rPr>
          <w:color w:val="000009"/>
          <w:sz w:val="24"/>
        </w:rPr>
        <w:t>Dreptul Concesionarului la reziliere. Concesionarul va avea dreptul de a rezilia acest Contract,</w:t>
      </w:r>
      <w:r>
        <w:rPr>
          <w:color w:val="000009"/>
          <w:spacing w:val="40"/>
          <w:sz w:val="24"/>
        </w:rPr>
        <w:t xml:space="preserve"> </w:t>
      </w:r>
      <w:r>
        <w:rPr>
          <w:color w:val="000009"/>
          <w:sz w:val="24"/>
        </w:rPr>
        <w:t>în</w:t>
      </w:r>
      <w:r>
        <w:rPr>
          <w:color w:val="000009"/>
          <w:spacing w:val="80"/>
          <w:sz w:val="24"/>
        </w:rPr>
        <w:t xml:space="preserve"> </w:t>
      </w:r>
      <w:r>
        <w:rPr>
          <w:color w:val="000009"/>
          <w:sz w:val="24"/>
        </w:rPr>
        <w:t>conditiile</w:t>
      </w:r>
      <w:r>
        <w:rPr>
          <w:color w:val="000009"/>
          <w:spacing w:val="-1"/>
          <w:sz w:val="24"/>
        </w:rPr>
        <w:t xml:space="preserve"> </w:t>
      </w:r>
      <w:r>
        <w:rPr>
          <w:color w:val="000009"/>
          <w:sz w:val="24"/>
        </w:rPr>
        <w:t>prevazute</w:t>
      </w:r>
      <w:r>
        <w:rPr>
          <w:color w:val="000009"/>
          <w:spacing w:val="-1"/>
          <w:sz w:val="24"/>
        </w:rPr>
        <w:t xml:space="preserve"> </w:t>
      </w:r>
      <w:r>
        <w:rPr>
          <w:color w:val="000009"/>
          <w:sz w:val="24"/>
        </w:rPr>
        <w:t>la Capitolul „Remedierea</w:t>
      </w:r>
      <w:r>
        <w:rPr>
          <w:color w:val="000009"/>
          <w:spacing w:val="-1"/>
          <w:sz w:val="24"/>
        </w:rPr>
        <w:t xml:space="preserve"> </w:t>
      </w:r>
      <w:r>
        <w:rPr>
          <w:color w:val="000009"/>
          <w:sz w:val="24"/>
        </w:rPr>
        <w:t>abaterilor</w:t>
      </w:r>
      <w:r>
        <w:rPr>
          <w:color w:val="000009"/>
          <w:spacing w:val="-8"/>
          <w:sz w:val="24"/>
        </w:rPr>
        <w:t xml:space="preserve"> </w:t>
      </w:r>
      <w:r>
        <w:rPr>
          <w:color w:val="000009"/>
          <w:sz w:val="24"/>
        </w:rPr>
        <w:t>Concedentului”.</w:t>
      </w:r>
    </w:p>
    <w:p w14:paraId="4F12F730" w14:textId="77777777" w:rsidR="00151D2A" w:rsidRDefault="00B92794">
      <w:pPr>
        <w:pStyle w:val="ListParagraph"/>
        <w:numPr>
          <w:ilvl w:val="1"/>
          <w:numId w:val="3"/>
        </w:numPr>
        <w:tabs>
          <w:tab w:val="left" w:pos="1008"/>
        </w:tabs>
        <w:ind w:left="528" w:right="509" w:firstLine="0"/>
        <w:rPr>
          <w:sz w:val="24"/>
        </w:rPr>
      </w:pPr>
      <w:r>
        <w:rPr>
          <w:color w:val="000009"/>
          <w:sz w:val="24"/>
        </w:rPr>
        <w:t>Dreptul Concedentului</w:t>
      </w:r>
      <w:r>
        <w:rPr>
          <w:color w:val="000009"/>
          <w:spacing w:val="40"/>
          <w:sz w:val="24"/>
        </w:rPr>
        <w:t xml:space="preserve"> </w:t>
      </w:r>
      <w:r>
        <w:rPr>
          <w:color w:val="000009"/>
          <w:sz w:val="24"/>
        </w:rPr>
        <w:t>la</w:t>
      </w:r>
      <w:r>
        <w:rPr>
          <w:color w:val="000009"/>
          <w:spacing w:val="40"/>
          <w:sz w:val="24"/>
        </w:rPr>
        <w:t xml:space="preserve"> </w:t>
      </w:r>
      <w:r>
        <w:rPr>
          <w:color w:val="000009"/>
          <w:sz w:val="24"/>
        </w:rPr>
        <w:t>reziliere. Concedentul</w:t>
      </w:r>
      <w:r>
        <w:rPr>
          <w:color w:val="000009"/>
          <w:spacing w:val="40"/>
          <w:sz w:val="24"/>
        </w:rPr>
        <w:t xml:space="preserve"> </w:t>
      </w:r>
      <w:r>
        <w:rPr>
          <w:color w:val="000009"/>
          <w:sz w:val="24"/>
        </w:rPr>
        <w:t>va</w:t>
      </w:r>
      <w:r>
        <w:rPr>
          <w:color w:val="000009"/>
          <w:spacing w:val="40"/>
          <w:sz w:val="24"/>
        </w:rPr>
        <w:t xml:space="preserve"> </w:t>
      </w:r>
      <w:r>
        <w:rPr>
          <w:color w:val="000009"/>
          <w:sz w:val="24"/>
        </w:rPr>
        <w:t>avea</w:t>
      </w:r>
      <w:r>
        <w:rPr>
          <w:color w:val="000009"/>
          <w:spacing w:val="40"/>
          <w:sz w:val="24"/>
        </w:rPr>
        <w:t xml:space="preserve"> </w:t>
      </w:r>
      <w:r>
        <w:rPr>
          <w:color w:val="000009"/>
          <w:sz w:val="24"/>
        </w:rPr>
        <w:t>dreptul</w:t>
      </w:r>
      <w:r>
        <w:rPr>
          <w:color w:val="000009"/>
          <w:spacing w:val="40"/>
          <w:sz w:val="24"/>
        </w:rPr>
        <w:t xml:space="preserve"> </w:t>
      </w:r>
      <w:r>
        <w:rPr>
          <w:color w:val="000009"/>
          <w:sz w:val="24"/>
        </w:rPr>
        <w:t>sa</w:t>
      </w:r>
      <w:r>
        <w:rPr>
          <w:color w:val="000009"/>
          <w:spacing w:val="40"/>
          <w:sz w:val="24"/>
        </w:rPr>
        <w:t xml:space="preserve"> </w:t>
      </w:r>
      <w:r>
        <w:rPr>
          <w:color w:val="000009"/>
          <w:sz w:val="24"/>
        </w:rPr>
        <w:t>rezilieze</w:t>
      </w:r>
      <w:r>
        <w:rPr>
          <w:color w:val="000009"/>
          <w:spacing w:val="40"/>
          <w:sz w:val="24"/>
        </w:rPr>
        <w:t xml:space="preserve"> </w:t>
      </w:r>
      <w:r>
        <w:rPr>
          <w:color w:val="000009"/>
          <w:sz w:val="24"/>
        </w:rPr>
        <w:t>acest Contract, in</w:t>
      </w:r>
      <w:r>
        <w:rPr>
          <w:color w:val="000009"/>
          <w:spacing w:val="40"/>
          <w:sz w:val="24"/>
        </w:rPr>
        <w:t xml:space="preserve"> </w:t>
      </w:r>
      <w:r>
        <w:rPr>
          <w:color w:val="000009"/>
          <w:sz w:val="24"/>
        </w:rPr>
        <w:t>conditiile prevazute la Capitolul „Remedierea abaterilor</w:t>
      </w:r>
      <w:r>
        <w:rPr>
          <w:color w:val="000009"/>
          <w:spacing w:val="-7"/>
          <w:sz w:val="24"/>
        </w:rPr>
        <w:t xml:space="preserve"> </w:t>
      </w:r>
      <w:r>
        <w:rPr>
          <w:color w:val="000009"/>
          <w:sz w:val="24"/>
        </w:rPr>
        <w:t>Concesionarului”.</w:t>
      </w:r>
    </w:p>
    <w:p w14:paraId="25A1CF0C" w14:textId="77777777" w:rsidR="00151D2A" w:rsidRDefault="00B92794">
      <w:pPr>
        <w:pStyle w:val="ListParagraph"/>
        <w:numPr>
          <w:ilvl w:val="1"/>
          <w:numId w:val="3"/>
        </w:numPr>
        <w:tabs>
          <w:tab w:val="left" w:pos="998"/>
        </w:tabs>
        <w:ind w:left="528" w:right="511" w:firstLine="0"/>
        <w:rPr>
          <w:sz w:val="24"/>
        </w:rPr>
      </w:pPr>
      <w:r>
        <w:rPr>
          <w:color w:val="000009"/>
          <w:sz w:val="24"/>
        </w:rPr>
        <w:t>Concesionarul</w:t>
      </w:r>
      <w:r>
        <w:rPr>
          <w:color w:val="000009"/>
          <w:spacing w:val="40"/>
          <w:sz w:val="24"/>
        </w:rPr>
        <w:t xml:space="preserve"> </w:t>
      </w:r>
      <w:r>
        <w:rPr>
          <w:color w:val="000009"/>
          <w:sz w:val="24"/>
        </w:rPr>
        <w:t>poate</w:t>
      </w:r>
      <w:r>
        <w:rPr>
          <w:color w:val="000009"/>
          <w:spacing w:val="40"/>
          <w:sz w:val="24"/>
        </w:rPr>
        <w:t xml:space="preserve"> </w:t>
      </w:r>
      <w:r>
        <w:rPr>
          <w:color w:val="000009"/>
          <w:sz w:val="24"/>
        </w:rPr>
        <w:t>denunta</w:t>
      </w:r>
      <w:r>
        <w:rPr>
          <w:color w:val="000009"/>
          <w:spacing w:val="40"/>
          <w:sz w:val="24"/>
        </w:rPr>
        <w:t xml:space="preserve"> </w:t>
      </w:r>
      <w:r>
        <w:rPr>
          <w:color w:val="000009"/>
          <w:sz w:val="24"/>
        </w:rPr>
        <w:t>unilateral</w:t>
      </w:r>
      <w:r>
        <w:rPr>
          <w:color w:val="000009"/>
          <w:spacing w:val="40"/>
          <w:sz w:val="24"/>
        </w:rPr>
        <w:t xml:space="preserve"> </w:t>
      </w:r>
      <w:r>
        <w:rPr>
          <w:color w:val="000009"/>
          <w:sz w:val="24"/>
        </w:rPr>
        <w:t>prezentul</w:t>
      </w:r>
      <w:r>
        <w:rPr>
          <w:color w:val="000009"/>
          <w:spacing w:val="40"/>
          <w:sz w:val="24"/>
        </w:rPr>
        <w:t xml:space="preserve"> </w:t>
      </w:r>
      <w:r>
        <w:rPr>
          <w:color w:val="000009"/>
          <w:sz w:val="24"/>
        </w:rPr>
        <w:t>Contract,</w:t>
      </w:r>
      <w:r>
        <w:rPr>
          <w:color w:val="000009"/>
          <w:spacing w:val="40"/>
          <w:sz w:val="24"/>
        </w:rPr>
        <w:t xml:space="preserve"> </w:t>
      </w:r>
      <w:r>
        <w:rPr>
          <w:color w:val="000009"/>
          <w:sz w:val="24"/>
        </w:rPr>
        <w:t>fără</w:t>
      </w:r>
      <w:r>
        <w:rPr>
          <w:color w:val="000009"/>
          <w:spacing w:val="40"/>
          <w:sz w:val="24"/>
        </w:rPr>
        <w:t xml:space="preserve"> </w:t>
      </w:r>
      <w:r>
        <w:rPr>
          <w:color w:val="000009"/>
          <w:sz w:val="24"/>
        </w:rPr>
        <w:t>existenta</w:t>
      </w:r>
      <w:r>
        <w:rPr>
          <w:color w:val="000009"/>
          <w:spacing w:val="40"/>
          <w:sz w:val="24"/>
        </w:rPr>
        <w:t xml:space="preserve"> </w:t>
      </w:r>
      <w:r>
        <w:rPr>
          <w:color w:val="000009"/>
          <w:sz w:val="24"/>
        </w:rPr>
        <w:t>unei</w:t>
      </w:r>
      <w:r>
        <w:rPr>
          <w:color w:val="000009"/>
          <w:spacing w:val="40"/>
          <w:sz w:val="24"/>
        </w:rPr>
        <w:t xml:space="preserve"> </w:t>
      </w:r>
      <w:r>
        <w:rPr>
          <w:color w:val="000009"/>
          <w:sz w:val="24"/>
        </w:rPr>
        <w:t>abateri din</w:t>
      </w:r>
      <w:r>
        <w:rPr>
          <w:color w:val="000009"/>
          <w:spacing w:val="40"/>
          <w:sz w:val="24"/>
        </w:rPr>
        <w:t xml:space="preserve"> </w:t>
      </w:r>
      <w:r>
        <w:rPr>
          <w:color w:val="000009"/>
          <w:sz w:val="24"/>
        </w:rPr>
        <w:t>partea</w:t>
      </w:r>
      <w:r>
        <w:rPr>
          <w:color w:val="000009"/>
          <w:spacing w:val="40"/>
          <w:sz w:val="24"/>
        </w:rPr>
        <w:t xml:space="preserve"> </w:t>
      </w:r>
      <w:r>
        <w:rPr>
          <w:color w:val="000009"/>
          <w:sz w:val="24"/>
        </w:rPr>
        <w:t>Concedentului, in termen de 30 (treizeci) de zile de la notificarea trimisa acestuia in perioada</w:t>
      </w:r>
      <w:r>
        <w:rPr>
          <w:color w:val="000009"/>
          <w:spacing w:val="40"/>
          <w:sz w:val="24"/>
        </w:rPr>
        <w:t xml:space="preserve"> </w:t>
      </w:r>
      <w:r>
        <w:rPr>
          <w:color w:val="000009"/>
          <w:sz w:val="24"/>
        </w:rPr>
        <w:t>de dezvoltare a Obiectivului (intre 1 -4 ani) în caz de imposibilitate obiectivă de a exploata</w:t>
      </w:r>
      <w:r>
        <w:rPr>
          <w:color w:val="000009"/>
          <w:spacing w:val="-8"/>
          <w:sz w:val="24"/>
        </w:rPr>
        <w:t xml:space="preserve"> </w:t>
      </w:r>
      <w:r>
        <w:rPr>
          <w:color w:val="000009"/>
          <w:sz w:val="24"/>
        </w:rPr>
        <w:t>Terenul</w:t>
      </w:r>
      <w:r>
        <w:rPr>
          <w:color w:val="000009"/>
          <w:spacing w:val="-6"/>
          <w:sz w:val="24"/>
        </w:rPr>
        <w:t xml:space="preserve"> </w:t>
      </w:r>
      <w:r>
        <w:rPr>
          <w:color w:val="000009"/>
          <w:sz w:val="24"/>
        </w:rPr>
        <w:t>conform</w:t>
      </w:r>
      <w:r>
        <w:rPr>
          <w:color w:val="000009"/>
          <w:spacing w:val="80"/>
          <w:sz w:val="24"/>
        </w:rPr>
        <w:t xml:space="preserve"> </w:t>
      </w:r>
      <w:r>
        <w:rPr>
          <w:color w:val="000009"/>
          <w:sz w:val="24"/>
        </w:rPr>
        <w:t>scopului concesiunii.</w:t>
      </w:r>
      <w:r>
        <w:rPr>
          <w:color w:val="000009"/>
          <w:spacing w:val="31"/>
          <w:sz w:val="24"/>
        </w:rPr>
        <w:t xml:space="preserve"> </w:t>
      </w:r>
      <w:r>
        <w:rPr>
          <w:color w:val="000009"/>
          <w:sz w:val="24"/>
        </w:rPr>
        <w:t>Denunţarea</w:t>
      </w:r>
      <w:r>
        <w:rPr>
          <w:color w:val="000009"/>
          <w:spacing w:val="29"/>
          <w:sz w:val="24"/>
        </w:rPr>
        <w:t xml:space="preserve"> </w:t>
      </w:r>
      <w:r>
        <w:rPr>
          <w:color w:val="000009"/>
          <w:sz w:val="24"/>
        </w:rPr>
        <w:t>astfel</w:t>
      </w:r>
      <w:r>
        <w:rPr>
          <w:color w:val="000009"/>
          <w:spacing w:val="30"/>
          <w:sz w:val="24"/>
        </w:rPr>
        <w:t xml:space="preserve"> </w:t>
      </w:r>
      <w:r>
        <w:rPr>
          <w:color w:val="000009"/>
          <w:sz w:val="24"/>
        </w:rPr>
        <w:t>notificata</w:t>
      </w:r>
      <w:r>
        <w:rPr>
          <w:color w:val="000009"/>
          <w:spacing w:val="33"/>
          <w:sz w:val="24"/>
        </w:rPr>
        <w:t xml:space="preserve"> </w:t>
      </w:r>
      <w:r>
        <w:rPr>
          <w:color w:val="000009"/>
          <w:sz w:val="24"/>
        </w:rPr>
        <w:t>va</w:t>
      </w:r>
      <w:r>
        <w:rPr>
          <w:color w:val="000009"/>
          <w:spacing w:val="28"/>
          <w:sz w:val="24"/>
        </w:rPr>
        <w:t xml:space="preserve"> </w:t>
      </w:r>
      <w:r>
        <w:rPr>
          <w:color w:val="000009"/>
          <w:sz w:val="24"/>
        </w:rPr>
        <w:t>produce</w:t>
      </w:r>
      <w:r>
        <w:rPr>
          <w:color w:val="000009"/>
          <w:spacing w:val="31"/>
          <w:sz w:val="24"/>
        </w:rPr>
        <w:t xml:space="preserve"> </w:t>
      </w:r>
      <w:r>
        <w:rPr>
          <w:color w:val="000009"/>
          <w:sz w:val="24"/>
        </w:rPr>
        <w:t>efecte la expirarea celor 30 (treizeci) de</w:t>
      </w:r>
      <w:r>
        <w:rPr>
          <w:color w:val="000009"/>
          <w:spacing w:val="40"/>
          <w:sz w:val="24"/>
        </w:rPr>
        <w:t xml:space="preserve"> </w:t>
      </w:r>
      <w:r>
        <w:rPr>
          <w:color w:val="000009"/>
          <w:sz w:val="24"/>
        </w:rPr>
        <w:t>zile de la notificare, fara alte formalităţi si fara intervenţia instanţelor de judecata.</w:t>
      </w:r>
    </w:p>
    <w:p w14:paraId="4B90B455" w14:textId="77777777" w:rsidR="00151D2A" w:rsidRDefault="00B92794">
      <w:pPr>
        <w:pStyle w:val="ListParagraph"/>
        <w:numPr>
          <w:ilvl w:val="1"/>
          <w:numId w:val="3"/>
        </w:numPr>
        <w:tabs>
          <w:tab w:val="left" w:pos="960"/>
        </w:tabs>
        <w:ind w:left="528" w:right="508" w:firstLine="0"/>
        <w:rPr>
          <w:sz w:val="24"/>
        </w:rPr>
      </w:pPr>
      <w:r>
        <w:rPr>
          <w:color w:val="000009"/>
          <w:sz w:val="24"/>
        </w:rPr>
        <w:t>La incetarea din orice cauza a Contractului, bunurile ce au fost utilizate de Concesionar in derularea</w:t>
      </w:r>
      <w:r>
        <w:rPr>
          <w:color w:val="000009"/>
          <w:spacing w:val="80"/>
          <w:sz w:val="24"/>
        </w:rPr>
        <w:t xml:space="preserve"> </w:t>
      </w:r>
      <w:r>
        <w:rPr>
          <w:color w:val="000009"/>
          <w:sz w:val="24"/>
        </w:rPr>
        <w:t>concesiunii vor fi repartizate dupa cum urmeaza:</w:t>
      </w:r>
    </w:p>
    <w:p w14:paraId="09630AD5" w14:textId="77777777" w:rsidR="00151D2A" w:rsidRDefault="00B92794">
      <w:pPr>
        <w:pStyle w:val="ListParagraph"/>
        <w:numPr>
          <w:ilvl w:val="2"/>
          <w:numId w:val="3"/>
        </w:numPr>
        <w:tabs>
          <w:tab w:val="left" w:pos="1247"/>
        </w:tabs>
        <w:spacing w:line="276" w:lineRule="exact"/>
        <w:ind w:left="1247" w:hanging="359"/>
        <w:rPr>
          <w:rFonts w:ascii="Times New Roman"/>
          <w:b/>
          <w:color w:val="000009"/>
          <w:sz w:val="24"/>
        </w:rPr>
      </w:pPr>
      <w:r>
        <w:rPr>
          <w:color w:val="000009"/>
          <w:sz w:val="24"/>
        </w:rPr>
        <w:t>bunul</w:t>
      </w:r>
      <w:r>
        <w:rPr>
          <w:color w:val="000009"/>
          <w:spacing w:val="-11"/>
          <w:sz w:val="24"/>
        </w:rPr>
        <w:t xml:space="preserve"> </w:t>
      </w:r>
      <w:r>
        <w:rPr>
          <w:color w:val="000009"/>
          <w:sz w:val="24"/>
        </w:rPr>
        <w:t>de</w:t>
      </w:r>
      <w:r>
        <w:rPr>
          <w:color w:val="000009"/>
          <w:spacing w:val="-11"/>
          <w:sz w:val="24"/>
        </w:rPr>
        <w:t xml:space="preserve"> </w:t>
      </w:r>
      <w:r>
        <w:rPr>
          <w:color w:val="000009"/>
          <w:sz w:val="24"/>
        </w:rPr>
        <w:t>retur</w:t>
      </w:r>
      <w:r>
        <w:rPr>
          <w:color w:val="000009"/>
          <w:spacing w:val="-12"/>
          <w:sz w:val="24"/>
        </w:rPr>
        <w:t xml:space="preserve"> </w:t>
      </w:r>
      <w:r>
        <w:rPr>
          <w:color w:val="000009"/>
          <w:sz w:val="24"/>
        </w:rPr>
        <w:t>va</w:t>
      </w:r>
      <w:r>
        <w:rPr>
          <w:color w:val="000009"/>
          <w:spacing w:val="-9"/>
          <w:sz w:val="24"/>
        </w:rPr>
        <w:t xml:space="preserve"> </w:t>
      </w:r>
      <w:r>
        <w:rPr>
          <w:color w:val="000009"/>
          <w:sz w:val="24"/>
        </w:rPr>
        <w:t>reveni</w:t>
      </w:r>
      <w:r>
        <w:rPr>
          <w:color w:val="000009"/>
          <w:spacing w:val="-9"/>
          <w:sz w:val="24"/>
        </w:rPr>
        <w:t xml:space="preserve"> </w:t>
      </w:r>
      <w:r>
        <w:rPr>
          <w:color w:val="000009"/>
          <w:spacing w:val="-2"/>
          <w:sz w:val="24"/>
        </w:rPr>
        <w:t>Concedentului;</w:t>
      </w:r>
    </w:p>
    <w:p w14:paraId="37A33AB6" w14:textId="77777777" w:rsidR="00151D2A" w:rsidRDefault="00B92794">
      <w:pPr>
        <w:pStyle w:val="ListParagraph"/>
        <w:numPr>
          <w:ilvl w:val="2"/>
          <w:numId w:val="3"/>
        </w:numPr>
        <w:tabs>
          <w:tab w:val="left" w:pos="1246"/>
        </w:tabs>
        <w:ind w:left="1246" w:hanging="358"/>
        <w:rPr>
          <w:rFonts w:ascii="Times New Roman"/>
          <w:b/>
          <w:color w:val="000009"/>
          <w:sz w:val="24"/>
        </w:rPr>
      </w:pPr>
      <w:r>
        <w:rPr>
          <w:color w:val="000009"/>
          <w:sz w:val="24"/>
        </w:rPr>
        <w:t>bunul</w:t>
      </w:r>
      <w:r>
        <w:rPr>
          <w:color w:val="000009"/>
          <w:spacing w:val="-16"/>
          <w:sz w:val="24"/>
        </w:rPr>
        <w:t xml:space="preserve"> </w:t>
      </w:r>
      <w:r>
        <w:rPr>
          <w:color w:val="000009"/>
          <w:sz w:val="24"/>
        </w:rPr>
        <w:t>propriu</w:t>
      </w:r>
      <w:r>
        <w:rPr>
          <w:color w:val="000009"/>
          <w:spacing w:val="-15"/>
          <w:sz w:val="24"/>
        </w:rPr>
        <w:t xml:space="preserve"> </w:t>
      </w:r>
      <w:r>
        <w:rPr>
          <w:color w:val="000009"/>
          <w:sz w:val="24"/>
        </w:rPr>
        <w:t>va</w:t>
      </w:r>
      <w:r>
        <w:rPr>
          <w:color w:val="000009"/>
          <w:spacing w:val="-14"/>
          <w:sz w:val="24"/>
        </w:rPr>
        <w:t xml:space="preserve"> </w:t>
      </w:r>
      <w:r>
        <w:rPr>
          <w:color w:val="000009"/>
          <w:sz w:val="24"/>
        </w:rPr>
        <w:t>reveni</w:t>
      </w:r>
      <w:r>
        <w:rPr>
          <w:color w:val="000009"/>
          <w:spacing w:val="-15"/>
          <w:sz w:val="24"/>
        </w:rPr>
        <w:t xml:space="preserve"> </w:t>
      </w:r>
      <w:r>
        <w:rPr>
          <w:color w:val="000009"/>
          <w:spacing w:val="-2"/>
          <w:sz w:val="24"/>
        </w:rPr>
        <w:t>Concesionarului.</w:t>
      </w:r>
    </w:p>
    <w:p w14:paraId="0C102DD7" w14:textId="77777777" w:rsidR="00151D2A" w:rsidRDefault="00151D2A">
      <w:pPr>
        <w:pStyle w:val="BodyText"/>
        <w:spacing w:before="9"/>
        <w:jc w:val="left"/>
        <w:rPr>
          <w:sz w:val="23"/>
        </w:rPr>
      </w:pPr>
    </w:p>
    <w:p w14:paraId="63BB3CC9" w14:textId="77777777" w:rsidR="00151D2A" w:rsidRDefault="00B92794">
      <w:pPr>
        <w:pStyle w:val="Heading2"/>
        <w:numPr>
          <w:ilvl w:val="0"/>
          <w:numId w:val="13"/>
        </w:numPr>
        <w:tabs>
          <w:tab w:val="left" w:pos="1104"/>
        </w:tabs>
        <w:spacing w:line="275" w:lineRule="exact"/>
        <w:ind w:left="1104" w:hanging="576"/>
        <w:jc w:val="both"/>
      </w:pPr>
      <w:r>
        <w:rPr>
          <w:color w:val="000009"/>
        </w:rPr>
        <w:t>REMEDIEREA</w:t>
      </w:r>
      <w:r>
        <w:rPr>
          <w:color w:val="000009"/>
          <w:spacing w:val="-26"/>
        </w:rPr>
        <w:t xml:space="preserve"> </w:t>
      </w:r>
      <w:r>
        <w:rPr>
          <w:color w:val="000009"/>
        </w:rPr>
        <w:t>ABATERILOR</w:t>
      </w:r>
      <w:r>
        <w:rPr>
          <w:color w:val="000009"/>
          <w:spacing w:val="-22"/>
        </w:rPr>
        <w:t xml:space="preserve"> </w:t>
      </w:r>
      <w:r>
        <w:rPr>
          <w:color w:val="000009"/>
          <w:spacing w:val="-2"/>
        </w:rPr>
        <w:t>CONCESIONARULUI</w:t>
      </w:r>
    </w:p>
    <w:p w14:paraId="2117E741" w14:textId="77777777" w:rsidR="00151D2A" w:rsidRDefault="00B92794">
      <w:pPr>
        <w:pStyle w:val="BodyText"/>
        <w:ind w:left="408" w:right="509"/>
      </w:pPr>
      <w:r>
        <w:rPr>
          <w:b/>
          <w:color w:val="000009"/>
        </w:rPr>
        <w:t xml:space="preserve">8.1. </w:t>
      </w:r>
      <w:r>
        <w:rPr>
          <w:color w:val="000009"/>
        </w:rPr>
        <w:t>Concesionarul va fi considerat ca efectuand o abatere fata de prezentul Contract daca Concesionarul</w:t>
      </w:r>
      <w:r>
        <w:rPr>
          <w:color w:val="000009"/>
          <w:spacing w:val="40"/>
        </w:rPr>
        <w:t xml:space="preserve"> </w:t>
      </w:r>
      <w:r>
        <w:rPr>
          <w:color w:val="000009"/>
        </w:rPr>
        <w:t>nu isi va fi platit redevenţa sau alte obligatii banești care trebuie achitate si</w:t>
      </w:r>
      <w:r>
        <w:rPr>
          <w:color w:val="000009"/>
          <w:spacing w:val="40"/>
        </w:rPr>
        <w:t xml:space="preserve"> </w:t>
      </w:r>
      <w:r>
        <w:rPr>
          <w:color w:val="000009"/>
        </w:rPr>
        <w:t>aceasta neplata a continuat</w:t>
      </w:r>
      <w:r>
        <w:rPr>
          <w:color w:val="000009"/>
          <w:spacing w:val="40"/>
        </w:rPr>
        <w:t xml:space="preserve"> </w:t>
      </w:r>
      <w:r>
        <w:rPr>
          <w:color w:val="000009"/>
        </w:rPr>
        <w:t>pentru o perioada de 90 (nouăzeci) de zile după primirea notificării scrise din partea Concedentului. Dacă Concesionarul va continua abaterea după expirarea perioadei de remediere mentionate anterior, atunci</w:t>
      </w:r>
      <w:r>
        <w:rPr>
          <w:color w:val="000009"/>
          <w:spacing w:val="40"/>
        </w:rPr>
        <w:t xml:space="preserve"> </w:t>
      </w:r>
      <w:r>
        <w:rPr>
          <w:color w:val="000009"/>
        </w:rPr>
        <w:t>Concedentul va fi îndreptătit, dupa decizia proprie, sa rezilieze prezentul</w:t>
      </w:r>
      <w:r>
        <w:rPr>
          <w:color w:val="000009"/>
          <w:spacing w:val="40"/>
        </w:rPr>
        <w:t xml:space="preserve"> </w:t>
      </w:r>
      <w:r>
        <w:rPr>
          <w:color w:val="000009"/>
        </w:rPr>
        <w:t>Contract</w:t>
      </w:r>
      <w:r>
        <w:rPr>
          <w:color w:val="000009"/>
          <w:spacing w:val="40"/>
        </w:rPr>
        <w:t xml:space="preserve"> </w:t>
      </w:r>
      <w:r>
        <w:rPr>
          <w:color w:val="000009"/>
        </w:rPr>
        <w:t>si</w:t>
      </w:r>
      <w:r>
        <w:rPr>
          <w:color w:val="000009"/>
          <w:spacing w:val="40"/>
        </w:rPr>
        <w:t xml:space="preserve"> </w:t>
      </w:r>
      <w:r>
        <w:rPr>
          <w:color w:val="000009"/>
        </w:rPr>
        <w:t>să</w:t>
      </w:r>
      <w:r>
        <w:rPr>
          <w:color w:val="000009"/>
          <w:spacing w:val="40"/>
        </w:rPr>
        <w:t xml:space="preserve"> </w:t>
      </w:r>
      <w:r>
        <w:rPr>
          <w:color w:val="000009"/>
        </w:rPr>
        <w:t>reintre</w:t>
      </w:r>
      <w:r>
        <w:rPr>
          <w:color w:val="000009"/>
          <w:spacing w:val="40"/>
        </w:rPr>
        <w:t xml:space="preserve"> </w:t>
      </w:r>
      <w:r>
        <w:rPr>
          <w:color w:val="000009"/>
        </w:rPr>
        <w:t>în</w:t>
      </w:r>
      <w:r>
        <w:rPr>
          <w:color w:val="000009"/>
          <w:spacing w:val="80"/>
        </w:rPr>
        <w:t xml:space="preserve"> </w:t>
      </w:r>
      <w:r>
        <w:rPr>
          <w:color w:val="000009"/>
        </w:rPr>
        <w:t>posesia</w:t>
      </w:r>
      <w:r>
        <w:rPr>
          <w:color w:val="000009"/>
          <w:spacing w:val="-19"/>
        </w:rPr>
        <w:t xml:space="preserve"> </w:t>
      </w:r>
      <w:r>
        <w:rPr>
          <w:color w:val="000009"/>
        </w:rPr>
        <w:t>Terenului..</w:t>
      </w:r>
    </w:p>
    <w:p w14:paraId="2D0F623C" w14:textId="77777777" w:rsidR="00151D2A" w:rsidRDefault="00151D2A">
      <w:pPr>
        <w:pStyle w:val="BodyText"/>
        <w:spacing w:before="6"/>
        <w:jc w:val="left"/>
        <w:rPr>
          <w:sz w:val="34"/>
        </w:rPr>
      </w:pPr>
    </w:p>
    <w:p w14:paraId="4238656C" w14:textId="77777777" w:rsidR="00151D2A" w:rsidRDefault="00B92794">
      <w:pPr>
        <w:pStyle w:val="Heading2"/>
        <w:numPr>
          <w:ilvl w:val="0"/>
          <w:numId w:val="13"/>
        </w:numPr>
        <w:tabs>
          <w:tab w:val="left" w:pos="915"/>
        </w:tabs>
        <w:spacing w:line="275" w:lineRule="exact"/>
        <w:ind w:left="915" w:hanging="387"/>
        <w:jc w:val="both"/>
      </w:pPr>
      <w:r>
        <w:rPr>
          <w:color w:val="000009"/>
          <w:spacing w:val="-2"/>
        </w:rPr>
        <w:t>REMEDIEREA</w:t>
      </w:r>
      <w:r>
        <w:rPr>
          <w:color w:val="000009"/>
          <w:spacing w:val="-8"/>
        </w:rPr>
        <w:t xml:space="preserve"> </w:t>
      </w:r>
      <w:r>
        <w:rPr>
          <w:color w:val="000009"/>
          <w:spacing w:val="-2"/>
        </w:rPr>
        <w:t>ABATERILOR</w:t>
      </w:r>
      <w:r>
        <w:rPr>
          <w:color w:val="000009"/>
          <w:spacing w:val="-8"/>
        </w:rPr>
        <w:t xml:space="preserve"> </w:t>
      </w:r>
      <w:r>
        <w:rPr>
          <w:color w:val="000009"/>
          <w:spacing w:val="-2"/>
        </w:rPr>
        <w:t>CONCEDENTULUI</w:t>
      </w:r>
    </w:p>
    <w:p w14:paraId="0897C0F8" w14:textId="77777777" w:rsidR="00151D2A" w:rsidRDefault="00B92794">
      <w:pPr>
        <w:pStyle w:val="ListParagraph"/>
        <w:numPr>
          <w:ilvl w:val="1"/>
          <w:numId w:val="2"/>
        </w:numPr>
        <w:tabs>
          <w:tab w:val="left" w:pos="933"/>
        </w:tabs>
        <w:ind w:right="509" w:firstLine="0"/>
        <w:rPr>
          <w:sz w:val="24"/>
        </w:rPr>
      </w:pPr>
      <w:r>
        <w:rPr>
          <w:color w:val="000009"/>
          <w:sz w:val="24"/>
        </w:rPr>
        <w:t>Dacă</w:t>
      </w:r>
      <w:r>
        <w:rPr>
          <w:color w:val="000009"/>
          <w:spacing w:val="30"/>
          <w:sz w:val="24"/>
        </w:rPr>
        <w:t xml:space="preserve"> </w:t>
      </w:r>
      <w:r>
        <w:rPr>
          <w:color w:val="000009"/>
          <w:sz w:val="24"/>
        </w:rPr>
        <w:t>Concedentul</w:t>
      </w:r>
      <w:r>
        <w:rPr>
          <w:color w:val="000009"/>
          <w:spacing w:val="40"/>
          <w:sz w:val="24"/>
        </w:rPr>
        <w:t xml:space="preserve"> </w:t>
      </w:r>
      <w:r>
        <w:rPr>
          <w:color w:val="000009"/>
          <w:sz w:val="24"/>
        </w:rPr>
        <w:t>va</w:t>
      </w:r>
      <w:r>
        <w:rPr>
          <w:color w:val="000009"/>
          <w:spacing w:val="33"/>
          <w:sz w:val="24"/>
        </w:rPr>
        <w:t xml:space="preserve"> </w:t>
      </w:r>
      <w:r>
        <w:rPr>
          <w:color w:val="000009"/>
          <w:sz w:val="24"/>
        </w:rPr>
        <w:t>încălca</w:t>
      </w:r>
      <w:r>
        <w:rPr>
          <w:color w:val="000009"/>
          <w:spacing w:val="30"/>
          <w:sz w:val="24"/>
        </w:rPr>
        <w:t xml:space="preserve"> </w:t>
      </w:r>
      <w:r>
        <w:rPr>
          <w:color w:val="000009"/>
          <w:sz w:val="24"/>
        </w:rPr>
        <w:t>vreuna</w:t>
      </w:r>
      <w:r>
        <w:rPr>
          <w:color w:val="000009"/>
          <w:spacing w:val="30"/>
          <w:sz w:val="24"/>
        </w:rPr>
        <w:t xml:space="preserve"> </w:t>
      </w:r>
      <w:r>
        <w:rPr>
          <w:color w:val="000009"/>
          <w:sz w:val="24"/>
        </w:rPr>
        <w:t>din</w:t>
      </w:r>
      <w:r>
        <w:rPr>
          <w:color w:val="000009"/>
          <w:spacing w:val="33"/>
          <w:sz w:val="24"/>
        </w:rPr>
        <w:t xml:space="preserve"> </w:t>
      </w:r>
      <w:r>
        <w:rPr>
          <w:color w:val="000009"/>
          <w:sz w:val="24"/>
        </w:rPr>
        <w:t>obligatiile</w:t>
      </w:r>
      <w:r>
        <w:rPr>
          <w:color w:val="000009"/>
          <w:spacing w:val="30"/>
          <w:sz w:val="24"/>
        </w:rPr>
        <w:t xml:space="preserve"> </w:t>
      </w:r>
      <w:r>
        <w:rPr>
          <w:color w:val="000009"/>
          <w:sz w:val="24"/>
        </w:rPr>
        <w:t>asumate</w:t>
      </w:r>
      <w:r>
        <w:rPr>
          <w:color w:val="000009"/>
          <w:spacing w:val="40"/>
          <w:sz w:val="24"/>
        </w:rPr>
        <w:t xml:space="preserve"> </w:t>
      </w:r>
      <w:r>
        <w:rPr>
          <w:color w:val="000009"/>
          <w:sz w:val="24"/>
        </w:rPr>
        <w:t>conform prezentului Contract si aceasta încălcare va continua pentru o perioada de 30 (treizeci) de zile dupa ce a primit notificare</w:t>
      </w:r>
      <w:r>
        <w:rPr>
          <w:color w:val="000009"/>
          <w:spacing w:val="40"/>
          <w:sz w:val="24"/>
        </w:rPr>
        <w:t xml:space="preserve"> </w:t>
      </w:r>
      <w:r>
        <w:rPr>
          <w:color w:val="000009"/>
          <w:sz w:val="24"/>
        </w:rPr>
        <w:t>scrisa,</w:t>
      </w:r>
      <w:r>
        <w:rPr>
          <w:color w:val="000009"/>
          <w:spacing w:val="40"/>
          <w:sz w:val="24"/>
        </w:rPr>
        <w:t xml:space="preserve"> </w:t>
      </w:r>
      <w:r>
        <w:rPr>
          <w:color w:val="000009"/>
          <w:sz w:val="24"/>
        </w:rPr>
        <w:t>atunci</w:t>
      </w:r>
      <w:r>
        <w:rPr>
          <w:color w:val="000009"/>
          <w:spacing w:val="40"/>
          <w:sz w:val="24"/>
        </w:rPr>
        <w:t xml:space="preserve"> </w:t>
      </w:r>
      <w:r>
        <w:rPr>
          <w:color w:val="000009"/>
          <w:sz w:val="24"/>
        </w:rPr>
        <w:t>Concesionarul</w:t>
      </w:r>
      <w:r>
        <w:rPr>
          <w:color w:val="000009"/>
          <w:spacing w:val="39"/>
          <w:sz w:val="24"/>
        </w:rPr>
        <w:t xml:space="preserve"> </w:t>
      </w:r>
      <w:r>
        <w:rPr>
          <w:color w:val="000009"/>
          <w:sz w:val="24"/>
        </w:rPr>
        <w:t>va</w:t>
      </w:r>
      <w:r>
        <w:rPr>
          <w:color w:val="000009"/>
          <w:spacing w:val="40"/>
          <w:sz w:val="24"/>
        </w:rPr>
        <w:t xml:space="preserve"> </w:t>
      </w:r>
      <w:r>
        <w:rPr>
          <w:color w:val="000009"/>
          <w:sz w:val="24"/>
        </w:rPr>
        <w:t>fi</w:t>
      </w:r>
      <w:r>
        <w:rPr>
          <w:color w:val="000009"/>
          <w:spacing w:val="40"/>
          <w:sz w:val="24"/>
        </w:rPr>
        <w:t xml:space="preserve"> </w:t>
      </w:r>
      <w:r>
        <w:rPr>
          <w:color w:val="000009"/>
          <w:sz w:val="24"/>
        </w:rPr>
        <w:t>indreptatit</w:t>
      </w:r>
      <w:r>
        <w:rPr>
          <w:color w:val="000009"/>
          <w:spacing w:val="40"/>
          <w:sz w:val="24"/>
        </w:rPr>
        <w:t xml:space="preserve"> </w:t>
      </w:r>
      <w:r>
        <w:rPr>
          <w:color w:val="000009"/>
          <w:sz w:val="24"/>
        </w:rPr>
        <w:t>sa</w:t>
      </w:r>
      <w:r>
        <w:rPr>
          <w:color w:val="000009"/>
          <w:spacing w:val="40"/>
          <w:sz w:val="24"/>
        </w:rPr>
        <w:t xml:space="preserve"> </w:t>
      </w:r>
      <w:r>
        <w:rPr>
          <w:color w:val="000009"/>
          <w:sz w:val="24"/>
        </w:rPr>
        <w:t>exercite</w:t>
      </w:r>
      <w:r>
        <w:rPr>
          <w:color w:val="000009"/>
          <w:spacing w:val="40"/>
          <w:sz w:val="24"/>
        </w:rPr>
        <w:t xml:space="preserve"> </w:t>
      </w:r>
      <w:r>
        <w:rPr>
          <w:color w:val="000009"/>
          <w:sz w:val="24"/>
        </w:rPr>
        <w:t>simultan</w:t>
      </w:r>
      <w:r>
        <w:rPr>
          <w:color w:val="000009"/>
          <w:spacing w:val="40"/>
          <w:sz w:val="24"/>
        </w:rPr>
        <w:t xml:space="preserve"> </w:t>
      </w:r>
      <w:r>
        <w:rPr>
          <w:color w:val="000009"/>
          <w:sz w:val="24"/>
        </w:rPr>
        <w:t>sau</w:t>
      </w:r>
      <w:r>
        <w:rPr>
          <w:color w:val="000009"/>
          <w:spacing w:val="40"/>
          <w:sz w:val="24"/>
        </w:rPr>
        <w:t xml:space="preserve"> </w:t>
      </w:r>
      <w:r>
        <w:rPr>
          <w:color w:val="000009"/>
          <w:sz w:val="24"/>
        </w:rPr>
        <w:t>succesiv</w:t>
      </w:r>
      <w:r>
        <w:rPr>
          <w:color w:val="000009"/>
          <w:spacing w:val="40"/>
          <w:sz w:val="24"/>
        </w:rPr>
        <w:t xml:space="preserve"> </w:t>
      </w:r>
      <w:r>
        <w:rPr>
          <w:color w:val="000009"/>
          <w:sz w:val="24"/>
        </w:rPr>
        <w:t>unul sau</w:t>
      </w:r>
      <w:r>
        <w:rPr>
          <w:color w:val="000009"/>
          <w:spacing w:val="40"/>
          <w:sz w:val="24"/>
        </w:rPr>
        <w:t xml:space="preserve"> </w:t>
      </w:r>
      <w:r>
        <w:rPr>
          <w:color w:val="000009"/>
          <w:sz w:val="24"/>
        </w:rPr>
        <w:t>mai</w:t>
      </w:r>
      <w:r>
        <w:rPr>
          <w:color w:val="000009"/>
          <w:spacing w:val="40"/>
          <w:sz w:val="24"/>
        </w:rPr>
        <w:t xml:space="preserve"> </w:t>
      </w:r>
      <w:r>
        <w:rPr>
          <w:color w:val="000009"/>
          <w:sz w:val="24"/>
        </w:rPr>
        <w:t>multe</w:t>
      </w:r>
      <w:r>
        <w:rPr>
          <w:color w:val="000009"/>
          <w:spacing w:val="40"/>
          <w:sz w:val="24"/>
        </w:rPr>
        <w:t xml:space="preserve"> </w:t>
      </w:r>
      <w:r>
        <w:rPr>
          <w:color w:val="000009"/>
          <w:sz w:val="24"/>
        </w:rPr>
        <w:t>din</w:t>
      </w:r>
      <w:r>
        <w:rPr>
          <w:color w:val="000009"/>
          <w:spacing w:val="80"/>
          <w:sz w:val="24"/>
        </w:rPr>
        <w:t xml:space="preserve"> </w:t>
      </w:r>
      <w:r>
        <w:rPr>
          <w:color w:val="000009"/>
          <w:sz w:val="24"/>
        </w:rPr>
        <w:t>urmatoarele</w:t>
      </w:r>
      <w:r>
        <w:rPr>
          <w:color w:val="000009"/>
          <w:spacing w:val="40"/>
          <w:sz w:val="24"/>
        </w:rPr>
        <w:t xml:space="preserve"> </w:t>
      </w:r>
      <w:r>
        <w:rPr>
          <w:color w:val="000009"/>
          <w:sz w:val="24"/>
        </w:rPr>
        <w:t>drepturi,</w:t>
      </w:r>
      <w:r>
        <w:rPr>
          <w:color w:val="000009"/>
          <w:spacing w:val="40"/>
          <w:sz w:val="24"/>
        </w:rPr>
        <w:t xml:space="preserve"> </w:t>
      </w:r>
      <w:r>
        <w:rPr>
          <w:color w:val="000009"/>
          <w:sz w:val="24"/>
        </w:rPr>
        <w:t>fara</w:t>
      </w:r>
      <w:r>
        <w:rPr>
          <w:color w:val="000009"/>
          <w:spacing w:val="40"/>
          <w:sz w:val="24"/>
        </w:rPr>
        <w:t xml:space="preserve"> </w:t>
      </w:r>
      <w:r>
        <w:rPr>
          <w:color w:val="000009"/>
          <w:sz w:val="24"/>
        </w:rPr>
        <w:t>a</w:t>
      </w:r>
      <w:r>
        <w:rPr>
          <w:color w:val="000009"/>
          <w:spacing w:val="40"/>
          <w:sz w:val="24"/>
        </w:rPr>
        <w:t xml:space="preserve"> </w:t>
      </w:r>
      <w:r>
        <w:rPr>
          <w:color w:val="000009"/>
          <w:sz w:val="24"/>
        </w:rPr>
        <w:t>prejudicia</w:t>
      </w:r>
      <w:r>
        <w:rPr>
          <w:color w:val="000009"/>
          <w:spacing w:val="40"/>
          <w:sz w:val="24"/>
        </w:rPr>
        <w:t xml:space="preserve"> </w:t>
      </w:r>
      <w:r>
        <w:rPr>
          <w:color w:val="000009"/>
          <w:sz w:val="24"/>
        </w:rPr>
        <w:t>orice</w:t>
      </w:r>
      <w:r>
        <w:rPr>
          <w:color w:val="000009"/>
          <w:spacing w:val="40"/>
          <w:sz w:val="24"/>
        </w:rPr>
        <w:t xml:space="preserve"> </w:t>
      </w:r>
      <w:r>
        <w:rPr>
          <w:color w:val="000009"/>
          <w:sz w:val="24"/>
        </w:rPr>
        <w:t>alte</w:t>
      </w:r>
      <w:r>
        <w:rPr>
          <w:color w:val="000009"/>
          <w:spacing w:val="40"/>
          <w:sz w:val="24"/>
        </w:rPr>
        <w:t xml:space="preserve"> </w:t>
      </w:r>
      <w:r>
        <w:rPr>
          <w:color w:val="000009"/>
          <w:sz w:val="24"/>
        </w:rPr>
        <w:t>drepturi</w:t>
      </w:r>
      <w:r>
        <w:rPr>
          <w:color w:val="000009"/>
          <w:spacing w:val="40"/>
          <w:sz w:val="24"/>
        </w:rPr>
        <w:t xml:space="preserve"> </w:t>
      </w:r>
      <w:r>
        <w:rPr>
          <w:color w:val="000009"/>
          <w:sz w:val="24"/>
        </w:rPr>
        <w:t>ale Concesionarului prevazute in</w:t>
      </w:r>
      <w:r>
        <w:rPr>
          <w:color w:val="000009"/>
          <w:spacing w:val="40"/>
          <w:sz w:val="24"/>
        </w:rPr>
        <w:t xml:space="preserve"> </w:t>
      </w:r>
      <w:r>
        <w:rPr>
          <w:color w:val="000009"/>
          <w:sz w:val="24"/>
        </w:rPr>
        <w:t>prezentul</w:t>
      </w:r>
      <w:r>
        <w:rPr>
          <w:color w:val="000009"/>
          <w:spacing w:val="80"/>
          <w:sz w:val="24"/>
        </w:rPr>
        <w:t xml:space="preserve"> </w:t>
      </w:r>
      <w:r>
        <w:rPr>
          <w:color w:val="000009"/>
          <w:sz w:val="24"/>
        </w:rPr>
        <w:t>Contract</w:t>
      </w:r>
      <w:r>
        <w:rPr>
          <w:color w:val="000009"/>
          <w:spacing w:val="-4"/>
          <w:sz w:val="24"/>
        </w:rPr>
        <w:t xml:space="preserve"> </w:t>
      </w:r>
      <w:r>
        <w:rPr>
          <w:color w:val="000009"/>
          <w:sz w:val="24"/>
        </w:rPr>
        <w:t>sau</w:t>
      </w:r>
      <w:r>
        <w:rPr>
          <w:color w:val="000009"/>
          <w:spacing w:val="-2"/>
          <w:sz w:val="24"/>
        </w:rPr>
        <w:t xml:space="preserve"> </w:t>
      </w:r>
      <w:r>
        <w:rPr>
          <w:color w:val="000009"/>
          <w:sz w:val="24"/>
        </w:rPr>
        <w:t>disponibile</w:t>
      </w:r>
      <w:r>
        <w:rPr>
          <w:color w:val="000009"/>
          <w:spacing w:val="-9"/>
          <w:sz w:val="24"/>
        </w:rPr>
        <w:t xml:space="preserve"> </w:t>
      </w:r>
      <w:r>
        <w:rPr>
          <w:color w:val="000009"/>
          <w:sz w:val="24"/>
        </w:rPr>
        <w:t>conform</w:t>
      </w:r>
      <w:r>
        <w:rPr>
          <w:color w:val="000009"/>
          <w:spacing w:val="-4"/>
          <w:sz w:val="24"/>
        </w:rPr>
        <w:t xml:space="preserve"> </w:t>
      </w:r>
      <w:r>
        <w:rPr>
          <w:color w:val="000009"/>
          <w:sz w:val="24"/>
        </w:rPr>
        <w:t>legii:</w:t>
      </w:r>
    </w:p>
    <w:p w14:paraId="40D2B0AD" w14:textId="77777777" w:rsidR="00151D2A" w:rsidRDefault="00B92794">
      <w:pPr>
        <w:pStyle w:val="ListParagraph"/>
        <w:numPr>
          <w:ilvl w:val="2"/>
          <w:numId w:val="2"/>
        </w:numPr>
        <w:tabs>
          <w:tab w:val="left" w:pos="794"/>
        </w:tabs>
        <w:spacing w:before="123" w:line="237" w:lineRule="auto"/>
        <w:ind w:right="511" w:firstLine="0"/>
        <w:rPr>
          <w:sz w:val="24"/>
        </w:rPr>
      </w:pPr>
      <w:r>
        <w:rPr>
          <w:color w:val="000009"/>
          <w:sz w:val="24"/>
        </w:rPr>
        <w:t>sa tina raspunzator Concedentul pentru repararea oricaror prejudicii suferite, fara a recurge la rezilierea</w:t>
      </w:r>
      <w:r>
        <w:rPr>
          <w:color w:val="000009"/>
          <w:spacing w:val="80"/>
          <w:sz w:val="24"/>
        </w:rPr>
        <w:t xml:space="preserve"> </w:t>
      </w:r>
      <w:r>
        <w:rPr>
          <w:color w:val="000009"/>
          <w:sz w:val="24"/>
        </w:rPr>
        <w:t>prezentului Contract;</w:t>
      </w:r>
    </w:p>
    <w:p w14:paraId="6DD0BABB" w14:textId="77777777" w:rsidR="00151D2A" w:rsidRDefault="00B92794">
      <w:pPr>
        <w:pStyle w:val="ListParagraph"/>
        <w:numPr>
          <w:ilvl w:val="2"/>
          <w:numId w:val="2"/>
        </w:numPr>
        <w:tabs>
          <w:tab w:val="left" w:pos="858"/>
        </w:tabs>
        <w:spacing w:before="2"/>
        <w:ind w:right="508" w:firstLine="0"/>
        <w:rPr>
          <w:sz w:val="24"/>
        </w:rPr>
      </w:pPr>
      <w:r>
        <w:rPr>
          <w:color w:val="000009"/>
          <w:sz w:val="24"/>
        </w:rPr>
        <w:t>sa rezilieze acest Contract dupa</w:t>
      </w:r>
      <w:r>
        <w:rPr>
          <w:color w:val="000009"/>
          <w:spacing w:val="40"/>
          <w:sz w:val="24"/>
        </w:rPr>
        <w:t xml:space="preserve"> </w:t>
      </w:r>
      <w:r>
        <w:rPr>
          <w:color w:val="000009"/>
          <w:sz w:val="24"/>
        </w:rPr>
        <w:t>expirarea</w:t>
      </w:r>
      <w:r>
        <w:rPr>
          <w:color w:val="000009"/>
          <w:spacing w:val="40"/>
          <w:sz w:val="24"/>
        </w:rPr>
        <w:t xml:space="preserve"> </w:t>
      </w:r>
      <w:r>
        <w:rPr>
          <w:color w:val="000009"/>
          <w:sz w:val="24"/>
        </w:rPr>
        <w:t>celor 30 (treizeci) de zile de</w:t>
      </w:r>
      <w:r>
        <w:rPr>
          <w:color w:val="000009"/>
          <w:spacing w:val="40"/>
          <w:sz w:val="24"/>
        </w:rPr>
        <w:t xml:space="preserve"> </w:t>
      </w:r>
      <w:r>
        <w:rPr>
          <w:color w:val="000009"/>
          <w:sz w:val="24"/>
        </w:rPr>
        <w:t>la notificarea transmisa Concedentului, fara a renunta la dreptul Concesionarului la daune pentru neindeplinirea din partea</w:t>
      </w:r>
      <w:r>
        <w:rPr>
          <w:color w:val="000009"/>
          <w:spacing w:val="40"/>
          <w:sz w:val="24"/>
        </w:rPr>
        <w:t xml:space="preserve"> </w:t>
      </w:r>
      <w:r>
        <w:rPr>
          <w:color w:val="000009"/>
          <w:sz w:val="24"/>
        </w:rPr>
        <w:t>Concedentului a obligatiilor descrise decurgand din acest Contract. Rezilierea astfel notificata va produce</w:t>
      </w:r>
      <w:r>
        <w:rPr>
          <w:color w:val="000009"/>
          <w:spacing w:val="40"/>
          <w:sz w:val="24"/>
        </w:rPr>
        <w:t xml:space="preserve"> </w:t>
      </w:r>
      <w:r>
        <w:rPr>
          <w:color w:val="000009"/>
          <w:sz w:val="24"/>
        </w:rPr>
        <w:t>efecte la expirarea celor 30 (treizeci) de zile de la notificare, fara alte formalitaţi, cum ar fi punerea în</w:t>
      </w:r>
      <w:r>
        <w:rPr>
          <w:color w:val="000009"/>
          <w:spacing w:val="40"/>
          <w:sz w:val="24"/>
        </w:rPr>
        <w:t xml:space="preserve"> </w:t>
      </w:r>
      <w:r>
        <w:rPr>
          <w:color w:val="000009"/>
          <w:sz w:val="24"/>
        </w:rPr>
        <w:t>întârziere, si fără interventia</w:t>
      </w:r>
      <w:r>
        <w:rPr>
          <w:color w:val="000009"/>
          <w:spacing w:val="-3"/>
          <w:sz w:val="24"/>
        </w:rPr>
        <w:t xml:space="preserve"> </w:t>
      </w:r>
      <w:r>
        <w:rPr>
          <w:color w:val="000009"/>
          <w:sz w:val="24"/>
        </w:rPr>
        <w:t>instantelor</w:t>
      </w:r>
      <w:r>
        <w:rPr>
          <w:color w:val="000009"/>
          <w:spacing w:val="-3"/>
          <w:sz w:val="24"/>
        </w:rPr>
        <w:t xml:space="preserve"> </w:t>
      </w:r>
      <w:r>
        <w:rPr>
          <w:color w:val="000009"/>
          <w:sz w:val="24"/>
        </w:rPr>
        <w:t xml:space="preserve">de </w:t>
      </w:r>
      <w:r>
        <w:rPr>
          <w:color w:val="000009"/>
          <w:spacing w:val="-2"/>
          <w:sz w:val="24"/>
        </w:rPr>
        <w:t>judecata.</w:t>
      </w:r>
    </w:p>
    <w:p w14:paraId="7B98889F" w14:textId="77777777" w:rsidR="00151D2A" w:rsidRDefault="00151D2A">
      <w:pPr>
        <w:jc w:val="both"/>
        <w:rPr>
          <w:sz w:val="24"/>
        </w:rPr>
        <w:sectPr w:rsidR="00151D2A">
          <w:pgSz w:w="11910" w:h="16840"/>
          <w:pgMar w:top="160" w:right="20" w:bottom="2140" w:left="580" w:header="0" w:footer="1862" w:gutter="0"/>
          <w:cols w:space="720"/>
        </w:sectPr>
      </w:pPr>
    </w:p>
    <w:p w14:paraId="25BE4329" w14:textId="77777777" w:rsidR="00151D2A" w:rsidRDefault="00B92794">
      <w:pPr>
        <w:pStyle w:val="Heading2"/>
        <w:numPr>
          <w:ilvl w:val="0"/>
          <w:numId w:val="13"/>
        </w:numPr>
        <w:tabs>
          <w:tab w:val="left" w:pos="820"/>
        </w:tabs>
        <w:spacing w:before="75"/>
        <w:ind w:left="820" w:hanging="292"/>
        <w:jc w:val="both"/>
      </w:pPr>
      <w:r>
        <w:rPr>
          <w:color w:val="000009"/>
          <w:spacing w:val="-2"/>
        </w:rPr>
        <w:lastRenderedPageBreak/>
        <w:t>CLAUZE</w:t>
      </w:r>
      <w:r>
        <w:rPr>
          <w:color w:val="000009"/>
          <w:spacing w:val="-18"/>
        </w:rPr>
        <w:t xml:space="preserve"> </w:t>
      </w:r>
      <w:r>
        <w:rPr>
          <w:color w:val="000009"/>
          <w:spacing w:val="-2"/>
        </w:rPr>
        <w:t>SPECIALE</w:t>
      </w:r>
    </w:p>
    <w:p w14:paraId="0F233811" w14:textId="77777777" w:rsidR="00151D2A" w:rsidRDefault="00151D2A">
      <w:pPr>
        <w:pStyle w:val="BodyText"/>
        <w:jc w:val="left"/>
        <w:rPr>
          <w:b/>
          <w:sz w:val="26"/>
        </w:rPr>
      </w:pPr>
    </w:p>
    <w:p w14:paraId="552A922E" w14:textId="77777777" w:rsidR="00151D2A" w:rsidRDefault="00151D2A">
      <w:pPr>
        <w:pStyle w:val="BodyText"/>
        <w:spacing w:before="1"/>
        <w:jc w:val="left"/>
        <w:rPr>
          <w:b/>
          <w:sz w:val="22"/>
        </w:rPr>
      </w:pPr>
    </w:p>
    <w:p w14:paraId="5D36DCC7" w14:textId="77777777" w:rsidR="00151D2A" w:rsidRDefault="00B92794">
      <w:pPr>
        <w:pStyle w:val="Heading3"/>
        <w:numPr>
          <w:ilvl w:val="1"/>
          <w:numId w:val="14"/>
        </w:numPr>
        <w:tabs>
          <w:tab w:val="left" w:pos="940"/>
        </w:tabs>
        <w:spacing w:line="275" w:lineRule="exact"/>
        <w:ind w:left="940" w:hanging="532"/>
      </w:pPr>
      <w:r>
        <w:rPr>
          <w:color w:val="000009"/>
        </w:rPr>
        <w:t>Invaliditate</w:t>
      </w:r>
      <w:r>
        <w:rPr>
          <w:color w:val="000009"/>
          <w:spacing w:val="-15"/>
        </w:rPr>
        <w:t xml:space="preserve"> </w:t>
      </w:r>
      <w:r>
        <w:rPr>
          <w:color w:val="000009"/>
          <w:spacing w:val="-2"/>
        </w:rPr>
        <w:t>parţiala</w:t>
      </w:r>
    </w:p>
    <w:p w14:paraId="1CC0B7FB" w14:textId="77777777" w:rsidR="00151D2A" w:rsidRDefault="00B92794">
      <w:pPr>
        <w:pStyle w:val="BodyText"/>
        <w:ind w:left="528" w:right="508"/>
      </w:pPr>
      <w:r>
        <w:rPr>
          <w:color w:val="000009"/>
        </w:rPr>
        <w:t>Daca vreuna din prevederile prezentului Contract, printr-o decizie finala si irevocabila a unei instante</w:t>
      </w:r>
      <w:r>
        <w:rPr>
          <w:color w:val="000009"/>
          <w:spacing w:val="40"/>
        </w:rPr>
        <w:t xml:space="preserve"> </w:t>
      </w:r>
      <w:r>
        <w:rPr>
          <w:color w:val="000009"/>
        </w:rPr>
        <w:t>competente,</w:t>
      </w:r>
      <w:r>
        <w:rPr>
          <w:color w:val="000009"/>
          <w:spacing w:val="-8"/>
        </w:rPr>
        <w:t xml:space="preserve"> </w:t>
      </w:r>
      <w:r>
        <w:rPr>
          <w:color w:val="000009"/>
        </w:rPr>
        <w:t>va</w:t>
      </w:r>
      <w:r>
        <w:rPr>
          <w:color w:val="000009"/>
          <w:spacing w:val="-5"/>
        </w:rPr>
        <w:t xml:space="preserve"> </w:t>
      </w:r>
      <w:r>
        <w:rPr>
          <w:color w:val="000009"/>
        </w:rPr>
        <w:t>fi</w:t>
      </w:r>
      <w:r>
        <w:rPr>
          <w:color w:val="000009"/>
          <w:spacing w:val="-2"/>
        </w:rPr>
        <w:t xml:space="preserve"> </w:t>
      </w:r>
      <w:r>
        <w:rPr>
          <w:color w:val="000009"/>
        </w:rPr>
        <w:t>considerata</w:t>
      </w:r>
      <w:r>
        <w:rPr>
          <w:color w:val="000009"/>
          <w:spacing w:val="-3"/>
        </w:rPr>
        <w:t xml:space="preserve"> </w:t>
      </w:r>
      <w:r>
        <w:rPr>
          <w:color w:val="000009"/>
        </w:rPr>
        <w:t>nevalida,</w:t>
      </w:r>
      <w:r>
        <w:rPr>
          <w:color w:val="000009"/>
          <w:spacing w:val="-3"/>
        </w:rPr>
        <w:t xml:space="preserve"> </w:t>
      </w:r>
      <w:r>
        <w:rPr>
          <w:color w:val="000009"/>
        </w:rPr>
        <w:t>ilegala</w:t>
      </w:r>
      <w:r>
        <w:rPr>
          <w:color w:val="000009"/>
          <w:spacing w:val="-4"/>
        </w:rPr>
        <w:t xml:space="preserve"> </w:t>
      </w:r>
      <w:r>
        <w:rPr>
          <w:color w:val="000009"/>
        </w:rPr>
        <w:t>sau</w:t>
      </w:r>
      <w:r>
        <w:rPr>
          <w:color w:val="000009"/>
          <w:spacing w:val="-1"/>
        </w:rPr>
        <w:t xml:space="preserve"> </w:t>
      </w:r>
      <w:r>
        <w:rPr>
          <w:color w:val="000009"/>
        </w:rPr>
        <w:t>neaplicabila,</w:t>
      </w:r>
      <w:r>
        <w:rPr>
          <w:color w:val="000009"/>
          <w:spacing w:val="-4"/>
        </w:rPr>
        <w:t xml:space="preserve"> </w:t>
      </w:r>
      <w:r>
        <w:rPr>
          <w:color w:val="000009"/>
        </w:rPr>
        <w:t>prevederile</w:t>
      </w:r>
      <w:r>
        <w:rPr>
          <w:color w:val="000009"/>
          <w:spacing w:val="-4"/>
        </w:rPr>
        <w:t xml:space="preserve"> </w:t>
      </w:r>
      <w:r>
        <w:rPr>
          <w:color w:val="000009"/>
        </w:rPr>
        <w:t>care</w:t>
      </w:r>
      <w:r>
        <w:rPr>
          <w:color w:val="000009"/>
          <w:spacing w:val="-3"/>
        </w:rPr>
        <w:t xml:space="preserve"> </w:t>
      </w:r>
      <w:r>
        <w:rPr>
          <w:color w:val="000009"/>
        </w:rPr>
        <w:t>ramân vor fi aplicabile şi</w:t>
      </w:r>
      <w:r>
        <w:rPr>
          <w:color w:val="000009"/>
          <w:spacing w:val="40"/>
        </w:rPr>
        <w:t xml:space="preserve"> </w:t>
      </w:r>
      <w:r>
        <w:rPr>
          <w:color w:val="000009"/>
        </w:rPr>
        <w:t xml:space="preserve">efective, neafectate de decizie, corectându-se prevederea conform hotărârii </w:t>
      </w:r>
      <w:r>
        <w:rPr>
          <w:color w:val="000009"/>
          <w:spacing w:val="-2"/>
        </w:rPr>
        <w:t>definitive.</w:t>
      </w:r>
    </w:p>
    <w:p w14:paraId="285ECB10" w14:textId="77777777" w:rsidR="00151D2A" w:rsidRDefault="00151D2A">
      <w:pPr>
        <w:pStyle w:val="BodyText"/>
        <w:spacing w:before="7"/>
        <w:jc w:val="left"/>
        <w:rPr>
          <w:sz w:val="34"/>
        </w:rPr>
      </w:pPr>
    </w:p>
    <w:p w14:paraId="57A0E51A" w14:textId="77777777" w:rsidR="00151D2A" w:rsidRDefault="00B92794">
      <w:pPr>
        <w:pStyle w:val="Heading3"/>
        <w:spacing w:line="275" w:lineRule="exact"/>
        <w:ind w:left="408"/>
      </w:pPr>
      <w:r>
        <w:rPr>
          <w:color w:val="000009"/>
        </w:rPr>
        <w:t>10.2.</w:t>
      </w:r>
      <w:r>
        <w:rPr>
          <w:color w:val="000009"/>
          <w:spacing w:val="-8"/>
        </w:rPr>
        <w:t xml:space="preserve"> </w:t>
      </w:r>
      <w:r>
        <w:rPr>
          <w:color w:val="000009"/>
        </w:rPr>
        <w:t>Eventualele</w:t>
      </w:r>
      <w:r>
        <w:rPr>
          <w:color w:val="000009"/>
          <w:spacing w:val="-9"/>
        </w:rPr>
        <w:t xml:space="preserve"> </w:t>
      </w:r>
      <w:r>
        <w:rPr>
          <w:color w:val="000009"/>
        </w:rPr>
        <w:t>beneficii</w:t>
      </w:r>
      <w:r>
        <w:rPr>
          <w:color w:val="000009"/>
          <w:spacing w:val="-9"/>
        </w:rPr>
        <w:t xml:space="preserve"> </w:t>
      </w:r>
      <w:r>
        <w:rPr>
          <w:color w:val="000009"/>
        </w:rPr>
        <w:t>şi</w:t>
      </w:r>
      <w:r>
        <w:rPr>
          <w:color w:val="000009"/>
          <w:spacing w:val="-7"/>
        </w:rPr>
        <w:t xml:space="preserve"> </w:t>
      </w:r>
      <w:r>
        <w:rPr>
          <w:color w:val="000009"/>
        </w:rPr>
        <w:t>suport</w:t>
      </w:r>
      <w:r>
        <w:rPr>
          <w:color w:val="000009"/>
          <w:spacing w:val="-11"/>
        </w:rPr>
        <w:t xml:space="preserve"> </w:t>
      </w:r>
      <w:r>
        <w:rPr>
          <w:color w:val="000009"/>
        </w:rPr>
        <w:t>datorita</w:t>
      </w:r>
      <w:r>
        <w:rPr>
          <w:color w:val="000009"/>
          <w:spacing w:val="-7"/>
        </w:rPr>
        <w:t xml:space="preserve"> </w:t>
      </w:r>
      <w:r>
        <w:rPr>
          <w:color w:val="000009"/>
        </w:rPr>
        <w:t>energiei</w:t>
      </w:r>
      <w:r>
        <w:rPr>
          <w:color w:val="000009"/>
          <w:spacing w:val="-7"/>
        </w:rPr>
        <w:t xml:space="preserve"> </w:t>
      </w:r>
      <w:r>
        <w:rPr>
          <w:color w:val="000009"/>
          <w:spacing w:val="-2"/>
        </w:rPr>
        <w:t>regenerabile</w:t>
      </w:r>
    </w:p>
    <w:p w14:paraId="5281EA70" w14:textId="77777777" w:rsidR="00151D2A" w:rsidRDefault="00B92794">
      <w:pPr>
        <w:pStyle w:val="BodyText"/>
        <w:ind w:left="528" w:right="508"/>
      </w:pPr>
      <w:r>
        <w:rPr>
          <w:color w:val="000009"/>
        </w:rPr>
        <w:t>Daca</w:t>
      </w:r>
      <w:r>
        <w:rPr>
          <w:color w:val="000009"/>
          <w:spacing w:val="40"/>
        </w:rPr>
        <w:t xml:space="preserve"> </w:t>
      </w:r>
      <w:r>
        <w:rPr>
          <w:color w:val="000009"/>
        </w:rPr>
        <w:t>legea</w:t>
      </w:r>
      <w:r>
        <w:rPr>
          <w:color w:val="000009"/>
          <w:spacing w:val="40"/>
        </w:rPr>
        <w:t xml:space="preserve"> </w:t>
      </w:r>
      <w:r>
        <w:rPr>
          <w:color w:val="000009"/>
        </w:rPr>
        <w:t>in</w:t>
      </w:r>
      <w:r>
        <w:rPr>
          <w:color w:val="000009"/>
          <w:spacing w:val="40"/>
        </w:rPr>
        <w:t xml:space="preserve"> </w:t>
      </w:r>
      <w:r>
        <w:rPr>
          <w:color w:val="000009"/>
        </w:rPr>
        <w:t>vigoare</w:t>
      </w:r>
      <w:r>
        <w:rPr>
          <w:color w:val="000009"/>
          <w:spacing w:val="40"/>
        </w:rPr>
        <w:t xml:space="preserve"> </w:t>
      </w:r>
      <w:r>
        <w:rPr>
          <w:color w:val="000009"/>
        </w:rPr>
        <w:t>menţioneaza</w:t>
      </w:r>
      <w:r>
        <w:rPr>
          <w:color w:val="000009"/>
          <w:spacing w:val="40"/>
        </w:rPr>
        <w:t xml:space="preserve"> </w:t>
      </w:r>
      <w:r>
        <w:rPr>
          <w:color w:val="000009"/>
        </w:rPr>
        <w:t>ca</w:t>
      </w:r>
      <w:r>
        <w:rPr>
          <w:color w:val="000009"/>
          <w:spacing w:val="40"/>
        </w:rPr>
        <w:t xml:space="preserve"> </w:t>
      </w:r>
      <w:r>
        <w:rPr>
          <w:color w:val="000009"/>
        </w:rPr>
        <w:t>beneficiarul</w:t>
      </w:r>
      <w:r>
        <w:rPr>
          <w:color w:val="000009"/>
          <w:spacing w:val="40"/>
        </w:rPr>
        <w:t xml:space="preserve"> </w:t>
      </w:r>
      <w:r>
        <w:rPr>
          <w:color w:val="000009"/>
        </w:rPr>
        <w:t>Contractului</w:t>
      </w:r>
      <w:r>
        <w:rPr>
          <w:color w:val="000009"/>
          <w:spacing w:val="40"/>
        </w:rPr>
        <w:t xml:space="preserve"> </w:t>
      </w:r>
      <w:r>
        <w:rPr>
          <w:color w:val="000009"/>
        </w:rPr>
        <w:t>nu</w:t>
      </w:r>
      <w:r>
        <w:rPr>
          <w:color w:val="000009"/>
          <w:spacing w:val="40"/>
        </w:rPr>
        <w:t xml:space="preserve"> </w:t>
      </w:r>
      <w:r>
        <w:rPr>
          <w:color w:val="000009"/>
        </w:rPr>
        <w:t>este</w:t>
      </w:r>
      <w:r>
        <w:rPr>
          <w:color w:val="000009"/>
          <w:spacing w:val="40"/>
        </w:rPr>
        <w:t xml:space="preserve"> </w:t>
      </w:r>
      <w:r>
        <w:rPr>
          <w:color w:val="000009"/>
        </w:rPr>
        <w:t>eligibil</w:t>
      </w:r>
      <w:r>
        <w:rPr>
          <w:color w:val="000009"/>
          <w:spacing w:val="40"/>
        </w:rPr>
        <w:t xml:space="preserve"> </w:t>
      </w:r>
      <w:r>
        <w:rPr>
          <w:color w:val="000009"/>
        </w:rPr>
        <w:t>pentru obtinerea de subventii, beneficii sau stimulente materiale pentru producerea energiei electrice alternative stabilite de organizatiile locale, regionale sau nationale, atunci, la alegerea Concesionarului,</w:t>
      </w:r>
      <w:r>
        <w:rPr>
          <w:color w:val="000009"/>
          <w:spacing w:val="40"/>
        </w:rPr>
        <w:t xml:space="preserve"> </w:t>
      </w:r>
      <w:r>
        <w:rPr>
          <w:color w:val="000009"/>
        </w:rPr>
        <w:t>Concedentul</w:t>
      </w:r>
      <w:r>
        <w:rPr>
          <w:color w:val="000009"/>
          <w:spacing w:val="40"/>
        </w:rPr>
        <w:t xml:space="preserve"> </w:t>
      </w:r>
      <w:r>
        <w:rPr>
          <w:color w:val="000009"/>
        </w:rPr>
        <w:t>si</w:t>
      </w:r>
      <w:r>
        <w:rPr>
          <w:color w:val="000009"/>
          <w:spacing w:val="40"/>
        </w:rPr>
        <w:t xml:space="preserve"> </w:t>
      </w:r>
      <w:r>
        <w:rPr>
          <w:color w:val="000009"/>
        </w:rPr>
        <w:t>Concesionarul vor modifica prezentul Contract sau il vor inlocui</w:t>
      </w:r>
      <w:r>
        <w:rPr>
          <w:color w:val="000009"/>
          <w:spacing w:val="40"/>
        </w:rPr>
        <w:t xml:space="preserve"> </w:t>
      </w:r>
      <w:r>
        <w:rPr>
          <w:color w:val="000009"/>
        </w:rPr>
        <w:t>cu</w:t>
      </w:r>
      <w:r>
        <w:rPr>
          <w:color w:val="000009"/>
          <w:spacing w:val="40"/>
        </w:rPr>
        <w:t xml:space="preserve"> </w:t>
      </w:r>
      <w:r>
        <w:rPr>
          <w:color w:val="000009"/>
        </w:rPr>
        <w:t>un</w:t>
      </w:r>
      <w:r>
        <w:rPr>
          <w:color w:val="000009"/>
          <w:spacing w:val="40"/>
        </w:rPr>
        <w:t xml:space="preserve"> </w:t>
      </w:r>
      <w:r>
        <w:rPr>
          <w:color w:val="000009"/>
        </w:rPr>
        <w:t>alt</w:t>
      </w:r>
      <w:r>
        <w:rPr>
          <w:color w:val="000009"/>
          <w:spacing w:val="40"/>
        </w:rPr>
        <w:t xml:space="preserve"> </w:t>
      </w:r>
      <w:r>
        <w:rPr>
          <w:color w:val="000009"/>
        </w:rPr>
        <w:t>document continand</w:t>
      </w:r>
      <w:r>
        <w:rPr>
          <w:color w:val="000009"/>
          <w:spacing w:val="40"/>
        </w:rPr>
        <w:t xml:space="preserve"> </w:t>
      </w:r>
      <w:r>
        <w:rPr>
          <w:color w:val="000009"/>
        </w:rPr>
        <w:t>clauze</w:t>
      </w:r>
      <w:r>
        <w:rPr>
          <w:color w:val="000009"/>
          <w:spacing w:val="40"/>
        </w:rPr>
        <w:t xml:space="preserve"> </w:t>
      </w:r>
      <w:r>
        <w:rPr>
          <w:color w:val="000009"/>
        </w:rPr>
        <w:t>care sa-i permita Concesionarul sa fie eligibil pentru subvenţii, beneficii sau stimulente.</w:t>
      </w:r>
    </w:p>
    <w:p w14:paraId="5D0BBC47" w14:textId="77777777" w:rsidR="00151D2A" w:rsidRDefault="00151D2A">
      <w:pPr>
        <w:pStyle w:val="BodyText"/>
        <w:spacing w:before="6"/>
        <w:jc w:val="left"/>
        <w:rPr>
          <w:sz w:val="34"/>
        </w:rPr>
      </w:pPr>
    </w:p>
    <w:p w14:paraId="2642D7B8" w14:textId="77777777" w:rsidR="00151D2A" w:rsidRDefault="00B92794">
      <w:pPr>
        <w:pStyle w:val="Heading3"/>
        <w:spacing w:line="275" w:lineRule="exact"/>
        <w:ind w:left="408"/>
      </w:pPr>
      <w:r>
        <w:rPr>
          <w:color w:val="000009"/>
        </w:rPr>
        <w:t>10.4</w:t>
      </w:r>
      <w:r>
        <w:rPr>
          <w:color w:val="000009"/>
          <w:spacing w:val="-9"/>
        </w:rPr>
        <w:t xml:space="preserve"> </w:t>
      </w:r>
      <w:r>
        <w:rPr>
          <w:color w:val="000009"/>
        </w:rPr>
        <w:t>Forta</w:t>
      </w:r>
      <w:r>
        <w:rPr>
          <w:color w:val="000009"/>
          <w:spacing w:val="-9"/>
        </w:rPr>
        <w:t xml:space="preserve"> </w:t>
      </w:r>
      <w:r>
        <w:rPr>
          <w:color w:val="000009"/>
          <w:spacing w:val="-2"/>
        </w:rPr>
        <w:t>majora</w:t>
      </w:r>
    </w:p>
    <w:p w14:paraId="6D5A8535" w14:textId="77777777" w:rsidR="00151D2A" w:rsidRDefault="00B92794">
      <w:pPr>
        <w:pStyle w:val="BodyText"/>
        <w:ind w:left="528" w:right="625"/>
      </w:pPr>
      <w:r>
        <w:rPr>
          <w:color w:val="000009"/>
        </w:rPr>
        <w:t>Nici</w:t>
      </w:r>
      <w:r>
        <w:rPr>
          <w:color w:val="000009"/>
          <w:spacing w:val="33"/>
        </w:rPr>
        <w:t xml:space="preserve"> </w:t>
      </w:r>
      <w:r>
        <w:rPr>
          <w:color w:val="000009"/>
        </w:rPr>
        <w:t>una</w:t>
      </w:r>
      <w:r>
        <w:rPr>
          <w:color w:val="000009"/>
          <w:spacing w:val="34"/>
        </w:rPr>
        <w:t xml:space="preserve"> </w:t>
      </w:r>
      <w:r>
        <w:rPr>
          <w:color w:val="000009"/>
        </w:rPr>
        <w:t>dintre</w:t>
      </w:r>
      <w:r>
        <w:rPr>
          <w:color w:val="000009"/>
          <w:spacing w:val="35"/>
        </w:rPr>
        <w:t xml:space="preserve"> </w:t>
      </w:r>
      <w:r>
        <w:rPr>
          <w:color w:val="000009"/>
        </w:rPr>
        <w:t>Partile</w:t>
      </w:r>
      <w:r>
        <w:rPr>
          <w:color w:val="000009"/>
          <w:spacing w:val="31"/>
        </w:rPr>
        <w:t xml:space="preserve"> </w:t>
      </w:r>
      <w:r>
        <w:rPr>
          <w:color w:val="000009"/>
        </w:rPr>
        <w:t>contractante</w:t>
      </w:r>
      <w:r>
        <w:rPr>
          <w:color w:val="000009"/>
          <w:spacing w:val="35"/>
        </w:rPr>
        <w:t xml:space="preserve"> </w:t>
      </w:r>
      <w:r>
        <w:rPr>
          <w:color w:val="000009"/>
        </w:rPr>
        <w:t>nu</w:t>
      </w:r>
      <w:r>
        <w:rPr>
          <w:color w:val="000009"/>
          <w:spacing w:val="35"/>
        </w:rPr>
        <w:t xml:space="preserve"> </w:t>
      </w:r>
      <w:r>
        <w:rPr>
          <w:color w:val="000009"/>
        </w:rPr>
        <w:t>răspunde</w:t>
      </w:r>
      <w:r>
        <w:rPr>
          <w:color w:val="000009"/>
          <w:spacing w:val="34"/>
        </w:rPr>
        <w:t xml:space="preserve"> </w:t>
      </w:r>
      <w:r>
        <w:rPr>
          <w:color w:val="000009"/>
        </w:rPr>
        <w:t>de</w:t>
      </w:r>
      <w:r>
        <w:rPr>
          <w:color w:val="000009"/>
          <w:spacing w:val="36"/>
        </w:rPr>
        <w:t xml:space="preserve"> </w:t>
      </w:r>
      <w:r>
        <w:rPr>
          <w:color w:val="000009"/>
        </w:rPr>
        <w:t>neexecutarea</w:t>
      </w:r>
      <w:r>
        <w:rPr>
          <w:color w:val="000009"/>
          <w:spacing w:val="34"/>
        </w:rPr>
        <w:t xml:space="preserve"> </w:t>
      </w:r>
      <w:r>
        <w:rPr>
          <w:color w:val="000009"/>
        </w:rPr>
        <w:t>la</w:t>
      </w:r>
      <w:r>
        <w:rPr>
          <w:color w:val="000009"/>
          <w:spacing w:val="34"/>
        </w:rPr>
        <w:t xml:space="preserve"> </w:t>
      </w:r>
      <w:r>
        <w:rPr>
          <w:color w:val="000009"/>
        </w:rPr>
        <w:t>termen</w:t>
      </w:r>
      <w:r>
        <w:rPr>
          <w:color w:val="000009"/>
          <w:spacing w:val="33"/>
        </w:rPr>
        <w:t xml:space="preserve"> </w:t>
      </w:r>
      <w:r>
        <w:rPr>
          <w:color w:val="000009"/>
        </w:rPr>
        <w:t>sau</w:t>
      </w:r>
      <w:r>
        <w:rPr>
          <w:color w:val="000009"/>
          <w:spacing w:val="36"/>
        </w:rPr>
        <w:t xml:space="preserve"> </w:t>
      </w:r>
      <w:r>
        <w:rPr>
          <w:color w:val="000009"/>
        </w:rPr>
        <w:t>executarea în</w:t>
      </w:r>
      <w:r>
        <w:rPr>
          <w:color w:val="000009"/>
          <w:spacing w:val="40"/>
        </w:rPr>
        <w:t xml:space="preserve"> </w:t>
      </w:r>
      <w:r>
        <w:rPr>
          <w:color w:val="000009"/>
        </w:rPr>
        <w:t>mod</w:t>
      </w:r>
      <w:r>
        <w:rPr>
          <w:color w:val="000009"/>
          <w:spacing w:val="40"/>
        </w:rPr>
        <w:t xml:space="preserve"> </w:t>
      </w:r>
      <w:r>
        <w:rPr>
          <w:color w:val="000009"/>
        </w:rPr>
        <w:t>necorespunzator - totala sau parțială - a oricarei obligatii care ii revine in baza prezentului Contract, daca</w:t>
      </w:r>
      <w:r>
        <w:rPr>
          <w:color w:val="000009"/>
          <w:spacing w:val="40"/>
        </w:rPr>
        <w:t xml:space="preserve"> </w:t>
      </w:r>
      <w:r>
        <w:rPr>
          <w:color w:val="000009"/>
        </w:rPr>
        <w:t>neexecutarea sau executarea necorespunzatoare a obligatiei respective a fost cauzata</w:t>
      </w:r>
      <w:r>
        <w:rPr>
          <w:color w:val="000009"/>
          <w:spacing w:val="-1"/>
        </w:rPr>
        <w:t xml:space="preserve"> </w:t>
      </w:r>
      <w:r>
        <w:rPr>
          <w:color w:val="000009"/>
        </w:rPr>
        <w:t>de forta majora asa</w:t>
      </w:r>
      <w:r>
        <w:rPr>
          <w:color w:val="000009"/>
          <w:spacing w:val="80"/>
        </w:rPr>
        <w:t xml:space="preserve"> </w:t>
      </w:r>
      <w:r>
        <w:rPr>
          <w:color w:val="000009"/>
        </w:rPr>
        <w:t>cum</w:t>
      </w:r>
      <w:r>
        <w:rPr>
          <w:color w:val="000009"/>
          <w:spacing w:val="-2"/>
        </w:rPr>
        <w:t xml:space="preserve"> </w:t>
      </w:r>
      <w:r>
        <w:rPr>
          <w:color w:val="000009"/>
        </w:rPr>
        <w:t>este</w:t>
      </w:r>
      <w:r>
        <w:rPr>
          <w:color w:val="000009"/>
          <w:spacing w:val="-4"/>
        </w:rPr>
        <w:t xml:space="preserve"> </w:t>
      </w:r>
      <w:r>
        <w:rPr>
          <w:color w:val="000009"/>
        </w:rPr>
        <w:t>definita</w:t>
      </w:r>
      <w:r>
        <w:rPr>
          <w:color w:val="000009"/>
          <w:spacing w:val="-8"/>
        </w:rPr>
        <w:t xml:space="preserve"> </w:t>
      </w:r>
      <w:r>
        <w:rPr>
          <w:color w:val="000009"/>
        </w:rPr>
        <w:t>de</w:t>
      </w:r>
      <w:r>
        <w:rPr>
          <w:color w:val="000009"/>
          <w:spacing w:val="-6"/>
        </w:rPr>
        <w:t xml:space="preserve"> </w:t>
      </w:r>
      <w:r>
        <w:rPr>
          <w:color w:val="000009"/>
        </w:rPr>
        <w:t>lege.</w:t>
      </w:r>
    </w:p>
    <w:p w14:paraId="44B53A84" w14:textId="77777777" w:rsidR="00151D2A" w:rsidRDefault="00B92794">
      <w:pPr>
        <w:pStyle w:val="BodyText"/>
        <w:spacing w:before="119" w:line="242" w:lineRule="auto"/>
        <w:ind w:left="528" w:right="513"/>
      </w:pPr>
      <w:r>
        <w:rPr>
          <w:color w:val="000009"/>
        </w:rPr>
        <w:t>Partea</w:t>
      </w:r>
      <w:r>
        <w:rPr>
          <w:color w:val="000009"/>
          <w:spacing w:val="37"/>
        </w:rPr>
        <w:t xml:space="preserve"> </w:t>
      </w:r>
      <w:r>
        <w:rPr>
          <w:color w:val="000009"/>
        </w:rPr>
        <w:t>care</w:t>
      </w:r>
      <w:r>
        <w:rPr>
          <w:color w:val="000009"/>
          <w:spacing w:val="35"/>
        </w:rPr>
        <w:t xml:space="preserve"> </w:t>
      </w:r>
      <w:r>
        <w:rPr>
          <w:color w:val="000009"/>
        </w:rPr>
        <w:t>invoca</w:t>
      </w:r>
      <w:r>
        <w:rPr>
          <w:color w:val="000009"/>
          <w:spacing w:val="37"/>
        </w:rPr>
        <w:t xml:space="preserve"> </w:t>
      </w:r>
      <w:r>
        <w:rPr>
          <w:color w:val="000009"/>
        </w:rPr>
        <w:t>forta</w:t>
      </w:r>
      <w:r>
        <w:rPr>
          <w:color w:val="000009"/>
          <w:spacing w:val="40"/>
        </w:rPr>
        <w:t xml:space="preserve"> </w:t>
      </w:r>
      <w:r>
        <w:rPr>
          <w:color w:val="000009"/>
        </w:rPr>
        <w:t>majora</w:t>
      </w:r>
      <w:r>
        <w:rPr>
          <w:color w:val="000009"/>
          <w:spacing w:val="37"/>
        </w:rPr>
        <w:t xml:space="preserve"> </w:t>
      </w:r>
      <w:r>
        <w:rPr>
          <w:color w:val="000009"/>
        </w:rPr>
        <w:t>este</w:t>
      </w:r>
      <w:r>
        <w:rPr>
          <w:color w:val="000009"/>
          <w:spacing w:val="38"/>
        </w:rPr>
        <w:t xml:space="preserve"> </w:t>
      </w:r>
      <w:r>
        <w:rPr>
          <w:color w:val="000009"/>
        </w:rPr>
        <w:t>obligata</w:t>
      </w:r>
      <w:r>
        <w:rPr>
          <w:color w:val="000009"/>
          <w:spacing w:val="34"/>
        </w:rPr>
        <w:t xml:space="preserve"> </w:t>
      </w:r>
      <w:r>
        <w:rPr>
          <w:color w:val="000009"/>
        </w:rPr>
        <w:t>sa</w:t>
      </w:r>
      <w:r>
        <w:rPr>
          <w:color w:val="000009"/>
          <w:spacing w:val="39"/>
        </w:rPr>
        <w:t xml:space="preserve"> </w:t>
      </w:r>
      <w:r>
        <w:rPr>
          <w:color w:val="000009"/>
        </w:rPr>
        <w:t>notifice</w:t>
      </w:r>
      <w:r>
        <w:rPr>
          <w:color w:val="000009"/>
          <w:spacing w:val="37"/>
        </w:rPr>
        <w:t xml:space="preserve"> </w:t>
      </w:r>
      <w:r>
        <w:rPr>
          <w:color w:val="000009"/>
        </w:rPr>
        <w:t>celeilalte</w:t>
      </w:r>
      <w:r>
        <w:rPr>
          <w:color w:val="000009"/>
          <w:spacing w:val="37"/>
        </w:rPr>
        <w:t xml:space="preserve"> </w:t>
      </w:r>
      <w:r>
        <w:rPr>
          <w:color w:val="000009"/>
        </w:rPr>
        <w:t>parti</w:t>
      </w:r>
      <w:r>
        <w:rPr>
          <w:color w:val="000009"/>
          <w:spacing w:val="38"/>
        </w:rPr>
        <w:t xml:space="preserve"> </w:t>
      </w:r>
      <w:r>
        <w:rPr>
          <w:color w:val="000009"/>
        </w:rPr>
        <w:t>in</w:t>
      </w:r>
      <w:r>
        <w:rPr>
          <w:color w:val="000009"/>
          <w:spacing w:val="40"/>
        </w:rPr>
        <w:t xml:space="preserve"> </w:t>
      </w:r>
      <w:r>
        <w:rPr>
          <w:color w:val="000009"/>
        </w:rPr>
        <w:t>termen</w:t>
      </w:r>
      <w:r>
        <w:rPr>
          <w:color w:val="000009"/>
          <w:spacing w:val="36"/>
        </w:rPr>
        <w:t xml:space="preserve"> </w:t>
      </w:r>
      <w:r>
        <w:rPr>
          <w:color w:val="000009"/>
        </w:rPr>
        <w:t>de</w:t>
      </w:r>
      <w:r>
        <w:rPr>
          <w:color w:val="000009"/>
          <w:spacing w:val="39"/>
        </w:rPr>
        <w:t xml:space="preserve"> </w:t>
      </w:r>
      <w:r>
        <w:rPr>
          <w:color w:val="000009"/>
        </w:rPr>
        <w:t>5(cinci) zile</w:t>
      </w:r>
      <w:r>
        <w:rPr>
          <w:color w:val="000009"/>
          <w:spacing w:val="7"/>
        </w:rPr>
        <w:t xml:space="preserve"> </w:t>
      </w:r>
      <w:r>
        <w:rPr>
          <w:color w:val="000009"/>
        </w:rPr>
        <w:t>producerea</w:t>
      </w:r>
      <w:r>
        <w:rPr>
          <w:color w:val="000009"/>
          <w:spacing w:val="59"/>
        </w:rPr>
        <w:t xml:space="preserve"> </w:t>
      </w:r>
      <w:r>
        <w:rPr>
          <w:color w:val="000009"/>
        </w:rPr>
        <w:t>evenimentului</w:t>
      </w:r>
      <w:r>
        <w:rPr>
          <w:color w:val="000009"/>
          <w:spacing w:val="-15"/>
        </w:rPr>
        <w:t xml:space="preserve"> </w:t>
      </w:r>
      <w:r>
        <w:rPr>
          <w:color w:val="000009"/>
        </w:rPr>
        <w:t>si</w:t>
      </w:r>
      <w:r>
        <w:rPr>
          <w:color w:val="000009"/>
          <w:spacing w:val="-14"/>
        </w:rPr>
        <w:t xml:space="preserve"> </w:t>
      </w:r>
      <w:r>
        <w:rPr>
          <w:color w:val="000009"/>
        </w:rPr>
        <w:t>să</w:t>
      </w:r>
      <w:r>
        <w:rPr>
          <w:color w:val="000009"/>
          <w:spacing w:val="-14"/>
        </w:rPr>
        <w:t xml:space="preserve"> </w:t>
      </w:r>
      <w:r>
        <w:rPr>
          <w:color w:val="000009"/>
        </w:rPr>
        <w:t>ia</w:t>
      </w:r>
      <w:r>
        <w:rPr>
          <w:color w:val="000009"/>
          <w:spacing w:val="-14"/>
        </w:rPr>
        <w:t xml:space="preserve"> </w:t>
      </w:r>
      <w:r>
        <w:rPr>
          <w:color w:val="000009"/>
        </w:rPr>
        <w:t>toate</w:t>
      </w:r>
      <w:r>
        <w:rPr>
          <w:color w:val="000009"/>
          <w:spacing w:val="-16"/>
        </w:rPr>
        <w:t xml:space="preserve"> </w:t>
      </w:r>
      <w:r>
        <w:rPr>
          <w:color w:val="000009"/>
        </w:rPr>
        <w:t>masurile</w:t>
      </w:r>
      <w:r>
        <w:rPr>
          <w:color w:val="000009"/>
          <w:spacing w:val="-17"/>
        </w:rPr>
        <w:t xml:space="preserve"> </w:t>
      </w:r>
      <w:r>
        <w:rPr>
          <w:color w:val="000009"/>
        </w:rPr>
        <w:t>posibile</w:t>
      </w:r>
      <w:r>
        <w:rPr>
          <w:color w:val="000009"/>
          <w:spacing w:val="-17"/>
        </w:rPr>
        <w:t xml:space="preserve"> </w:t>
      </w:r>
      <w:r>
        <w:rPr>
          <w:color w:val="000009"/>
        </w:rPr>
        <w:t>în</w:t>
      </w:r>
      <w:r>
        <w:rPr>
          <w:color w:val="000009"/>
          <w:spacing w:val="-13"/>
        </w:rPr>
        <w:t xml:space="preserve"> </w:t>
      </w:r>
      <w:r>
        <w:rPr>
          <w:color w:val="000009"/>
        </w:rPr>
        <w:t>vederea</w:t>
      </w:r>
      <w:r>
        <w:rPr>
          <w:color w:val="000009"/>
          <w:spacing w:val="-16"/>
        </w:rPr>
        <w:t xml:space="preserve"> </w:t>
      </w:r>
      <w:r>
        <w:rPr>
          <w:color w:val="000009"/>
        </w:rPr>
        <w:t>limitarii</w:t>
      </w:r>
      <w:r>
        <w:rPr>
          <w:color w:val="000009"/>
          <w:spacing w:val="-14"/>
        </w:rPr>
        <w:t xml:space="preserve"> </w:t>
      </w:r>
      <w:r>
        <w:rPr>
          <w:color w:val="000009"/>
        </w:rPr>
        <w:t>consecintelor</w:t>
      </w:r>
      <w:r>
        <w:rPr>
          <w:color w:val="000009"/>
          <w:spacing w:val="-17"/>
        </w:rPr>
        <w:t xml:space="preserve"> </w:t>
      </w:r>
      <w:r>
        <w:rPr>
          <w:color w:val="000009"/>
        </w:rPr>
        <w:t>lui.</w:t>
      </w:r>
    </w:p>
    <w:p w14:paraId="7792A1F5" w14:textId="77777777" w:rsidR="00151D2A" w:rsidRDefault="00151D2A">
      <w:pPr>
        <w:pStyle w:val="BodyText"/>
        <w:spacing w:before="2"/>
        <w:jc w:val="left"/>
        <w:rPr>
          <w:sz w:val="34"/>
        </w:rPr>
      </w:pPr>
    </w:p>
    <w:p w14:paraId="4F5C2332" w14:textId="77777777" w:rsidR="00151D2A" w:rsidRDefault="00B92794">
      <w:pPr>
        <w:pStyle w:val="Heading3"/>
        <w:spacing w:line="275" w:lineRule="exact"/>
        <w:ind w:left="528"/>
      </w:pPr>
      <w:r>
        <w:rPr>
          <w:rFonts w:ascii="Times New Roman" w:hAnsi="Times New Roman"/>
          <w:color w:val="000009"/>
        </w:rPr>
        <w:t>10.5.</w:t>
      </w:r>
      <w:r>
        <w:rPr>
          <w:rFonts w:ascii="Times New Roman" w:hAnsi="Times New Roman"/>
          <w:color w:val="000009"/>
          <w:spacing w:val="8"/>
        </w:rPr>
        <w:t xml:space="preserve"> </w:t>
      </w:r>
      <w:r>
        <w:rPr>
          <w:color w:val="000009"/>
        </w:rPr>
        <w:t>Notificarea</w:t>
      </w:r>
      <w:r>
        <w:rPr>
          <w:color w:val="000009"/>
          <w:spacing w:val="-15"/>
        </w:rPr>
        <w:t xml:space="preserve"> </w:t>
      </w:r>
      <w:r>
        <w:rPr>
          <w:color w:val="000009"/>
        </w:rPr>
        <w:t>intre</w:t>
      </w:r>
      <w:r>
        <w:rPr>
          <w:color w:val="000009"/>
          <w:spacing w:val="-12"/>
        </w:rPr>
        <w:t xml:space="preserve"> </w:t>
      </w:r>
      <w:r>
        <w:rPr>
          <w:color w:val="000009"/>
          <w:spacing w:val="-2"/>
        </w:rPr>
        <w:t>Părti</w:t>
      </w:r>
    </w:p>
    <w:p w14:paraId="1CBF2449" w14:textId="77777777" w:rsidR="00151D2A" w:rsidRDefault="00B92794">
      <w:pPr>
        <w:pStyle w:val="BodyText"/>
        <w:ind w:left="408" w:right="625"/>
      </w:pPr>
      <w:r>
        <w:rPr>
          <w:color w:val="000009"/>
        </w:rPr>
        <w:t>Orice</w:t>
      </w:r>
      <w:r>
        <w:rPr>
          <w:color w:val="000009"/>
          <w:spacing w:val="-3"/>
        </w:rPr>
        <w:t xml:space="preserve"> </w:t>
      </w:r>
      <w:r>
        <w:rPr>
          <w:color w:val="000009"/>
        </w:rPr>
        <w:t>notificare</w:t>
      </w:r>
      <w:r>
        <w:rPr>
          <w:color w:val="000009"/>
          <w:spacing w:val="-1"/>
        </w:rPr>
        <w:t xml:space="preserve"> </w:t>
      </w:r>
      <w:r>
        <w:rPr>
          <w:color w:val="000009"/>
        </w:rPr>
        <w:t>adresata</w:t>
      </w:r>
      <w:r>
        <w:rPr>
          <w:color w:val="000009"/>
          <w:spacing w:val="-1"/>
        </w:rPr>
        <w:t xml:space="preserve"> </w:t>
      </w:r>
      <w:r>
        <w:rPr>
          <w:color w:val="000009"/>
        </w:rPr>
        <w:t>de</w:t>
      </w:r>
      <w:r>
        <w:rPr>
          <w:color w:val="000009"/>
          <w:spacing w:val="-2"/>
        </w:rPr>
        <w:t xml:space="preserve"> </w:t>
      </w:r>
      <w:r>
        <w:rPr>
          <w:color w:val="000009"/>
        </w:rPr>
        <w:t>una</w:t>
      </w:r>
      <w:r>
        <w:rPr>
          <w:color w:val="000009"/>
          <w:spacing w:val="-2"/>
        </w:rPr>
        <w:t xml:space="preserve"> </w:t>
      </w:r>
      <w:r>
        <w:rPr>
          <w:color w:val="000009"/>
        </w:rPr>
        <w:t>dintre</w:t>
      </w:r>
      <w:r>
        <w:rPr>
          <w:color w:val="000009"/>
          <w:spacing w:val="-2"/>
        </w:rPr>
        <w:t xml:space="preserve"> </w:t>
      </w:r>
      <w:r>
        <w:rPr>
          <w:color w:val="000009"/>
        </w:rPr>
        <w:t>Parti</w:t>
      </w:r>
      <w:r>
        <w:rPr>
          <w:color w:val="000009"/>
          <w:spacing w:val="-2"/>
        </w:rPr>
        <w:t xml:space="preserve"> </w:t>
      </w:r>
      <w:r>
        <w:rPr>
          <w:color w:val="000009"/>
        </w:rPr>
        <w:t>celeilalte</w:t>
      </w:r>
      <w:r>
        <w:rPr>
          <w:color w:val="000009"/>
          <w:spacing w:val="-2"/>
        </w:rPr>
        <w:t xml:space="preserve"> </w:t>
      </w:r>
      <w:r>
        <w:rPr>
          <w:color w:val="000009"/>
        </w:rPr>
        <w:t>este</w:t>
      </w:r>
      <w:r>
        <w:rPr>
          <w:color w:val="000009"/>
          <w:spacing w:val="-3"/>
        </w:rPr>
        <w:t xml:space="preserve"> </w:t>
      </w:r>
      <w:r>
        <w:rPr>
          <w:color w:val="000009"/>
        </w:rPr>
        <w:t>valabil</w:t>
      </w:r>
      <w:r>
        <w:rPr>
          <w:color w:val="000009"/>
          <w:spacing w:val="-1"/>
        </w:rPr>
        <w:t xml:space="preserve"> </w:t>
      </w:r>
      <w:r>
        <w:rPr>
          <w:color w:val="000009"/>
        </w:rPr>
        <w:t>indeplinita</w:t>
      </w:r>
      <w:r>
        <w:rPr>
          <w:color w:val="000009"/>
          <w:spacing w:val="-3"/>
        </w:rPr>
        <w:t xml:space="preserve"> </w:t>
      </w:r>
      <w:r>
        <w:rPr>
          <w:color w:val="000009"/>
        </w:rPr>
        <w:t>daca</w:t>
      </w:r>
      <w:r>
        <w:rPr>
          <w:color w:val="000009"/>
          <w:spacing w:val="-2"/>
        </w:rPr>
        <w:t xml:space="preserve"> </w:t>
      </w:r>
      <w:r>
        <w:rPr>
          <w:color w:val="000009"/>
        </w:rPr>
        <w:t>va</w:t>
      </w:r>
      <w:r>
        <w:rPr>
          <w:color w:val="000009"/>
          <w:spacing w:val="-2"/>
        </w:rPr>
        <w:t xml:space="preserve"> </w:t>
      </w:r>
      <w:r>
        <w:rPr>
          <w:color w:val="000009"/>
        </w:rPr>
        <w:t>fi</w:t>
      </w:r>
      <w:r>
        <w:rPr>
          <w:color w:val="000009"/>
          <w:spacing w:val="-1"/>
        </w:rPr>
        <w:t xml:space="preserve"> </w:t>
      </w:r>
      <w:r>
        <w:rPr>
          <w:color w:val="000009"/>
        </w:rPr>
        <w:t>transmisa la adresa</w:t>
      </w:r>
      <w:r>
        <w:rPr>
          <w:color w:val="000009"/>
          <w:spacing w:val="40"/>
        </w:rPr>
        <w:t xml:space="preserve"> </w:t>
      </w:r>
      <w:r>
        <w:rPr>
          <w:color w:val="000009"/>
        </w:rPr>
        <w:t>prevazuta in partea introductiva a prezentului Contract.In cazul in care notificarea se face pe cale</w:t>
      </w:r>
      <w:r>
        <w:rPr>
          <w:color w:val="000009"/>
          <w:spacing w:val="-1"/>
        </w:rPr>
        <w:t xml:space="preserve"> </w:t>
      </w:r>
      <w:r>
        <w:rPr>
          <w:color w:val="000009"/>
        </w:rPr>
        <w:t>postala,</w:t>
      </w:r>
      <w:r>
        <w:rPr>
          <w:color w:val="000009"/>
          <w:spacing w:val="40"/>
        </w:rPr>
        <w:t xml:space="preserve"> </w:t>
      </w:r>
      <w:r>
        <w:rPr>
          <w:color w:val="000009"/>
        </w:rPr>
        <w:t>ea</w:t>
      </w:r>
      <w:r>
        <w:rPr>
          <w:color w:val="000009"/>
          <w:spacing w:val="-1"/>
        </w:rPr>
        <w:t xml:space="preserve"> </w:t>
      </w:r>
      <w:r>
        <w:rPr>
          <w:color w:val="000009"/>
        </w:rPr>
        <w:t>va fi transmisa, prin scrisoare recomandata, cu confirmare</w:t>
      </w:r>
      <w:r>
        <w:rPr>
          <w:color w:val="000009"/>
          <w:spacing w:val="-1"/>
        </w:rPr>
        <w:t xml:space="preserve"> </w:t>
      </w:r>
      <w:r>
        <w:rPr>
          <w:color w:val="000009"/>
        </w:rPr>
        <w:t>de primire</w:t>
      </w:r>
      <w:r>
        <w:rPr>
          <w:color w:val="000009"/>
          <w:spacing w:val="-1"/>
        </w:rPr>
        <w:t xml:space="preserve"> </w:t>
      </w:r>
      <w:r>
        <w:rPr>
          <w:color w:val="000009"/>
        </w:rPr>
        <w:t>si se considera primita de</w:t>
      </w:r>
      <w:r>
        <w:rPr>
          <w:color w:val="000009"/>
          <w:spacing w:val="40"/>
        </w:rPr>
        <w:t xml:space="preserve"> </w:t>
      </w:r>
      <w:r>
        <w:rPr>
          <w:color w:val="000009"/>
        </w:rPr>
        <w:t>destinatar la data mentionata pe confirmare de oficiul postal primitor.Daca notificarea se trimite print telex</w:t>
      </w:r>
      <w:r>
        <w:rPr>
          <w:color w:val="000009"/>
          <w:spacing w:val="40"/>
        </w:rPr>
        <w:t xml:space="preserve"> </w:t>
      </w:r>
      <w:r>
        <w:rPr>
          <w:color w:val="000009"/>
        </w:rPr>
        <w:t>sau telefax, ea se considera primita in prima zi lucratoare dupa cea in care a fost expediata.Notificarile</w:t>
      </w:r>
      <w:r>
        <w:rPr>
          <w:color w:val="000009"/>
          <w:spacing w:val="80"/>
        </w:rPr>
        <w:t xml:space="preserve"> </w:t>
      </w:r>
      <w:r>
        <w:rPr>
          <w:color w:val="000009"/>
        </w:rPr>
        <w:t>verbale nu se iau in considerare de nici una dintre Părti, daca nu sunt confirmate, prin intermediul uneia</w:t>
      </w:r>
      <w:r>
        <w:rPr>
          <w:color w:val="000009"/>
          <w:spacing w:val="40"/>
        </w:rPr>
        <w:t xml:space="preserve"> </w:t>
      </w:r>
      <w:r>
        <w:rPr>
          <w:color w:val="000009"/>
        </w:rPr>
        <w:t>dintre modalitatile prevazute la alineatele precedente.Fiecare Parte poate sa-si schimbe adresa in orice</w:t>
      </w:r>
      <w:r>
        <w:rPr>
          <w:color w:val="000009"/>
          <w:spacing w:val="40"/>
        </w:rPr>
        <w:t xml:space="preserve"> </w:t>
      </w:r>
      <w:r>
        <w:rPr>
          <w:color w:val="000009"/>
        </w:rPr>
        <w:t>moment anunțând modificarea</w:t>
      </w:r>
      <w:r>
        <w:rPr>
          <w:color w:val="000009"/>
          <w:spacing w:val="-6"/>
        </w:rPr>
        <w:t xml:space="preserve"> </w:t>
      </w:r>
      <w:r>
        <w:rPr>
          <w:color w:val="000009"/>
        </w:rPr>
        <w:t>printr-o</w:t>
      </w:r>
      <w:r>
        <w:rPr>
          <w:color w:val="000009"/>
          <w:spacing w:val="-5"/>
        </w:rPr>
        <w:t xml:space="preserve"> </w:t>
      </w:r>
      <w:r>
        <w:rPr>
          <w:color w:val="000009"/>
        </w:rPr>
        <w:t>notificare</w:t>
      </w:r>
      <w:r>
        <w:rPr>
          <w:color w:val="000009"/>
          <w:spacing w:val="-8"/>
        </w:rPr>
        <w:t xml:space="preserve"> </w:t>
      </w:r>
      <w:r>
        <w:rPr>
          <w:color w:val="000009"/>
        </w:rPr>
        <w:t>scrisa</w:t>
      </w:r>
      <w:r>
        <w:rPr>
          <w:color w:val="000009"/>
          <w:spacing w:val="-5"/>
        </w:rPr>
        <w:t xml:space="preserve"> </w:t>
      </w:r>
      <w:r>
        <w:rPr>
          <w:color w:val="000009"/>
        </w:rPr>
        <w:t>celeilalte</w:t>
      </w:r>
      <w:r>
        <w:rPr>
          <w:color w:val="000009"/>
          <w:spacing w:val="-6"/>
        </w:rPr>
        <w:t xml:space="preserve"> </w:t>
      </w:r>
      <w:r>
        <w:rPr>
          <w:color w:val="000009"/>
        </w:rPr>
        <w:t>Parti</w:t>
      </w:r>
      <w:r>
        <w:rPr>
          <w:color w:val="000009"/>
          <w:spacing w:val="-5"/>
        </w:rPr>
        <w:t xml:space="preserve"> </w:t>
      </w:r>
      <w:r>
        <w:rPr>
          <w:color w:val="000009"/>
        </w:rPr>
        <w:t>in</w:t>
      </w:r>
      <w:r>
        <w:rPr>
          <w:color w:val="000009"/>
          <w:spacing w:val="-4"/>
        </w:rPr>
        <w:t xml:space="preserve"> </w:t>
      </w:r>
      <w:r>
        <w:rPr>
          <w:color w:val="000009"/>
        </w:rPr>
        <w:t>modalitatea</w:t>
      </w:r>
      <w:r>
        <w:rPr>
          <w:color w:val="000009"/>
          <w:spacing w:val="-6"/>
        </w:rPr>
        <w:t xml:space="preserve"> </w:t>
      </w:r>
      <w:r>
        <w:rPr>
          <w:color w:val="000009"/>
        </w:rPr>
        <w:t>descrisa.</w:t>
      </w:r>
      <w:r>
        <w:rPr>
          <w:color w:val="000009"/>
          <w:spacing w:val="-7"/>
        </w:rPr>
        <w:t xml:space="preserve"> </w:t>
      </w:r>
      <w:r>
        <w:rPr>
          <w:color w:val="000009"/>
        </w:rPr>
        <w:t>Toate</w:t>
      </w:r>
      <w:r>
        <w:rPr>
          <w:color w:val="000009"/>
          <w:spacing w:val="80"/>
        </w:rPr>
        <w:t xml:space="preserve"> </w:t>
      </w:r>
      <w:r>
        <w:rPr>
          <w:color w:val="000009"/>
        </w:rPr>
        <w:t>notificarile</w:t>
      </w:r>
      <w:r>
        <w:rPr>
          <w:color w:val="000009"/>
          <w:spacing w:val="-5"/>
        </w:rPr>
        <w:t xml:space="preserve"> </w:t>
      </w:r>
      <w:r>
        <w:rPr>
          <w:color w:val="000009"/>
        </w:rPr>
        <w:t>vor fi considerate predate pe data livrarii personale sau, in cazul postei, pe data mentionata pe confirmare</w:t>
      </w:r>
      <w:r>
        <w:rPr>
          <w:color w:val="000009"/>
          <w:spacing w:val="-9"/>
        </w:rPr>
        <w:t xml:space="preserve"> </w:t>
      </w:r>
      <w:r>
        <w:rPr>
          <w:color w:val="000009"/>
        </w:rPr>
        <w:t>de</w:t>
      </w:r>
      <w:r>
        <w:rPr>
          <w:color w:val="000009"/>
          <w:spacing w:val="-8"/>
        </w:rPr>
        <w:t xml:space="preserve"> </w:t>
      </w:r>
      <w:r>
        <w:rPr>
          <w:color w:val="000009"/>
        </w:rPr>
        <w:t>oficiul</w:t>
      </w:r>
      <w:r>
        <w:rPr>
          <w:color w:val="000009"/>
          <w:spacing w:val="-8"/>
        </w:rPr>
        <w:t xml:space="preserve"> </w:t>
      </w:r>
      <w:r>
        <w:rPr>
          <w:color w:val="000009"/>
        </w:rPr>
        <w:t>postal</w:t>
      </w:r>
      <w:r>
        <w:rPr>
          <w:color w:val="000009"/>
          <w:spacing w:val="-8"/>
        </w:rPr>
        <w:t xml:space="preserve"> </w:t>
      </w:r>
      <w:r>
        <w:rPr>
          <w:color w:val="000009"/>
        </w:rPr>
        <w:t>primitor,</w:t>
      </w:r>
      <w:r>
        <w:rPr>
          <w:color w:val="000009"/>
          <w:spacing w:val="-9"/>
        </w:rPr>
        <w:t xml:space="preserve"> </w:t>
      </w:r>
      <w:r>
        <w:rPr>
          <w:color w:val="000009"/>
        </w:rPr>
        <w:t>sau</w:t>
      </w:r>
      <w:r>
        <w:rPr>
          <w:color w:val="000009"/>
          <w:spacing w:val="-8"/>
        </w:rPr>
        <w:t xml:space="preserve"> </w:t>
      </w:r>
      <w:r>
        <w:rPr>
          <w:color w:val="000009"/>
        </w:rPr>
        <w:t>pe</w:t>
      </w:r>
      <w:r>
        <w:rPr>
          <w:color w:val="000009"/>
          <w:spacing w:val="-8"/>
        </w:rPr>
        <w:t xml:space="preserve"> </w:t>
      </w:r>
      <w:r>
        <w:rPr>
          <w:color w:val="000009"/>
        </w:rPr>
        <w:t>data</w:t>
      </w:r>
      <w:r>
        <w:rPr>
          <w:color w:val="000009"/>
          <w:spacing w:val="-9"/>
        </w:rPr>
        <w:t xml:space="preserve"> </w:t>
      </w:r>
      <w:r>
        <w:rPr>
          <w:color w:val="000009"/>
        </w:rPr>
        <w:t>la</w:t>
      </w:r>
      <w:r>
        <w:rPr>
          <w:color w:val="000009"/>
          <w:spacing w:val="-8"/>
        </w:rPr>
        <w:t xml:space="preserve"> </w:t>
      </w:r>
      <w:r>
        <w:rPr>
          <w:color w:val="000009"/>
        </w:rPr>
        <w:t>care</w:t>
      </w:r>
      <w:r>
        <w:rPr>
          <w:color w:val="000009"/>
          <w:spacing w:val="-9"/>
        </w:rPr>
        <w:t xml:space="preserve"> </w:t>
      </w:r>
      <w:r>
        <w:rPr>
          <w:color w:val="000009"/>
        </w:rPr>
        <w:t>s-a</w:t>
      </w:r>
      <w:r>
        <w:rPr>
          <w:color w:val="000009"/>
          <w:spacing w:val="-9"/>
        </w:rPr>
        <w:t xml:space="preserve"> </w:t>
      </w:r>
      <w:r>
        <w:rPr>
          <w:color w:val="000009"/>
        </w:rPr>
        <w:t>incercat</w:t>
      </w:r>
      <w:r>
        <w:rPr>
          <w:color w:val="000009"/>
          <w:spacing w:val="-9"/>
        </w:rPr>
        <w:t xml:space="preserve"> </w:t>
      </w:r>
      <w:r>
        <w:rPr>
          <w:color w:val="000009"/>
        </w:rPr>
        <w:t>livrarea</w:t>
      </w:r>
      <w:r>
        <w:rPr>
          <w:color w:val="000009"/>
          <w:spacing w:val="-8"/>
        </w:rPr>
        <w:t xml:space="preserve"> </w:t>
      </w:r>
      <w:r>
        <w:rPr>
          <w:color w:val="000009"/>
        </w:rPr>
        <w:t>si</w:t>
      </w:r>
      <w:r>
        <w:rPr>
          <w:color w:val="000009"/>
          <w:spacing w:val="-8"/>
        </w:rPr>
        <w:t xml:space="preserve"> </w:t>
      </w:r>
      <w:r>
        <w:rPr>
          <w:color w:val="000009"/>
        </w:rPr>
        <w:t>care</w:t>
      </w:r>
      <w:r>
        <w:rPr>
          <w:color w:val="000009"/>
          <w:spacing w:val="-9"/>
        </w:rPr>
        <w:t xml:space="preserve"> </w:t>
      </w:r>
      <w:r>
        <w:rPr>
          <w:color w:val="000009"/>
        </w:rPr>
        <w:t>este</w:t>
      </w:r>
      <w:r>
        <w:rPr>
          <w:color w:val="000009"/>
          <w:spacing w:val="-9"/>
        </w:rPr>
        <w:t xml:space="preserve"> </w:t>
      </w:r>
      <w:r>
        <w:rPr>
          <w:color w:val="000009"/>
        </w:rPr>
        <w:t>scrisa</w:t>
      </w:r>
      <w:r>
        <w:rPr>
          <w:color w:val="000009"/>
          <w:spacing w:val="-8"/>
        </w:rPr>
        <w:t xml:space="preserve"> </w:t>
      </w:r>
      <w:r>
        <w:rPr>
          <w:color w:val="000009"/>
        </w:rPr>
        <w:t>pe chitanta</w:t>
      </w:r>
      <w:r>
        <w:rPr>
          <w:color w:val="000009"/>
          <w:spacing w:val="40"/>
        </w:rPr>
        <w:t xml:space="preserve"> </w:t>
      </w:r>
      <w:r>
        <w:rPr>
          <w:color w:val="000009"/>
        </w:rPr>
        <w:t>de inapoiere.Fiecare</w:t>
      </w:r>
      <w:r>
        <w:rPr>
          <w:color w:val="000009"/>
          <w:spacing w:val="-1"/>
        </w:rPr>
        <w:t xml:space="preserve"> </w:t>
      </w:r>
      <w:r>
        <w:rPr>
          <w:color w:val="000009"/>
        </w:rPr>
        <w:t>comunicare</w:t>
      </w:r>
      <w:r>
        <w:rPr>
          <w:color w:val="000009"/>
          <w:spacing w:val="40"/>
        </w:rPr>
        <w:t xml:space="preserve"> </w:t>
      </w:r>
      <w:r>
        <w:rPr>
          <w:color w:val="000009"/>
        </w:rPr>
        <w:t>si document intocmit</w:t>
      </w:r>
      <w:r>
        <w:rPr>
          <w:color w:val="000009"/>
          <w:spacing w:val="-1"/>
        </w:rPr>
        <w:t xml:space="preserve"> </w:t>
      </w:r>
      <w:r>
        <w:rPr>
          <w:color w:val="000009"/>
        </w:rPr>
        <w:t>sau trimis de catre</w:t>
      </w:r>
      <w:r>
        <w:rPr>
          <w:color w:val="000009"/>
          <w:spacing w:val="-1"/>
        </w:rPr>
        <w:t xml:space="preserve"> </w:t>
      </w:r>
      <w:r>
        <w:rPr>
          <w:color w:val="000009"/>
        </w:rPr>
        <w:t>una din Parti celeilalte Parti</w:t>
      </w:r>
      <w:r>
        <w:rPr>
          <w:color w:val="000009"/>
          <w:spacing w:val="80"/>
        </w:rPr>
        <w:t xml:space="preserve"> </w:t>
      </w:r>
      <w:r>
        <w:rPr>
          <w:color w:val="000009"/>
        </w:rPr>
        <w:t>potrivit</w:t>
      </w:r>
      <w:r>
        <w:rPr>
          <w:color w:val="000009"/>
          <w:spacing w:val="-1"/>
        </w:rPr>
        <w:t xml:space="preserve"> </w:t>
      </w:r>
      <w:r>
        <w:rPr>
          <w:color w:val="000009"/>
        </w:rPr>
        <w:t>prezentului</w:t>
      </w:r>
      <w:r>
        <w:rPr>
          <w:color w:val="000009"/>
          <w:spacing w:val="-1"/>
        </w:rPr>
        <w:t xml:space="preserve"> </w:t>
      </w:r>
      <w:r>
        <w:rPr>
          <w:color w:val="000009"/>
        </w:rPr>
        <w:t>Contract va fi intocmit in limba romana.</w:t>
      </w:r>
    </w:p>
    <w:p w14:paraId="6BDFC64E" w14:textId="77777777" w:rsidR="00151D2A" w:rsidRDefault="00B92794">
      <w:pPr>
        <w:pStyle w:val="Heading3"/>
        <w:spacing w:before="121" w:line="275" w:lineRule="exact"/>
        <w:ind w:left="528"/>
      </w:pPr>
      <w:r>
        <w:rPr>
          <w:rFonts w:ascii="Times New Roman"/>
          <w:color w:val="000009"/>
        </w:rPr>
        <w:t>10.6.</w:t>
      </w:r>
      <w:r>
        <w:rPr>
          <w:rFonts w:ascii="Times New Roman"/>
          <w:color w:val="000009"/>
          <w:spacing w:val="2"/>
        </w:rPr>
        <w:t xml:space="preserve"> </w:t>
      </w:r>
      <w:r>
        <w:rPr>
          <w:color w:val="000009"/>
          <w:spacing w:val="-2"/>
        </w:rPr>
        <w:t>Litigii</w:t>
      </w:r>
    </w:p>
    <w:p w14:paraId="02C78A9D" w14:textId="77777777" w:rsidR="00151D2A" w:rsidRDefault="00B92794">
      <w:pPr>
        <w:pStyle w:val="BodyText"/>
        <w:spacing w:line="274" w:lineRule="exact"/>
        <w:ind w:left="528"/>
        <w:jc w:val="left"/>
      </w:pPr>
      <w:r>
        <w:rPr>
          <w:color w:val="000009"/>
        </w:rPr>
        <w:t>Legea</w:t>
      </w:r>
      <w:r>
        <w:rPr>
          <w:color w:val="000009"/>
          <w:spacing w:val="-15"/>
        </w:rPr>
        <w:t xml:space="preserve"> </w:t>
      </w:r>
      <w:r>
        <w:rPr>
          <w:color w:val="000009"/>
        </w:rPr>
        <w:t>aplicabila</w:t>
      </w:r>
      <w:r>
        <w:rPr>
          <w:color w:val="000009"/>
          <w:spacing w:val="-16"/>
        </w:rPr>
        <w:t xml:space="preserve"> </w:t>
      </w:r>
      <w:r>
        <w:rPr>
          <w:color w:val="000009"/>
        </w:rPr>
        <w:t>prezentului</w:t>
      </w:r>
      <w:r>
        <w:rPr>
          <w:color w:val="000009"/>
          <w:spacing w:val="-14"/>
        </w:rPr>
        <w:t xml:space="preserve"> </w:t>
      </w:r>
      <w:r>
        <w:rPr>
          <w:color w:val="000009"/>
        </w:rPr>
        <w:t>Contract</w:t>
      </w:r>
      <w:r>
        <w:rPr>
          <w:color w:val="000009"/>
          <w:spacing w:val="-15"/>
        </w:rPr>
        <w:t xml:space="preserve"> </w:t>
      </w:r>
      <w:r>
        <w:rPr>
          <w:color w:val="000009"/>
        </w:rPr>
        <w:t>este</w:t>
      </w:r>
      <w:r>
        <w:rPr>
          <w:color w:val="000009"/>
          <w:spacing w:val="-17"/>
        </w:rPr>
        <w:t xml:space="preserve"> </w:t>
      </w:r>
      <w:r>
        <w:rPr>
          <w:color w:val="000009"/>
        </w:rPr>
        <w:t>legea</w:t>
      </w:r>
      <w:r>
        <w:rPr>
          <w:color w:val="000009"/>
          <w:spacing w:val="-13"/>
        </w:rPr>
        <w:t xml:space="preserve"> </w:t>
      </w:r>
      <w:r>
        <w:rPr>
          <w:color w:val="000009"/>
          <w:spacing w:val="-2"/>
        </w:rPr>
        <w:t>romana.</w:t>
      </w:r>
    </w:p>
    <w:p w14:paraId="3C1D4848" w14:textId="77777777" w:rsidR="00151D2A" w:rsidRDefault="00B92794">
      <w:pPr>
        <w:pStyle w:val="BodyText"/>
        <w:spacing w:before="125" w:line="237" w:lineRule="auto"/>
        <w:ind w:left="408"/>
        <w:jc w:val="left"/>
      </w:pPr>
      <w:r>
        <w:rPr>
          <w:color w:val="000009"/>
        </w:rPr>
        <w:t>Părtile sunt de acord sa încerce să rezolve în prima fază orice disputa care reiese din sau este in legătură cu</w:t>
      </w:r>
      <w:r>
        <w:rPr>
          <w:color w:val="000009"/>
          <w:spacing w:val="80"/>
        </w:rPr>
        <w:t xml:space="preserve"> </w:t>
      </w:r>
      <w:r>
        <w:rPr>
          <w:color w:val="000009"/>
        </w:rPr>
        <w:t>prezentul Contract pe cale amiabila, prin negociere.</w:t>
      </w:r>
    </w:p>
    <w:p w14:paraId="4A6AC22F" w14:textId="77777777" w:rsidR="00151D2A" w:rsidRDefault="00B92794">
      <w:pPr>
        <w:pStyle w:val="BodyText"/>
        <w:spacing w:before="125" w:line="237" w:lineRule="auto"/>
        <w:ind w:left="528"/>
        <w:jc w:val="left"/>
      </w:pPr>
      <w:r>
        <w:rPr>
          <w:color w:val="000009"/>
        </w:rPr>
        <w:t>În</w:t>
      </w:r>
      <w:r>
        <w:rPr>
          <w:color w:val="000009"/>
          <w:spacing w:val="80"/>
        </w:rPr>
        <w:t xml:space="preserve"> </w:t>
      </w:r>
      <w:r>
        <w:rPr>
          <w:color w:val="000009"/>
        </w:rPr>
        <w:t>cazul</w:t>
      </w:r>
      <w:r>
        <w:rPr>
          <w:color w:val="000009"/>
          <w:spacing w:val="80"/>
        </w:rPr>
        <w:t xml:space="preserve"> </w:t>
      </w:r>
      <w:r>
        <w:rPr>
          <w:color w:val="000009"/>
        </w:rPr>
        <w:t>in</w:t>
      </w:r>
      <w:r>
        <w:rPr>
          <w:color w:val="000009"/>
          <w:spacing w:val="80"/>
        </w:rPr>
        <w:t xml:space="preserve"> </w:t>
      </w:r>
      <w:r>
        <w:rPr>
          <w:color w:val="000009"/>
        </w:rPr>
        <w:t>care</w:t>
      </w:r>
      <w:r>
        <w:rPr>
          <w:color w:val="000009"/>
          <w:spacing w:val="80"/>
        </w:rPr>
        <w:t xml:space="preserve"> </w:t>
      </w:r>
      <w:r>
        <w:rPr>
          <w:color w:val="000009"/>
        </w:rPr>
        <w:t>rezolvarea</w:t>
      </w:r>
      <w:r>
        <w:rPr>
          <w:color w:val="000009"/>
          <w:spacing w:val="80"/>
        </w:rPr>
        <w:t xml:space="preserve"> </w:t>
      </w:r>
      <w:r>
        <w:rPr>
          <w:color w:val="000009"/>
        </w:rPr>
        <w:t>neintelegerilor</w:t>
      </w:r>
      <w:r>
        <w:rPr>
          <w:color w:val="000009"/>
          <w:spacing w:val="80"/>
        </w:rPr>
        <w:t xml:space="preserve"> </w:t>
      </w:r>
      <w:r>
        <w:rPr>
          <w:color w:val="000009"/>
        </w:rPr>
        <w:t>nu</w:t>
      </w:r>
      <w:r>
        <w:rPr>
          <w:color w:val="000009"/>
          <w:spacing w:val="80"/>
        </w:rPr>
        <w:t xml:space="preserve"> </w:t>
      </w:r>
      <w:r>
        <w:rPr>
          <w:color w:val="000009"/>
        </w:rPr>
        <w:t>este</w:t>
      </w:r>
      <w:r>
        <w:rPr>
          <w:color w:val="000009"/>
          <w:spacing w:val="80"/>
        </w:rPr>
        <w:t xml:space="preserve"> </w:t>
      </w:r>
      <w:r>
        <w:rPr>
          <w:color w:val="000009"/>
        </w:rPr>
        <w:t>posibila</w:t>
      </w:r>
      <w:r>
        <w:rPr>
          <w:color w:val="000009"/>
          <w:spacing w:val="80"/>
        </w:rPr>
        <w:t xml:space="preserve"> </w:t>
      </w:r>
      <w:r>
        <w:rPr>
          <w:color w:val="000009"/>
        </w:rPr>
        <w:t>pe</w:t>
      </w:r>
      <w:r>
        <w:rPr>
          <w:color w:val="000009"/>
          <w:spacing w:val="80"/>
        </w:rPr>
        <w:t xml:space="preserve"> </w:t>
      </w:r>
      <w:r>
        <w:rPr>
          <w:color w:val="000009"/>
        </w:rPr>
        <w:t>cale</w:t>
      </w:r>
      <w:r>
        <w:rPr>
          <w:color w:val="000009"/>
          <w:spacing w:val="80"/>
        </w:rPr>
        <w:t xml:space="preserve"> </w:t>
      </w:r>
      <w:r>
        <w:rPr>
          <w:color w:val="000009"/>
        </w:rPr>
        <w:t>amiabila,</w:t>
      </w:r>
      <w:r>
        <w:rPr>
          <w:color w:val="000009"/>
          <w:spacing w:val="80"/>
        </w:rPr>
        <w:t xml:space="preserve"> </w:t>
      </w:r>
      <w:r>
        <w:rPr>
          <w:color w:val="000009"/>
        </w:rPr>
        <w:t>ele</w:t>
      </w:r>
      <w:r>
        <w:rPr>
          <w:color w:val="000009"/>
          <w:spacing w:val="80"/>
        </w:rPr>
        <w:t xml:space="preserve"> </w:t>
      </w:r>
      <w:r>
        <w:rPr>
          <w:color w:val="000009"/>
        </w:rPr>
        <w:t>vor</w:t>
      </w:r>
      <w:r>
        <w:rPr>
          <w:color w:val="000009"/>
          <w:spacing w:val="80"/>
        </w:rPr>
        <w:t xml:space="preserve"> </w:t>
      </w:r>
      <w:r>
        <w:rPr>
          <w:color w:val="000009"/>
        </w:rPr>
        <w:t>fi supuse</w:t>
      </w:r>
      <w:r>
        <w:rPr>
          <w:color w:val="000009"/>
          <w:spacing w:val="40"/>
        </w:rPr>
        <w:t xml:space="preserve"> </w:t>
      </w:r>
      <w:r>
        <w:rPr>
          <w:color w:val="000009"/>
        </w:rPr>
        <w:t>spre</w:t>
      </w:r>
      <w:r>
        <w:rPr>
          <w:color w:val="000009"/>
          <w:spacing w:val="80"/>
        </w:rPr>
        <w:t xml:space="preserve"> </w:t>
      </w:r>
      <w:r>
        <w:rPr>
          <w:color w:val="000009"/>
        </w:rPr>
        <w:t>solutionare instantelor competente.</w:t>
      </w:r>
    </w:p>
    <w:p w14:paraId="7CA84F40" w14:textId="77777777" w:rsidR="00151D2A" w:rsidRDefault="00151D2A">
      <w:pPr>
        <w:spacing w:line="237" w:lineRule="auto"/>
        <w:sectPr w:rsidR="00151D2A">
          <w:pgSz w:w="11910" w:h="16840"/>
          <w:pgMar w:top="440" w:right="20" w:bottom="2140" w:left="580" w:header="0" w:footer="1862" w:gutter="0"/>
          <w:cols w:space="720"/>
        </w:sectPr>
      </w:pPr>
    </w:p>
    <w:p w14:paraId="5FF543B5" w14:textId="77777777" w:rsidR="00151D2A" w:rsidRDefault="00B92794">
      <w:pPr>
        <w:pStyle w:val="BodyText"/>
        <w:spacing w:before="81"/>
        <w:ind w:left="528" w:right="511"/>
      </w:pPr>
      <w:r>
        <w:rPr>
          <w:color w:val="000009"/>
        </w:rPr>
        <w:lastRenderedPageBreak/>
        <w:t>Litigiile ce decurg din acest Contract, inclusiv cele referitoare la validitatea, interpretarea, executarea ori</w:t>
      </w:r>
      <w:r>
        <w:rPr>
          <w:color w:val="000009"/>
          <w:spacing w:val="40"/>
        </w:rPr>
        <w:t xml:space="preserve"> </w:t>
      </w:r>
      <w:r>
        <w:rPr>
          <w:color w:val="000009"/>
        </w:rPr>
        <w:t xml:space="preserve">desfiintarea prezentului Contract se vor solutiona de instanta judecatoreasca </w:t>
      </w:r>
      <w:r>
        <w:rPr>
          <w:color w:val="000009"/>
          <w:spacing w:val="-2"/>
        </w:rPr>
        <w:t>competenta.</w:t>
      </w:r>
    </w:p>
    <w:p w14:paraId="5F336186" w14:textId="77777777" w:rsidR="00151D2A" w:rsidRDefault="00B92794">
      <w:pPr>
        <w:pStyle w:val="Heading2"/>
        <w:numPr>
          <w:ilvl w:val="0"/>
          <w:numId w:val="14"/>
        </w:numPr>
        <w:tabs>
          <w:tab w:val="left" w:pos="889"/>
        </w:tabs>
        <w:spacing w:before="118"/>
        <w:ind w:left="889" w:hanging="361"/>
        <w:jc w:val="both"/>
        <w:rPr>
          <w:rFonts w:ascii="Times New Roman"/>
          <w:color w:val="000009"/>
        </w:rPr>
      </w:pPr>
      <w:r>
        <w:rPr>
          <w:color w:val="000009"/>
        </w:rPr>
        <w:t>CLAUZE</w:t>
      </w:r>
      <w:r>
        <w:rPr>
          <w:color w:val="000009"/>
          <w:spacing w:val="-18"/>
        </w:rPr>
        <w:t xml:space="preserve"> </w:t>
      </w:r>
      <w:r>
        <w:rPr>
          <w:color w:val="000009"/>
          <w:spacing w:val="-2"/>
        </w:rPr>
        <w:t>FINALE</w:t>
      </w:r>
    </w:p>
    <w:p w14:paraId="51314BAA" w14:textId="77777777" w:rsidR="00151D2A" w:rsidRDefault="00B92794">
      <w:pPr>
        <w:pStyle w:val="ListParagraph"/>
        <w:numPr>
          <w:ilvl w:val="1"/>
          <w:numId w:val="1"/>
        </w:numPr>
        <w:tabs>
          <w:tab w:val="left" w:pos="1078"/>
        </w:tabs>
        <w:spacing w:before="1"/>
        <w:ind w:right="508" w:firstLine="0"/>
        <w:rPr>
          <w:rFonts w:ascii="Times New Roman" w:hAnsi="Times New Roman"/>
          <w:b/>
          <w:color w:val="000009"/>
          <w:sz w:val="24"/>
        </w:rPr>
      </w:pPr>
      <w:r>
        <w:rPr>
          <w:color w:val="000009"/>
          <w:sz w:val="24"/>
        </w:rPr>
        <w:t>Prezentul Contract, împreuna cu anexele sale, care fac parte integranta din cuprinsul sau, reprezinta</w:t>
      </w:r>
      <w:r>
        <w:rPr>
          <w:color w:val="000009"/>
          <w:spacing w:val="40"/>
          <w:sz w:val="24"/>
        </w:rPr>
        <w:t xml:space="preserve"> </w:t>
      </w:r>
      <w:r>
        <w:rPr>
          <w:color w:val="000009"/>
          <w:sz w:val="24"/>
        </w:rPr>
        <w:t xml:space="preserve">vointa Părtilor si inlătură orice alta intelegere prealabila, verbala sau scrisa dintre </w:t>
      </w:r>
      <w:r>
        <w:rPr>
          <w:color w:val="000009"/>
          <w:spacing w:val="-2"/>
          <w:sz w:val="24"/>
        </w:rPr>
        <w:t>acestea.</w:t>
      </w:r>
    </w:p>
    <w:p w14:paraId="6B308781" w14:textId="77777777" w:rsidR="00151D2A" w:rsidRDefault="00B92794">
      <w:pPr>
        <w:pStyle w:val="ListParagraph"/>
        <w:numPr>
          <w:ilvl w:val="1"/>
          <w:numId w:val="1"/>
        </w:numPr>
        <w:tabs>
          <w:tab w:val="left" w:pos="1111"/>
        </w:tabs>
        <w:ind w:right="511" w:firstLine="0"/>
        <w:rPr>
          <w:rFonts w:ascii="Times New Roman" w:hAnsi="Times New Roman"/>
          <w:color w:val="000009"/>
          <w:sz w:val="24"/>
        </w:rPr>
      </w:pPr>
      <w:r>
        <w:rPr>
          <w:color w:val="000009"/>
          <w:sz w:val="24"/>
        </w:rPr>
        <w:t>Modificarea prezentului Contract este valabila numai dacă este efectuată în scris şi semnată</w:t>
      </w:r>
      <w:r>
        <w:rPr>
          <w:color w:val="000009"/>
          <w:spacing w:val="40"/>
          <w:sz w:val="24"/>
        </w:rPr>
        <w:t xml:space="preserve"> </w:t>
      </w:r>
      <w:r>
        <w:rPr>
          <w:color w:val="000009"/>
          <w:sz w:val="24"/>
        </w:rPr>
        <w:t>de</w:t>
      </w:r>
      <w:r>
        <w:rPr>
          <w:color w:val="000009"/>
          <w:spacing w:val="40"/>
          <w:sz w:val="24"/>
        </w:rPr>
        <w:t xml:space="preserve"> </w:t>
      </w:r>
      <w:r>
        <w:rPr>
          <w:color w:val="000009"/>
          <w:sz w:val="24"/>
        </w:rPr>
        <w:t>ambele Parti.</w:t>
      </w:r>
    </w:p>
    <w:p w14:paraId="3FCB5C65" w14:textId="77777777" w:rsidR="00151D2A" w:rsidRDefault="00B92794">
      <w:pPr>
        <w:pStyle w:val="ListParagraph"/>
        <w:numPr>
          <w:ilvl w:val="1"/>
          <w:numId w:val="1"/>
        </w:numPr>
        <w:tabs>
          <w:tab w:val="left" w:pos="1097"/>
        </w:tabs>
        <w:ind w:left="527" w:right="508" w:firstLine="1"/>
        <w:rPr>
          <w:rFonts w:ascii="Times New Roman" w:hAnsi="Times New Roman"/>
          <w:color w:val="000009"/>
          <w:sz w:val="24"/>
        </w:rPr>
      </w:pPr>
      <w:r>
        <w:rPr>
          <w:color w:val="000009"/>
          <w:sz w:val="24"/>
        </w:rPr>
        <w:t>Concedentul nu are dreptul să modifice în mod unilateral prezentul Contract, în afară de cazurile</w:t>
      </w:r>
      <w:r>
        <w:rPr>
          <w:color w:val="000009"/>
          <w:spacing w:val="40"/>
          <w:sz w:val="24"/>
        </w:rPr>
        <w:t xml:space="preserve"> </w:t>
      </w:r>
      <w:r>
        <w:rPr>
          <w:color w:val="000009"/>
          <w:sz w:val="24"/>
        </w:rPr>
        <w:t>prevăzute de lege. Concedentul poate modifica unilateral partea reglementară a prezentului</w:t>
      </w:r>
      <w:r>
        <w:rPr>
          <w:color w:val="000009"/>
          <w:spacing w:val="40"/>
          <w:sz w:val="24"/>
        </w:rPr>
        <w:t xml:space="preserve"> </w:t>
      </w:r>
      <w:r>
        <w:rPr>
          <w:color w:val="000009"/>
          <w:sz w:val="24"/>
        </w:rPr>
        <w:t>Contract,</w:t>
      </w:r>
      <w:r>
        <w:rPr>
          <w:color w:val="000009"/>
          <w:spacing w:val="40"/>
          <w:sz w:val="24"/>
        </w:rPr>
        <w:t xml:space="preserve"> </w:t>
      </w:r>
      <w:r>
        <w:rPr>
          <w:color w:val="000009"/>
          <w:sz w:val="24"/>
        </w:rPr>
        <w:t>cu</w:t>
      </w:r>
      <w:r>
        <w:rPr>
          <w:color w:val="000009"/>
          <w:spacing w:val="40"/>
          <w:sz w:val="24"/>
        </w:rPr>
        <w:t xml:space="preserve"> </w:t>
      </w:r>
      <w:r>
        <w:rPr>
          <w:color w:val="000009"/>
          <w:sz w:val="24"/>
        </w:rPr>
        <w:t>notificarea</w:t>
      </w:r>
      <w:r>
        <w:rPr>
          <w:color w:val="000009"/>
          <w:spacing w:val="40"/>
          <w:sz w:val="24"/>
        </w:rPr>
        <w:t xml:space="preserve"> </w:t>
      </w:r>
      <w:r>
        <w:rPr>
          <w:color w:val="000009"/>
          <w:sz w:val="24"/>
        </w:rPr>
        <w:t>prealabilă</w:t>
      </w:r>
      <w:r>
        <w:rPr>
          <w:color w:val="000009"/>
          <w:spacing w:val="40"/>
          <w:sz w:val="24"/>
        </w:rPr>
        <w:t xml:space="preserve"> </w:t>
      </w:r>
      <w:r>
        <w:rPr>
          <w:color w:val="000009"/>
          <w:sz w:val="24"/>
        </w:rPr>
        <w:t>a</w:t>
      </w:r>
      <w:r>
        <w:rPr>
          <w:color w:val="000009"/>
          <w:spacing w:val="40"/>
          <w:sz w:val="24"/>
        </w:rPr>
        <w:t xml:space="preserve"> </w:t>
      </w:r>
      <w:r>
        <w:rPr>
          <w:color w:val="000009"/>
          <w:sz w:val="24"/>
        </w:rPr>
        <w:t>Concesionarului,</w:t>
      </w:r>
      <w:r>
        <w:rPr>
          <w:color w:val="000009"/>
          <w:spacing w:val="40"/>
          <w:sz w:val="24"/>
        </w:rPr>
        <w:t xml:space="preserve"> </w:t>
      </w:r>
      <w:r>
        <w:rPr>
          <w:color w:val="000009"/>
          <w:sz w:val="24"/>
        </w:rPr>
        <w:t>din</w:t>
      </w:r>
      <w:r>
        <w:rPr>
          <w:color w:val="000009"/>
          <w:spacing w:val="40"/>
          <w:sz w:val="24"/>
        </w:rPr>
        <w:t xml:space="preserve"> </w:t>
      </w:r>
      <w:r>
        <w:rPr>
          <w:color w:val="000009"/>
          <w:sz w:val="24"/>
        </w:rPr>
        <w:t>motive</w:t>
      </w:r>
      <w:r>
        <w:rPr>
          <w:color w:val="000009"/>
          <w:spacing w:val="40"/>
          <w:sz w:val="24"/>
        </w:rPr>
        <w:t xml:space="preserve"> </w:t>
      </w:r>
      <w:r>
        <w:rPr>
          <w:color w:val="000009"/>
          <w:sz w:val="24"/>
        </w:rPr>
        <w:t>exceptionale legate</w:t>
      </w:r>
      <w:r>
        <w:rPr>
          <w:color w:val="000009"/>
          <w:spacing w:val="40"/>
          <w:sz w:val="24"/>
        </w:rPr>
        <w:t xml:space="preserve"> </w:t>
      </w:r>
      <w:r>
        <w:rPr>
          <w:color w:val="000009"/>
          <w:sz w:val="24"/>
        </w:rPr>
        <w:t>de</w:t>
      </w:r>
      <w:r>
        <w:rPr>
          <w:color w:val="000009"/>
          <w:spacing w:val="40"/>
          <w:sz w:val="24"/>
        </w:rPr>
        <w:t xml:space="preserve"> </w:t>
      </w:r>
      <w:r>
        <w:rPr>
          <w:color w:val="000009"/>
          <w:sz w:val="24"/>
        </w:rPr>
        <w:t>interesul</w:t>
      </w:r>
      <w:r>
        <w:rPr>
          <w:color w:val="000009"/>
          <w:spacing w:val="40"/>
          <w:sz w:val="24"/>
        </w:rPr>
        <w:t xml:space="preserve"> </w:t>
      </w:r>
      <w:r>
        <w:rPr>
          <w:color w:val="000009"/>
          <w:sz w:val="24"/>
        </w:rPr>
        <w:t>naţional</w:t>
      </w:r>
      <w:r>
        <w:rPr>
          <w:color w:val="000009"/>
          <w:spacing w:val="40"/>
          <w:sz w:val="24"/>
        </w:rPr>
        <w:t xml:space="preserve"> </w:t>
      </w:r>
      <w:r>
        <w:rPr>
          <w:color w:val="000009"/>
          <w:sz w:val="24"/>
        </w:rPr>
        <w:t>sau</w:t>
      </w:r>
      <w:r>
        <w:rPr>
          <w:color w:val="000009"/>
          <w:spacing w:val="40"/>
          <w:sz w:val="24"/>
        </w:rPr>
        <w:t xml:space="preserve"> </w:t>
      </w:r>
      <w:r>
        <w:rPr>
          <w:color w:val="000009"/>
          <w:sz w:val="24"/>
        </w:rPr>
        <w:t>local,</w:t>
      </w:r>
      <w:r>
        <w:rPr>
          <w:color w:val="000009"/>
          <w:spacing w:val="40"/>
          <w:sz w:val="24"/>
        </w:rPr>
        <w:t xml:space="preserve"> </w:t>
      </w:r>
      <w:r>
        <w:rPr>
          <w:color w:val="000009"/>
          <w:sz w:val="24"/>
        </w:rPr>
        <w:t>după</w:t>
      </w:r>
      <w:r>
        <w:rPr>
          <w:color w:val="000009"/>
          <w:spacing w:val="40"/>
          <w:sz w:val="24"/>
        </w:rPr>
        <w:t xml:space="preserve"> </w:t>
      </w:r>
      <w:r>
        <w:rPr>
          <w:color w:val="000009"/>
          <w:sz w:val="24"/>
        </w:rPr>
        <w:t>caz,</w:t>
      </w:r>
      <w:r>
        <w:rPr>
          <w:color w:val="000009"/>
          <w:spacing w:val="40"/>
          <w:sz w:val="24"/>
        </w:rPr>
        <w:t xml:space="preserve"> </w:t>
      </w:r>
      <w:r>
        <w:rPr>
          <w:color w:val="000009"/>
          <w:sz w:val="24"/>
        </w:rPr>
        <w:t>justificate</w:t>
      </w:r>
      <w:r>
        <w:rPr>
          <w:color w:val="000009"/>
          <w:spacing w:val="40"/>
          <w:sz w:val="24"/>
        </w:rPr>
        <w:t xml:space="preserve"> </w:t>
      </w:r>
      <w:r>
        <w:rPr>
          <w:color w:val="000009"/>
          <w:sz w:val="24"/>
        </w:rPr>
        <w:t>printr-un</w:t>
      </w:r>
      <w:r>
        <w:rPr>
          <w:color w:val="000009"/>
          <w:spacing w:val="40"/>
          <w:sz w:val="24"/>
        </w:rPr>
        <w:t xml:space="preserve"> </w:t>
      </w:r>
      <w:r>
        <w:rPr>
          <w:color w:val="000009"/>
          <w:sz w:val="24"/>
        </w:rPr>
        <w:t>document</w:t>
      </w:r>
      <w:r>
        <w:rPr>
          <w:color w:val="000009"/>
          <w:spacing w:val="40"/>
          <w:sz w:val="24"/>
        </w:rPr>
        <w:t xml:space="preserve"> </w:t>
      </w:r>
      <w:r>
        <w:rPr>
          <w:color w:val="000009"/>
          <w:sz w:val="24"/>
        </w:rPr>
        <w:t>al Concedentului. Concesionarul este obligat să continue exploatarea bunului în noile condiţii stabilite de Concedent, fără a putea solicita încetarea prezentului</w:t>
      </w:r>
      <w:r>
        <w:rPr>
          <w:color w:val="000009"/>
          <w:spacing w:val="40"/>
          <w:sz w:val="24"/>
        </w:rPr>
        <w:t xml:space="preserve"> </w:t>
      </w:r>
      <w:r>
        <w:rPr>
          <w:color w:val="000009"/>
          <w:sz w:val="24"/>
        </w:rPr>
        <w:t>Contract. În cazul în care modificarea</w:t>
      </w:r>
      <w:r>
        <w:rPr>
          <w:color w:val="000009"/>
          <w:spacing w:val="40"/>
          <w:sz w:val="24"/>
        </w:rPr>
        <w:t xml:space="preserve"> </w:t>
      </w:r>
      <w:r>
        <w:rPr>
          <w:color w:val="000009"/>
          <w:sz w:val="24"/>
        </w:rPr>
        <w:t>unilaterală</w:t>
      </w:r>
      <w:r>
        <w:rPr>
          <w:color w:val="000009"/>
          <w:spacing w:val="40"/>
          <w:sz w:val="24"/>
        </w:rPr>
        <w:t xml:space="preserve"> </w:t>
      </w:r>
      <w:r>
        <w:rPr>
          <w:color w:val="000009"/>
          <w:sz w:val="24"/>
        </w:rPr>
        <w:t>a</w:t>
      </w:r>
      <w:r>
        <w:rPr>
          <w:color w:val="000009"/>
          <w:spacing w:val="40"/>
          <w:sz w:val="24"/>
        </w:rPr>
        <w:t xml:space="preserve"> </w:t>
      </w:r>
      <w:r>
        <w:rPr>
          <w:color w:val="000009"/>
          <w:sz w:val="24"/>
        </w:rPr>
        <w:t>prezentului</w:t>
      </w:r>
      <w:r>
        <w:rPr>
          <w:color w:val="000009"/>
          <w:spacing w:val="40"/>
          <w:sz w:val="24"/>
        </w:rPr>
        <w:t xml:space="preserve"> </w:t>
      </w:r>
      <w:r>
        <w:rPr>
          <w:color w:val="000009"/>
          <w:sz w:val="24"/>
        </w:rPr>
        <w:t>Contract</w:t>
      </w:r>
      <w:r>
        <w:rPr>
          <w:color w:val="000009"/>
          <w:spacing w:val="40"/>
          <w:sz w:val="24"/>
        </w:rPr>
        <w:t xml:space="preserve"> </w:t>
      </w:r>
      <w:r>
        <w:rPr>
          <w:color w:val="000009"/>
          <w:sz w:val="24"/>
        </w:rPr>
        <w:t>îi</w:t>
      </w:r>
      <w:r>
        <w:rPr>
          <w:color w:val="000009"/>
          <w:spacing w:val="40"/>
          <w:sz w:val="24"/>
        </w:rPr>
        <w:t xml:space="preserve"> </w:t>
      </w:r>
      <w:r>
        <w:rPr>
          <w:color w:val="000009"/>
          <w:sz w:val="24"/>
        </w:rPr>
        <w:t>aduce</w:t>
      </w:r>
      <w:r>
        <w:rPr>
          <w:color w:val="000009"/>
          <w:spacing w:val="40"/>
          <w:sz w:val="24"/>
        </w:rPr>
        <w:t xml:space="preserve"> </w:t>
      </w:r>
      <w:r>
        <w:rPr>
          <w:color w:val="000009"/>
          <w:sz w:val="24"/>
        </w:rPr>
        <w:t>un</w:t>
      </w:r>
      <w:r>
        <w:rPr>
          <w:color w:val="000009"/>
          <w:spacing w:val="40"/>
          <w:sz w:val="24"/>
        </w:rPr>
        <w:t xml:space="preserve"> </w:t>
      </w:r>
      <w:r>
        <w:rPr>
          <w:color w:val="000009"/>
          <w:sz w:val="24"/>
        </w:rPr>
        <w:t>prejudiciu,</w:t>
      </w:r>
      <w:r>
        <w:rPr>
          <w:color w:val="000009"/>
          <w:spacing w:val="40"/>
          <w:sz w:val="24"/>
        </w:rPr>
        <w:t xml:space="preserve"> </w:t>
      </w:r>
      <w:r>
        <w:rPr>
          <w:color w:val="000009"/>
          <w:sz w:val="24"/>
        </w:rPr>
        <w:t>Concesionarul</w:t>
      </w:r>
      <w:r>
        <w:rPr>
          <w:color w:val="000009"/>
          <w:spacing w:val="40"/>
          <w:sz w:val="24"/>
        </w:rPr>
        <w:t xml:space="preserve"> </w:t>
      </w:r>
      <w:r>
        <w:rPr>
          <w:color w:val="000009"/>
          <w:sz w:val="24"/>
        </w:rPr>
        <w:t>are dreptul</w:t>
      </w:r>
      <w:r>
        <w:rPr>
          <w:color w:val="000009"/>
          <w:spacing w:val="40"/>
          <w:sz w:val="24"/>
        </w:rPr>
        <w:t xml:space="preserve"> </w:t>
      </w:r>
      <w:r>
        <w:rPr>
          <w:color w:val="000009"/>
          <w:sz w:val="24"/>
        </w:rPr>
        <w:t>să</w:t>
      </w:r>
      <w:r>
        <w:rPr>
          <w:color w:val="000009"/>
          <w:spacing w:val="40"/>
          <w:sz w:val="24"/>
        </w:rPr>
        <w:t xml:space="preserve"> </w:t>
      </w:r>
      <w:r>
        <w:rPr>
          <w:color w:val="000009"/>
          <w:sz w:val="24"/>
        </w:rPr>
        <w:t>primească</w:t>
      </w:r>
      <w:r>
        <w:rPr>
          <w:color w:val="000009"/>
          <w:spacing w:val="40"/>
          <w:sz w:val="24"/>
        </w:rPr>
        <w:t xml:space="preserve"> </w:t>
      </w:r>
      <w:r>
        <w:rPr>
          <w:color w:val="000009"/>
          <w:sz w:val="24"/>
        </w:rPr>
        <w:t>fără</w:t>
      </w:r>
      <w:r>
        <w:rPr>
          <w:color w:val="000009"/>
          <w:spacing w:val="40"/>
          <w:sz w:val="24"/>
        </w:rPr>
        <w:t xml:space="preserve"> </w:t>
      </w:r>
      <w:r>
        <w:rPr>
          <w:color w:val="000009"/>
          <w:sz w:val="24"/>
        </w:rPr>
        <w:t>întârziere</w:t>
      </w:r>
      <w:r>
        <w:rPr>
          <w:color w:val="000009"/>
          <w:spacing w:val="40"/>
          <w:sz w:val="24"/>
        </w:rPr>
        <w:t xml:space="preserve"> </w:t>
      </w:r>
      <w:r>
        <w:rPr>
          <w:color w:val="000009"/>
          <w:sz w:val="24"/>
        </w:rPr>
        <w:t>o</w:t>
      </w:r>
      <w:r>
        <w:rPr>
          <w:color w:val="000009"/>
          <w:spacing w:val="40"/>
          <w:sz w:val="24"/>
        </w:rPr>
        <w:t xml:space="preserve"> </w:t>
      </w:r>
      <w:r>
        <w:rPr>
          <w:color w:val="000009"/>
          <w:sz w:val="24"/>
        </w:rPr>
        <w:t>justă</w:t>
      </w:r>
      <w:r>
        <w:rPr>
          <w:color w:val="000009"/>
          <w:spacing w:val="40"/>
          <w:sz w:val="24"/>
        </w:rPr>
        <w:t xml:space="preserve"> </w:t>
      </w:r>
      <w:r>
        <w:rPr>
          <w:color w:val="000009"/>
          <w:sz w:val="24"/>
        </w:rPr>
        <w:t>despăgubire.</w:t>
      </w:r>
      <w:r>
        <w:rPr>
          <w:color w:val="000009"/>
          <w:spacing w:val="40"/>
          <w:sz w:val="24"/>
        </w:rPr>
        <w:t xml:space="preserve"> </w:t>
      </w:r>
      <w:r>
        <w:rPr>
          <w:color w:val="000009"/>
          <w:sz w:val="24"/>
        </w:rPr>
        <w:t>În</w:t>
      </w:r>
      <w:r>
        <w:rPr>
          <w:color w:val="000009"/>
          <w:spacing w:val="40"/>
          <w:sz w:val="24"/>
        </w:rPr>
        <w:t xml:space="preserve"> </w:t>
      </w:r>
      <w:r>
        <w:rPr>
          <w:color w:val="000009"/>
          <w:sz w:val="24"/>
        </w:rPr>
        <w:t>caz</w:t>
      </w:r>
      <w:r>
        <w:rPr>
          <w:color w:val="000009"/>
          <w:spacing w:val="40"/>
          <w:sz w:val="24"/>
        </w:rPr>
        <w:t xml:space="preserve"> </w:t>
      </w:r>
      <w:r>
        <w:rPr>
          <w:color w:val="000009"/>
          <w:sz w:val="24"/>
        </w:rPr>
        <w:t>de</w:t>
      </w:r>
      <w:r>
        <w:rPr>
          <w:color w:val="000009"/>
          <w:spacing w:val="40"/>
          <w:sz w:val="24"/>
        </w:rPr>
        <w:t xml:space="preserve"> </w:t>
      </w:r>
      <w:r>
        <w:rPr>
          <w:color w:val="000009"/>
          <w:sz w:val="24"/>
        </w:rPr>
        <w:t>dezacord</w:t>
      </w:r>
      <w:r>
        <w:rPr>
          <w:color w:val="000009"/>
          <w:spacing w:val="40"/>
          <w:sz w:val="24"/>
        </w:rPr>
        <w:t xml:space="preserve"> </w:t>
      </w:r>
      <w:r>
        <w:rPr>
          <w:color w:val="000009"/>
          <w:sz w:val="24"/>
        </w:rPr>
        <w:t>între Concedent şi Concesionar cu privire la suma despăgubirii, aceasta va fi stabilită de către instanţa</w:t>
      </w:r>
      <w:r>
        <w:rPr>
          <w:color w:val="000009"/>
          <w:spacing w:val="40"/>
          <w:sz w:val="24"/>
        </w:rPr>
        <w:t xml:space="preserve"> </w:t>
      </w:r>
      <w:r>
        <w:rPr>
          <w:color w:val="000009"/>
          <w:sz w:val="24"/>
        </w:rPr>
        <w:t>judecătorească competentă. Dezacordul nu exclude îndeplinirea obligaţiilor</w:t>
      </w:r>
      <w:r>
        <w:rPr>
          <w:color w:val="000009"/>
          <w:spacing w:val="40"/>
          <w:sz w:val="24"/>
        </w:rPr>
        <w:t xml:space="preserve"> </w:t>
      </w:r>
      <w:r>
        <w:rPr>
          <w:color w:val="000009"/>
          <w:sz w:val="24"/>
        </w:rPr>
        <w:t>contractuale</w:t>
      </w:r>
      <w:r>
        <w:rPr>
          <w:color w:val="000009"/>
          <w:spacing w:val="40"/>
          <w:sz w:val="24"/>
        </w:rPr>
        <w:t xml:space="preserve"> </w:t>
      </w:r>
      <w:r>
        <w:rPr>
          <w:color w:val="000009"/>
          <w:sz w:val="24"/>
        </w:rPr>
        <w:t>de</w:t>
      </w:r>
      <w:r>
        <w:rPr>
          <w:color w:val="000009"/>
          <w:spacing w:val="40"/>
          <w:sz w:val="24"/>
        </w:rPr>
        <w:t xml:space="preserve"> </w:t>
      </w:r>
      <w:r>
        <w:rPr>
          <w:color w:val="000009"/>
          <w:sz w:val="24"/>
        </w:rPr>
        <w:t>către</w:t>
      </w:r>
      <w:r>
        <w:rPr>
          <w:color w:val="000009"/>
          <w:spacing w:val="40"/>
          <w:sz w:val="24"/>
        </w:rPr>
        <w:t xml:space="preserve"> </w:t>
      </w:r>
      <w:r>
        <w:rPr>
          <w:color w:val="000009"/>
          <w:sz w:val="24"/>
        </w:rPr>
        <w:t>Concesionar.</w:t>
      </w:r>
    </w:p>
    <w:p w14:paraId="77A46455" w14:textId="77777777" w:rsidR="00151D2A" w:rsidRDefault="00B92794">
      <w:pPr>
        <w:pStyle w:val="ListParagraph"/>
        <w:numPr>
          <w:ilvl w:val="1"/>
          <w:numId w:val="1"/>
        </w:numPr>
        <w:tabs>
          <w:tab w:val="left" w:pos="1104"/>
        </w:tabs>
        <w:ind w:right="509" w:firstLine="0"/>
        <w:rPr>
          <w:rFonts w:ascii="Times New Roman" w:hAnsi="Times New Roman"/>
          <w:color w:val="000009"/>
          <w:sz w:val="24"/>
        </w:rPr>
      </w:pPr>
      <w:r>
        <w:rPr>
          <w:color w:val="000009"/>
          <w:sz w:val="24"/>
        </w:rPr>
        <w:t>In</w:t>
      </w:r>
      <w:r>
        <w:rPr>
          <w:color w:val="000009"/>
          <w:spacing w:val="40"/>
          <w:sz w:val="24"/>
        </w:rPr>
        <w:t xml:space="preserve"> </w:t>
      </w:r>
      <w:r>
        <w:rPr>
          <w:color w:val="000009"/>
          <w:sz w:val="24"/>
        </w:rPr>
        <w:t>cazul</w:t>
      </w:r>
      <w:r>
        <w:rPr>
          <w:color w:val="000009"/>
          <w:spacing w:val="40"/>
          <w:sz w:val="24"/>
        </w:rPr>
        <w:t xml:space="preserve"> </w:t>
      </w:r>
      <w:r>
        <w:rPr>
          <w:color w:val="000009"/>
          <w:sz w:val="24"/>
        </w:rPr>
        <w:t>in</w:t>
      </w:r>
      <w:r>
        <w:rPr>
          <w:color w:val="000009"/>
          <w:spacing w:val="40"/>
          <w:sz w:val="24"/>
        </w:rPr>
        <w:t xml:space="preserve"> </w:t>
      </w:r>
      <w:r>
        <w:rPr>
          <w:color w:val="000009"/>
          <w:sz w:val="24"/>
        </w:rPr>
        <w:t>care</w:t>
      </w:r>
      <w:r>
        <w:rPr>
          <w:color w:val="000009"/>
          <w:spacing w:val="40"/>
          <w:sz w:val="24"/>
        </w:rPr>
        <w:t xml:space="preserve"> </w:t>
      </w:r>
      <w:r>
        <w:rPr>
          <w:color w:val="000009"/>
          <w:sz w:val="24"/>
        </w:rPr>
        <w:t>Părţile</w:t>
      </w:r>
      <w:r>
        <w:rPr>
          <w:color w:val="000009"/>
          <w:spacing w:val="40"/>
          <w:sz w:val="24"/>
        </w:rPr>
        <w:t xml:space="preserve"> </w:t>
      </w:r>
      <w:r>
        <w:rPr>
          <w:color w:val="000009"/>
          <w:sz w:val="24"/>
        </w:rPr>
        <w:t>işi</w:t>
      </w:r>
      <w:r>
        <w:rPr>
          <w:color w:val="000009"/>
          <w:spacing w:val="40"/>
          <w:sz w:val="24"/>
        </w:rPr>
        <w:t xml:space="preserve"> </w:t>
      </w:r>
      <w:r>
        <w:rPr>
          <w:color w:val="000009"/>
          <w:sz w:val="24"/>
        </w:rPr>
        <w:t>incalca</w:t>
      </w:r>
      <w:r>
        <w:rPr>
          <w:color w:val="000009"/>
          <w:spacing w:val="40"/>
          <w:sz w:val="24"/>
        </w:rPr>
        <w:t xml:space="preserve"> </w:t>
      </w:r>
      <w:r>
        <w:rPr>
          <w:color w:val="000009"/>
          <w:sz w:val="24"/>
        </w:rPr>
        <w:t>obligatiile</w:t>
      </w:r>
      <w:r>
        <w:rPr>
          <w:color w:val="000009"/>
          <w:spacing w:val="40"/>
          <w:sz w:val="24"/>
        </w:rPr>
        <w:t xml:space="preserve"> </w:t>
      </w:r>
      <w:r>
        <w:rPr>
          <w:color w:val="000009"/>
          <w:sz w:val="24"/>
        </w:rPr>
        <w:t>lor,</w:t>
      </w:r>
      <w:r>
        <w:rPr>
          <w:color w:val="000009"/>
          <w:spacing w:val="40"/>
          <w:sz w:val="24"/>
        </w:rPr>
        <w:t xml:space="preserve"> </w:t>
      </w:r>
      <w:r>
        <w:rPr>
          <w:color w:val="000009"/>
          <w:sz w:val="24"/>
        </w:rPr>
        <w:t>neexercitarea</w:t>
      </w:r>
      <w:r>
        <w:rPr>
          <w:color w:val="000009"/>
          <w:spacing w:val="40"/>
          <w:sz w:val="24"/>
        </w:rPr>
        <w:t xml:space="preserve"> </w:t>
      </w:r>
      <w:r>
        <w:rPr>
          <w:color w:val="000009"/>
          <w:sz w:val="24"/>
        </w:rPr>
        <w:t>de</w:t>
      </w:r>
      <w:r>
        <w:rPr>
          <w:color w:val="000009"/>
          <w:spacing w:val="40"/>
          <w:sz w:val="24"/>
        </w:rPr>
        <w:t xml:space="preserve"> </w:t>
      </w:r>
      <w:r>
        <w:rPr>
          <w:color w:val="000009"/>
          <w:sz w:val="24"/>
        </w:rPr>
        <w:t>catre</w:t>
      </w:r>
      <w:r>
        <w:rPr>
          <w:color w:val="000009"/>
          <w:spacing w:val="40"/>
          <w:sz w:val="24"/>
        </w:rPr>
        <w:t xml:space="preserve"> </w:t>
      </w:r>
      <w:r>
        <w:rPr>
          <w:color w:val="000009"/>
          <w:sz w:val="24"/>
        </w:rPr>
        <w:t>Partea</w:t>
      </w:r>
      <w:r>
        <w:rPr>
          <w:color w:val="000009"/>
          <w:spacing w:val="40"/>
          <w:sz w:val="24"/>
        </w:rPr>
        <w:t xml:space="preserve"> </w:t>
      </w:r>
      <w:r>
        <w:rPr>
          <w:color w:val="000009"/>
          <w:sz w:val="24"/>
        </w:rPr>
        <w:t>care sufera vreun</w:t>
      </w:r>
      <w:r>
        <w:rPr>
          <w:color w:val="000009"/>
          <w:spacing w:val="40"/>
          <w:sz w:val="24"/>
        </w:rPr>
        <w:t xml:space="preserve"> </w:t>
      </w:r>
      <w:r>
        <w:rPr>
          <w:color w:val="000009"/>
          <w:sz w:val="24"/>
        </w:rPr>
        <w:t>prejudiciu a dreptului de a cere executarea intocmai sau prin echivalent banesc a obligatiei respective nu</w:t>
      </w:r>
      <w:r>
        <w:rPr>
          <w:color w:val="000009"/>
          <w:spacing w:val="80"/>
          <w:sz w:val="24"/>
        </w:rPr>
        <w:t xml:space="preserve"> </w:t>
      </w:r>
      <w:r>
        <w:rPr>
          <w:color w:val="000009"/>
          <w:sz w:val="24"/>
        </w:rPr>
        <w:t>inseamna ca ea a renuntat la acel drept al sau.</w:t>
      </w:r>
    </w:p>
    <w:p w14:paraId="78AA0251" w14:textId="77777777" w:rsidR="00151D2A" w:rsidRDefault="00B92794">
      <w:pPr>
        <w:pStyle w:val="ListParagraph"/>
        <w:numPr>
          <w:ilvl w:val="1"/>
          <w:numId w:val="1"/>
        </w:numPr>
        <w:tabs>
          <w:tab w:val="left" w:pos="1073"/>
        </w:tabs>
        <w:ind w:right="511" w:firstLine="0"/>
        <w:rPr>
          <w:rFonts w:ascii="Times New Roman" w:hAnsi="Times New Roman"/>
          <w:color w:val="000009"/>
          <w:sz w:val="24"/>
        </w:rPr>
      </w:pPr>
      <w:r>
        <w:rPr>
          <w:color w:val="000009"/>
          <w:sz w:val="24"/>
        </w:rPr>
        <w:t>Noi pãrţile, declarăm că am luat la cunoştinţã de dispoziţiile Legii nr. 129/2019 pentru prevenirea</w:t>
      </w:r>
      <w:r>
        <w:rPr>
          <w:color w:val="000009"/>
          <w:spacing w:val="40"/>
          <w:sz w:val="24"/>
        </w:rPr>
        <w:t xml:space="preserve"> </w:t>
      </w:r>
      <w:r>
        <w:rPr>
          <w:color w:val="000009"/>
          <w:sz w:val="24"/>
        </w:rPr>
        <w:t>şi</w:t>
      </w:r>
      <w:r>
        <w:rPr>
          <w:color w:val="000009"/>
          <w:spacing w:val="40"/>
          <w:sz w:val="24"/>
        </w:rPr>
        <w:t xml:space="preserve"> </w:t>
      </w:r>
      <w:r>
        <w:rPr>
          <w:color w:val="000009"/>
          <w:sz w:val="24"/>
        </w:rPr>
        <w:t>combaterea</w:t>
      </w:r>
      <w:r>
        <w:rPr>
          <w:color w:val="000009"/>
          <w:spacing w:val="40"/>
          <w:sz w:val="24"/>
        </w:rPr>
        <w:t xml:space="preserve"> </w:t>
      </w:r>
      <w:r>
        <w:rPr>
          <w:color w:val="000009"/>
          <w:sz w:val="24"/>
        </w:rPr>
        <w:t>spălării</w:t>
      </w:r>
      <w:r>
        <w:rPr>
          <w:color w:val="000009"/>
          <w:spacing w:val="40"/>
          <w:sz w:val="24"/>
        </w:rPr>
        <w:t xml:space="preserve"> </w:t>
      </w:r>
      <w:r>
        <w:rPr>
          <w:color w:val="000009"/>
          <w:sz w:val="24"/>
        </w:rPr>
        <w:t>banilor</w:t>
      </w:r>
      <w:r>
        <w:rPr>
          <w:color w:val="000009"/>
          <w:spacing w:val="40"/>
          <w:sz w:val="24"/>
        </w:rPr>
        <w:t xml:space="preserve"> </w:t>
      </w:r>
      <w:r>
        <w:rPr>
          <w:color w:val="000009"/>
          <w:sz w:val="24"/>
        </w:rPr>
        <w:t>şi</w:t>
      </w:r>
      <w:r>
        <w:rPr>
          <w:color w:val="000009"/>
          <w:spacing w:val="40"/>
          <w:sz w:val="24"/>
        </w:rPr>
        <w:t xml:space="preserve"> </w:t>
      </w:r>
      <w:r>
        <w:rPr>
          <w:color w:val="000009"/>
          <w:sz w:val="24"/>
        </w:rPr>
        <w:t>finanţării</w:t>
      </w:r>
      <w:r>
        <w:rPr>
          <w:color w:val="000009"/>
          <w:spacing w:val="40"/>
          <w:sz w:val="24"/>
        </w:rPr>
        <w:t xml:space="preserve"> </w:t>
      </w:r>
      <w:r>
        <w:rPr>
          <w:color w:val="000009"/>
          <w:sz w:val="24"/>
        </w:rPr>
        <w:t>terorismului,</w:t>
      </w:r>
      <w:r>
        <w:rPr>
          <w:color w:val="000009"/>
          <w:spacing w:val="40"/>
          <w:sz w:val="24"/>
        </w:rPr>
        <w:t xml:space="preserve"> </w:t>
      </w:r>
      <w:r>
        <w:rPr>
          <w:color w:val="000009"/>
          <w:sz w:val="24"/>
        </w:rPr>
        <w:t>precum</w:t>
      </w:r>
      <w:r>
        <w:rPr>
          <w:color w:val="000009"/>
          <w:spacing w:val="40"/>
          <w:sz w:val="24"/>
        </w:rPr>
        <w:t xml:space="preserve"> </w:t>
      </w:r>
      <w:r>
        <w:rPr>
          <w:color w:val="000009"/>
          <w:sz w:val="24"/>
        </w:rPr>
        <w:t>şi</w:t>
      </w:r>
      <w:r>
        <w:rPr>
          <w:color w:val="000009"/>
          <w:spacing w:val="40"/>
          <w:sz w:val="24"/>
        </w:rPr>
        <w:t xml:space="preserve"> </w:t>
      </w:r>
      <w:r>
        <w:rPr>
          <w:color w:val="000009"/>
          <w:sz w:val="24"/>
        </w:rPr>
        <w:t>pentru modificarea</w:t>
      </w:r>
      <w:r>
        <w:rPr>
          <w:color w:val="000009"/>
          <w:spacing w:val="40"/>
          <w:sz w:val="24"/>
        </w:rPr>
        <w:t xml:space="preserve"> </w:t>
      </w:r>
      <w:r>
        <w:rPr>
          <w:color w:val="000009"/>
          <w:sz w:val="24"/>
        </w:rPr>
        <w:t>şi</w:t>
      </w:r>
      <w:r>
        <w:rPr>
          <w:color w:val="000009"/>
          <w:spacing w:val="40"/>
          <w:sz w:val="24"/>
        </w:rPr>
        <w:t xml:space="preserve"> </w:t>
      </w:r>
      <w:r>
        <w:rPr>
          <w:color w:val="000009"/>
          <w:sz w:val="24"/>
        </w:rPr>
        <w:t>completarea</w:t>
      </w:r>
      <w:r>
        <w:rPr>
          <w:color w:val="000009"/>
          <w:spacing w:val="40"/>
          <w:sz w:val="24"/>
        </w:rPr>
        <w:t xml:space="preserve"> </w:t>
      </w:r>
      <w:r>
        <w:rPr>
          <w:color w:val="000009"/>
          <w:sz w:val="24"/>
        </w:rPr>
        <w:t>unor</w:t>
      </w:r>
      <w:r>
        <w:rPr>
          <w:color w:val="000009"/>
          <w:spacing w:val="80"/>
          <w:sz w:val="24"/>
        </w:rPr>
        <w:t xml:space="preserve"> </w:t>
      </w:r>
      <w:r>
        <w:rPr>
          <w:color w:val="000009"/>
          <w:sz w:val="24"/>
        </w:rPr>
        <w:t>acte</w:t>
      </w:r>
      <w:r>
        <w:rPr>
          <w:color w:val="000009"/>
          <w:spacing w:val="30"/>
          <w:sz w:val="24"/>
        </w:rPr>
        <w:t xml:space="preserve"> </w:t>
      </w:r>
      <w:r>
        <w:rPr>
          <w:color w:val="000009"/>
          <w:sz w:val="24"/>
        </w:rPr>
        <w:t>normative,</w:t>
      </w:r>
      <w:r>
        <w:rPr>
          <w:color w:val="000009"/>
          <w:spacing w:val="32"/>
          <w:sz w:val="24"/>
        </w:rPr>
        <w:t xml:space="preserve"> </w:t>
      </w:r>
      <w:r>
        <w:rPr>
          <w:color w:val="000009"/>
          <w:sz w:val="24"/>
        </w:rPr>
        <w:t>precum</w:t>
      </w:r>
      <w:r>
        <w:rPr>
          <w:color w:val="000009"/>
          <w:spacing w:val="35"/>
          <w:sz w:val="24"/>
        </w:rPr>
        <w:t xml:space="preserve"> </w:t>
      </w:r>
      <w:r>
        <w:rPr>
          <w:color w:val="000009"/>
          <w:sz w:val="24"/>
        </w:rPr>
        <w:t>şi</w:t>
      </w:r>
      <w:r>
        <w:rPr>
          <w:color w:val="000009"/>
          <w:spacing w:val="34"/>
          <w:sz w:val="24"/>
        </w:rPr>
        <w:t xml:space="preserve"> </w:t>
      </w:r>
      <w:r>
        <w:rPr>
          <w:color w:val="000009"/>
          <w:sz w:val="24"/>
        </w:rPr>
        <w:t>de</w:t>
      </w:r>
      <w:r>
        <w:rPr>
          <w:color w:val="000009"/>
          <w:spacing w:val="32"/>
          <w:sz w:val="24"/>
        </w:rPr>
        <w:t xml:space="preserve"> </w:t>
      </w:r>
      <w:r>
        <w:rPr>
          <w:color w:val="000009"/>
          <w:sz w:val="24"/>
        </w:rPr>
        <w:t>dispoziţiile</w:t>
      </w:r>
      <w:r>
        <w:rPr>
          <w:color w:val="000009"/>
          <w:spacing w:val="31"/>
          <w:sz w:val="24"/>
        </w:rPr>
        <w:t xml:space="preserve"> </w:t>
      </w:r>
      <w:r>
        <w:rPr>
          <w:color w:val="000009"/>
          <w:sz w:val="24"/>
        </w:rPr>
        <w:t>Legii</w:t>
      </w:r>
      <w:r>
        <w:rPr>
          <w:color w:val="000009"/>
          <w:spacing w:val="33"/>
          <w:sz w:val="24"/>
        </w:rPr>
        <w:t xml:space="preserve"> </w:t>
      </w:r>
      <w:r>
        <w:rPr>
          <w:color w:val="000009"/>
          <w:sz w:val="24"/>
        </w:rPr>
        <w:t>nr.</w:t>
      </w:r>
      <w:r>
        <w:rPr>
          <w:color w:val="000009"/>
          <w:spacing w:val="31"/>
          <w:sz w:val="24"/>
        </w:rPr>
        <w:t xml:space="preserve"> </w:t>
      </w:r>
      <w:r>
        <w:rPr>
          <w:color w:val="000009"/>
          <w:sz w:val="24"/>
        </w:rPr>
        <w:t>190/2018 cu privire la prelucrarea datelor cu caracter</w:t>
      </w:r>
      <w:r>
        <w:rPr>
          <w:color w:val="000009"/>
          <w:spacing w:val="40"/>
          <w:sz w:val="24"/>
        </w:rPr>
        <w:t xml:space="preserve"> </w:t>
      </w:r>
      <w:r>
        <w:rPr>
          <w:color w:val="000009"/>
          <w:sz w:val="24"/>
        </w:rPr>
        <w:t>personal şi de prevederile Regulamentului Uniunii Europene</w:t>
      </w:r>
      <w:r>
        <w:rPr>
          <w:color w:val="000009"/>
          <w:spacing w:val="40"/>
          <w:sz w:val="24"/>
        </w:rPr>
        <w:t xml:space="preserve"> </w:t>
      </w:r>
      <w:r>
        <w:rPr>
          <w:color w:val="000009"/>
          <w:sz w:val="24"/>
        </w:rPr>
        <w:t>nr.</w:t>
      </w:r>
      <w:r>
        <w:rPr>
          <w:color w:val="000009"/>
          <w:spacing w:val="40"/>
          <w:sz w:val="24"/>
        </w:rPr>
        <w:t xml:space="preserve"> </w:t>
      </w:r>
      <w:r>
        <w:rPr>
          <w:color w:val="000009"/>
          <w:sz w:val="24"/>
        </w:rPr>
        <w:t>679/27.04.2016</w:t>
      </w:r>
      <w:r>
        <w:rPr>
          <w:color w:val="000009"/>
          <w:spacing w:val="40"/>
          <w:sz w:val="24"/>
        </w:rPr>
        <w:t xml:space="preserve"> </w:t>
      </w:r>
      <w:r>
        <w:rPr>
          <w:color w:val="000009"/>
          <w:sz w:val="24"/>
        </w:rPr>
        <w:t>privind</w:t>
      </w:r>
      <w:r>
        <w:rPr>
          <w:color w:val="000009"/>
          <w:spacing w:val="40"/>
          <w:sz w:val="24"/>
        </w:rPr>
        <w:t xml:space="preserve"> </w:t>
      </w:r>
      <w:r>
        <w:rPr>
          <w:color w:val="000009"/>
          <w:sz w:val="24"/>
        </w:rPr>
        <w:t>protecţia</w:t>
      </w:r>
      <w:r>
        <w:rPr>
          <w:color w:val="000009"/>
          <w:spacing w:val="40"/>
          <w:sz w:val="24"/>
        </w:rPr>
        <w:t xml:space="preserve"> </w:t>
      </w:r>
      <w:r>
        <w:rPr>
          <w:color w:val="000009"/>
          <w:sz w:val="24"/>
        </w:rPr>
        <w:t>persoanelor fizice în ceea ce priveşte prelucrarea datelor cu caracter personal şi privind libera circulaţie a</w:t>
      </w:r>
      <w:r>
        <w:rPr>
          <w:color w:val="000009"/>
          <w:spacing w:val="80"/>
          <w:sz w:val="24"/>
        </w:rPr>
        <w:t xml:space="preserve"> </w:t>
      </w:r>
      <w:r>
        <w:rPr>
          <w:color w:val="000009"/>
          <w:sz w:val="24"/>
        </w:rPr>
        <w:t>acestor</w:t>
      </w:r>
      <w:r>
        <w:rPr>
          <w:color w:val="000009"/>
          <w:spacing w:val="-11"/>
          <w:sz w:val="24"/>
        </w:rPr>
        <w:t xml:space="preserve"> </w:t>
      </w:r>
      <w:r>
        <w:rPr>
          <w:color w:val="000009"/>
          <w:sz w:val="24"/>
        </w:rPr>
        <w:t>date</w:t>
      </w:r>
      <w:r>
        <w:rPr>
          <w:color w:val="000009"/>
          <w:spacing w:val="-9"/>
          <w:sz w:val="24"/>
        </w:rPr>
        <w:t xml:space="preserve"> </w:t>
      </w:r>
      <w:r>
        <w:rPr>
          <w:color w:val="000009"/>
          <w:sz w:val="24"/>
        </w:rPr>
        <w:t>şi</w:t>
      </w:r>
      <w:r>
        <w:rPr>
          <w:color w:val="000009"/>
          <w:spacing w:val="-8"/>
          <w:sz w:val="24"/>
        </w:rPr>
        <w:t xml:space="preserve"> </w:t>
      </w:r>
      <w:r>
        <w:rPr>
          <w:color w:val="000009"/>
          <w:sz w:val="24"/>
        </w:rPr>
        <w:t>de</w:t>
      </w:r>
      <w:r>
        <w:rPr>
          <w:color w:val="000009"/>
          <w:spacing w:val="-9"/>
          <w:sz w:val="24"/>
        </w:rPr>
        <w:t xml:space="preserve"> </w:t>
      </w:r>
      <w:r>
        <w:rPr>
          <w:color w:val="000009"/>
          <w:sz w:val="24"/>
        </w:rPr>
        <w:t>abrogare a Directivei 95/46/CE (Regulament General privind Protecţia Datelor).</w:t>
      </w:r>
    </w:p>
    <w:p w14:paraId="2D27DDEE" w14:textId="77777777" w:rsidR="00151D2A" w:rsidRDefault="00151D2A">
      <w:pPr>
        <w:pStyle w:val="BodyText"/>
        <w:spacing w:before="6"/>
        <w:jc w:val="left"/>
        <w:rPr>
          <w:sz w:val="22"/>
        </w:rPr>
      </w:pPr>
    </w:p>
    <w:p w14:paraId="6D79BAB7" w14:textId="77777777" w:rsidR="00151D2A" w:rsidRDefault="00B92794">
      <w:pPr>
        <w:tabs>
          <w:tab w:val="left" w:pos="6573"/>
        </w:tabs>
        <w:ind w:left="1111"/>
        <w:rPr>
          <w:b/>
          <w:i/>
          <w:sz w:val="24"/>
        </w:rPr>
      </w:pPr>
      <w:r>
        <w:rPr>
          <w:b/>
          <w:i/>
          <w:color w:val="000009"/>
          <w:spacing w:val="-2"/>
          <w:sz w:val="24"/>
        </w:rPr>
        <w:t>CONCEDENT</w:t>
      </w:r>
      <w:r>
        <w:rPr>
          <w:b/>
          <w:i/>
          <w:color w:val="000009"/>
          <w:sz w:val="24"/>
        </w:rPr>
        <w:tab/>
      </w:r>
      <w:r>
        <w:rPr>
          <w:b/>
          <w:i/>
          <w:color w:val="000009"/>
          <w:spacing w:val="-2"/>
          <w:position w:val="2"/>
          <w:sz w:val="24"/>
        </w:rPr>
        <w:t>CONCESIONAR</w:t>
      </w:r>
    </w:p>
    <w:sectPr w:rsidR="00151D2A">
      <w:pgSz w:w="11910" w:h="16840"/>
      <w:pgMar w:top="160" w:right="20" w:bottom="2140" w:left="580" w:header="0" w:footer="18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242E6" w14:textId="77777777" w:rsidR="00C92746" w:rsidRDefault="00C92746">
      <w:r>
        <w:separator/>
      </w:r>
    </w:p>
  </w:endnote>
  <w:endnote w:type="continuationSeparator" w:id="0">
    <w:p w14:paraId="1CA60DE5" w14:textId="77777777" w:rsidR="00C92746" w:rsidRDefault="00C9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94091" w14:textId="77777777" w:rsidR="00294DF2" w:rsidRDefault="00294DF2">
    <w:pPr>
      <w:pStyle w:val="BodyText"/>
      <w:spacing w:line="14" w:lineRule="auto"/>
      <w:jc w:val="left"/>
      <w:rPr>
        <w:sz w:val="18"/>
      </w:rPr>
    </w:pPr>
    <w:r>
      <w:rPr>
        <w:noProof/>
        <w:lang w:eastAsia="ro-RO"/>
      </w:rPr>
      <mc:AlternateContent>
        <mc:Choice Requires="wps">
          <w:drawing>
            <wp:anchor distT="0" distB="0" distL="0" distR="0" simplePos="0" relativeHeight="487055872" behindDoc="1" locked="0" layoutInCell="1" allowOverlap="1" wp14:anchorId="5837C595" wp14:editId="6EA3CF00">
              <wp:simplePos x="0" y="0"/>
              <wp:positionH relativeFrom="page">
                <wp:posOffset>3858139</wp:posOffset>
              </wp:positionH>
              <wp:positionV relativeFrom="page">
                <wp:posOffset>9315807</wp:posOffset>
              </wp:positionV>
              <wp:extent cx="215900" cy="1676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7640"/>
                      </a:xfrm>
                      <a:prstGeom prst="rect">
                        <a:avLst/>
                      </a:prstGeom>
                    </wps:spPr>
                    <wps:txbx>
                      <w:txbxContent>
                        <w:p w14:paraId="6867ED4B" w14:textId="088FF6D2" w:rsidR="00294DF2" w:rsidRDefault="00294DF2">
                          <w:pPr>
                            <w:spacing w:before="13"/>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27</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837C595" id="_x0000_t202" coordsize="21600,21600" o:spt="202" path="m,l,21600r21600,l21600,xe">
              <v:stroke joinstyle="miter"/>
              <v:path gradientshapeok="t" o:connecttype="rect"/>
            </v:shapetype>
            <v:shape id="Textbox 14" o:spid="_x0000_s1026" type="#_x0000_t202" style="position:absolute;margin-left:303.8pt;margin-top:733.55pt;width:17pt;height:13.2pt;z-index:-162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" filled="f" stroked="f">
              <v:path arrowok="t"/>
              <v:textbox inset="0,0,0,0">
                <w:txbxContent>
                  <w:p w14:paraId="6867ED4B" w14:textId="088FF6D2" w:rsidR="00294DF2" w:rsidRDefault="00294DF2">
                    <w:pPr>
                      <w:spacing w:before="13"/>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27</w:t>
                    </w:r>
                    <w:r>
                      <w:rPr>
                        <w:rFonts w:ascii="Times New Roman"/>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9809A" w14:textId="77777777" w:rsidR="00294DF2" w:rsidRDefault="00294DF2">
    <w:pPr>
      <w:pStyle w:val="BodyText"/>
      <w:spacing w:line="14" w:lineRule="auto"/>
      <w:jc w:val="left"/>
      <w:rPr>
        <w:sz w:val="20"/>
      </w:rPr>
    </w:pPr>
    <w:r>
      <w:rPr>
        <w:noProof/>
        <w:lang w:eastAsia="ro-RO"/>
      </w:rPr>
      <mc:AlternateContent>
        <mc:Choice Requires="wps">
          <w:drawing>
            <wp:anchor distT="0" distB="0" distL="0" distR="0" simplePos="0" relativeHeight="487056384" behindDoc="1" locked="0" layoutInCell="1" allowOverlap="1" wp14:anchorId="1D492618" wp14:editId="1A471A32">
              <wp:simplePos x="0" y="0"/>
              <wp:positionH relativeFrom="page">
                <wp:posOffset>4179323</wp:posOffset>
              </wp:positionH>
              <wp:positionV relativeFrom="page">
                <wp:posOffset>9084656</wp:posOffset>
              </wp:positionV>
              <wp:extent cx="1431925" cy="1962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196215"/>
                      </a:xfrm>
                      <a:prstGeom prst="rect">
                        <a:avLst/>
                      </a:prstGeom>
                    </wps:spPr>
                    <wps:txbx>
                      <w:txbxContent>
                        <w:p w14:paraId="0DDAC183" w14:textId="77777777" w:rsidR="00294DF2" w:rsidRDefault="00294DF2">
                          <w:pPr>
                            <w:spacing w:before="12"/>
                            <w:ind w:left="20"/>
                            <w:rPr>
                              <w:i/>
                              <w:sz w:val="24"/>
                            </w:rPr>
                          </w:pPr>
                          <w:r>
                            <w:rPr>
                              <w:i/>
                              <w:spacing w:val="-2"/>
                              <w:sz w:val="24"/>
                            </w:rPr>
                            <w:t>(semnatura/ştampila)</w:t>
                          </w:r>
                        </w:p>
                      </w:txbxContent>
                    </wps:txbx>
                    <wps:bodyPr wrap="square" lIns="0" tIns="0" rIns="0" bIns="0" rtlCol="0">
                      <a:noAutofit/>
                    </wps:bodyPr>
                  </wps:wsp>
                </a:graphicData>
              </a:graphic>
            </wp:anchor>
          </w:drawing>
        </mc:Choice>
        <mc:Fallback>
          <w:pict>
            <v:shapetype w14:anchorId="1D492618" id="_x0000_t202" coordsize="21600,21600" o:spt="202" path="m,l,21600r21600,l21600,xe">
              <v:stroke joinstyle="miter"/>
              <v:path gradientshapeok="t" o:connecttype="rect"/>
            </v:shapetype>
            <v:shape id="Textbox 18" o:spid="_x0000_s1027" type="#_x0000_t202" style="position:absolute;margin-left:329.1pt;margin-top:715.35pt;width:112.75pt;height:15.45pt;z-index:-1626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" filled="f" stroked="f">
              <v:path arrowok="t"/>
              <v:textbox inset="0,0,0,0">
                <w:txbxContent>
                  <w:p w14:paraId="0DDAC183" w14:textId="77777777" w:rsidR="00294DF2" w:rsidRDefault="00294DF2">
                    <w:pPr>
                      <w:spacing w:before="12"/>
                      <w:ind w:left="20"/>
                      <w:rPr>
                        <w:i/>
                        <w:sz w:val="24"/>
                      </w:rPr>
                    </w:pPr>
                    <w:r>
                      <w:rPr>
                        <w:i/>
                        <w:spacing w:val="-2"/>
                        <w:sz w:val="24"/>
                      </w:rPr>
                      <w:t>(semnatura/ştampila)</w:t>
                    </w:r>
                  </w:p>
                </w:txbxContent>
              </v:textbox>
              <w10:wrap anchorx="page" anchory="page"/>
            </v:shape>
          </w:pict>
        </mc:Fallback>
      </mc:AlternateContent>
    </w:r>
    <w:r>
      <w:rPr>
        <w:noProof/>
        <w:lang w:eastAsia="ro-RO"/>
      </w:rPr>
      <mc:AlternateContent>
        <mc:Choice Requires="wps">
          <w:drawing>
            <wp:anchor distT="0" distB="0" distL="0" distR="0" simplePos="0" relativeHeight="487056896" behindDoc="1" locked="0" layoutInCell="1" allowOverlap="1" wp14:anchorId="34C4C1D6" wp14:editId="7B4D0821">
              <wp:simplePos x="0" y="0"/>
              <wp:positionH relativeFrom="page">
                <wp:posOffset>3858139</wp:posOffset>
              </wp:positionH>
              <wp:positionV relativeFrom="page">
                <wp:posOffset>9315807</wp:posOffset>
              </wp:positionV>
              <wp:extent cx="215900" cy="1676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7640"/>
                      </a:xfrm>
                      <a:prstGeom prst="rect">
                        <a:avLst/>
                      </a:prstGeom>
                    </wps:spPr>
                    <wps:txbx>
                      <w:txbxContent>
                        <w:p w14:paraId="2209CF18" w14:textId="209ED264" w:rsidR="00294DF2" w:rsidRDefault="00294DF2">
                          <w:pPr>
                            <w:spacing w:before="13"/>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34C4C1D6" id="Textbox 19" o:spid="_x0000_s1028" type="#_x0000_t202" style="position:absolute;margin-left:303.8pt;margin-top:733.55pt;width:17pt;height:13.2pt;z-index:-1625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" filled="f" stroked="f">
              <v:path arrowok="t"/>
              <v:textbox inset="0,0,0,0">
                <w:txbxContent>
                  <w:p w14:paraId="2209CF18" w14:textId="209ED264" w:rsidR="00294DF2" w:rsidRDefault="00294DF2">
                    <w:pPr>
                      <w:spacing w:before="13"/>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20</w:t>
                    </w:r>
                    <w:r>
                      <w:rPr>
                        <w:rFonts w:ascii="Times New Roman"/>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F4D84" w14:textId="77777777" w:rsidR="00294DF2" w:rsidRDefault="00294DF2">
    <w:pPr>
      <w:pStyle w:val="BodyText"/>
      <w:spacing w:line="14" w:lineRule="auto"/>
      <w:jc w:val="left"/>
      <w:rPr>
        <w:sz w:val="14"/>
      </w:rPr>
    </w:pPr>
    <w:r>
      <w:rPr>
        <w:noProof/>
        <w:lang w:eastAsia="ro-RO"/>
      </w:rPr>
      <mc:AlternateContent>
        <mc:Choice Requires="wps">
          <w:drawing>
            <wp:anchor distT="0" distB="0" distL="0" distR="0" simplePos="0" relativeHeight="487057408" behindDoc="1" locked="0" layoutInCell="1" allowOverlap="1" wp14:anchorId="553DCE93" wp14:editId="3F2ACF85">
              <wp:simplePos x="0" y="0"/>
              <wp:positionH relativeFrom="page">
                <wp:posOffset>3858139</wp:posOffset>
              </wp:positionH>
              <wp:positionV relativeFrom="page">
                <wp:posOffset>9315807</wp:posOffset>
              </wp:positionV>
              <wp:extent cx="208279" cy="1676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67640"/>
                      </a:xfrm>
                      <a:prstGeom prst="rect">
                        <a:avLst/>
                      </a:prstGeom>
                    </wps:spPr>
                    <wps:txbx>
                      <w:txbxContent>
                        <w:p w14:paraId="43D43294" w14:textId="5A0040E4" w:rsidR="00294DF2" w:rsidRDefault="00294DF2">
                          <w:pPr>
                            <w:spacing w:before="13"/>
                            <w:ind w:left="108"/>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28</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53DCE93" id="_x0000_t202" coordsize="21600,21600" o:spt="202" path="m,l,21600r21600,l21600,xe">
              <v:stroke joinstyle="miter"/>
              <v:path gradientshapeok="t" o:connecttype="rect"/>
            </v:shapetype>
            <v:shape id="Textbox 30" o:spid="_x0000_s1029" type="#_x0000_t202" style="position:absolute;margin-left:303.8pt;margin-top:733.55pt;width:16.4pt;height:13.2pt;z-index:-1625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" filled="f" stroked="f">
              <v:path arrowok="t"/>
              <v:textbox inset="0,0,0,0">
                <w:txbxContent>
                  <w:p w14:paraId="43D43294" w14:textId="5A0040E4" w:rsidR="00294DF2" w:rsidRDefault="00294DF2">
                    <w:pPr>
                      <w:spacing w:before="13"/>
                      <w:ind w:left="108"/>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2F2ED7">
                      <w:rPr>
                        <w:rFonts w:ascii="Times New Roman"/>
                        <w:noProof/>
                        <w:spacing w:val="-5"/>
                        <w:sz w:val="20"/>
                      </w:rPr>
                      <w:t>28</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07D21" w14:textId="77777777" w:rsidR="00C92746" w:rsidRDefault="00C92746">
      <w:r>
        <w:separator/>
      </w:r>
    </w:p>
  </w:footnote>
  <w:footnote w:type="continuationSeparator" w:id="0">
    <w:p w14:paraId="57C4681F" w14:textId="77777777" w:rsidR="00C92746" w:rsidRDefault="00C927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748"/>
    <w:multiLevelType w:val="hybridMultilevel"/>
    <w:tmpl w:val="5D6A1508"/>
    <w:lvl w:ilvl="0" w:tplc="56EC0246">
      <w:numFmt w:val="bullet"/>
      <w:lvlText w:val="-"/>
      <w:lvlJc w:val="left"/>
      <w:pPr>
        <w:ind w:left="1239" w:hanging="176"/>
      </w:pPr>
      <w:rPr>
        <w:rFonts w:ascii="Arial" w:eastAsia="Arial" w:hAnsi="Arial" w:cs="Arial" w:hint="default"/>
        <w:b w:val="0"/>
        <w:bCs w:val="0"/>
        <w:i w:val="0"/>
        <w:iCs w:val="0"/>
        <w:spacing w:val="0"/>
        <w:w w:val="100"/>
        <w:sz w:val="24"/>
        <w:szCs w:val="24"/>
        <w:lang w:val="ro-RO" w:eastAsia="en-US" w:bidi="ar-SA"/>
      </w:rPr>
    </w:lvl>
    <w:lvl w:ilvl="1" w:tplc="B846C5DE">
      <w:numFmt w:val="bullet"/>
      <w:lvlText w:val="•"/>
      <w:lvlJc w:val="left"/>
      <w:pPr>
        <w:ind w:left="2246" w:hanging="176"/>
      </w:pPr>
      <w:rPr>
        <w:rFonts w:hint="default"/>
        <w:lang w:val="ro-RO" w:eastAsia="en-US" w:bidi="ar-SA"/>
      </w:rPr>
    </w:lvl>
    <w:lvl w:ilvl="2" w:tplc="71A6786E">
      <w:numFmt w:val="bullet"/>
      <w:lvlText w:val="•"/>
      <w:lvlJc w:val="left"/>
      <w:pPr>
        <w:ind w:left="3253" w:hanging="176"/>
      </w:pPr>
      <w:rPr>
        <w:rFonts w:hint="default"/>
        <w:lang w:val="ro-RO" w:eastAsia="en-US" w:bidi="ar-SA"/>
      </w:rPr>
    </w:lvl>
    <w:lvl w:ilvl="3" w:tplc="86EA4A68">
      <w:numFmt w:val="bullet"/>
      <w:lvlText w:val="•"/>
      <w:lvlJc w:val="left"/>
      <w:pPr>
        <w:ind w:left="4259" w:hanging="176"/>
      </w:pPr>
      <w:rPr>
        <w:rFonts w:hint="default"/>
        <w:lang w:val="ro-RO" w:eastAsia="en-US" w:bidi="ar-SA"/>
      </w:rPr>
    </w:lvl>
    <w:lvl w:ilvl="4" w:tplc="F4306A9E">
      <w:numFmt w:val="bullet"/>
      <w:lvlText w:val="•"/>
      <w:lvlJc w:val="left"/>
      <w:pPr>
        <w:ind w:left="5266" w:hanging="176"/>
      </w:pPr>
      <w:rPr>
        <w:rFonts w:hint="default"/>
        <w:lang w:val="ro-RO" w:eastAsia="en-US" w:bidi="ar-SA"/>
      </w:rPr>
    </w:lvl>
    <w:lvl w:ilvl="5" w:tplc="B19C29CA">
      <w:numFmt w:val="bullet"/>
      <w:lvlText w:val="•"/>
      <w:lvlJc w:val="left"/>
      <w:pPr>
        <w:ind w:left="6272" w:hanging="176"/>
      </w:pPr>
      <w:rPr>
        <w:rFonts w:hint="default"/>
        <w:lang w:val="ro-RO" w:eastAsia="en-US" w:bidi="ar-SA"/>
      </w:rPr>
    </w:lvl>
    <w:lvl w:ilvl="6" w:tplc="A4DE4E62">
      <w:numFmt w:val="bullet"/>
      <w:lvlText w:val="•"/>
      <w:lvlJc w:val="left"/>
      <w:pPr>
        <w:ind w:left="7279" w:hanging="176"/>
      </w:pPr>
      <w:rPr>
        <w:rFonts w:hint="default"/>
        <w:lang w:val="ro-RO" w:eastAsia="en-US" w:bidi="ar-SA"/>
      </w:rPr>
    </w:lvl>
    <w:lvl w:ilvl="7" w:tplc="78A4A594">
      <w:numFmt w:val="bullet"/>
      <w:lvlText w:val="•"/>
      <w:lvlJc w:val="left"/>
      <w:pPr>
        <w:ind w:left="8285" w:hanging="176"/>
      </w:pPr>
      <w:rPr>
        <w:rFonts w:hint="default"/>
        <w:lang w:val="ro-RO" w:eastAsia="en-US" w:bidi="ar-SA"/>
      </w:rPr>
    </w:lvl>
    <w:lvl w:ilvl="8" w:tplc="BA46ABA8">
      <w:numFmt w:val="bullet"/>
      <w:lvlText w:val="•"/>
      <w:lvlJc w:val="left"/>
      <w:pPr>
        <w:ind w:left="9292" w:hanging="176"/>
      </w:pPr>
      <w:rPr>
        <w:rFonts w:hint="default"/>
        <w:lang w:val="ro-RO" w:eastAsia="en-US" w:bidi="ar-SA"/>
      </w:rPr>
    </w:lvl>
  </w:abstractNum>
  <w:abstractNum w:abstractNumId="1" w15:restartNumberingAfterBreak="0">
    <w:nsid w:val="01B119ED"/>
    <w:multiLevelType w:val="hybridMultilevel"/>
    <w:tmpl w:val="91B2DCE8"/>
    <w:lvl w:ilvl="0" w:tplc="4000A598">
      <w:start w:val="1"/>
      <w:numFmt w:val="lowerLetter"/>
      <w:lvlText w:val="%1."/>
      <w:lvlJc w:val="left"/>
      <w:pPr>
        <w:ind w:left="527" w:hanging="285"/>
      </w:pPr>
      <w:rPr>
        <w:rFonts w:ascii="Times New Roman" w:eastAsia="Times New Roman" w:hAnsi="Times New Roman" w:cs="Times New Roman" w:hint="default"/>
        <w:b/>
        <w:bCs/>
        <w:i w:val="0"/>
        <w:iCs w:val="0"/>
        <w:spacing w:val="0"/>
        <w:w w:val="95"/>
        <w:sz w:val="24"/>
        <w:szCs w:val="24"/>
        <w:lang w:val="ro-RO" w:eastAsia="en-US" w:bidi="ar-SA"/>
      </w:rPr>
    </w:lvl>
    <w:lvl w:ilvl="1" w:tplc="29FC2728">
      <w:numFmt w:val="bullet"/>
      <w:lvlText w:val="•"/>
      <w:lvlJc w:val="left"/>
      <w:pPr>
        <w:ind w:left="1598" w:hanging="285"/>
      </w:pPr>
      <w:rPr>
        <w:rFonts w:hint="default"/>
        <w:lang w:val="ro-RO" w:eastAsia="en-US" w:bidi="ar-SA"/>
      </w:rPr>
    </w:lvl>
    <w:lvl w:ilvl="2" w:tplc="6D7A6AF4">
      <w:numFmt w:val="bullet"/>
      <w:lvlText w:val="•"/>
      <w:lvlJc w:val="left"/>
      <w:pPr>
        <w:ind w:left="2677" w:hanging="285"/>
      </w:pPr>
      <w:rPr>
        <w:rFonts w:hint="default"/>
        <w:lang w:val="ro-RO" w:eastAsia="en-US" w:bidi="ar-SA"/>
      </w:rPr>
    </w:lvl>
    <w:lvl w:ilvl="3" w:tplc="7A3A6BA0">
      <w:numFmt w:val="bullet"/>
      <w:lvlText w:val="•"/>
      <w:lvlJc w:val="left"/>
      <w:pPr>
        <w:ind w:left="3755" w:hanging="285"/>
      </w:pPr>
      <w:rPr>
        <w:rFonts w:hint="default"/>
        <w:lang w:val="ro-RO" w:eastAsia="en-US" w:bidi="ar-SA"/>
      </w:rPr>
    </w:lvl>
    <w:lvl w:ilvl="4" w:tplc="6754A342">
      <w:numFmt w:val="bullet"/>
      <w:lvlText w:val="•"/>
      <w:lvlJc w:val="left"/>
      <w:pPr>
        <w:ind w:left="4834" w:hanging="285"/>
      </w:pPr>
      <w:rPr>
        <w:rFonts w:hint="default"/>
        <w:lang w:val="ro-RO" w:eastAsia="en-US" w:bidi="ar-SA"/>
      </w:rPr>
    </w:lvl>
    <w:lvl w:ilvl="5" w:tplc="9F1C7F32">
      <w:numFmt w:val="bullet"/>
      <w:lvlText w:val="•"/>
      <w:lvlJc w:val="left"/>
      <w:pPr>
        <w:ind w:left="5912" w:hanging="285"/>
      </w:pPr>
      <w:rPr>
        <w:rFonts w:hint="default"/>
        <w:lang w:val="ro-RO" w:eastAsia="en-US" w:bidi="ar-SA"/>
      </w:rPr>
    </w:lvl>
    <w:lvl w:ilvl="6" w:tplc="2C52B9DA">
      <w:numFmt w:val="bullet"/>
      <w:lvlText w:val="•"/>
      <w:lvlJc w:val="left"/>
      <w:pPr>
        <w:ind w:left="6991" w:hanging="285"/>
      </w:pPr>
      <w:rPr>
        <w:rFonts w:hint="default"/>
        <w:lang w:val="ro-RO" w:eastAsia="en-US" w:bidi="ar-SA"/>
      </w:rPr>
    </w:lvl>
    <w:lvl w:ilvl="7" w:tplc="9766C0EE">
      <w:numFmt w:val="bullet"/>
      <w:lvlText w:val="•"/>
      <w:lvlJc w:val="left"/>
      <w:pPr>
        <w:ind w:left="8069" w:hanging="285"/>
      </w:pPr>
      <w:rPr>
        <w:rFonts w:hint="default"/>
        <w:lang w:val="ro-RO" w:eastAsia="en-US" w:bidi="ar-SA"/>
      </w:rPr>
    </w:lvl>
    <w:lvl w:ilvl="8" w:tplc="0862D238">
      <w:numFmt w:val="bullet"/>
      <w:lvlText w:val="•"/>
      <w:lvlJc w:val="left"/>
      <w:pPr>
        <w:ind w:left="9148" w:hanging="285"/>
      </w:pPr>
      <w:rPr>
        <w:rFonts w:hint="default"/>
        <w:lang w:val="ro-RO" w:eastAsia="en-US" w:bidi="ar-SA"/>
      </w:rPr>
    </w:lvl>
  </w:abstractNum>
  <w:abstractNum w:abstractNumId="2" w15:restartNumberingAfterBreak="0">
    <w:nsid w:val="03284162"/>
    <w:multiLevelType w:val="multilevel"/>
    <w:tmpl w:val="02167C80"/>
    <w:lvl w:ilvl="0">
      <w:start w:val="5"/>
      <w:numFmt w:val="decimal"/>
      <w:lvlText w:val="%1"/>
      <w:lvlJc w:val="left"/>
      <w:pPr>
        <w:ind w:left="1889" w:hanging="641"/>
      </w:pPr>
      <w:rPr>
        <w:rFonts w:hint="default"/>
        <w:lang w:val="ro-RO" w:eastAsia="en-US" w:bidi="ar-SA"/>
      </w:rPr>
    </w:lvl>
    <w:lvl w:ilvl="1">
      <w:start w:val="2"/>
      <w:numFmt w:val="upperLetter"/>
      <w:lvlText w:val="%1.%2"/>
      <w:lvlJc w:val="left"/>
      <w:pPr>
        <w:ind w:left="1889" w:hanging="641"/>
      </w:pPr>
      <w:rPr>
        <w:rFonts w:hint="default"/>
        <w:lang w:val="ro-RO" w:eastAsia="en-US" w:bidi="ar-SA"/>
      </w:rPr>
    </w:lvl>
    <w:lvl w:ilvl="2">
      <w:start w:val="1"/>
      <w:numFmt w:val="decimal"/>
      <w:lvlText w:val="%1.%2.%3."/>
      <w:lvlJc w:val="left"/>
      <w:pPr>
        <w:ind w:left="1889" w:hanging="641"/>
      </w:pPr>
      <w:rPr>
        <w:rFonts w:ascii="Times New Roman" w:eastAsia="Times New Roman" w:hAnsi="Times New Roman" w:cs="Times New Roman" w:hint="default"/>
        <w:b/>
        <w:bCs/>
        <w:i w:val="0"/>
        <w:iCs w:val="0"/>
        <w:spacing w:val="0"/>
        <w:w w:val="95"/>
        <w:sz w:val="24"/>
        <w:szCs w:val="24"/>
        <w:lang w:val="ro-RO" w:eastAsia="en-US" w:bidi="ar-SA"/>
      </w:rPr>
    </w:lvl>
    <w:lvl w:ilvl="3">
      <w:numFmt w:val="bullet"/>
      <w:lvlText w:val="•"/>
      <w:lvlJc w:val="left"/>
      <w:pPr>
        <w:ind w:left="4707" w:hanging="641"/>
      </w:pPr>
      <w:rPr>
        <w:rFonts w:hint="default"/>
        <w:lang w:val="ro-RO" w:eastAsia="en-US" w:bidi="ar-SA"/>
      </w:rPr>
    </w:lvl>
    <w:lvl w:ilvl="4">
      <w:numFmt w:val="bullet"/>
      <w:lvlText w:val="•"/>
      <w:lvlJc w:val="left"/>
      <w:pPr>
        <w:ind w:left="5650" w:hanging="641"/>
      </w:pPr>
      <w:rPr>
        <w:rFonts w:hint="default"/>
        <w:lang w:val="ro-RO" w:eastAsia="en-US" w:bidi="ar-SA"/>
      </w:rPr>
    </w:lvl>
    <w:lvl w:ilvl="5">
      <w:numFmt w:val="bullet"/>
      <w:lvlText w:val="•"/>
      <w:lvlJc w:val="left"/>
      <w:pPr>
        <w:ind w:left="6592" w:hanging="641"/>
      </w:pPr>
      <w:rPr>
        <w:rFonts w:hint="default"/>
        <w:lang w:val="ro-RO" w:eastAsia="en-US" w:bidi="ar-SA"/>
      </w:rPr>
    </w:lvl>
    <w:lvl w:ilvl="6">
      <w:numFmt w:val="bullet"/>
      <w:lvlText w:val="•"/>
      <w:lvlJc w:val="left"/>
      <w:pPr>
        <w:ind w:left="7535" w:hanging="641"/>
      </w:pPr>
      <w:rPr>
        <w:rFonts w:hint="default"/>
        <w:lang w:val="ro-RO" w:eastAsia="en-US" w:bidi="ar-SA"/>
      </w:rPr>
    </w:lvl>
    <w:lvl w:ilvl="7">
      <w:numFmt w:val="bullet"/>
      <w:lvlText w:val="•"/>
      <w:lvlJc w:val="left"/>
      <w:pPr>
        <w:ind w:left="8477" w:hanging="641"/>
      </w:pPr>
      <w:rPr>
        <w:rFonts w:hint="default"/>
        <w:lang w:val="ro-RO" w:eastAsia="en-US" w:bidi="ar-SA"/>
      </w:rPr>
    </w:lvl>
    <w:lvl w:ilvl="8">
      <w:numFmt w:val="bullet"/>
      <w:lvlText w:val="•"/>
      <w:lvlJc w:val="left"/>
      <w:pPr>
        <w:ind w:left="9420" w:hanging="641"/>
      </w:pPr>
      <w:rPr>
        <w:rFonts w:hint="default"/>
        <w:lang w:val="ro-RO" w:eastAsia="en-US" w:bidi="ar-SA"/>
      </w:rPr>
    </w:lvl>
  </w:abstractNum>
  <w:abstractNum w:abstractNumId="3" w15:restartNumberingAfterBreak="0">
    <w:nsid w:val="04090ACF"/>
    <w:multiLevelType w:val="multilevel"/>
    <w:tmpl w:val="C304FE4C"/>
    <w:lvl w:ilvl="0">
      <w:start w:val="2"/>
      <w:numFmt w:val="upperRoman"/>
      <w:lvlText w:val="%1"/>
      <w:lvlJc w:val="left"/>
      <w:pPr>
        <w:ind w:left="528" w:hanging="490"/>
      </w:pPr>
      <w:rPr>
        <w:rFonts w:hint="default"/>
        <w:lang w:val="ro-RO" w:eastAsia="en-US" w:bidi="ar-SA"/>
      </w:rPr>
    </w:lvl>
    <w:lvl w:ilvl="1">
      <w:start w:val="1"/>
      <w:numFmt w:val="decimal"/>
      <w:lvlText w:val="%1.%2."/>
      <w:lvlJc w:val="left"/>
      <w:pPr>
        <w:ind w:left="528" w:hanging="490"/>
        <w:jc w:val="right"/>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490"/>
      </w:pPr>
      <w:rPr>
        <w:rFonts w:hint="default"/>
        <w:lang w:val="ro-RO" w:eastAsia="en-US" w:bidi="ar-SA"/>
      </w:rPr>
    </w:lvl>
    <w:lvl w:ilvl="3">
      <w:numFmt w:val="bullet"/>
      <w:lvlText w:val="•"/>
      <w:lvlJc w:val="left"/>
      <w:pPr>
        <w:ind w:left="3755" w:hanging="490"/>
      </w:pPr>
      <w:rPr>
        <w:rFonts w:hint="default"/>
        <w:lang w:val="ro-RO" w:eastAsia="en-US" w:bidi="ar-SA"/>
      </w:rPr>
    </w:lvl>
    <w:lvl w:ilvl="4">
      <w:numFmt w:val="bullet"/>
      <w:lvlText w:val="•"/>
      <w:lvlJc w:val="left"/>
      <w:pPr>
        <w:ind w:left="4834" w:hanging="490"/>
      </w:pPr>
      <w:rPr>
        <w:rFonts w:hint="default"/>
        <w:lang w:val="ro-RO" w:eastAsia="en-US" w:bidi="ar-SA"/>
      </w:rPr>
    </w:lvl>
    <w:lvl w:ilvl="5">
      <w:numFmt w:val="bullet"/>
      <w:lvlText w:val="•"/>
      <w:lvlJc w:val="left"/>
      <w:pPr>
        <w:ind w:left="5912" w:hanging="490"/>
      </w:pPr>
      <w:rPr>
        <w:rFonts w:hint="default"/>
        <w:lang w:val="ro-RO" w:eastAsia="en-US" w:bidi="ar-SA"/>
      </w:rPr>
    </w:lvl>
    <w:lvl w:ilvl="6">
      <w:numFmt w:val="bullet"/>
      <w:lvlText w:val="•"/>
      <w:lvlJc w:val="left"/>
      <w:pPr>
        <w:ind w:left="6991" w:hanging="490"/>
      </w:pPr>
      <w:rPr>
        <w:rFonts w:hint="default"/>
        <w:lang w:val="ro-RO" w:eastAsia="en-US" w:bidi="ar-SA"/>
      </w:rPr>
    </w:lvl>
    <w:lvl w:ilvl="7">
      <w:numFmt w:val="bullet"/>
      <w:lvlText w:val="•"/>
      <w:lvlJc w:val="left"/>
      <w:pPr>
        <w:ind w:left="8069" w:hanging="490"/>
      </w:pPr>
      <w:rPr>
        <w:rFonts w:hint="default"/>
        <w:lang w:val="ro-RO" w:eastAsia="en-US" w:bidi="ar-SA"/>
      </w:rPr>
    </w:lvl>
    <w:lvl w:ilvl="8">
      <w:numFmt w:val="bullet"/>
      <w:lvlText w:val="•"/>
      <w:lvlJc w:val="left"/>
      <w:pPr>
        <w:ind w:left="9148" w:hanging="490"/>
      </w:pPr>
      <w:rPr>
        <w:rFonts w:hint="default"/>
        <w:lang w:val="ro-RO" w:eastAsia="en-US" w:bidi="ar-SA"/>
      </w:rPr>
    </w:lvl>
  </w:abstractNum>
  <w:abstractNum w:abstractNumId="4" w15:restartNumberingAfterBreak="0">
    <w:nsid w:val="07586E37"/>
    <w:multiLevelType w:val="multilevel"/>
    <w:tmpl w:val="028E6A7C"/>
    <w:lvl w:ilvl="0">
      <w:start w:val="2"/>
      <w:numFmt w:val="decimal"/>
      <w:lvlText w:val="%1"/>
      <w:lvlJc w:val="left"/>
      <w:pPr>
        <w:ind w:left="527" w:hanging="448"/>
      </w:pPr>
      <w:rPr>
        <w:rFonts w:hint="default"/>
        <w:lang w:val="ro-RO" w:eastAsia="en-US" w:bidi="ar-SA"/>
      </w:rPr>
    </w:lvl>
    <w:lvl w:ilvl="1">
      <w:start w:val="1"/>
      <w:numFmt w:val="decimal"/>
      <w:lvlText w:val="%1.%2."/>
      <w:lvlJc w:val="left"/>
      <w:pPr>
        <w:ind w:left="527" w:hanging="448"/>
        <w:jc w:val="right"/>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448"/>
      </w:pPr>
      <w:rPr>
        <w:rFonts w:hint="default"/>
        <w:lang w:val="ro-RO" w:eastAsia="en-US" w:bidi="ar-SA"/>
      </w:rPr>
    </w:lvl>
    <w:lvl w:ilvl="3">
      <w:numFmt w:val="bullet"/>
      <w:lvlText w:val="•"/>
      <w:lvlJc w:val="left"/>
      <w:pPr>
        <w:ind w:left="3755" w:hanging="448"/>
      </w:pPr>
      <w:rPr>
        <w:rFonts w:hint="default"/>
        <w:lang w:val="ro-RO" w:eastAsia="en-US" w:bidi="ar-SA"/>
      </w:rPr>
    </w:lvl>
    <w:lvl w:ilvl="4">
      <w:numFmt w:val="bullet"/>
      <w:lvlText w:val="•"/>
      <w:lvlJc w:val="left"/>
      <w:pPr>
        <w:ind w:left="4834" w:hanging="448"/>
      </w:pPr>
      <w:rPr>
        <w:rFonts w:hint="default"/>
        <w:lang w:val="ro-RO" w:eastAsia="en-US" w:bidi="ar-SA"/>
      </w:rPr>
    </w:lvl>
    <w:lvl w:ilvl="5">
      <w:numFmt w:val="bullet"/>
      <w:lvlText w:val="•"/>
      <w:lvlJc w:val="left"/>
      <w:pPr>
        <w:ind w:left="5912" w:hanging="448"/>
      </w:pPr>
      <w:rPr>
        <w:rFonts w:hint="default"/>
        <w:lang w:val="ro-RO" w:eastAsia="en-US" w:bidi="ar-SA"/>
      </w:rPr>
    </w:lvl>
    <w:lvl w:ilvl="6">
      <w:numFmt w:val="bullet"/>
      <w:lvlText w:val="•"/>
      <w:lvlJc w:val="left"/>
      <w:pPr>
        <w:ind w:left="6991" w:hanging="448"/>
      </w:pPr>
      <w:rPr>
        <w:rFonts w:hint="default"/>
        <w:lang w:val="ro-RO" w:eastAsia="en-US" w:bidi="ar-SA"/>
      </w:rPr>
    </w:lvl>
    <w:lvl w:ilvl="7">
      <w:numFmt w:val="bullet"/>
      <w:lvlText w:val="•"/>
      <w:lvlJc w:val="left"/>
      <w:pPr>
        <w:ind w:left="8069" w:hanging="448"/>
      </w:pPr>
      <w:rPr>
        <w:rFonts w:hint="default"/>
        <w:lang w:val="ro-RO" w:eastAsia="en-US" w:bidi="ar-SA"/>
      </w:rPr>
    </w:lvl>
    <w:lvl w:ilvl="8">
      <w:numFmt w:val="bullet"/>
      <w:lvlText w:val="•"/>
      <w:lvlJc w:val="left"/>
      <w:pPr>
        <w:ind w:left="9148" w:hanging="448"/>
      </w:pPr>
      <w:rPr>
        <w:rFonts w:hint="default"/>
        <w:lang w:val="ro-RO" w:eastAsia="en-US" w:bidi="ar-SA"/>
      </w:rPr>
    </w:lvl>
  </w:abstractNum>
  <w:abstractNum w:abstractNumId="5" w15:restartNumberingAfterBreak="0">
    <w:nsid w:val="0960544F"/>
    <w:multiLevelType w:val="multilevel"/>
    <w:tmpl w:val="4D1EE696"/>
    <w:lvl w:ilvl="0">
      <w:start w:val="9"/>
      <w:numFmt w:val="decimal"/>
      <w:lvlText w:val="%1"/>
      <w:lvlJc w:val="left"/>
      <w:pPr>
        <w:ind w:left="527" w:hanging="467"/>
      </w:pPr>
      <w:rPr>
        <w:rFonts w:hint="default"/>
        <w:lang w:val="ro-RO" w:eastAsia="en-US" w:bidi="ar-SA"/>
      </w:rPr>
    </w:lvl>
    <w:lvl w:ilvl="1">
      <w:start w:val="1"/>
      <w:numFmt w:val="decimal"/>
      <w:lvlText w:val="%1.%2."/>
      <w:lvlJc w:val="left"/>
      <w:pPr>
        <w:ind w:left="527" w:hanging="467"/>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467"/>
      </w:pPr>
      <w:rPr>
        <w:rFonts w:hint="default"/>
        <w:lang w:val="ro-RO" w:eastAsia="en-US" w:bidi="ar-SA"/>
      </w:rPr>
    </w:lvl>
    <w:lvl w:ilvl="3">
      <w:numFmt w:val="bullet"/>
      <w:lvlText w:val="•"/>
      <w:lvlJc w:val="left"/>
      <w:pPr>
        <w:ind w:left="3755" w:hanging="467"/>
      </w:pPr>
      <w:rPr>
        <w:rFonts w:hint="default"/>
        <w:lang w:val="ro-RO" w:eastAsia="en-US" w:bidi="ar-SA"/>
      </w:rPr>
    </w:lvl>
    <w:lvl w:ilvl="4">
      <w:numFmt w:val="bullet"/>
      <w:lvlText w:val="•"/>
      <w:lvlJc w:val="left"/>
      <w:pPr>
        <w:ind w:left="4834" w:hanging="467"/>
      </w:pPr>
      <w:rPr>
        <w:rFonts w:hint="default"/>
        <w:lang w:val="ro-RO" w:eastAsia="en-US" w:bidi="ar-SA"/>
      </w:rPr>
    </w:lvl>
    <w:lvl w:ilvl="5">
      <w:numFmt w:val="bullet"/>
      <w:lvlText w:val="•"/>
      <w:lvlJc w:val="left"/>
      <w:pPr>
        <w:ind w:left="5912" w:hanging="467"/>
      </w:pPr>
      <w:rPr>
        <w:rFonts w:hint="default"/>
        <w:lang w:val="ro-RO" w:eastAsia="en-US" w:bidi="ar-SA"/>
      </w:rPr>
    </w:lvl>
    <w:lvl w:ilvl="6">
      <w:numFmt w:val="bullet"/>
      <w:lvlText w:val="•"/>
      <w:lvlJc w:val="left"/>
      <w:pPr>
        <w:ind w:left="6991" w:hanging="467"/>
      </w:pPr>
      <w:rPr>
        <w:rFonts w:hint="default"/>
        <w:lang w:val="ro-RO" w:eastAsia="en-US" w:bidi="ar-SA"/>
      </w:rPr>
    </w:lvl>
    <w:lvl w:ilvl="7">
      <w:numFmt w:val="bullet"/>
      <w:lvlText w:val="•"/>
      <w:lvlJc w:val="left"/>
      <w:pPr>
        <w:ind w:left="8069" w:hanging="467"/>
      </w:pPr>
      <w:rPr>
        <w:rFonts w:hint="default"/>
        <w:lang w:val="ro-RO" w:eastAsia="en-US" w:bidi="ar-SA"/>
      </w:rPr>
    </w:lvl>
    <w:lvl w:ilvl="8">
      <w:numFmt w:val="bullet"/>
      <w:lvlText w:val="•"/>
      <w:lvlJc w:val="left"/>
      <w:pPr>
        <w:ind w:left="9148" w:hanging="467"/>
      </w:pPr>
      <w:rPr>
        <w:rFonts w:hint="default"/>
        <w:lang w:val="ro-RO" w:eastAsia="en-US" w:bidi="ar-SA"/>
      </w:rPr>
    </w:lvl>
  </w:abstractNum>
  <w:abstractNum w:abstractNumId="6" w15:restartNumberingAfterBreak="0">
    <w:nsid w:val="0A9368D0"/>
    <w:multiLevelType w:val="multilevel"/>
    <w:tmpl w:val="89DC2B00"/>
    <w:lvl w:ilvl="0">
      <w:start w:val="5"/>
      <w:numFmt w:val="upperRoman"/>
      <w:lvlText w:val="%1"/>
      <w:lvlJc w:val="left"/>
      <w:pPr>
        <w:ind w:left="527" w:hanging="545"/>
      </w:pPr>
      <w:rPr>
        <w:rFonts w:hint="default"/>
        <w:lang w:val="ro-RO" w:eastAsia="en-US" w:bidi="ar-SA"/>
      </w:rPr>
    </w:lvl>
    <w:lvl w:ilvl="1">
      <w:start w:val="1"/>
      <w:numFmt w:val="decimal"/>
      <w:lvlText w:val="%1.%2."/>
      <w:lvlJc w:val="left"/>
      <w:pPr>
        <w:ind w:left="527" w:hanging="545"/>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545"/>
      </w:pPr>
      <w:rPr>
        <w:rFonts w:hint="default"/>
        <w:lang w:val="ro-RO" w:eastAsia="en-US" w:bidi="ar-SA"/>
      </w:rPr>
    </w:lvl>
    <w:lvl w:ilvl="3">
      <w:numFmt w:val="bullet"/>
      <w:lvlText w:val="•"/>
      <w:lvlJc w:val="left"/>
      <w:pPr>
        <w:ind w:left="3755" w:hanging="545"/>
      </w:pPr>
      <w:rPr>
        <w:rFonts w:hint="default"/>
        <w:lang w:val="ro-RO" w:eastAsia="en-US" w:bidi="ar-SA"/>
      </w:rPr>
    </w:lvl>
    <w:lvl w:ilvl="4">
      <w:numFmt w:val="bullet"/>
      <w:lvlText w:val="•"/>
      <w:lvlJc w:val="left"/>
      <w:pPr>
        <w:ind w:left="4834" w:hanging="545"/>
      </w:pPr>
      <w:rPr>
        <w:rFonts w:hint="default"/>
        <w:lang w:val="ro-RO" w:eastAsia="en-US" w:bidi="ar-SA"/>
      </w:rPr>
    </w:lvl>
    <w:lvl w:ilvl="5">
      <w:numFmt w:val="bullet"/>
      <w:lvlText w:val="•"/>
      <w:lvlJc w:val="left"/>
      <w:pPr>
        <w:ind w:left="5912" w:hanging="545"/>
      </w:pPr>
      <w:rPr>
        <w:rFonts w:hint="default"/>
        <w:lang w:val="ro-RO" w:eastAsia="en-US" w:bidi="ar-SA"/>
      </w:rPr>
    </w:lvl>
    <w:lvl w:ilvl="6">
      <w:numFmt w:val="bullet"/>
      <w:lvlText w:val="•"/>
      <w:lvlJc w:val="left"/>
      <w:pPr>
        <w:ind w:left="6991" w:hanging="545"/>
      </w:pPr>
      <w:rPr>
        <w:rFonts w:hint="default"/>
        <w:lang w:val="ro-RO" w:eastAsia="en-US" w:bidi="ar-SA"/>
      </w:rPr>
    </w:lvl>
    <w:lvl w:ilvl="7">
      <w:numFmt w:val="bullet"/>
      <w:lvlText w:val="•"/>
      <w:lvlJc w:val="left"/>
      <w:pPr>
        <w:ind w:left="8069" w:hanging="545"/>
      </w:pPr>
      <w:rPr>
        <w:rFonts w:hint="default"/>
        <w:lang w:val="ro-RO" w:eastAsia="en-US" w:bidi="ar-SA"/>
      </w:rPr>
    </w:lvl>
    <w:lvl w:ilvl="8">
      <w:numFmt w:val="bullet"/>
      <w:lvlText w:val="•"/>
      <w:lvlJc w:val="left"/>
      <w:pPr>
        <w:ind w:left="9148" w:hanging="545"/>
      </w:pPr>
      <w:rPr>
        <w:rFonts w:hint="default"/>
        <w:lang w:val="ro-RO" w:eastAsia="en-US" w:bidi="ar-SA"/>
      </w:rPr>
    </w:lvl>
  </w:abstractNum>
  <w:abstractNum w:abstractNumId="7" w15:restartNumberingAfterBreak="0">
    <w:nsid w:val="0B3D41F1"/>
    <w:multiLevelType w:val="multilevel"/>
    <w:tmpl w:val="1BF03F82"/>
    <w:lvl w:ilvl="0">
      <w:start w:val="4"/>
      <w:numFmt w:val="upperRoman"/>
      <w:lvlText w:val="%1"/>
      <w:lvlJc w:val="left"/>
      <w:pPr>
        <w:ind w:left="1815" w:hanging="567"/>
      </w:pPr>
      <w:rPr>
        <w:rFonts w:hint="default"/>
        <w:lang w:val="ro-RO" w:eastAsia="en-US" w:bidi="ar-SA"/>
      </w:rPr>
    </w:lvl>
    <w:lvl w:ilvl="1">
      <w:start w:val="1"/>
      <w:numFmt w:val="decimal"/>
      <w:lvlText w:val="%1.%2."/>
      <w:lvlJc w:val="left"/>
      <w:pPr>
        <w:ind w:left="1815" w:hanging="567"/>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3717" w:hanging="567"/>
      </w:pPr>
      <w:rPr>
        <w:rFonts w:hint="default"/>
        <w:lang w:val="ro-RO" w:eastAsia="en-US" w:bidi="ar-SA"/>
      </w:rPr>
    </w:lvl>
    <w:lvl w:ilvl="3">
      <w:numFmt w:val="bullet"/>
      <w:lvlText w:val="•"/>
      <w:lvlJc w:val="left"/>
      <w:pPr>
        <w:ind w:left="4665" w:hanging="567"/>
      </w:pPr>
      <w:rPr>
        <w:rFonts w:hint="default"/>
        <w:lang w:val="ro-RO" w:eastAsia="en-US" w:bidi="ar-SA"/>
      </w:rPr>
    </w:lvl>
    <w:lvl w:ilvl="4">
      <w:numFmt w:val="bullet"/>
      <w:lvlText w:val="•"/>
      <w:lvlJc w:val="left"/>
      <w:pPr>
        <w:ind w:left="5614" w:hanging="567"/>
      </w:pPr>
      <w:rPr>
        <w:rFonts w:hint="default"/>
        <w:lang w:val="ro-RO" w:eastAsia="en-US" w:bidi="ar-SA"/>
      </w:rPr>
    </w:lvl>
    <w:lvl w:ilvl="5">
      <w:numFmt w:val="bullet"/>
      <w:lvlText w:val="•"/>
      <w:lvlJc w:val="left"/>
      <w:pPr>
        <w:ind w:left="6562" w:hanging="567"/>
      </w:pPr>
      <w:rPr>
        <w:rFonts w:hint="default"/>
        <w:lang w:val="ro-RO" w:eastAsia="en-US" w:bidi="ar-SA"/>
      </w:rPr>
    </w:lvl>
    <w:lvl w:ilvl="6">
      <w:numFmt w:val="bullet"/>
      <w:lvlText w:val="•"/>
      <w:lvlJc w:val="left"/>
      <w:pPr>
        <w:ind w:left="7511" w:hanging="567"/>
      </w:pPr>
      <w:rPr>
        <w:rFonts w:hint="default"/>
        <w:lang w:val="ro-RO" w:eastAsia="en-US" w:bidi="ar-SA"/>
      </w:rPr>
    </w:lvl>
    <w:lvl w:ilvl="7">
      <w:numFmt w:val="bullet"/>
      <w:lvlText w:val="•"/>
      <w:lvlJc w:val="left"/>
      <w:pPr>
        <w:ind w:left="8459" w:hanging="567"/>
      </w:pPr>
      <w:rPr>
        <w:rFonts w:hint="default"/>
        <w:lang w:val="ro-RO" w:eastAsia="en-US" w:bidi="ar-SA"/>
      </w:rPr>
    </w:lvl>
    <w:lvl w:ilvl="8">
      <w:numFmt w:val="bullet"/>
      <w:lvlText w:val="•"/>
      <w:lvlJc w:val="left"/>
      <w:pPr>
        <w:ind w:left="9408" w:hanging="567"/>
      </w:pPr>
      <w:rPr>
        <w:rFonts w:hint="default"/>
        <w:lang w:val="ro-RO" w:eastAsia="en-US" w:bidi="ar-SA"/>
      </w:rPr>
    </w:lvl>
  </w:abstractNum>
  <w:abstractNum w:abstractNumId="8" w15:restartNumberingAfterBreak="0">
    <w:nsid w:val="0C7214D0"/>
    <w:multiLevelType w:val="hybridMultilevel"/>
    <w:tmpl w:val="540019E6"/>
    <w:lvl w:ilvl="0" w:tplc="D2CC7966">
      <w:numFmt w:val="bullet"/>
      <w:lvlText w:val="-"/>
      <w:lvlJc w:val="left"/>
      <w:pPr>
        <w:ind w:left="1239" w:hanging="263"/>
      </w:pPr>
      <w:rPr>
        <w:rFonts w:ascii="Arial" w:eastAsia="Arial" w:hAnsi="Arial" w:cs="Arial" w:hint="default"/>
        <w:b w:val="0"/>
        <w:bCs w:val="0"/>
        <w:i w:val="0"/>
        <w:iCs w:val="0"/>
        <w:spacing w:val="0"/>
        <w:w w:val="100"/>
        <w:sz w:val="24"/>
        <w:szCs w:val="24"/>
        <w:lang w:val="ro-RO" w:eastAsia="en-US" w:bidi="ar-SA"/>
      </w:rPr>
    </w:lvl>
    <w:lvl w:ilvl="1" w:tplc="D4D47192">
      <w:numFmt w:val="bullet"/>
      <w:lvlText w:val="-"/>
      <w:lvlJc w:val="left"/>
      <w:pPr>
        <w:ind w:left="1239" w:hanging="221"/>
      </w:pPr>
      <w:rPr>
        <w:rFonts w:ascii="Arial" w:eastAsia="Arial" w:hAnsi="Arial" w:cs="Arial" w:hint="default"/>
        <w:b w:val="0"/>
        <w:bCs w:val="0"/>
        <w:i w:val="0"/>
        <w:iCs w:val="0"/>
        <w:spacing w:val="0"/>
        <w:w w:val="100"/>
        <w:sz w:val="24"/>
        <w:szCs w:val="24"/>
        <w:lang w:val="ro-RO" w:eastAsia="en-US" w:bidi="ar-SA"/>
      </w:rPr>
    </w:lvl>
    <w:lvl w:ilvl="2" w:tplc="7FF8F3A2">
      <w:numFmt w:val="bullet"/>
      <w:lvlText w:val="•"/>
      <w:lvlJc w:val="left"/>
      <w:pPr>
        <w:ind w:left="3253" w:hanging="221"/>
      </w:pPr>
      <w:rPr>
        <w:rFonts w:hint="default"/>
        <w:lang w:val="ro-RO" w:eastAsia="en-US" w:bidi="ar-SA"/>
      </w:rPr>
    </w:lvl>
    <w:lvl w:ilvl="3" w:tplc="1912314E">
      <w:numFmt w:val="bullet"/>
      <w:lvlText w:val="•"/>
      <w:lvlJc w:val="left"/>
      <w:pPr>
        <w:ind w:left="4259" w:hanging="221"/>
      </w:pPr>
      <w:rPr>
        <w:rFonts w:hint="default"/>
        <w:lang w:val="ro-RO" w:eastAsia="en-US" w:bidi="ar-SA"/>
      </w:rPr>
    </w:lvl>
    <w:lvl w:ilvl="4" w:tplc="F5320BB0">
      <w:numFmt w:val="bullet"/>
      <w:lvlText w:val="•"/>
      <w:lvlJc w:val="left"/>
      <w:pPr>
        <w:ind w:left="5266" w:hanging="221"/>
      </w:pPr>
      <w:rPr>
        <w:rFonts w:hint="default"/>
        <w:lang w:val="ro-RO" w:eastAsia="en-US" w:bidi="ar-SA"/>
      </w:rPr>
    </w:lvl>
    <w:lvl w:ilvl="5" w:tplc="C262C9CA">
      <w:numFmt w:val="bullet"/>
      <w:lvlText w:val="•"/>
      <w:lvlJc w:val="left"/>
      <w:pPr>
        <w:ind w:left="6272" w:hanging="221"/>
      </w:pPr>
      <w:rPr>
        <w:rFonts w:hint="default"/>
        <w:lang w:val="ro-RO" w:eastAsia="en-US" w:bidi="ar-SA"/>
      </w:rPr>
    </w:lvl>
    <w:lvl w:ilvl="6" w:tplc="BDD2961C">
      <w:numFmt w:val="bullet"/>
      <w:lvlText w:val="•"/>
      <w:lvlJc w:val="left"/>
      <w:pPr>
        <w:ind w:left="7279" w:hanging="221"/>
      </w:pPr>
      <w:rPr>
        <w:rFonts w:hint="default"/>
        <w:lang w:val="ro-RO" w:eastAsia="en-US" w:bidi="ar-SA"/>
      </w:rPr>
    </w:lvl>
    <w:lvl w:ilvl="7" w:tplc="52A6077E">
      <w:numFmt w:val="bullet"/>
      <w:lvlText w:val="•"/>
      <w:lvlJc w:val="left"/>
      <w:pPr>
        <w:ind w:left="8285" w:hanging="221"/>
      </w:pPr>
      <w:rPr>
        <w:rFonts w:hint="default"/>
        <w:lang w:val="ro-RO" w:eastAsia="en-US" w:bidi="ar-SA"/>
      </w:rPr>
    </w:lvl>
    <w:lvl w:ilvl="8" w:tplc="C76E4A9E">
      <w:numFmt w:val="bullet"/>
      <w:lvlText w:val="•"/>
      <w:lvlJc w:val="left"/>
      <w:pPr>
        <w:ind w:left="9292" w:hanging="221"/>
      </w:pPr>
      <w:rPr>
        <w:rFonts w:hint="default"/>
        <w:lang w:val="ro-RO" w:eastAsia="en-US" w:bidi="ar-SA"/>
      </w:rPr>
    </w:lvl>
  </w:abstractNum>
  <w:abstractNum w:abstractNumId="9" w15:restartNumberingAfterBreak="0">
    <w:nsid w:val="0F7647F2"/>
    <w:multiLevelType w:val="hybridMultilevel"/>
    <w:tmpl w:val="BF384770"/>
    <w:lvl w:ilvl="0" w:tplc="01C414FA">
      <w:start w:val="2"/>
      <w:numFmt w:val="decimal"/>
      <w:lvlText w:val="(%1)"/>
      <w:lvlJc w:val="left"/>
      <w:pPr>
        <w:ind w:left="408" w:hanging="423"/>
        <w:jc w:val="right"/>
      </w:pPr>
      <w:rPr>
        <w:rFonts w:hint="default"/>
        <w:spacing w:val="-1"/>
        <w:w w:val="100"/>
        <w:lang w:val="ro-RO" w:eastAsia="en-US" w:bidi="ar-SA"/>
      </w:rPr>
    </w:lvl>
    <w:lvl w:ilvl="1" w:tplc="26BC3E98">
      <w:numFmt w:val="bullet"/>
      <w:lvlText w:val="•"/>
      <w:lvlJc w:val="left"/>
      <w:pPr>
        <w:ind w:left="1490" w:hanging="423"/>
      </w:pPr>
      <w:rPr>
        <w:rFonts w:hint="default"/>
        <w:lang w:val="ro-RO" w:eastAsia="en-US" w:bidi="ar-SA"/>
      </w:rPr>
    </w:lvl>
    <w:lvl w:ilvl="2" w:tplc="D4740CC2">
      <w:numFmt w:val="bullet"/>
      <w:lvlText w:val="•"/>
      <w:lvlJc w:val="left"/>
      <w:pPr>
        <w:ind w:left="2581" w:hanging="423"/>
      </w:pPr>
      <w:rPr>
        <w:rFonts w:hint="default"/>
        <w:lang w:val="ro-RO" w:eastAsia="en-US" w:bidi="ar-SA"/>
      </w:rPr>
    </w:lvl>
    <w:lvl w:ilvl="3" w:tplc="E28CBDCA">
      <w:numFmt w:val="bullet"/>
      <w:lvlText w:val="•"/>
      <w:lvlJc w:val="left"/>
      <w:pPr>
        <w:ind w:left="3671" w:hanging="423"/>
      </w:pPr>
      <w:rPr>
        <w:rFonts w:hint="default"/>
        <w:lang w:val="ro-RO" w:eastAsia="en-US" w:bidi="ar-SA"/>
      </w:rPr>
    </w:lvl>
    <w:lvl w:ilvl="4" w:tplc="88F8FBDC">
      <w:numFmt w:val="bullet"/>
      <w:lvlText w:val="•"/>
      <w:lvlJc w:val="left"/>
      <w:pPr>
        <w:ind w:left="4762" w:hanging="423"/>
      </w:pPr>
      <w:rPr>
        <w:rFonts w:hint="default"/>
        <w:lang w:val="ro-RO" w:eastAsia="en-US" w:bidi="ar-SA"/>
      </w:rPr>
    </w:lvl>
    <w:lvl w:ilvl="5" w:tplc="B8FC5126">
      <w:numFmt w:val="bullet"/>
      <w:lvlText w:val="•"/>
      <w:lvlJc w:val="left"/>
      <w:pPr>
        <w:ind w:left="5852" w:hanging="423"/>
      </w:pPr>
      <w:rPr>
        <w:rFonts w:hint="default"/>
        <w:lang w:val="ro-RO" w:eastAsia="en-US" w:bidi="ar-SA"/>
      </w:rPr>
    </w:lvl>
    <w:lvl w:ilvl="6" w:tplc="B8F294AA">
      <w:numFmt w:val="bullet"/>
      <w:lvlText w:val="•"/>
      <w:lvlJc w:val="left"/>
      <w:pPr>
        <w:ind w:left="6943" w:hanging="423"/>
      </w:pPr>
      <w:rPr>
        <w:rFonts w:hint="default"/>
        <w:lang w:val="ro-RO" w:eastAsia="en-US" w:bidi="ar-SA"/>
      </w:rPr>
    </w:lvl>
    <w:lvl w:ilvl="7" w:tplc="C9A8EBD2">
      <w:numFmt w:val="bullet"/>
      <w:lvlText w:val="•"/>
      <w:lvlJc w:val="left"/>
      <w:pPr>
        <w:ind w:left="8033" w:hanging="423"/>
      </w:pPr>
      <w:rPr>
        <w:rFonts w:hint="default"/>
        <w:lang w:val="ro-RO" w:eastAsia="en-US" w:bidi="ar-SA"/>
      </w:rPr>
    </w:lvl>
    <w:lvl w:ilvl="8" w:tplc="9EC0BF1E">
      <w:numFmt w:val="bullet"/>
      <w:lvlText w:val="•"/>
      <w:lvlJc w:val="left"/>
      <w:pPr>
        <w:ind w:left="9124" w:hanging="423"/>
      </w:pPr>
      <w:rPr>
        <w:rFonts w:hint="default"/>
        <w:lang w:val="ro-RO" w:eastAsia="en-US" w:bidi="ar-SA"/>
      </w:rPr>
    </w:lvl>
  </w:abstractNum>
  <w:abstractNum w:abstractNumId="10" w15:restartNumberingAfterBreak="0">
    <w:nsid w:val="12E45897"/>
    <w:multiLevelType w:val="hybridMultilevel"/>
    <w:tmpl w:val="DF0C625C"/>
    <w:lvl w:ilvl="0" w:tplc="F9FCEBE8">
      <w:start w:val="3"/>
      <w:numFmt w:val="lowerLetter"/>
      <w:lvlText w:val="%1)"/>
      <w:lvlJc w:val="left"/>
      <w:pPr>
        <w:ind w:left="1239" w:hanging="420"/>
      </w:pPr>
      <w:rPr>
        <w:rFonts w:ascii="Arial" w:eastAsia="Arial" w:hAnsi="Arial" w:cs="Arial" w:hint="default"/>
        <w:b w:val="0"/>
        <w:bCs w:val="0"/>
        <w:i w:val="0"/>
        <w:iCs w:val="0"/>
        <w:spacing w:val="-6"/>
        <w:w w:val="100"/>
        <w:sz w:val="24"/>
        <w:szCs w:val="24"/>
        <w:lang w:val="ro-RO" w:eastAsia="en-US" w:bidi="ar-SA"/>
      </w:rPr>
    </w:lvl>
    <w:lvl w:ilvl="1" w:tplc="C7269D40">
      <w:start w:val="2"/>
      <w:numFmt w:val="decimal"/>
      <w:lvlText w:val="(%2)"/>
      <w:lvlJc w:val="left"/>
      <w:pPr>
        <w:ind w:left="1239" w:hanging="437"/>
        <w:jc w:val="right"/>
      </w:pPr>
      <w:rPr>
        <w:rFonts w:ascii="Arial" w:eastAsia="Arial" w:hAnsi="Arial" w:cs="Arial" w:hint="default"/>
        <w:b/>
        <w:bCs/>
        <w:i w:val="0"/>
        <w:iCs w:val="0"/>
        <w:spacing w:val="-1"/>
        <w:w w:val="100"/>
        <w:sz w:val="24"/>
        <w:szCs w:val="24"/>
        <w:lang w:val="ro-RO" w:eastAsia="en-US" w:bidi="ar-SA"/>
      </w:rPr>
    </w:lvl>
    <w:lvl w:ilvl="2" w:tplc="220C68DE">
      <w:numFmt w:val="bullet"/>
      <w:lvlText w:val="•"/>
      <w:lvlJc w:val="left"/>
      <w:pPr>
        <w:ind w:left="3253" w:hanging="437"/>
      </w:pPr>
      <w:rPr>
        <w:rFonts w:hint="default"/>
        <w:lang w:val="ro-RO" w:eastAsia="en-US" w:bidi="ar-SA"/>
      </w:rPr>
    </w:lvl>
    <w:lvl w:ilvl="3" w:tplc="A5B8F3EE">
      <w:numFmt w:val="bullet"/>
      <w:lvlText w:val="•"/>
      <w:lvlJc w:val="left"/>
      <w:pPr>
        <w:ind w:left="4259" w:hanging="437"/>
      </w:pPr>
      <w:rPr>
        <w:rFonts w:hint="default"/>
        <w:lang w:val="ro-RO" w:eastAsia="en-US" w:bidi="ar-SA"/>
      </w:rPr>
    </w:lvl>
    <w:lvl w:ilvl="4" w:tplc="895ACA52">
      <w:numFmt w:val="bullet"/>
      <w:lvlText w:val="•"/>
      <w:lvlJc w:val="left"/>
      <w:pPr>
        <w:ind w:left="5266" w:hanging="437"/>
      </w:pPr>
      <w:rPr>
        <w:rFonts w:hint="default"/>
        <w:lang w:val="ro-RO" w:eastAsia="en-US" w:bidi="ar-SA"/>
      </w:rPr>
    </w:lvl>
    <w:lvl w:ilvl="5" w:tplc="362C949E">
      <w:numFmt w:val="bullet"/>
      <w:lvlText w:val="•"/>
      <w:lvlJc w:val="left"/>
      <w:pPr>
        <w:ind w:left="6272" w:hanging="437"/>
      </w:pPr>
      <w:rPr>
        <w:rFonts w:hint="default"/>
        <w:lang w:val="ro-RO" w:eastAsia="en-US" w:bidi="ar-SA"/>
      </w:rPr>
    </w:lvl>
    <w:lvl w:ilvl="6" w:tplc="E3FE0D08">
      <w:numFmt w:val="bullet"/>
      <w:lvlText w:val="•"/>
      <w:lvlJc w:val="left"/>
      <w:pPr>
        <w:ind w:left="7279" w:hanging="437"/>
      </w:pPr>
      <w:rPr>
        <w:rFonts w:hint="default"/>
        <w:lang w:val="ro-RO" w:eastAsia="en-US" w:bidi="ar-SA"/>
      </w:rPr>
    </w:lvl>
    <w:lvl w:ilvl="7" w:tplc="3A1CB962">
      <w:numFmt w:val="bullet"/>
      <w:lvlText w:val="•"/>
      <w:lvlJc w:val="left"/>
      <w:pPr>
        <w:ind w:left="8285" w:hanging="437"/>
      </w:pPr>
      <w:rPr>
        <w:rFonts w:hint="default"/>
        <w:lang w:val="ro-RO" w:eastAsia="en-US" w:bidi="ar-SA"/>
      </w:rPr>
    </w:lvl>
    <w:lvl w:ilvl="8" w:tplc="673CBF94">
      <w:numFmt w:val="bullet"/>
      <w:lvlText w:val="•"/>
      <w:lvlJc w:val="left"/>
      <w:pPr>
        <w:ind w:left="9292" w:hanging="437"/>
      </w:pPr>
      <w:rPr>
        <w:rFonts w:hint="default"/>
        <w:lang w:val="ro-RO" w:eastAsia="en-US" w:bidi="ar-SA"/>
      </w:rPr>
    </w:lvl>
  </w:abstractNum>
  <w:abstractNum w:abstractNumId="11" w15:restartNumberingAfterBreak="0">
    <w:nsid w:val="152A14AA"/>
    <w:multiLevelType w:val="multilevel"/>
    <w:tmpl w:val="CB1EEF98"/>
    <w:lvl w:ilvl="0">
      <w:start w:val="11"/>
      <w:numFmt w:val="decimal"/>
      <w:lvlText w:val="%1"/>
      <w:lvlJc w:val="left"/>
      <w:pPr>
        <w:ind w:left="1789" w:hanging="541"/>
      </w:pPr>
      <w:rPr>
        <w:rFonts w:hint="default"/>
        <w:lang w:val="ro-RO" w:eastAsia="en-US" w:bidi="ar-SA"/>
      </w:rPr>
    </w:lvl>
    <w:lvl w:ilvl="1">
      <w:start w:val="1"/>
      <w:numFmt w:val="decimal"/>
      <w:lvlText w:val="%1.%2."/>
      <w:lvlJc w:val="left"/>
      <w:pPr>
        <w:ind w:left="1789" w:hanging="541"/>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3685" w:hanging="541"/>
      </w:pPr>
      <w:rPr>
        <w:rFonts w:hint="default"/>
        <w:lang w:val="ro-RO" w:eastAsia="en-US" w:bidi="ar-SA"/>
      </w:rPr>
    </w:lvl>
    <w:lvl w:ilvl="3">
      <w:numFmt w:val="bullet"/>
      <w:lvlText w:val="•"/>
      <w:lvlJc w:val="left"/>
      <w:pPr>
        <w:ind w:left="4637" w:hanging="541"/>
      </w:pPr>
      <w:rPr>
        <w:rFonts w:hint="default"/>
        <w:lang w:val="ro-RO" w:eastAsia="en-US" w:bidi="ar-SA"/>
      </w:rPr>
    </w:lvl>
    <w:lvl w:ilvl="4">
      <w:numFmt w:val="bullet"/>
      <w:lvlText w:val="•"/>
      <w:lvlJc w:val="left"/>
      <w:pPr>
        <w:ind w:left="5590" w:hanging="541"/>
      </w:pPr>
      <w:rPr>
        <w:rFonts w:hint="default"/>
        <w:lang w:val="ro-RO" w:eastAsia="en-US" w:bidi="ar-SA"/>
      </w:rPr>
    </w:lvl>
    <w:lvl w:ilvl="5">
      <w:numFmt w:val="bullet"/>
      <w:lvlText w:val="•"/>
      <w:lvlJc w:val="left"/>
      <w:pPr>
        <w:ind w:left="6542" w:hanging="541"/>
      </w:pPr>
      <w:rPr>
        <w:rFonts w:hint="default"/>
        <w:lang w:val="ro-RO" w:eastAsia="en-US" w:bidi="ar-SA"/>
      </w:rPr>
    </w:lvl>
    <w:lvl w:ilvl="6">
      <w:numFmt w:val="bullet"/>
      <w:lvlText w:val="•"/>
      <w:lvlJc w:val="left"/>
      <w:pPr>
        <w:ind w:left="7495" w:hanging="541"/>
      </w:pPr>
      <w:rPr>
        <w:rFonts w:hint="default"/>
        <w:lang w:val="ro-RO" w:eastAsia="en-US" w:bidi="ar-SA"/>
      </w:rPr>
    </w:lvl>
    <w:lvl w:ilvl="7">
      <w:numFmt w:val="bullet"/>
      <w:lvlText w:val="•"/>
      <w:lvlJc w:val="left"/>
      <w:pPr>
        <w:ind w:left="8447" w:hanging="541"/>
      </w:pPr>
      <w:rPr>
        <w:rFonts w:hint="default"/>
        <w:lang w:val="ro-RO" w:eastAsia="en-US" w:bidi="ar-SA"/>
      </w:rPr>
    </w:lvl>
    <w:lvl w:ilvl="8">
      <w:numFmt w:val="bullet"/>
      <w:lvlText w:val="•"/>
      <w:lvlJc w:val="left"/>
      <w:pPr>
        <w:ind w:left="9400" w:hanging="541"/>
      </w:pPr>
      <w:rPr>
        <w:rFonts w:hint="default"/>
        <w:lang w:val="ro-RO" w:eastAsia="en-US" w:bidi="ar-SA"/>
      </w:rPr>
    </w:lvl>
  </w:abstractNum>
  <w:abstractNum w:abstractNumId="12" w15:restartNumberingAfterBreak="0">
    <w:nsid w:val="17461759"/>
    <w:multiLevelType w:val="hybridMultilevel"/>
    <w:tmpl w:val="BE78884C"/>
    <w:lvl w:ilvl="0" w:tplc="334AFC8C">
      <w:numFmt w:val="bullet"/>
      <w:lvlText w:val="o"/>
      <w:lvlJc w:val="left"/>
      <w:pPr>
        <w:ind w:left="1968" w:hanging="361"/>
      </w:pPr>
      <w:rPr>
        <w:rFonts w:ascii="Courier New" w:eastAsia="Courier New" w:hAnsi="Courier New" w:cs="Courier New" w:hint="default"/>
        <w:b w:val="0"/>
        <w:bCs w:val="0"/>
        <w:i w:val="0"/>
        <w:iCs w:val="0"/>
        <w:spacing w:val="0"/>
        <w:w w:val="96"/>
        <w:sz w:val="24"/>
        <w:szCs w:val="24"/>
        <w:lang w:val="ro-RO" w:eastAsia="en-US" w:bidi="ar-SA"/>
      </w:rPr>
    </w:lvl>
    <w:lvl w:ilvl="1" w:tplc="45D20F48">
      <w:numFmt w:val="bullet"/>
      <w:lvlText w:val="•"/>
      <w:lvlJc w:val="left"/>
      <w:pPr>
        <w:ind w:left="2894" w:hanging="361"/>
      </w:pPr>
      <w:rPr>
        <w:rFonts w:hint="default"/>
        <w:lang w:val="ro-RO" w:eastAsia="en-US" w:bidi="ar-SA"/>
      </w:rPr>
    </w:lvl>
    <w:lvl w:ilvl="2" w:tplc="B2ECBC9C">
      <w:numFmt w:val="bullet"/>
      <w:lvlText w:val="•"/>
      <w:lvlJc w:val="left"/>
      <w:pPr>
        <w:ind w:left="3829" w:hanging="361"/>
      </w:pPr>
      <w:rPr>
        <w:rFonts w:hint="default"/>
        <w:lang w:val="ro-RO" w:eastAsia="en-US" w:bidi="ar-SA"/>
      </w:rPr>
    </w:lvl>
    <w:lvl w:ilvl="3" w:tplc="1C52EC80">
      <w:numFmt w:val="bullet"/>
      <w:lvlText w:val="•"/>
      <w:lvlJc w:val="left"/>
      <w:pPr>
        <w:ind w:left="4763" w:hanging="361"/>
      </w:pPr>
      <w:rPr>
        <w:rFonts w:hint="default"/>
        <w:lang w:val="ro-RO" w:eastAsia="en-US" w:bidi="ar-SA"/>
      </w:rPr>
    </w:lvl>
    <w:lvl w:ilvl="4" w:tplc="8862B132">
      <w:numFmt w:val="bullet"/>
      <w:lvlText w:val="•"/>
      <w:lvlJc w:val="left"/>
      <w:pPr>
        <w:ind w:left="5698" w:hanging="361"/>
      </w:pPr>
      <w:rPr>
        <w:rFonts w:hint="default"/>
        <w:lang w:val="ro-RO" w:eastAsia="en-US" w:bidi="ar-SA"/>
      </w:rPr>
    </w:lvl>
    <w:lvl w:ilvl="5" w:tplc="44A8676A">
      <w:numFmt w:val="bullet"/>
      <w:lvlText w:val="•"/>
      <w:lvlJc w:val="left"/>
      <w:pPr>
        <w:ind w:left="6632" w:hanging="361"/>
      </w:pPr>
      <w:rPr>
        <w:rFonts w:hint="default"/>
        <w:lang w:val="ro-RO" w:eastAsia="en-US" w:bidi="ar-SA"/>
      </w:rPr>
    </w:lvl>
    <w:lvl w:ilvl="6" w:tplc="A9AEE25C">
      <w:numFmt w:val="bullet"/>
      <w:lvlText w:val="•"/>
      <w:lvlJc w:val="left"/>
      <w:pPr>
        <w:ind w:left="7567" w:hanging="361"/>
      </w:pPr>
      <w:rPr>
        <w:rFonts w:hint="default"/>
        <w:lang w:val="ro-RO" w:eastAsia="en-US" w:bidi="ar-SA"/>
      </w:rPr>
    </w:lvl>
    <w:lvl w:ilvl="7" w:tplc="8FCC246A">
      <w:numFmt w:val="bullet"/>
      <w:lvlText w:val="•"/>
      <w:lvlJc w:val="left"/>
      <w:pPr>
        <w:ind w:left="8501" w:hanging="361"/>
      </w:pPr>
      <w:rPr>
        <w:rFonts w:hint="default"/>
        <w:lang w:val="ro-RO" w:eastAsia="en-US" w:bidi="ar-SA"/>
      </w:rPr>
    </w:lvl>
    <w:lvl w:ilvl="8" w:tplc="7B864CFE">
      <w:numFmt w:val="bullet"/>
      <w:lvlText w:val="•"/>
      <w:lvlJc w:val="left"/>
      <w:pPr>
        <w:ind w:left="9436" w:hanging="361"/>
      </w:pPr>
      <w:rPr>
        <w:rFonts w:hint="default"/>
        <w:lang w:val="ro-RO" w:eastAsia="en-US" w:bidi="ar-SA"/>
      </w:rPr>
    </w:lvl>
  </w:abstractNum>
  <w:abstractNum w:abstractNumId="13" w15:restartNumberingAfterBreak="0">
    <w:nsid w:val="1BE0287F"/>
    <w:multiLevelType w:val="hybridMultilevel"/>
    <w:tmpl w:val="B7CEDD94"/>
    <w:lvl w:ilvl="0" w:tplc="0B202168">
      <w:start w:val="10"/>
      <w:numFmt w:val="lowerLetter"/>
      <w:lvlText w:val="%1)"/>
      <w:lvlJc w:val="left"/>
      <w:pPr>
        <w:ind w:left="528" w:hanging="288"/>
      </w:pPr>
      <w:rPr>
        <w:rFonts w:ascii="Times New Roman" w:eastAsia="Times New Roman" w:hAnsi="Times New Roman" w:cs="Times New Roman" w:hint="default"/>
        <w:b/>
        <w:bCs/>
        <w:i w:val="0"/>
        <w:iCs w:val="0"/>
        <w:spacing w:val="0"/>
        <w:w w:val="95"/>
        <w:sz w:val="24"/>
        <w:szCs w:val="24"/>
        <w:lang w:val="ro-RO" w:eastAsia="en-US" w:bidi="ar-SA"/>
      </w:rPr>
    </w:lvl>
    <w:lvl w:ilvl="1" w:tplc="01FEEF4C">
      <w:start w:val="1"/>
      <w:numFmt w:val="upperRoman"/>
      <w:lvlText w:val="(%2)"/>
      <w:lvlJc w:val="left"/>
      <w:pPr>
        <w:ind w:left="528" w:hanging="360"/>
      </w:pPr>
      <w:rPr>
        <w:rFonts w:ascii="Times New Roman" w:eastAsia="Times New Roman" w:hAnsi="Times New Roman" w:cs="Times New Roman" w:hint="default"/>
        <w:b w:val="0"/>
        <w:bCs w:val="0"/>
        <w:i w:val="0"/>
        <w:iCs w:val="0"/>
        <w:spacing w:val="0"/>
        <w:w w:val="95"/>
        <w:sz w:val="24"/>
        <w:szCs w:val="24"/>
        <w:lang w:val="ro-RO" w:eastAsia="en-US" w:bidi="ar-SA"/>
      </w:rPr>
    </w:lvl>
    <w:lvl w:ilvl="2" w:tplc="B9BE29BE">
      <w:numFmt w:val="bullet"/>
      <w:lvlText w:val="•"/>
      <w:lvlJc w:val="left"/>
      <w:pPr>
        <w:ind w:left="2677" w:hanging="360"/>
      </w:pPr>
      <w:rPr>
        <w:rFonts w:hint="default"/>
        <w:lang w:val="ro-RO" w:eastAsia="en-US" w:bidi="ar-SA"/>
      </w:rPr>
    </w:lvl>
    <w:lvl w:ilvl="3" w:tplc="C638CCD8">
      <w:numFmt w:val="bullet"/>
      <w:lvlText w:val="•"/>
      <w:lvlJc w:val="left"/>
      <w:pPr>
        <w:ind w:left="3755" w:hanging="360"/>
      </w:pPr>
      <w:rPr>
        <w:rFonts w:hint="default"/>
        <w:lang w:val="ro-RO" w:eastAsia="en-US" w:bidi="ar-SA"/>
      </w:rPr>
    </w:lvl>
    <w:lvl w:ilvl="4" w:tplc="1974E036">
      <w:numFmt w:val="bullet"/>
      <w:lvlText w:val="•"/>
      <w:lvlJc w:val="left"/>
      <w:pPr>
        <w:ind w:left="4834" w:hanging="360"/>
      </w:pPr>
      <w:rPr>
        <w:rFonts w:hint="default"/>
        <w:lang w:val="ro-RO" w:eastAsia="en-US" w:bidi="ar-SA"/>
      </w:rPr>
    </w:lvl>
    <w:lvl w:ilvl="5" w:tplc="026C4A98">
      <w:numFmt w:val="bullet"/>
      <w:lvlText w:val="•"/>
      <w:lvlJc w:val="left"/>
      <w:pPr>
        <w:ind w:left="5912" w:hanging="360"/>
      </w:pPr>
      <w:rPr>
        <w:rFonts w:hint="default"/>
        <w:lang w:val="ro-RO" w:eastAsia="en-US" w:bidi="ar-SA"/>
      </w:rPr>
    </w:lvl>
    <w:lvl w:ilvl="6" w:tplc="410498FA">
      <w:numFmt w:val="bullet"/>
      <w:lvlText w:val="•"/>
      <w:lvlJc w:val="left"/>
      <w:pPr>
        <w:ind w:left="6991" w:hanging="360"/>
      </w:pPr>
      <w:rPr>
        <w:rFonts w:hint="default"/>
        <w:lang w:val="ro-RO" w:eastAsia="en-US" w:bidi="ar-SA"/>
      </w:rPr>
    </w:lvl>
    <w:lvl w:ilvl="7" w:tplc="1B8C2180">
      <w:numFmt w:val="bullet"/>
      <w:lvlText w:val="•"/>
      <w:lvlJc w:val="left"/>
      <w:pPr>
        <w:ind w:left="8069" w:hanging="360"/>
      </w:pPr>
      <w:rPr>
        <w:rFonts w:hint="default"/>
        <w:lang w:val="ro-RO" w:eastAsia="en-US" w:bidi="ar-SA"/>
      </w:rPr>
    </w:lvl>
    <w:lvl w:ilvl="8" w:tplc="6C124F2C">
      <w:numFmt w:val="bullet"/>
      <w:lvlText w:val="•"/>
      <w:lvlJc w:val="left"/>
      <w:pPr>
        <w:ind w:left="9148" w:hanging="360"/>
      </w:pPr>
      <w:rPr>
        <w:rFonts w:hint="default"/>
        <w:lang w:val="ro-RO" w:eastAsia="en-US" w:bidi="ar-SA"/>
      </w:rPr>
    </w:lvl>
  </w:abstractNum>
  <w:abstractNum w:abstractNumId="14" w15:restartNumberingAfterBreak="0">
    <w:nsid w:val="1BE55B7B"/>
    <w:multiLevelType w:val="hybridMultilevel"/>
    <w:tmpl w:val="964A3AA4"/>
    <w:lvl w:ilvl="0" w:tplc="028AB64A">
      <w:start w:val="1"/>
      <w:numFmt w:val="upperLetter"/>
      <w:lvlText w:val="%1."/>
      <w:lvlJc w:val="left"/>
      <w:pPr>
        <w:ind w:left="1541" w:hanging="294"/>
      </w:pPr>
      <w:rPr>
        <w:rFonts w:ascii="Times New Roman" w:eastAsia="Times New Roman" w:hAnsi="Times New Roman" w:cs="Times New Roman" w:hint="default"/>
        <w:b/>
        <w:bCs/>
        <w:i w:val="0"/>
        <w:iCs w:val="0"/>
        <w:spacing w:val="0"/>
        <w:w w:val="95"/>
        <w:sz w:val="24"/>
        <w:szCs w:val="24"/>
        <w:lang w:val="ro-RO" w:eastAsia="en-US" w:bidi="ar-SA"/>
      </w:rPr>
    </w:lvl>
    <w:lvl w:ilvl="1" w:tplc="BF0E2F64">
      <w:numFmt w:val="bullet"/>
      <w:lvlText w:val="•"/>
      <w:lvlJc w:val="left"/>
      <w:pPr>
        <w:ind w:left="2516" w:hanging="294"/>
      </w:pPr>
      <w:rPr>
        <w:rFonts w:hint="default"/>
        <w:lang w:val="ro-RO" w:eastAsia="en-US" w:bidi="ar-SA"/>
      </w:rPr>
    </w:lvl>
    <w:lvl w:ilvl="2" w:tplc="5AF2884A">
      <w:numFmt w:val="bullet"/>
      <w:lvlText w:val="•"/>
      <w:lvlJc w:val="left"/>
      <w:pPr>
        <w:ind w:left="3493" w:hanging="294"/>
      </w:pPr>
      <w:rPr>
        <w:rFonts w:hint="default"/>
        <w:lang w:val="ro-RO" w:eastAsia="en-US" w:bidi="ar-SA"/>
      </w:rPr>
    </w:lvl>
    <w:lvl w:ilvl="3" w:tplc="0CE63246">
      <w:numFmt w:val="bullet"/>
      <w:lvlText w:val="•"/>
      <w:lvlJc w:val="left"/>
      <w:pPr>
        <w:ind w:left="4469" w:hanging="294"/>
      </w:pPr>
      <w:rPr>
        <w:rFonts w:hint="default"/>
        <w:lang w:val="ro-RO" w:eastAsia="en-US" w:bidi="ar-SA"/>
      </w:rPr>
    </w:lvl>
    <w:lvl w:ilvl="4" w:tplc="1CBC9754">
      <w:numFmt w:val="bullet"/>
      <w:lvlText w:val="•"/>
      <w:lvlJc w:val="left"/>
      <w:pPr>
        <w:ind w:left="5446" w:hanging="294"/>
      </w:pPr>
      <w:rPr>
        <w:rFonts w:hint="default"/>
        <w:lang w:val="ro-RO" w:eastAsia="en-US" w:bidi="ar-SA"/>
      </w:rPr>
    </w:lvl>
    <w:lvl w:ilvl="5" w:tplc="D666801C">
      <w:numFmt w:val="bullet"/>
      <w:lvlText w:val="•"/>
      <w:lvlJc w:val="left"/>
      <w:pPr>
        <w:ind w:left="6422" w:hanging="294"/>
      </w:pPr>
      <w:rPr>
        <w:rFonts w:hint="default"/>
        <w:lang w:val="ro-RO" w:eastAsia="en-US" w:bidi="ar-SA"/>
      </w:rPr>
    </w:lvl>
    <w:lvl w:ilvl="6" w:tplc="3C68D66E">
      <w:numFmt w:val="bullet"/>
      <w:lvlText w:val="•"/>
      <w:lvlJc w:val="left"/>
      <w:pPr>
        <w:ind w:left="7399" w:hanging="294"/>
      </w:pPr>
      <w:rPr>
        <w:rFonts w:hint="default"/>
        <w:lang w:val="ro-RO" w:eastAsia="en-US" w:bidi="ar-SA"/>
      </w:rPr>
    </w:lvl>
    <w:lvl w:ilvl="7" w:tplc="B9E05D0C">
      <w:numFmt w:val="bullet"/>
      <w:lvlText w:val="•"/>
      <w:lvlJc w:val="left"/>
      <w:pPr>
        <w:ind w:left="8375" w:hanging="294"/>
      </w:pPr>
      <w:rPr>
        <w:rFonts w:hint="default"/>
        <w:lang w:val="ro-RO" w:eastAsia="en-US" w:bidi="ar-SA"/>
      </w:rPr>
    </w:lvl>
    <w:lvl w:ilvl="8" w:tplc="172E7FE4">
      <w:numFmt w:val="bullet"/>
      <w:lvlText w:val="•"/>
      <w:lvlJc w:val="left"/>
      <w:pPr>
        <w:ind w:left="9352" w:hanging="294"/>
      </w:pPr>
      <w:rPr>
        <w:rFonts w:hint="default"/>
        <w:lang w:val="ro-RO" w:eastAsia="en-US" w:bidi="ar-SA"/>
      </w:rPr>
    </w:lvl>
  </w:abstractNum>
  <w:abstractNum w:abstractNumId="15" w15:restartNumberingAfterBreak="0">
    <w:nsid w:val="1C214CF8"/>
    <w:multiLevelType w:val="multilevel"/>
    <w:tmpl w:val="203C1E6A"/>
    <w:lvl w:ilvl="0">
      <w:start w:val="9"/>
      <w:numFmt w:val="decimal"/>
      <w:lvlText w:val="%1"/>
      <w:lvlJc w:val="left"/>
      <w:pPr>
        <w:ind w:left="408" w:hanging="527"/>
      </w:pPr>
      <w:rPr>
        <w:rFonts w:hint="default"/>
        <w:lang w:val="ro-RO" w:eastAsia="en-US" w:bidi="ar-SA"/>
      </w:rPr>
    </w:lvl>
    <w:lvl w:ilvl="1">
      <w:start w:val="1"/>
      <w:numFmt w:val="decimal"/>
      <w:lvlText w:val="%1.%2."/>
      <w:lvlJc w:val="left"/>
      <w:pPr>
        <w:ind w:left="408" w:hanging="527"/>
      </w:pPr>
      <w:rPr>
        <w:rFonts w:ascii="Arial" w:eastAsia="Arial" w:hAnsi="Arial" w:cs="Arial" w:hint="default"/>
        <w:b/>
        <w:bCs/>
        <w:i w:val="0"/>
        <w:iCs w:val="0"/>
        <w:color w:val="000009"/>
        <w:spacing w:val="0"/>
        <w:w w:val="100"/>
        <w:sz w:val="24"/>
        <w:szCs w:val="24"/>
        <w:lang w:val="ro-RO" w:eastAsia="en-US" w:bidi="ar-SA"/>
      </w:rPr>
    </w:lvl>
    <w:lvl w:ilvl="2">
      <w:start w:val="1"/>
      <w:numFmt w:val="lowerLetter"/>
      <w:lvlText w:val="%3)"/>
      <w:lvlJc w:val="left"/>
      <w:pPr>
        <w:ind w:left="528" w:hanging="267"/>
      </w:pPr>
      <w:rPr>
        <w:rFonts w:ascii="Times New Roman" w:eastAsia="Times New Roman" w:hAnsi="Times New Roman" w:cs="Times New Roman" w:hint="default"/>
        <w:b/>
        <w:bCs/>
        <w:i w:val="0"/>
        <w:iCs w:val="0"/>
        <w:color w:val="000009"/>
        <w:spacing w:val="0"/>
        <w:w w:val="95"/>
        <w:sz w:val="24"/>
        <w:szCs w:val="24"/>
        <w:lang w:val="ro-RO" w:eastAsia="en-US" w:bidi="ar-SA"/>
      </w:rPr>
    </w:lvl>
    <w:lvl w:ilvl="3">
      <w:numFmt w:val="bullet"/>
      <w:lvlText w:val="•"/>
      <w:lvlJc w:val="left"/>
      <w:pPr>
        <w:ind w:left="2916" w:hanging="267"/>
      </w:pPr>
      <w:rPr>
        <w:rFonts w:hint="default"/>
        <w:lang w:val="ro-RO" w:eastAsia="en-US" w:bidi="ar-SA"/>
      </w:rPr>
    </w:lvl>
    <w:lvl w:ilvl="4">
      <w:numFmt w:val="bullet"/>
      <w:lvlText w:val="•"/>
      <w:lvlJc w:val="left"/>
      <w:pPr>
        <w:ind w:left="4115" w:hanging="267"/>
      </w:pPr>
      <w:rPr>
        <w:rFonts w:hint="default"/>
        <w:lang w:val="ro-RO" w:eastAsia="en-US" w:bidi="ar-SA"/>
      </w:rPr>
    </w:lvl>
    <w:lvl w:ilvl="5">
      <w:numFmt w:val="bullet"/>
      <w:lvlText w:val="•"/>
      <w:lvlJc w:val="left"/>
      <w:pPr>
        <w:ind w:left="5313" w:hanging="267"/>
      </w:pPr>
      <w:rPr>
        <w:rFonts w:hint="default"/>
        <w:lang w:val="ro-RO" w:eastAsia="en-US" w:bidi="ar-SA"/>
      </w:rPr>
    </w:lvl>
    <w:lvl w:ilvl="6">
      <w:numFmt w:val="bullet"/>
      <w:lvlText w:val="•"/>
      <w:lvlJc w:val="left"/>
      <w:pPr>
        <w:ind w:left="6511" w:hanging="267"/>
      </w:pPr>
      <w:rPr>
        <w:rFonts w:hint="default"/>
        <w:lang w:val="ro-RO" w:eastAsia="en-US" w:bidi="ar-SA"/>
      </w:rPr>
    </w:lvl>
    <w:lvl w:ilvl="7">
      <w:numFmt w:val="bullet"/>
      <w:lvlText w:val="•"/>
      <w:lvlJc w:val="left"/>
      <w:pPr>
        <w:ind w:left="7710" w:hanging="267"/>
      </w:pPr>
      <w:rPr>
        <w:rFonts w:hint="default"/>
        <w:lang w:val="ro-RO" w:eastAsia="en-US" w:bidi="ar-SA"/>
      </w:rPr>
    </w:lvl>
    <w:lvl w:ilvl="8">
      <w:numFmt w:val="bullet"/>
      <w:lvlText w:val="•"/>
      <w:lvlJc w:val="left"/>
      <w:pPr>
        <w:ind w:left="8908" w:hanging="267"/>
      </w:pPr>
      <w:rPr>
        <w:rFonts w:hint="default"/>
        <w:lang w:val="ro-RO" w:eastAsia="en-US" w:bidi="ar-SA"/>
      </w:rPr>
    </w:lvl>
  </w:abstractNum>
  <w:abstractNum w:abstractNumId="16" w15:restartNumberingAfterBreak="0">
    <w:nsid w:val="1C616B91"/>
    <w:multiLevelType w:val="multilevel"/>
    <w:tmpl w:val="DA80056A"/>
    <w:lvl w:ilvl="0">
      <w:start w:val="5"/>
      <w:numFmt w:val="decimal"/>
      <w:lvlText w:val="%1"/>
      <w:lvlJc w:val="left"/>
      <w:pPr>
        <w:ind w:left="527" w:hanging="669"/>
      </w:pPr>
      <w:rPr>
        <w:rFonts w:hint="default"/>
        <w:lang w:val="ro-RO" w:eastAsia="en-US" w:bidi="ar-SA"/>
      </w:rPr>
    </w:lvl>
    <w:lvl w:ilvl="1">
      <w:start w:val="1"/>
      <w:numFmt w:val="upperLetter"/>
      <w:lvlText w:val="%1.%2"/>
      <w:lvlJc w:val="left"/>
      <w:pPr>
        <w:ind w:left="527" w:hanging="669"/>
      </w:pPr>
      <w:rPr>
        <w:rFonts w:hint="default"/>
        <w:lang w:val="ro-RO" w:eastAsia="en-US" w:bidi="ar-SA"/>
      </w:rPr>
    </w:lvl>
    <w:lvl w:ilvl="2">
      <w:start w:val="1"/>
      <w:numFmt w:val="decimal"/>
      <w:lvlText w:val="%1.%2.%3."/>
      <w:lvlJc w:val="left"/>
      <w:pPr>
        <w:ind w:left="527" w:hanging="669"/>
      </w:pPr>
      <w:rPr>
        <w:rFonts w:ascii="Times New Roman" w:eastAsia="Times New Roman" w:hAnsi="Times New Roman" w:cs="Times New Roman" w:hint="default"/>
        <w:b/>
        <w:bCs/>
        <w:i w:val="0"/>
        <w:iCs w:val="0"/>
        <w:spacing w:val="0"/>
        <w:w w:val="95"/>
        <w:sz w:val="24"/>
        <w:szCs w:val="24"/>
        <w:lang w:val="ro-RO" w:eastAsia="en-US" w:bidi="ar-SA"/>
      </w:rPr>
    </w:lvl>
    <w:lvl w:ilvl="3">
      <w:numFmt w:val="bullet"/>
      <w:lvlText w:val="•"/>
      <w:lvlJc w:val="left"/>
      <w:pPr>
        <w:ind w:left="3755" w:hanging="669"/>
      </w:pPr>
      <w:rPr>
        <w:rFonts w:hint="default"/>
        <w:lang w:val="ro-RO" w:eastAsia="en-US" w:bidi="ar-SA"/>
      </w:rPr>
    </w:lvl>
    <w:lvl w:ilvl="4">
      <w:numFmt w:val="bullet"/>
      <w:lvlText w:val="•"/>
      <w:lvlJc w:val="left"/>
      <w:pPr>
        <w:ind w:left="4834" w:hanging="669"/>
      </w:pPr>
      <w:rPr>
        <w:rFonts w:hint="default"/>
        <w:lang w:val="ro-RO" w:eastAsia="en-US" w:bidi="ar-SA"/>
      </w:rPr>
    </w:lvl>
    <w:lvl w:ilvl="5">
      <w:numFmt w:val="bullet"/>
      <w:lvlText w:val="•"/>
      <w:lvlJc w:val="left"/>
      <w:pPr>
        <w:ind w:left="5912" w:hanging="669"/>
      </w:pPr>
      <w:rPr>
        <w:rFonts w:hint="default"/>
        <w:lang w:val="ro-RO" w:eastAsia="en-US" w:bidi="ar-SA"/>
      </w:rPr>
    </w:lvl>
    <w:lvl w:ilvl="6">
      <w:numFmt w:val="bullet"/>
      <w:lvlText w:val="•"/>
      <w:lvlJc w:val="left"/>
      <w:pPr>
        <w:ind w:left="6991" w:hanging="669"/>
      </w:pPr>
      <w:rPr>
        <w:rFonts w:hint="default"/>
        <w:lang w:val="ro-RO" w:eastAsia="en-US" w:bidi="ar-SA"/>
      </w:rPr>
    </w:lvl>
    <w:lvl w:ilvl="7">
      <w:numFmt w:val="bullet"/>
      <w:lvlText w:val="•"/>
      <w:lvlJc w:val="left"/>
      <w:pPr>
        <w:ind w:left="8069" w:hanging="669"/>
      </w:pPr>
      <w:rPr>
        <w:rFonts w:hint="default"/>
        <w:lang w:val="ro-RO" w:eastAsia="en-US" w:bidi="ar-SA"/>
      </w:rPr>
    </w:lvl>
    <w:lvl w:ilvl="8">
      <w:numFmt w:val="bullet"/>
      <w:lvlText w:val="•"/>
      <w:lvlJc w:val="left"/>
      <w:pPr>
        <w:ind w:left="9148" w:hanging="669"/>
      </w:pPr>
      <w:rPr>
        <w:rFonts w:hint="default"/>
        <w:lang w:val="ro-RO" w:eastAsia="en-US" w:bidi="ar-SA"/>
      </w:rPr>
    </w:lvl>
  </w:abstractNum>
  <w:abstractNum w:abstractNumId="17" w15:restartNumberingAfterBreak="0">
    <w:nsid w:val="1EDD2F71"/>
    <w:multiLevelType w:val="multilevel"/>
    <w:tmpl w:val="97D42124"/>
    <w:lvl w:ilvl="0">
      <w:start w:val="14"/>
      <w:numFmt w:val="decimal"/>
      <w:lvlText w:val="%1"/>
      <w:lvlJc w:val="left"/>
      <w:pPr>
        <w:ind w:left="528" w:hanging="552"/>
      </w:pPr>
      <w:rPr>
        <w:rFonts w:hint="default"/>
        <w:lang w:val="ro-RO" w:eastAsia="en-US" w:bidi="ar-SA"/>
      </w:rPr>
    </w:lvl>
    <w:lvl w:ilvl="1">
      <w:start w:val="1"/>
      <w:numFmt w:val="decimal"/>
      <w:lvlText w:val="%1.%2."/>
      <w:lvlJc w:val="left"/>
      <w:pPr>
        <w:ind w:left="528" w:hanging="552"/>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552"/>
      </w:pPr>
      <w:rPr>
        <w:rFonts w:hint="default"/>
        <w:lang w:val="ro-RO" w:eastAsia="en-US" w:bidi="ar-SA"/>
      </w:rPr>
    </w:lvl>
    <w:lvl w:ilvl="3">
      <w:numFmt w:val="bullet"/>
      <w:lvlText w:val="•"/>
      <w:lvlJc w:val="left"/>
      <w:pPr>
        <w:ind w:left="3755" w:hanging="552"/>
      </w:pPr>
      <w:rPr>
        <w:rFonts w:hint="default"/>
        <w:lang w:val="ro-RO" w:eastAsia="en-US" w:bidi="ar-SA"/>
      </w:rPr>
    </w:lvl>
    <w:lvl w:ilvl="4">
      <w:numFmt w:val="bullet"/>
      <w:lvlText w:val="•"/>
      <w:lvlJc w:val="left"/>
      <w:pPr>
        <w:ind w:left="4834" w:hanging="552"/>
      </w:pPr>
      <w:rPr>
        <w:rFonts w:hint="default"/>
        <w:lang w:val="ro-RO" w:eastAsia="en-US" w:bidi="ar-SA"/>
      </w:rPr>
    </w:lvl>
    <w:lvl w:ilvl="5">
      <w:numFmt w:val="bullet"/>
      <w:lvlText w:val="•"/>
      <w:lvlJc w:val="left"/>
      <w:pPr>
        <w:ind w:left="5912" w:hanging="552"/>
      </w:pPr>
      <w:rPr>
        <w:rFonts w:hint="default"/>
        <w:lang w:val="ro-RO" w:eastAsia="en-US" w:bidi="ar-SA"/>
      </w:rPr>
    </w:lvl>
    <w:lvl w:ilvl="6">
      <w:numFmt w:val="bullet"/>
      <w:lvlText w:val="•"/>
      <w:lvlJc w:val="left"/>
      <w:pPr>
        <w:ind w:left="6991" w:hanging="552"/>
      </w:pPr>
      <w:rPr>
        <w:rFonts w:hint="default"/>
        <w:lang w:val="ro-RO" w:eastAsia="en-US" w:bidi="ar-SA"/>
      </w:rPr>
    </w:lvl>
    <w:lvl w:ilvl="7">
      <w:numFmt w:val="bullet"/>
      <w:lvlText w:val="•"/>
      <w:lvlJc w:val="left"/>
      <w:pPr>
        <w:ind w:left="8069" w:hanging="552"/>
      </w:pPr>
      <w:rPr>
        <w:rFonts w:hint="default"/>
        <w:lang w:val="ro-RO" w:eastAsia="en-US" w:bidi="ar-SA"/>
      </w:rPr>
    </w:lvl>
    <w:lvl w:ilvl="8">
      <w:numFmt w:val="bullet"/>
      <w:lvlText w:val="•"/>
      <w:lvlJc w:val="left"/>
      <w:pPr>
        <w:ind w:left="9148" w:hanging="552"/>
      </w:pPr>
      <w:rPr>
        <w:rFonts w:hint="default"/>
        <w:lang w:val="ro-RO" w:eastAsia="en-US" w:bidi="ar-SA"/>
      </w:rPr>
    </w:lvl>
  </w:abstractNum>
  <w:abstractNum w:abstractNumId="18" w15:restartNumberingAfterBreak="0">
    <w:nsid w:val="1F263ACC"/>
    <w:multiLevelType w:val="multilevel"/>
    <w:tmpl w:val="E4320B08"/>
    <w:lvl w:ilvl="0">
      <w:start w:val="8"/>
      <w:numFmt w:val="decimal"/>
      <w:lvlText w:val="%1"/>
      <w:lvlJc w:val="left"/>
      <w:pPr>
        <w:ind w:left="527" w:hanging="489"/>
      </w:pPr>
      <w:rPr>
        <w:rFonts w:hint="default"/>
        <w:lang w:val="ro-RO" w:eastAsia="en-US" w:bidi="ar-SA"/>
      </w:rPr>
    </w:lvl>
    <w:lvl w:ilvl="1">
      <w:start w:val="1"/>
      <w:numFmt w:val="decimal"/>
      <w:lvlText w:val="%1.%2."/>
      <w:lvlJc w:val="left"/>
      <w:pPr>
        <w:ind w:left="527" w:hanging="489"/>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489"/>
      </w:pPr>
      <w:rPr>
        <w:rFonts w:hint="default"/>
        <w:lang w:val="ro-RO" w:eastAsia="en-US" w:bidi="ar-SA"/>
      </w:rPr>
    </w:lvl>
    <w:lvl w:ilvl="3">
      <w:numFmt w:val="bullet"/>
      <w:lvlText w:val="•"/>
      <w:lvlJc w:val="left"/>
      <w:pPr>
        <w:ind w:left="3755" w:hanging="489"/>
      </w:pPr>
      <w:rPr>
        <w:rFonts w:hint="default"/>
        <w:lang w:val="ro-RO" w:eastAsia="en-US" w:bidi="ar-SA"/>
      </w:rPr>
    </w:lvl>
    <w:lvl w:ilvl="4">
      <w:numFmt w:val="bullet"/>
      <w:lvlText w:val="•"/>
      <w:lvlJc w:val="left"/>
      <w:pPr>
        <w:ind w:left="4834" w:hanging="489"/>
      </w:pPr>
      <w:rPr>
        <w:rFonts w:hint="default"/>
        <w:lang w:val="ro-RO" w:eastAsia="en-US" w:bidi="ar-SA"/>
      </w:rPr>
    </w:lvl>
    <w:lvl w:ilvl="5">
      <w:numFmt w:val="bullet"/>
      <w:lvlText w:val="•"/>
      <w:lvlJc w:val="left"/>
      <w:pPr>
        <w:ind w:left="5912" w:hanging="489"/>
      </w:pPr>
      <w:rPr>
        <w:rFonts w:hint="default"/>
        <w:lang w:val="ro-RO" w:eastAsia="en-US" w:bidi="ar-SA"/>
      </w:rPr>
    </w:lvl>
    <w:lvl w:ilvl="6">
      <w:numFmt w:val="bullet"/>
      <w:lvlText w:val="•"/>
      <w:lvlJc w:val="left"/>
      <w:pPr>
        <w:ind w:left="6991" w:hanging="489"/>
      </w:pPr>
      <w:rPr>
        <w:rFonts w:hint="default"/>
        <w:lang w:val="ro-RO" w:eastAsia="en-US" w:bidi="ar-SA"/>
      </w:rPr>
    </w:lvl>
    <w:lvl w:ilvl="7">
      <w:numFmt w:val="bullet"/>
      <w:lvlText w:val="•"/>
      <w:lvlJc w:val="left"/>
      <w:pPr>
        <w:ind w:left="8069" w:hanging="489"/>
      </w:pPr>
      <w:rPr>
        <w:rFonts w:hint="default"/>
        <w:lang w:val="ro-RO" w:eastAsia="en-US" w:bidi="ar-SA"/>
      </w:rPr>
    </w:lvl>
    <w:lvl w:ilvl="8">
      <w:numFmt w:val="bullet"/>
      <w:lvlText w:val="•"/>
      <w:lvlJc w:val="left"/>
      <w:pPr>
        <w:ind w:left="9148" w:hanging="489"/>
      </w:pPr>
      <w:rPr>
        <w:rFonts w:hint="default"/>
        <w:lang w:val="ro-RO" w:eastAsia="en-US" w:bidi="ar-SA"/>
      </w:rPr>
    </w:lvl>
  </w:abstractNum>
  <w:abstractNum w:abstractNumId="19" w15:restartNumberingAfterBreak="0">
    <w:nsid w:val="20A75F80"/>
    <w:multiLevelType w:val="hybridMultilevel"/>
    <w:tmpl w:val="FBB62A46"/>
    <w:lvl w:ilvl="0" w:tplc="4B347F34">
      <w:numFmt w:val="bullet"/>
      <w:lvlText w:val="-"/>
      <w:lvlJc w:val="left"/>
      <w:pPr>
        <w:ind w:left="408" w:hanging="147"/>
      </w:pPr>
      <w:rPr>
        <w:rFonts w:ascii="Arial" w:eastAsia="Arial" w:hAnsi="Arial" w:cs="Arial" w:hint="default"/>
        <w:b w:val="0"/>
        <w:bCs w:val="0"/>
        <w:i w:val="0"/>
        <w:iCs w:val="0"/>
        <w:spacing w:val="0"/>
        <w:w w:val="100"/>
        <w:sz w:val="24"/>
        <w:szCs w:val="24"/>
        <w:lang w:val="ro-RO" w:eastAsia="en-US" w:bidi="ar-SA"/>
      </w:rPr>
    </w:lvl>
    <w:lvl w:ilvl="1" w:tplc="91668BF0">
      <w:numFmt w:val="bullet"/>
      <w:lvlText w:val="•"/>
      <w:lvlJc w:val="left"/>
      <w:pPr>
        <w:ind w:left="1490" w:hanging="147"/>
      </w:pPr>
      <w:rPr>
        <w:rFonts w:hint="default"/>
        <w:lang w:val="ro-RO" w:eastAsia="en-US" w:bidi="ar-SA"/>
      </w:rPr>
    </w:lvl>
    <w:lvl w:ilvl="2" w:tplc="EF02B85A">
      <w:numFmt w:val="bullet"/>
      <w:lvlText w:val="•"/>
      <w:lvlJc w:val="left"/>
      <w:pPr>
        <w:ind w:left="2581" w:hanging="147"/>
      </w:pPr>
      <w:rPr>
        <w:rFonts w:hint="default"/>
        <w:lang w:val="ro-RO" w:eastAsia="en-US" w:bidi="ar-SA"/>
      </w:rPr>
    </w:lvl>
    <w:lvl w:ilvl="3" w:tplc="F5ECF8B0">
      <w:numFmt w:val="bullet"/>
      <w:lvlText w:val="•"/>
      <w:lvlJc w:val="left"/>
      <w:pPr>
        <w:ind w:left="3671" w:hanging="147"/>
      </w:pPr>
      <w:rPr>
        <w:rFonts w:hint="default"/>
        <w:lang w:val="ro-RO" w:eastAsia="en-US" w:bidi="ar-SA"/>
      </w:rPr>
    </w:lvl>
    <w:lvl w:ilvl="4" w:tplc="FC328F98">
      <w:numFmt w:val="bullet"/>
      <w:lvlText w:val="•"/>
      <w:lvlJc w:val="left"/>
      <w:pPr>
        <w:ind w:left="4762" w:hanging="147"/>
      </w:pPr>
      <w:rPr>
        <w:rFonts w:hint="default"/>
        <w:lang w:val="ro-RO" w:eastAsia="en-US" w:bidi="ar-SA"/>
      </w:rPr>
    </w:lvl>
    <w:lvl w:ilvl="5" w:tplc="3AD8DAC0">
      <w:numFmt w:val="bullet"/>
      <w:lvlText w:val="•"/>
      <w:lvlJc w:val="left"/>
      <w:pPr>
        <w:ind w:left="5852" w:hanging="147"/>
      </w:pPr>
      <w:rPr>
        <w:rFonts w:hint="default"/>
        <w:lang w:val="ro-RO" w:eastAsia="en-US" w:bidi="ar-SA"/>
      </w:rPr>
    </w:lvl>
    <w:lvl w:ilvl="6" w:tplc="8794D256">
      <w:numFmt w:val="bullet"/>
      <w:lvlText w:val="•"/>
      <w:lvlJc w:val="left"/>
      <w:pPr>
        <w:ind w:left="6943" w:hanging="147"/>
      </w:pPr>
      <w:rPr>
        <w:rFonts w:hint="default"/>
        <w:lang w:val="ro-RO" w:eastAsia="en-US" w:bidi="ar-SA"/>
      </w:rPr>
    </w:lvl>
    <w:lvl w:ilvl="7" w:tplc="B55E8B76">
      <w:numFmt w:val="bullet"/>
      <w:lvlText w:val="•"/>
      <w:lvlJc w:val="left"/>
      <w:pPr>
        <w:ind w:left="8033" w:hanging="147"/>
      </w:pPr>
      <w:rPr>
        <w:rFonts w:hint="default"/>
        <w:lang w:val="ro-RO" w:eastAsia="en-US" w:bidi="ar-SA"/>
      </w:rPr>
    </w:lvl>
    <w:lvl w:ilvl="8" w:tplc="D130D712">
      <w:numFmt w:val="bullet"/>
      <w:lvlText w:val="•"/>
      <w:lvlJc w:val="left"/>
      <w:pPr>
        <w:ind w:left="9124" w:hanging="147"/>
      </w:pPr>
      <w:rPr>
        <w:rFonts w:hint="default"/>
        <w:lang w:val="ro-RO" w:eastAsia="en-US" w:bidi="ar-SA"/>
      </w:rPr>
    </w:lvl>
  </w:abstractNum>
  <w:abstractNum w:abstractNumId="20" w15:restartNumberingAfterBreak="0">
    <w:nsid w:val="225021BD"/>
    <w:multiLevelType w:val="hybridMultilevel"/>
    <w:tmpl w:val="062E56B4"/>
    <w:lvl w:ilvl="0" w:tplc="B95441D8">
      <w:numFmt w:val="bullet"/>
      <w:lvlText w:val="-"/>
      <w:lvlJc w:val="left"/>
      <w:pPr>
        <w:ind w:left="1288" w:hanging="354"/>
      </w:pPr>
      <w:rPr>
        <w:rFonts w:ascii="Times New Roman" w:eastAsia="Times New Roman" w:hAnsi="Times New Roman" w:cs="Times New Roman" w:hint="default"/>
        <w:spacing w:val="0"/>
        <w:w w:val="100"/>
        <w:lang w:val="ro-RO" w:eastAsia="en-US" w:bidi="ar-SA"/>
      </w:rPr>
    </w:lvl>
    <w:lvl w:ilvl="1" w:tplc="4FFA9180">
      <w:numFmt w:val="bullet"/>
      <w:lvlText w:val="•"/>
      <w:lvlJc w:val="left"/>
      <w:pPr>
        <w:ind w:left="2282" w:hanging="354"/>
      </w:pPr>
      <w:rPr>
        <w:rFonts w:hint="default"/>
        <w:lang w:val="ro-RO" w:eastAsia="en-US" w:bidi="ar-SA"/>
      </w:rPr>
    </w:lvl>
    <w:lvl w:ilvl="2" w:tplc="6BA40C1C">
      <w:numFmt w:val="bullet"/>
      <w:lvlText w:val="•"/>
      <w:lvlJc w:val="left"/>
      <w:pPr>
        <w:ind w:left="3285" w:hanging="354"/>
      </w:pPr>
      <w:rPr>
        <w:rFonts w:hint="default"/>
        <w:lang w:val="ro-RO" w:eastAsia="en-US" w:bidi="ar-SA"/>
      </w:rPr>
    </w:lvl>
    <w:lvl w:ilvl="3" w:tplc="D9C26B38">
      <w:numFmt w:val="bullet"/>
      <w:lvlText w:val="•"/>
      <w:lvlJc w:val="left"/>
      <w:pPr>
        <w:ind w:left="4287" w:hanging="354"/>
      </w:pPr>
      <w:rPr>
        <w:rFonts w:hint="default"/>
        <w:lang w:val="ro-RO" w:eastAsia="en-US" w:bidi="ar-SA"/>
      </w:rPr>
    </w:lvl>
    <w:lvl w:ilvl="4" w:tplc="D0108022">
      <w:numFmt w:val="bullet"/>
      <w:lvlText w:val="•"/>
      <w:lvlJc w:val="left"/>
      <w:pPr>
        <w:ind w:left="5290" w:hanging="354"/>
      </w:pPr>
      <w:rPr>
        <w:rFonts w:hint="default"/>
        <w:lang w:val="ro-RO" w:eastAsia="en-US" w:bidi="ar-SA"/>
      </w:rPr>
    </w:lvl>
    <w:lvl w:ilvl="5" w:tplc="23781668">
      <w:numFmt w:val="bullet"/>
      <w:lvlText w:val="•"/>
      <w:lvlJc w:val="left"/>
      <w:pPr>
        <w:ind w:left="6292" w:hanging="354"/>
      </w:pPr>
      <w:rPr>
        <w:rFonts w:hint="default"/>
        <w:lang w:val="ro-RO" w:eastAsia="en-US" w:bidi="ar-SA"/>
      </w:rPr>
    </w:lvl>
    <w:lvl w:ilvl="6" w:tplc="F4564262">
      <w:numFmt w:val="bullet"/>
      <w:lvlText w:val="•"/>
      <w:lvlJc w:val="left"/>
      <w:pPr>
        <w:ind w:left="7295" w:hanging="354"/>
      </w:pPr>
      <w:rPr>
        <w:rFonts w:hint="default"/>
        <w:lang w:val="ro-RO" w:eastAsia="en-US" w:bidi="ar-SA"/>
      </w:rPr>
    </w:lvl>
    <w:lvl w:ilvl="7" w:tplc="0AC8E764">
      <w:numFmt w:val="bullet"/>
      <w:lvlText w:val="•"/>
      <w:lvlJc w:val="left"/>
      <w:pPr>
        <w:ind w:left="8297" w:hanging="354"/>
      </w:pPr>
      <w:rPr>
        <w:rFonts w:hint="default"/>
        <w:lang w:val="ro-RO" w:eastAsia="en-US" w:bidi="ar-SA"/>
      </w:rPr>
    </w:lvl>
    <w:lvl w:ilvl="8" w:tplc="8DDA670A">
      <w:numFmt w:val="bullet"/>
      <w:lvlText w:val="•"/>
      <w:lvlJc w:val="left"/>
      <w:pPr>
        <w:ind w:left="9300" w:hanging="354"/>
      </w:pPr>
      <w:rPr>
        <w:rFonts w:hint="default"/>
        <w:lang w:val="ro-RO" w:eastAsia="en-US" w:bidi="ar-SA"/>
      </w:rPr>
    </w:lvl>
  </w:abstractNum>
  <w:abstractNum w:abstractNumId="21" w15:restartNumberingAfterBreak="0">
    <w:nsid w:val="22640A0C"/>
    <w:multiLevelType w:val="multilevel"/>
    <w:tmpl w:val="5B28961C"/>
    <w:lvl w:ilvl="0">
      <w:start w:val="1"/>
      <w:numFmt w:val="decimal"/>
      <w:lvlText w:val="%1."/>
      <w:lvlJc w:val="left"/>
      <w:pPr>
        <w:ind w:left="1488" w:hanging="240"/>
      </w:pPr>
      <w:rPr>
        <w:rFonts w:hint="default"/>
        <w:spacing w:val="0"/>
        <w:w w:val="90"/>
        <w:lang w:val="ro-RO" w:eastAsia="en-US" w:bidi="ar-SA"/>
      </w:rPr>
    </w:lvl>
    <w:lvl w:ilvl="1">
      <w:start w:val="1"/>
      <w:numFmt w:val="decimal"/>
      <w:lvlText w:val="%1.%2."/>
      <w:lvlJc w:val="left"/>
      <w:pPr>
        <w:ind w:left="1026" w:hanging="459"/>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767" w:hanging="459"/>
      </w:pPr>
      <w:rPr>
        <w:rFonts w:hint="default"/>
        <w:lang w:val="ro-RO" w:eastAsia="en-US" w:bidi="ar-SA"/>
      </w:rPr>
    </w:lvl>
    <w:lvl w:ilvl="3">
      <w:numFmt w:val="bullet"/>
      <w:lvlText w:val="•"/>
      <w:lvlJc w:val="left"/>
      <w:pPr>
        <w:ind w:left="3834" w:hanging="459"/>
      </w:pPr>
      <w:rPr>
        <w:rFonts w:hint="default"/>
        <w:lang w:val="ro-RO" w:eastAsia="en-US" w:bidi="ar-SA"/>
      </w:rPr>
    </w:lvl>
    <w:lvl w:ilvl="4">
      <w:numFmt w:val="bullet"/>
      <w:lvlText w:val="•"/>
      <w:lvlJc w:val="left"/>
      <w:pPr>
        <w:ind w:left="4901" w:hanging="459"/>
      </w:pPr>
      <w:rPr>
        <w:rFonts w:hint="default"/>
        <w:lang w:val="ro-RO" w:eastAsia="en-US" w:bidi="ar-SA"/>
      </w:rPr>
    </w:lvl>
    <w:lvl w:ilvl="5">
      <w:numFmt w:val="bullet"/>
      <w:lvlText w:val="•"/>
      <w:lvlJc w:val="left"/>
      <w:pPr>
        <w:ind w:left="5969" w:hanging="459"/>
      </w:pPr>
      <w:rPr>
        <w:rFonts w:hint="default"/>
        <w:lang w:val="ro-RO" w:eastAsia="en-US" w:bidi="ar-SA"/>
      </w:rPr>
    </w:lvl>
    <w:lvl w:ilvl="6">
      <w:numFmt w:val="bullet"/>
      <w:lvlText w:val="•"/>
      <w:lvlJc w:val="left"/>
      <w:pPr>
        <w:ind w:left="7036" w:hanging="459"/>
      </w:pPr>
      <w:rPr>
        <w:rFonts w:hint="default"/>
        <w:lang w:val="ro-RO" w:eastAsia="en-US" w:bidi="ar-SA"/>
      </w:rPr>
    </w:lvl>
    <w:lvl w:ilvl="7">
      <w:numFmt w:val="bullet"/>
      <w:lvlText w:val="•"/>
      <w:lvlJc w:val="left"/>
      <w:pPr>
        <w:ind w:left="8103" w:hanging="459"/>
      </w:pPr>
      <w:rPr>
        <w:rFonts w:hint="default"/>
        <w:lang w:val="ro-RO" w:eastAsia="en-US" w:bidi="ar-SA"/>
      </w:rPr>
    </w:lvl>
    <w:lvl w:ilvl="8">
      <w:numFmt w:val="bullet"/>
      <w:lvlText w:val="•"/>
      <w:lvlJc w:val="left"/>
      <w:pPr>
        <w:ind w:left="9170" w:hanging="459"/>
      </w:pPr>
      <w:rPr>
        <w:rFonts w:hint="default"/>
        <w:lang w:val="ro-RO" w:eastAsia="en-US" w:bidi="ar-SA"/>
      </w:rPr>
    </w:lvl>
  </w:abstractNum>
  <w:abstractNum w:abstractNumId="22" w15:restartNumberingAfterBreak="0">
    <w:nsid w:val="257C3C19"/>
    <w:multiLevelType w:val="hybridMultilevel"/>
    <w:tmpl w:val="90E4E010"/>
    <w:lvl w:ilvl="0" w:tplc="54E09C8C">
      <w:start w:val="1"/>
      <w:numFmt w:val="lowerLetter"/>
      <w:lvlText w:val="%1)"/>
      <w:lvlJc w:val="left"/>
      <w:pPr>
        <w:ind w:left="788" w:hanging="260"/>
      </w:pPr>
      <w:rPr>
        <w:rFonts w:ascii="Times New Roman" w:eastAsia="Times New Roman" w:hAnsi="Times New Roman" w:cs="Times New Roman" w:hint="default"/>
        <w:b/>
        <w:bCs/>
        <w:i w:val="0"/>
        <w:iCs w:val="0"/>
        <w:spacing w:val="0"/>
        <w:w w:val="95"/>
        <w:sz w:val="24"/>
        <w:szCs w:val="24"/>
        <w:lang w:val="ro-RO" w:eastAsia="en-US" w:bidi="ar-SA"/>
      </w:rPr>
    </w:lvl>
    <w:lvl w:ilvl="1" w:tplc="46E2AE70">
      <w:numFmt w:val="bullet"/>
      <w:lvlText w:val="•"/>
      <w:lvlJc w:val="left"/>
      <w:pPr>
        <w:ind w:left="1832" w:hanging="260"/>
      </w:pPr>
      <w:rPr>
        <w:rFonts w:hint="default"/>
        <w:lang w:val="ro-RO" w:eastAsia="en-US" w:bidi="ar-SA"/>
      </w:rPr>
    </w:lvl>
    <w:lvl w:ilvl="2" w:tplc="90B602A6">
      <w:numFmt w:val="bullet"/>
      <w:lvlText w:val="•"/>
      <w:lvlJc w:val="left"/>
      <w:pPr>
        <w:ind w:left="2885" w:hanging="260"/>
      </w:pPr>
      <w:rPr>
        <w:rFonts w:hint="default"/>
        <w:lang w:val="ro-RO" w:eastAsia="en-US" w:bidi="ar-SA"/>
      </w:rPr>
    </w:lvl>
    <w:lvl w:ilvl="3" w:tplc="064C0C14">
      <w:numFmt w:val="bullet"/>
      <w:lvlText w:val="•"/>
      <w:lvlJc w:val="left"/>
      <w:pPr>
        <w:ind w:left="3937" w:hanging="260"/>
      </w:pPr>
      <w:rPr>
        <w:rFonts w:hint="default"/>
        <w:lang w:val="ro-RO" w:eastAsia="en-US" w:bidi="ar-SA"/>
      </w:rPr>
    </w:lvl>
    <w:lvl w:ilvl="4" w:tplc="A72A8AE6">
      <w:numFmt w:val="bullet"/>
      <w:lvlText w:val="•"/>
      <w:lvlJc w:val="left"/>
      <w:pPr>
        <w:ind w:left="4990" w:hanging="260"/>
      </w:pPr>
      <w:rPr>
        <w:rFonts w:hint="default"/>
        <w:lang w:val="ro-RO" w:eastAsia="en-US" w:bidi="ar-SA"/>
      </w:rPr>
    </w:lvl>
    <w:lvl w:ilvl="5" w:tplc="20BC1AAC">
      <w:numFmt w:val="bullet"/>
      <w:lvlText w:val="•"/>
      <w:lvlJc w:val="left"/>
      <w:pPr>
        <w:ind w:left="6042" w:hanging="260"/>
      </w:pPr>
      <w:rPr>
        <w:rFonts w:hint="default"/>
        <w:lang w:val="ro-RO" w:eastAsia="en-US" w:bidi="ar-SA"/>
      </w:rPr>
    </w:lvl>
    <w:lvl w:ilvl="6" w:tplc="C014710A">
      <w:numFmt w:val="bullet"/>
      <w:lvlText w:val="•"/>
      <w:lvlJc w:val="left"/>
      <w:pPr>
        <w:ind w:left="7095" w:hanging="260"/>
      </w:pPr>
      <w:rPr>
        <w:rFonts w:hint="default"/>
        <w:lang w:val="ro-RO" w:eastAsia="en-US" w:bidi="ar-SA"/>
      </w:rPr>
    </w:lvl>
    <w:lvl w:ilvl="7" w:tplc="17044DEC">
      <w:numFmt w:val="bullet"/>
      <w:lvlText w:val="•"/>
      <w:lvlJc w:val="left"/>
      <w:pPr>
        <w:ind w:left="8147" w:hanging="260"/>
      </w:pPr>
      <w:rPr>
        <w:rFonts w:hint="default"/>
        <w:lang w:val="ro-RO" w:eastAsia="en-US" w:bidi="ar-SA"/>
      </w:rPr>
    </w:lvl>
    <w:lvl w:ilvl="8" w:tplc="BF10441E">
      <w:numFmt w:val="bullet"/>
      <w:lvlText w:val="•"/>
      <w:lvlJc w:val="left"/>
      <w:pPr>
        <w:ind w:left="9200" w:hanging="260"/>
      </w:pPr>
      <w:rPr>
        <w:rFonts w:hint="default"/>
        <w:lang w:val="ro-RO" w:eastAsia="en-US" w:bidi="ar-SA"/>
      </w:rPr>
    </w:lvl>
  </w:abstractNum>
  <w:abstractNum w:abstractNumId="23" w15:restartNumberingAfterBreak="0">
    <w:nsid w:val="270C2D6F"/>
    <w:multiLevelType w:val="multilevel"/>
    <w:tmpl w:val="651AEBF6"/>
    <w:lvl w:ilvl="0">
      <w:start w:val="11"/>
      <w:numFmt w:val="decimal"/>
      <w:lvlText w:val="%1"/>
      <w:lvlJc w:val="left"/>
      <w:pPr>
        <w:ind w:left="528" w:hanging="552"/>
      </w:pPr>
      <w:rPr>
        <w:rFonts w:hint="default"/>
        <w:lang w:val="ro-RO" w:eastAsia="en-US" w:bidi="ar-SA"/>
      </w:rPr>
    </w:lvl>
    <w:lvl w:ilvl="1">
      <w:start w:val="1"/>
      <w:numFmt w:val="decimal"/>
      <w:lvlText w:val="%1.%2."/>
      <w:lvlJc w:val="left"/>
      <w:pPr>
        <w:ind w:left="528" w:hanging="552"/>
      </w:pPr>
      <w:rPr>
        <w:rFonts w:hint="default"/>
        <w:spacing w:val="0"/>
        <w:w w:val="95"/>
        <w:lang w:val="ro-RO" w:eastAsia="en-US" w:bidi="ar-SA"/>
      </w:rPr>
    </w:lvl>
    <w:lvl w:ilvl="2">
      <w:numFmt w:val="bullet"/>
      <w:lvlText w:val="•"/>
      <w:lvlJc w:val="left"/>
      <w:pPr>
        <w:ind w:left="2677" w:hanging="552"/>
      </w:pPr>
      <w:rPr>
        <w:rFonts w:hint="default"/>
        <w:lang w:val="ro-RO" w:eastAsia="en-US" w:bidi="ar-SA"/>
      </w:rPr>
    </w:lvl>
    <w:lvl w:ilvl="3">
      <w:numFmt w:val="bullet"/>
      <w:lvlText w:val="•"/>
      <w:lvlJc w:val="left"/>
      <w:pPr>
        <w:ind w:left="3755" w:hanging="552"/>
      </w:pPr>
      <w:rPr>
        <w:rFonts w:hint="default"/>
        <w:lang w:val="ro-RO" w:eastAsia="en-US" w:bidi="ar-SA"/>
      </w:rPr>
    </w:lvl>
    <w:lvl w:ilvl="4">
      <w:numFmt w:val="bullet"/>
      <w:lvlText w:val="•"/>
      <w:lvlJc w:val="left"/>
      <w:pPr>
        <w:ind w:left="4834" w:hanging="552"/>
      </w:pPr>
      <w:rPr>
        <w:rFonts w:hint="default"/>
        <w:lang w:val="ro-RO" w:eastAsia="en-US" w:bidi="ar-SA"/>
      </w:rPr>
    </w:lvl>
    <w:lvl w:ilvl="5">
      <w:numFmt w:val="bullet"/>
      <w:lvlText w:val="•"/>
      <w:lvlJc w:val="left"/>
      <w:pPr>
        <w:ind w:left="5912" w:hanging="552"/>
      </w:pPr>
      <w:rPr>
        <w:rFonts w:hint="default"/>
        <w:lang w:val="ro-RO" w:eastAsia="en-US" w:bidi="ar-SA"/>
      </w:rPr>
    </w:lvl>
    <w:lvl w:ilvl="6">
      <w:numFmt w:val="bullet"/>
      <w:lvlText w:val="•"/>
      <w:lvlJc w:val="left"/>
      <w:pPr>
        <w:ind w:left="6991" w:hanging="552"/>
      </w:pPr>
      <w:rPr>
        <w:rFonts w:hint="default"/>
        <w:lang w:val="ro-RO" w:eastAsia="en-US" w:bidi="ar-SA"/>
      </w:rPr>
    </w:lvl>
    <w:lvl w:ilvl="7">
      <w:numFmt w:val="bullet"/>
      <w:lvlText w:val="•"/>
      <w:lvlJc w:val="left"/>
      <w:pPr>
        <w:ind w:left="8069" w:hanging="552"/>
      </w:pPr>
      <w:rPr>
        <w:rFonts w:hint="default"/>
        <w:lang w:val="ro-RO" w:eastAsia="en-US" w:bidi="ar-SA"/>
      </w:rPr>
    </w:lvl>
    <w:lvl w:ilvl="8">
      <w:numFmt w:val="bullet"/>
      <w:lvlText w:val="•"/>
      <w:lvlJc w:val="left"/>
      <w:pPr>
        <w:ind w:left="9148" w:hanging="552"/>
      </w:pPr>
      <w:rPr>
        <w:rFonts w:hint="default"/>
        <w:lang w:val="ro-RO" w:eastAsia="en-US" w:bidi="ar-SA"/>
      </w:rPr>
    </w:lvl>
  </w:abstractNum>
  <w:abstractNum w:abstractNumId="24" w15:restartNumberingAfterBreak="0">
    <w:nsid w:val="27330787"/>
    <w:multiLevelType w:val="multilevel"/>
    <w:tmpl w:val="FEAA6158"/>
    <w:lvl w:ilvl="0">
      <w:start w:val="4"/>
      <w:numFmt w:val="decimal"/>
      <w:lvlText w:val="%1"/>
      <w:lvlJc w:val="left"/>
      <w:pPr>
        <w:ind w:left="527" w:hanging="361"/>
      </w:pPr>
      <w:rPr>
        <w:rFonts w:hint="default"/>
        <w:lang w:val="ro-RO" w:eastAsia="en-US" w:bidi="ar-SA"/>
      </w:rPr>
    </w:lvl>
    <w:lvl w:ilvl="1">
      <w:start w:val="1"/>
      <w:numFmt w:val="decimal"/>
      <w:lvlText w:val="%1.%2."/>
      <w:lvlJc w:val="left"/>
      <w:pPr>
        <w:ind w:left="527" w:hanging="361"/>
      </w:pPr>
      <w:rPr>
        <w:rFonts w:ascii="Times New Roman" w:eastAsia="Times New Roman" w:hAnsi="Times New Roman" w:cs="Times New Roman" w:hint="default"/>
        <w:b/>
        <w:bCs/>
        <w:i w:val="0"/>
        <w:iCs w:val="0"/>
        <w:spacing w:val="2"/>
        <w:w w:val="95"/>
        <w:sz w:val="22"/>
        <w:szCs w:val="22"/>
        <w:lang w:val="ro-RO" w:eastAsia="en-US" w:bidi="ar-SA"/>
      </w:rPr>
    </w:lvl>
    <w:lvl w:ilvl="2">
      <w:start w:val="1"/>
      <w:numFmt w:val="lowerLetter"/>
      <w:lvlText w:val="%3)"/>
      <w:lvlJc w:val="left"/>
      <w:pPr>
        <w:ind w:left="527" w:hanging="263"/>
      </w:pPr>
      <w:rPr>
        <w:rFonts w:ascii="Times New Roman" w:eastAsia="Times New Roman" w:hAnsi="Times New Roman" w:cs="Times New Roman" w:hint="default"/>
        <w:b w:val="0"/>
        <w:bCs w:val="0"/>
        <w:i w:val="0"/>
        <w:iCs w:val="0"/>
        <w:spacing w:val="0"/>
        <w:w w:val="95"/>
        <w:sz w:val="24"/>
        <w:szCs w:val="24"/>
        <w:lang w:val="ro-RO" w:eastAsia="en-US" w:bidi="ar-SA"/>
      </w:rPr>
    </w:lvl>
    <w:lvl w:ilvl="3">
      <w:numFmt w:val="bullet"/>
      <w:lvlText w:val="•"/>
      <w:lvlJc w:val="left"/>
      <w:pPr>
        <w:ind w:left="3755" w:hanging="263"/>
      </w:pPr>
      <w:rPr>
        <w:rFonts w:hint="default"/>
        <w:lang w:val="ro-RO" w:eastAsia="en-US" w:bidi="ar-SA"/>
      </w:rPr>
    </w:lvl>
    <w:lvl w:ilvl="4">
      <w:numFmt w:val="bullet"/>
      <w:lvlText w:val="•"/>
      <w:lvlJc w:val="left"/>
      <w:pPr>
        <w:ind w:left="4834" w:hanging="263"/>
      </w:pPr>
      <w:rPr>
        <w:rFonts w:hint="default"/>
        <w:lang w:val="ro-RO" w:eastAsia="en-US" w:bidi="ar-SA"/>
      </w:rPr>
    </w:lvl>
    <w:lvl w:ilvl="5">
      <w:numFmt w:val="bullet"/>
      <w:lvlText w:val="•"/>
      <w:lvlJc w:val="left"/>
      <w:pPr>
        <w:ind w:left="5912" w:hanging="263"/>
      </w:pPr>
      <w:rPr>
        <w:rFonts w:hint="default"/>
        <w:lang w:val="ro-RO" w:eastAsia="en-US" w:bidi="ar-SA"/>
      </w:rPr>
    </w:lvl>
    <w:lvl w:ilvl="6">
      <w:numFmt w:val="bullet"/>
      <w:lvlText w:val="•"/>
      <w:lvlJc w:val="left"/>
      <w:pPr>
        <w:ind w:left="6991" w:hanging="263"/>
      </w:pPr>
      <w:rPr>
        <w:rFonts w:hint="default"/>
        <w:lang w:val="ro-RO" w:eastAsia="en-US" w:bidi="ar-SA"/>
      </w:rPr>
    </w:lvl>
    <w:lvl w:ilvl="7">
      <w:numFmt w:val="bullet"/>
      <w:lvlText w:val="•"/>
      <w:lvlJc w:val="left"/>
      <w:pPr>
        <w:ind w:left="8069" w:hanging="263"/>
      </w:pPr>
      <w:rPr>
        <w:rFonts w:hint="default"/>
        <w:lang w:val="ro-RO" w:eastAsia="en-US" w:bidi="ar-SA"/>
      </w:rPr>
    </w:lvl>
    <w:lvl w:ilvl="8">
      <w:numFmt w:val="bullet"/>
      <w:lvlText w:val="•"/>
      <w:lvlJc w:val="left"/>
      <w:pPr>
        <w:ind w:left="9148" w:hanging="263"/>
      </w:pPr>
      <w:rPr>
        <w:rFonts w:hint="default"/>
        <w:lang w:val="ro-RO" w:eastAsia="en-US" w:bidi="ar-SA"/>
      </w:rPr>
    </w:lvl>
  </w:abstractNum>
  <w:abstractNum w:abstractNumId="25" w15:restartNumberingAfterBreak="0">
    <w:nsid w:val="273565D4"/>
    <w:multiLevelType w:val="hybridMultilevel"/>
    <w:tmpl w:val="A02AFB60"/>
    <w:lvl w:ilvl="0" w:tplc="37B471F2">
      <w:start w:val="1"/>
      <w:numFmt w:val="lowerLetter"/>
      <w:lvlText w:val="%1)"/>
      <w:lvlJc w:val="left"/>
      <w:pPr>
        <w:ind w:left="527" w:hanging="306"/>
      </w:pPr>
      <w:rPr>
        <w:rFonts w:ascii="Times New Roman" w:eastAsia="Times New Roman" w:hAnsi="Times New Roman" w:cs="Times New Roman" w:hint="default"/>
        <w:b w:val="0"/>
        <w:bCs w:val="0"/>
        <w:i w:val="0"/>
        <w:iCs w:val="0"/>
        <w:spacing w:val="0"/>
        <w:w w:val="95"/>
        <w:sz w:val="24"/>
        <w:szCs w:val="24"/>
        <w:lang w:val="ro-RO" w:eastAsia="en-US" w:bidi="ar-SA"/>
      </w:rPr>
    </w:lvl>
    <w:lvl w:ilvl="1" w:tplc="CDB2D42E">
      <w:numFmt w:val="bullet"/>
      <w:lvlText w:val="•"/>
      <w:lvlJc w:val="left"/>
      <w:pPr>
        <w:ind w:left="1598" w:hanging="306"/>
      </w:pPr>
      <w:rPr>
        <w:rFonts w:hint="default"/>
        <w:lang w:val="ro-RO" w:eastAsia="en-US" w:bidi="ar-SA"/>
      </w:rPr>
    </w:lvl>
    <w:lvl w:ilvl="2" w:tplc="67A6A494">
      <w:numFmt w:val="bullet"/>
      <w:lvlText w:val="•"/>
      <w:lvlJc w:val="left"/>
      <w:pPr>
        <w:ind w:left="2677" w:hanging="306"/>
      </w:pPr>
      <w:rPr>
        <w:rFonts w:hint="default"/>
        <w:lang w:val="ro-RO" w:eastAsia="en-US" w:bidi="ar-SA"/>
      </w:rPr>
    </w:lvl>
    <w:lvl w:ilvl="3" w:tplc="572A6C00">
      <w:numFmt w:val="bullet"/>
      <w:lvlText w:val="•"/>
      <w:lvlJc w:val="left"/>
      <w:pPr>
        <w:ind w:left="3755" w:hanging="306"/>
      </w:pPr>
      <w:rPr>
        <w:rFonts w:hint="default"/>
        <w:lang w:val="ro-RO" w:eastAsia="en-US" w:bidi="ar-SA"/>
      </w:rPr>
    </w:lvl>
    <w:lvl w:ilvl="4" w:tplc="AC0CDF5A">
      <w:numFmt w:val="bullet"/>
      <w:lvlText w:val="•"/>
      <w:lvlJc w:val="left"/>
      <w:pPr>
        <w:ind w:left="4834" w:hanging="306"/>
      </w:pPr>
      <w:rPr>
        <w:rFonts w:hint="default"/>
        <w:lang w:val="ro-RO" w:eastAsia="en-US" w:bidi="ar-SA"/>
      </w:rPr>
    </w:lvl>
    <w:lvl w:ilvl="5" w:tplc="0A42DC36">
      <w:numFmt w:val="bullet"/>
      <w:lvlText w:val="•"/>
      <w:lvlJc w:val="left"/>
      <w:pPr>
        <w:ind w:left="5912" w:hanging="306"/>
      </w:pPr>
      <w:rPr>
        <w:rFonts w:hint="default"/>
        <w:lang w:val="ro-RO" w:eastAsia="en-US" w:bidi="ar-SA"/>
      </w:rPr>
    </w:lvl>
    <w:lvl w:ilvl="6" w:tplc="9BEC4D14">
      <w:numFmt w:val="bullet"/>
      <w:lvlText w:val="•"/>
      <w:lvlJc w:val="left"/>
      <w:pPr>
        <w:ind w:left="6991" w:hanging="306"/>
      </w:pPr>
      <w:rPr>
        <w:rFonts w:hint="default"/>
        <w:lang w:val="ro-RO" w:eastAsia="en-US" w:bidi="ar-SA"/>
      </w:rPr>
    </w:lvl>
    <w:lvl w:ilvl="7" w:tplc="81C62C72">
      <w:numFmt w:val="bullet"/>
      <w:lvlText w:val="•"/>
      <w:lvlJc w:val="left"/>
      <w:pPr>
        <w:ind w:left="8069" w:hanging="306"/>
      </w:pPr>
      <w:rPr>
        <w:rFonts w:hint="default"/>
        <w:lang w:val="ro-RO" w:eastAsia="en-US" w:bidi="ar-SA"/>
      </w:rPr>
    </w:lvl>
    <w:lvl w:ilvl="8" w:tplc="71BE2394">
      <w:numFmt w:val="bullet"/>
      <w:lvlText w:val="•"/>
      <w:lvlJc w:val="left"/>
      <w:pPr>
        <w:ind w:left="9148" w:hanging="306"/>
      </w:pPr>
      <w:rPr>
        <w:rFonts w:hint="default"/>
        <w:lang w:val="ro-RO" w:eastAsia="en-US" w:bidi="ar-SA"/>
      </w:rPr>
    </w:lvl>
  </w:abstractNum>
  <w:abstractNum w:abstractNumId="26" w15:restartNumberingAfterBreak="0">
    <w:nsid w:val="27D6747C"/>
    <w:multiLevelType w:val="hybridMultilevel"/>
    <w:tmpl w:val="EE9C9094"/>
    <w:lvl w:ilvl="0" w:tplc="271E06A2">
      <w:start w:val="1"/>
      <w:numFmt w:val="lowerLetter"/>
      <w:lvlText w:val="%1)"/>
      <w:lvlJc w:val="left"/>
      <w:pPr>
        <w:ind w:left="528" w:hanging="272"/>
      </w:pPr>
      <w:rPr>
        <w:rFonts w:ascii="Times New Roman" w:eastAsia="Times New Roman" w:hAnsi="Times New Roman" w:cs="Times New Roman" w:hint="default"/>
        <w:b/>
        <w:bCs/>
        <w:i w:val="0"/>
        <w:iCs w:val="0"/>
        <w:spacing w:val="0"/>
        <w:w w:val="95"/>
        <w:sz w:val="24"/>
        <w:szCs w:val="24"/>
        <w:lang w:val="ro-RO" w:eastAsia="en-US" w:bidi="ar-SA"/>
      </w:rPr>
    </w:lvl>
    <w:lvl w:ilvl="1" w:tplc="B374FF1C">
      <w:numFmt w:val="bullet"/>
      <w:lvlText w:val="•"/>
      <w:lvlJc w:val="left"/>
      <w:pPr>
        <w:ind w:left="1598" w:hanging="272"/>
      </w:pPr>
      <w:rPr>
        <w:rFonts w:hint="default"/>
        <w:lang w:val="ro-RO" w:eastAsia="en-US" w:bidi="ar-SA"/>
      </w:rPr>
    </w:lvl>
    <w:lvl w:ilvl="2" w:tplc="83F83E16">
      <w:numFmt w:val="bullet"/>
      <w:lvlText w:val="•"/>
      <w:lvlJc w:val="left"/>
      <w:pPr>
        <w:ind w:left="2677" w:hanging="272"/>
      </w:pPr>
      <w:rPr>
        <w:rFonts w:hint="default"/>
        <w:lang w:val="ro-RO" w:eastAsia="en-US" w:bidi="ar-SA"/>
      </w:rPr>
    </w:lvl>
    <w:lvl w:ilvl="3" w:tplc="2DCC4DF2">
      <w:numFmt w:val="bullet"/>
      <w:lvlText w:val="•"/>
      <w:lvlJc w:val="left"/>
      <w:pPr>
        <w:ind w:left="3755" w:hanging="272"/>
      </w:pPr>
      <w:rPr>
        <w:rFonts w:hint="default"/>
        <w:lang w:val="ro-RO" w:eastAsia="en-US" w:bidi="ar-SA"/>
      </w:rPr>
    </w:lvl>
    <w:lvl w:ilvl="4" w:tplc="C5B8A310">
      <w:numFmt w:val="bullet"/>
      <w:lvlText w:val="•"/>
      <w:lvlJc w:val="left"/>
      <w:pPr>
        <w:ind w:left="4834" w:hanging="272"/>
      </w:pPr>
      <w:rPr>
        <w:rFonts w:hint="default"/>
        <w:lang w:val="ro-RO" w:eastAsia="en-US" w:bidi="ar-SA"/>
      </w:rPr>
    </w:lvl>
    <w:lvl w:ilvl="5" w:tplc="42A8842C">
      <w:numFmt w:val="bullet"/>
      <w:lvlText w:val="•"/>
      <w:lvlJc w:val="left"/>
      <w:pPr>
        <w:ind w:left="5912" w:hanging="272"/>
      </w:pPr>
      <w:rPr>
        <w:rFonts w:hint="default"/>
        <w:lang w:val="ro-RO" w:eastAsia="en-US" w:bidi="ar-SA"/>
      </w:rPr>
    </w:lvl>
    <w:lvl w:ilvl="6" w:tplc="31366C60">
      <w:numFmt w:val="bullet"/>
      <w:lvlText w:val="•"/>
      <w:lvlJc w:val="left"/>
      <w:pPr>
        <w:ind w:left="6991" w:hanging="272"/>
      </w:pPr>
      <w:rPr>
        <w:rFonts w:hint="default"/>
        <w:lang w:val="ro-RO" w:eastAsia="en-US" w:bidi="ar-SA"/>
      </w:rPr>
    </w:lvl>
    <w:lvl w:ilvl="7" w:tplc="0282B6EE">
      <w:numFmt w:val="bullet"/>
      <w:lvlText w:val="•"/>
      <w:lvlJc w:val="left"/>
      <w:pPr>
        <w:ind w:left="8069" w:hanging="272"/>
      </w:pPr>
      <w:rPr>
        <w:rFonts w:hint="default"/>
        <w:lang w:val="ro-RO" w:eastAsia="en-US" w:bidi="ar-SA"/>
      </w:rPr>
    </w:lvl>
    <w:lvl w:ilvl="8" w:tplc="466629C6">
      <w:numFmt w:val="bullet"/>
      <w:lvlText w:val="•"/>
      <w:lvlJc w:val="left"/>
      <w:pPr>
        <w:ind w:left="9148" w:hanging="272"/>
      </w:pPr>
      <w:rPr>
        <w:rFonts w:hint="default"/>
        <w:lang w:val="ro-RO" w:eastAsia="en-US" w:bidi="ar-SA"/>
      </w:rPr>
    </w:lvl>
  </w:abstractNum>
  <w:abstractNum w:abstractNumId="27" w15:restartNumberingAfterBreak="0">
    <w:nsid w:val="32C72C8F"/>
    <w:multiLevelType w:val="multilevel"/>
    <w:tmpl w:val="5B8451FC"/>
    <w:lvl w:ilvl="0">
      <w:start w:val="7"/>
      <w:numFmt w:val="decimal"/>
      <w:lvlText w:val="%1"/>
      <w:lvlJc w:val="left"/>
      <w:pPr>
        <w:ind w:left="944" w:hanging="416"/>
      </w:pPr>
      <w:rPr>
        <w:rFonts w:hint="default"/>
        <w:lang w:val="ro-RO" w:eastAsia="en-US" w:bidi="ar-SA"/>
      </w:rPr>
    </w:lvl>
    <w:lvl w:ilvl="1">
      <w:start w:val="1"/>
      <w:numFmt w:val="decimal"/>
      <w:lvlText w:val="%1.%2."/>
      <w:lvlJc w:val="left"/>
      <w:pPr>
        <w:ind w:left="944" w:hanging="416"/>
      </w:pPr>
      <w:rPr>
        <w:rFonts w:ascii="Times New Roman" w:eastAsia="Times New Roman" w:hAnsi="Times New Roman" w:cs="Times New Roman" w:hint="default"/>
        <w:b/>
        <w:bCs/>
        <w:i w:val="0"/>
        <w:iCs w:val="0"/>
        <w:color w:val="000009"/>
        <w:spacing w:val="0"/>
        <w:w w:val="95"/>
        <w:sz w:val="24"/>
        <w:szCs w:val="24"/>
        <w:lang w:val="ro-RO" w:eastAsia="en-US" w:bidi="ar-SA"/>
      </w:rPr>
    </w:lvl>
    <w:lvl w:ilvl="2">
      <w:start w:val="1"/>
      <w:numFmt w:val="lowerLetter"/>
      <w:lvlText w:val="%3)"/>
      <w:lvlJc w:val="left"/>
      <w:pPr>
        <w:ind w:left="1248" w:hanging="360"/>
      </w:pPr>
      <w:rPr>
        <w:rFonts w:hint="default"/>
        <w:spacing w:val="0"/>
        <w:w w:val="95"/>
        <w:lang w:val="ro-RO" w:eastAsia="en-US" w:bidi="ar-SA"/>
      </w:rPr>
    </w:lvl>
    <w:lvl w:ilvl="3">
      <w:numFmt w:val="bullet"/>
      <w:lvlText w:val="•"/>
      <w:lvlJc w:val="left"/>
      <w:pPr>
        <w:ind w:left="2498" w:hanging="360"/>
      </w:pPr>
      <w:rPr>
        <w:rFonts w:hint="default"/>
        <w:lang w:val="ro-RO" w:eastAsia="en-US" w:bidi="ar-SA"/>
      </w:rPr>
    </w:lvl>
    <w:lvl w:ilvl="4">
      <w:numFmt w:val="bullet"/>
      <w:lvlText w:val="•"/>
      <w:lvlJc w:val="left"/>
      <w:pPr>
        <w:ind w:left="3756" w:hanging="360"/>
      </w:pPr>
      <w:rPr>
        <w:rFonts w:hint="default"/>
        <w:lang w:val="ro-RO" w:eastAsia="en-US" w:bidi="ar-SA"/>
      </w:rPr>
    </w:lvl>
    <w:lvl w:ilvl="5">
      <w:numFmt w:val="bullet"/>
      <w:lvlText w:val="•"/>
      <w:lvlJc w:val="left"/>
      <w:pPr>
        <w:ind w:left="5014" w:hanging="360"/>
      </w:pPr>
      <w:rPr>
        <w:rFonts w:hint="default"/>
        <w:lang w:val="ro-RO" w:eastAsia="en-US" w:bidi="ar-SA"/>
      </w:rPr>
    </w:lvl>
    <w:lvl w:ilvl="6">
      <w:numFmt w:val="bullet"/>
      <w:lvlText w:val="•"/>
      <w:lvlJc w:val="left"/>
      <w:pPr>
        <w:ind w:left="6272" w:hanging="360"/>
      </w:pPr>
      <w:rPr>
        <w:rFonts w:hint="default"/>
        <w:lang w:val="ro-RO" w:eastAsia="en-US" w:bidi="ar-SA"/>
      </w:rPr>
    </w:lvl>
    <w:lvl w:ilvl="7">
      <w:numFmt w:val="bullet"/>
      <w:lvlText w:val="•"/>
      <w:lvlJc w:val="left"/>
      <w:pPr>
        <w:ind w:left="7530" w:hanging="360"/>
      </w:pPr>
      <w:rPr>
        <w:rFonts w:hint="default"/>
        <w:lang w:val="ro-RO" w:eastAsia="en-US" w:bidi="ar-SA"/>
      </w:rPr>
    </w:lvl>
    <w:lvl w:ilvl="8">
      <w:numFmt w:val="bullet"/>
      <w:lvlText w:val="•"/>
      <w:lvlJc w:val="left"/>
      <w:pPr>
        <w:ind w:left="8789" w:hanging="360"/>
      </w:pPr>
      <w:rPr>
        <w:rFonts w:hint="default"/>
        <w:lang w:val="ro-RO" w:eastAsia="en-US" w:bidi="ar-SA"/>
      </w:rPr>
    </w:lvl>
  </w:abstractNum>
  <w:abstractNum w:abstractNumId="28" w15:restartNumberingAfterBreak="0">
    <w:nsid w:val="488022DB"/>
    <w:multiLevelType w:val="multilevel"/>
    <w:tmpl w:val="D250CD60"/>
    <w:lvl w:ilvl="0">
      <w:start w:val="5"/>
      <w:numFmt w:val="decimal"/>
      <w:lvlText w:val="%1"/>
      <w:lvlJc w:val="left"/>
      <w:pPr>
        <w:ind w:left="953" w:hanging="425"/>
      </w:pPr>
      <w:rPr>
        <w:rFonts w:hint="default"/>
        <w:lang w:val="ro-RO" w:eastAsia="en-US" w:bidi="ar-SA"/>
      </w:rPr>
    </w:lvl>
    <w:lvl w:ilvl="1">
      <w:start w:val="1"/>
      <w:numFmt w:val="decimal"/>
      <w:lvlText w:val="%1.%2."/>
      <w:lvlJc w:val="left"/>
      <w:pPr>
        <w:ind w:left="953" w:hanging="425"/>
      </w:pPr>
      <w:rPr>
        <w:rFonts w:ascii="Times New Roman" w:eastAsia="Times New Roman" w:hAnsi="Times New Roman" w:cs="Times New Roman" w:hint="default"/>
        <w:b/>
        <w:bCs/>
        <w:i w:val="0"/>
        <w:iCs w:val="0"/>
        <w:color w:val="000009"/>
        <w:spacing w:val="0"/>
        <w:w w:val="95"/>
        <w:sz w:val="24"/>
        <w:szCs w:val="24"/>
        <w:lang w:val="ro-RO" w:eastAsia="en-US" w:bidi="ar-SA"/>
      </w:rPr>
    </w:lvl>
    <w:lvl w:ilvl="2">
      <w:numFmt w:val="bullet"/>
      <w:lvlText w:val="•"/>
      <w:lvlJc w:val="left"/>
      <w:pPr>
        <w:ind w:left="3029" w:hanging="425"/>
      </w:pPr>
      <w:rPr>
        <w:rFonts w:hint="default"/>
        <w:lang w:val="ro-RO" w:eastAsia="en-US" w:bidi="ar-SA"/>
      </w:rPr>
    </w:lvl>
    <w:lvl w:ilvl="3">
      <w:numFmt w:val="bullet"/>
      <w:lvlText w:val="•"/>
      <w:lvlJc w:val="left"/>
      <w:pPr>
        <w:ind w:left="4063" w:hanging="425"/>
      </w:pPr>
      <w:rPr>
        <w:rFonts w:hint="default"/>
        <w:lang w:val="ro-RO" w:eastAsia="en-US" w:bidi="ar-SA"/>
      </w:rPr>
    </w:lvl>
    <w:lvl w:ilvl="4">
      <w:numFmt w:val="bullet"/>
      <w:lvlText w:val="•"/>
      <w:lvlJc w:val="left"/>
      <w:pPr>
        <w:ind w:left="5098" w:hanging="425"/>
      </w:pPr>
      <w:rPr>
        <w:rFonts w:hint="default"/>
        <w:lang w:val="ro-RO" w:eastAsia="en-US" w:bidi="ar-SA"/>
      </w:rPr>
    </w:lvl>
    <w:lvl w:ilvl="5">
      <w:numFmt w:val="bullet"/>
      <w:lvlText w:val="•"/>
      <w:lvlJc w:val="left"/>
      <w:pPr>
        <w:ind w:left="6132" w:hanging="425"/>
      </w:pPr>
      <w:rPr>
        <w:rFonts w:hint="default"/>
        <w:lang w:val="ro-RO" w:eastAsia="en-US" w:bidi="ar-SA"/>
      </w:rPr>
    </w:lvl>
    <w:lvl w:ilvl="6">
      <w:numFmt w:val="bullet"/>
      <w:lvlText w:val="•"/>
      <w:lvlJc w:val="left"/>
      <w:pPr>
        <w:ind w:left="7167" w:hanging="425"/>
      </w:pPr>
      <w:rPr>
        <w:rFonts w:hint="default"/>
        <w:lang w:val="ro-RO" w:eastAsia="en-US" w:bidi="ar-SA"/>
      </w:rPr>
    </w:lvl>
    <w:lvl w:ilvl="7">
      <w:numFmt w:val="bullet"/>
      <w:lvlText w:val="•"/>
      <w:lvlJc w:val="left"/>
      <w:pPr>
        <w:ind w:left="8201" w:hanging="425"/>
      </w:pPr>
      <w:rPr>
        <w:rFonts w:hint="default"/>
        <w:lang w:val="ro-RO" w:eastAsia="en-US" w:bidi="ar-SA"/>
      </w:rPr>
    </w:lvl>
    <w:lvl w:ilvl="8">
      <w:numFmt w:val="bullet"/>
      <w:lvlText w:val="•"/>
      <w:lvlJc w:val="left"/>
      <w:pPr>
        <w:ind w:left="9236" w:hanging="425"/>
      </w:pPr>
      <w:rPr>
        <w:rFonts w:hint="default"/>
        <w:lang w:val="ro-RO" w:eastAsia="en-US" w:bidi="ar-SA"/>
      </w:rPr>
    </w:lvl>
  </w:abstractNum>
  <w:abstractNum w:abstractNumId="29" w15:restartNumberingAfterBreak="0">
    <w:nsid w:val="48B16F2F"/>
    <w:multiLevelType w:val="hybridMultilevel"/>
    <w:tmpl w:val="7E90C57A"/>
    <w:lvl w:ilvl="0" w:tplc="8F7279CA">
      <w:start w:val="1"/>
      <w:numFmt w:val="lowerLetter"/>
      <w:lvlText w:val="%1)"/>
      <w:lvlJc w:val="left"/>
      <w:pPr>
        <w:ind w:left="1493" w:hanging="245"/>
      </w:pPr>
      <w:rPr>
        <w:rFonts w:ascii="Times New Roman" w:eastAsia="Times New Roman" w:hAnsi="Times New Roman" w:cs="Times New Roman" w:hint="default"/>
        <w:b w:val="0"/>
        <w:bCs w:val="0"/>
        <w:i w:val="0"/>
        <w:iCs w:val="0"/>
        <w:spacing w:val="0"/>
        <w:w w:val="95"/>
        <w:sz w:val="24"/>
        <w:szCs w:val="24"/>
        <w:lang w:val="ro-RO" w:eastAsia="en-US" w:bidi="ar-SA"/>
      </w:rPr>
    </w:lvl>
    <w:lvl w:ilvl="1" w:tplc="BEAA2738">
      <w:numFmt w:val="bullet"/>
      <w:lvlText w:val="•"/>
      <w:lvlJc w:val="left"/>
      <w:pPr>
        <w:ind w:left="2480" w:hanging="245"/>
      </w:pPr>
      <w:rPr>
        <w:rFonts w:hint="default"/>
        <w:lang w:val="ro-RO" w:eastAsia="en-US" w:bidi="ar-SA"/>
      </w:rPr>
    </w:lvl>
    <w:lvl w:ilvl="2" w:tplc="E454FEAA">
      <w:numFmt w:val="bullet"/>
      <w:lvlText w:val="•"/>
      <w:lvlJc w:val="left"/>
      <w:pPr>
        <w:ind w:left="3461" w:hanging="245"/>
      </w:pPr>
      <w:rPr>
        <w:rFonts w:hint="default"/>
        <w:lang w:val="ro-RO" w:eastAsia="en-US" w:bidi="ar-SA"/>
      </w:rPr>
    </w:lvl>
    <w:lvl w:ilvl="3" w:tplc="7D14014E">
      <w:numFmt w:val="bullet"/>
      <w:lvlText w:val="•"/>
      <w:lvlJc w:val="left"/>
      <w:pPr>
        <w:ind w:left="4441" w:hanging="245"/>
      </w:pPr>
      <w:rPr>
        <w:rFonts w:hint="default"/>
        <w:lang w:val="ro-RO" w:eastAsia="en-US" w:bidi="ar-SA"/>
      </w:rPr>
    </w:lvl>
    <w:lvl w:ilvl="4" w:tplc="72465B40">
      <w:numFmt w:val="bullet"/>
      <w:lvlText w:val="•"/>
      <w:lvlJc w:val="left"/>
      <w:pPr>
        <w:ind w:left="5422" w:hanging="245"/>
      </w:pPr>
      <w:rPr>
        <w:rFonts w:hint="default"/>
        <w:lang w:val="ro-RO" w:eastAsia="en-US" w:bidi="ar-SA"/>
      </w:rPr>
    </w:lvl>
    <w:lvl w:ilvl="5" w:tplc="16762EB8">
      <w:numFmt w:val="bullet"/>
      <w:lvlText w:val="•"/>
      <w:lvlJc w:val="left"/>
      <w:pPr>
        <w:ind w:left="6402" w:hanging="245"/>
      </w:pPr>
      <w:rPr>
        <w:rFonts w:hint="default"/>
        <w:lang w:val="ro-RO" w:eastAsia="en-US" w:bidi="ar-SA"/>
      </w:rPr>
    </w:lvl>
    <w:lvl w:ilvl="6" w:tplc="A1E6606E">
      <w:numFmt w:val="bullet"/>
      <w:lvlText w:val="•"/>
      <w:lvlJc w:val="left"/>
      <w:pPr>
        <w:ind w:left="7383" w:hanging="245"/>
      </w:pPr>
      <w:rPr>
        <w:rFonts w:hint="default"/>
        <w:lang w:val="ro-RO" w:eastAsia="en-US" w:bidi="ar-SA"/>
      </w:rPr>
    </w:lvl>
    <w:lvl w:ilvl="7" w:tplc="BC42DA22">
      <w:numFmt w:val="bullet"/>
      <w:lvlText w:val="•"/>
      <w:lvlJc w:val="left"/>
      <w:pPr>
        <w:ind w:left="8363" w:hanging="245"/>
      </w:pPr>
      <w:rPr>
        <w:rFonts w:hint="default"/>
        <w:lang w:val="ro-RO" w:eastAsia="en-US" w:bidi="ar-SA"/>
      </w:rPr>
    </w:lvl>
    <w:lvl w:ilvl="8" w:tplc="C59A2970">
      <w:numFmt w:val="bullet"/>
      <w:lvlText w:val="•"/>
      <w:lvlJc w:val="left"/>
      <w:pPr>
        <w:ind w:left="9344" w:hanging="245"/>
      </w:pPr>
      <w:rPr>
        <w:rFonts w:hint="default"/>
        <w:lang w:val="ro-RO" w:eastAsia="en-US" w:bidi="ar-SA"/>
      </w:rPr>
    </w:lvl>
  </w:abstractNum>
  <w:abstractNum w:abstractNumId="30" w15:restartNumberingAfterBreak="0">
    <w:nsid w:val="4CD26093"/>
    <w:multiLevelType w:val="multilevel"/>
    <w:tmpl w:val="628029C0"/>
    <w:lvl w:ilvl="0">
      <w:start w:val="1"/>
      <w:numFmt w:val="decimal"/>
      <w:lvlText w:val="%1"/>
      <w:lvlJc w:val="left"/>
      <w:pPr>
        <w:ind w:left="528" w:hanging="520"/>
      </w:pPr>
      <w:rPr>
        <w:rFonts w:hint="default"/>
        <w:lang w:val="ro-RO" w:eastAsia="en-US" w:bidi="ar-SA"/>
      </w:rPr>
    </w:lvl>
    <w:lvl w:ilvl="1">
      <w:start w:val="1"/>
      <w:numFmt w:val="decimal"/>
      <w:lvlText w:val="%1.%2."/>
      <w:lvlJc w:val="left"/>
      <w:pPr>
        <w:ind w:left="528" w:hanging="520"/>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520"/>
      </w:pPr>
      <w:rPr>
        <w:rFonts w:hint="default"/>
        <w:lang w:val="ro-RO" w:eastAsia="en-US" w:bidi="ar-SA"/>
      </w:rPr>
    </w:lvl>
    <w:lvl w:ilvl="3">
      <w:numFmt w:val="bullet"/>
      <w:lvlText w:val="•"/>
      <w:lvlJc w:val="left"/>
      <w:pPr>
        <w:ind w:left="3755" w:hanging="520"/>
      </w:pPr>
      <w:rPr>
        <w:rFonts w:hint="default"/>
        <w:lang w:val="ro-RO" w:eastAsia="en-US" w:bidi="ar-SA"/>
      </w:rPr>
    </w:lvl>
    <w:lvl w:ilvl="4">
      <w:numFmt w:val="bullet"/>
      <w:lvlText w:val="•"/>
      <w:lvlJc w:val="left"/>
      <w:pPr>
        <w:ind w:left="4834" w:hanging="520"/>
      </w:pPr>
      <w:rPr>
        <w:rFonts w:hint="default"/>
        <w:lang w:val="ro-RO" w:eastAsia="en-US" w:bidi="ar-SA"/>
      </w:rPr>
    </w:lvl>
    <w:lvl w:ilvl="5">
      <w:numFmt w:val="bullet"/>
      <w:lvlText w:val="•"/>
      <w:lvlJc w:val="left"/>
      <w:pPr>
        <w:ind w:left="5912" w:hanging="520"/>
      </w:pPr>
      <w:rPr>
        <w:rFonts w:hint="default"/>
        <w:lang w:val="ro-RO" w:eastAsia="en-US" w:bidi="ar-SA"/>
      </w:rPr>
    </w:lvl>
    <w:lvl w:ilvl="6">
      <w:numFmt w:val="bullet"/>
      <w:lvlText w:val="•"/>
      <w:lvlJc w:val="left"/>
      <w:pPr>
        <w:ind w:left="6991" w:hanging="520"/>
      </w:pPr>
      <w:rPr>
        <w:rFonts w:hint="default"/>
        <w:lang w:val="ro-RO" w:eastAsia="en-US" w:bidi="ar-SA"/>
      </w:rPr>
    </w:lvl>
    <w:lvl w:ilvl="7">
      <w:numFmt w:val="bullet"/>
      <w:lvlText w:val="•"/>
      <w:lvlJc w:val="left"/>
      <w:pPr>
        <w:ind w:left="8069" w:hanging="520"/>
      </w:pPr>
      <w:rPr>
        <w:rFonts w:hint="default"/>
        <w:lang w:val="ro-RO" w:eastAsia="en-US" w:bidi="ar-SA"/>
      </w:rPr>
    </w:lvl>
    <w:lvl w:ilvl="8">
      <w:numFmt w:val="bullet"/>
      <w:lvlText w:val="•"/>
      <w:lvlJc w:val="left"/>
      <w:pPr>
        <w:ind w:left="9148" w:hanging="520"/>
      </w:pPr>
      <w:rPr>
        <w:rFonts w:hint="default"/>
        <w:lang w:val="ro-RO" w:eastAsia="en-US" w:bidi="ar-SA"/>
      </w:rPr>
    </w:lvl>
  </w:abstractNum>
  <w:abstractNum w:abstractNumId="31" w15:restartNumberingAfterBreak="0">
    <w:nsid w:val="4D451FCB"/>
    <w:multiLevelType w:val="hybridMultilevel"/>
    <w:tmpl w:val="C554A646"/>
    <w:lvl w:ilvl="0" w:tplc="6E40F608">
      <w:start w:val="1"/>
      <w:numFmt w:val="decimal"/>
      <w:lvlText w:val="(%1)"/>
      <w:lvlJc w:val="left"/>
      <w:pPr>
        <w:ind w:left="528" w:hanging="428"/>
      </w:pPr>
      <w:rPr>
        <w:rFonts w:ascii="Times New Roman" w:eastAsia="Times New Roman" w:hAnsi="Times New Roman" w:cs="Times New Roman" w:hint="default"/>
        <w:b/>
        <w:bCs/>
        <w:i w:val="0"/>
        <w:iCs w:val="0"/>
        <w:color w:val="000009"/>
        <w:spacing w:val="0"/>
        <w:w w:val="95"/>
        <w:sz w:val="24"/>
        <w:szCs w:val="24"/>
        <w:lang w:val="ro-RO" w:eastAsia="en-US" w:bidi="ar-SA"/>
      </w:rPr>
    </w:lvl>
    <w:lvl w:ilvl="1" w:tplc="322C2B86">
      <w:start w:val="1"/>
      <w:numFmt w:val="lowerLetter"/>
      <w:lvlText w:val="%2)"/>
      <w:lvlJc w:val="left"/>
      <w:pPr>
        <w:ind w:left="1248" w:hanging="360"/>
      </w:pPr>
      <w:rPr>
        <w:rFonts w:ascii="Times New Roman" w:eastAsia="Times New Roman" w:hAnsi="Times New Roman" w:cs="Times New Roman" w:hint="default"/>
        <w:b w:val="0"/>
        <w:bCs w:val="0"/>
        <w:i w:val="0"/>
        <w:iCs w:val="0"/>
        <w:color w:val="000009"/>
        <w:spacing w:val="0"/>
        <w:w w:val="95"/>
        <w:sz w:val="24"/>
        <w:szCs w:val="24"/>
        <w:lang w:val="ro-RO" w:eastAsia="en-US" w:bidi="ar-SA"/>
      </w:rPr>
    </w:lvl>
    <w:lvl w:ilvl="2" w:tplc="18164326">
      <w:numFmt w:val="bullet"/>
      <w:lvlText w:val="•"/>
      <w:lvlJc w:val="left"/>
      <w:pPr>
        <w:ind w:left="2358" w:hanging="360"/>
      </w:pPr>
      <w:rPr>
        <w:rFonts w:hint="default"/>
        <w:lang w:val="ro-RO" w:eastAsia="en-US" w:bidi="ar-SA"/>
      </w:rPr>
    </w:lvl>
    <w:lvl w:ilvl="3" w:tplc="69DC76EC">
      <w:numFmt w:val="bullet"/>
      <w:lvlText w:val="•"/>
      <w:lvlJc w:val="left"/>
      <w:pPr>
        <w:ind w:left="3476" w:hanging="360"/>
      </w:pPr>
      <w:rPr>
        <w:rFonts w:hint="default"/>
        <w:lang w:val="ro-RO" w:eastAsia="en-US" w:bidi="ar-SA"/>
      </w:rPr>
    </w:lvl>
    <w:lvl w:ilvl="4" w:tplc="CAAA91AC">
      <w:numFmt w:val="bullet"/>
      <w:lvlText w:val="•"/>
      <w:lvlJc w:val="left"/>
      <w:pPr>
        <w:ind w:left="4595" w:hanging="360"/>
      </w:pPr>
      <w:rPr>
        <w:rFonts w:hint="default"/>
        <w:lang w:val="ro-RO" w:eastAsia="en-US" w:bidi="ar-SA"/>
      </w:rPr>
    </w:lvl>
    <w:lvl w:ilvl="5" w:tplc="E6A28DD6">
      <w:numFmt w:val="bullet"/>
      <w:lvlText w:val="•"/>
      <w:lvlJc w:val="left"/>
      <w:pPr>
        <w:ind w:left="5713" w:hanging="360"/>
      </w:pPr>
      <w:rPr>
        <w:rFonts w:hint="default"/>
        <w:lang w:val="ro-RO" w:eastAsia="en-US" w:bidi="ar-SA"/>
      </w:rPr>
    </w:lvl>
    <w:lvl w:ilvl="6" w:tplc="D6761CC2">
      <w:numFmt w:val="bullet"/>
      <w:lvlText w:val="•"/>
      <w:lvlJc w:val="left"/>
      <w:pPr>
        <w:ind w:left="6831" w:hanging="360"/>
      </w:pPr>
      <w:rPr>
        <w:rFonts w:hint="default"/>
        <w:lang w:val="ro-RO" w:eastAsia="en-US" w:bidi="ar-SA"/>
      </w:rPr>
    </w:lvl>
    <w:lvl w:ilvl="7" w:tplc="A98ABCC4">
      <w:numFmt w:val="bullet"/>
      <w:lvlText w:val="•"/>
      <w:lvlJc w:val="left"/>
      <w:pPr>
        <w:ind w:left="7950" w:hanging="360"/>
      </w:pPr>
      <w:rPr>
        <w:rFonts w:hint="default"/>
        <w:lang w:val="ro-RO" w:eastAsia="en-US" w:bidi="ar-SA"/>
      </w:rPr>
    </w:lvl>
    <w:lvl w:ilvl="8" w:tplc="2D603F4A">
      <w:numFmt w:val="bullet"/>
      <w:lvlText w:val="•"/>
      <w:lvlJc w:val="left"/>
      <w:pPr>
        <w:ind w:left="9068" w:hanging="360"/>
      </w:pPr>
      <w:rPr>
        <w:rFonts w:hint="default"/>
        <w:lang w:val="ro-RO" w:eastAsia="en-US" w:bidi="ar-SA"/>
      </w:rPr>
    </w:lvl>
  </w:abstractNum>
  <w:abstractNum w:abstractNumId="32" w15:restartNumberingAfterBreak="0">
    <w:nsid w:val="4F246D63"/>
    <w:multiLevelType w:val="hybridMultilevel"/>
    <w:tmpl w:val="8AA4515C"/>
    <w:lvl w:ilvl="0" w:tplc="CD8E4B26">
      <w:start w:val="1"/>
      <w:numFmt w:val="lowerLetter"/>
      <w:lvlText w:val="%1)"/>
      <w:lvlJc w:val="left"/>
      <w:pPr>
        <w:ind w:left="1968" w:hanging="721"/>
      </w:pPr>
      <w:rPr>
        <w:rFonts w:ascii="Times New Roman" w:eastAsia="Times New Roman" w:hAnsi="Times New Roman" w:cs="Times New Roman" w:hint="default"/>
        <w:b w:val="0"/>
        <w:bCs w:val="0"/>
        <w:i w:val="0"/>
        <w:iCs w:val="0"/>
        <w:spacing w:val="0"/>
        <w:w w:val="95"/>
        <w:sz w:val="24"/>
        <w:szCs w:val="24"/>
        <w:lang w:val="ro-RO" w:eastAsia="en-US" w:bidi="ar-SA"/>
      </w:rPr>
    </w:lvl>
    <w:lvl w:ilvl="1" w:tplc="71C65DC0">
      <w:numFmt w:val="bullet"/>
      <w:lvlText w:val="•"/>
      <w:lvlJc w:val="left"/>
      <w:pPr>
        <w:ind w:left="2894" w:hanging="721"/>
      </w:pPr>
      <w:rPr>
        <w:rFonts w:hint="default"/>
        <w:lang w:val="ro-RO" w:eastAsia="en-US" w:bidi="ar-SA"/>
      </w:rPr>
    </w:lvl>
    <w:lvl w:ilvl="2" w:tplc="0100B5F0">
      <w:numFmt w:val="bullet"/>
      <w:lvlText w:val="•"/>
      <w:lvlJc w:val="left"/>
      <w:pPr>
        <w:ind w:left="3829" w:hanging="721"/>
      </w:pPr>
      <w:rPr>
        <w:rFonts w:hint="default"/>
        <w:lang w:val="ro-RO" w:eastAsia="en-US" w:bidi="ar-SA"/>
      </w:rPr>
    </w:lvl>
    <w:lvl w:ilvl="3" w:tplc="3C40B7B8">
      <w:numFmt w:val="bullet"/>
      <w:lvlText w:val="•"/>
      <w:lvlJc w:val="left"/>
      <w:pPr>
        <w:ind w:left="4763" w:hanging="721"/>
      </w:pPr>
      <w:rPr>
        <w:rFonts w:hint="default"/>
        <w:lang w:val="ro-RO" w:eastAsia="en-US" w:bidi="ar-SA"/>
      </w:rPr>
    </w:lvl>
    <w:lvl w:ilvl="4" w:tplc="C1EC0DAC">
      <w:numFmt w:val="bullet"/>
      <w:lvlText w:val="•"/>
      <w:lvlJc w:val="left"/>
      <w:pPr>
        <w:ind w:left="5698" w:hanging="721"/>
      </w:pPr>
      <w:rPr>
        <w:rFonts w:hint="default"/>
        <w:lang w:val="ro-RO" w:eastAsia="en-US" w:bidi="ar-SA"/>
      </w:rPr>
    </w:lvl>
    <w:lvl w:ilvl="5" w:tplc="D06E98DE">
      <w:numFmt w:val="bullet"/>
      <w:lvlText w:val="•"/>
      <w:lvlJc w:val="left"/>
      <w:pPr>
        <w:ind w:left="6632" w:hanging="721"/>
      </w:pPr>
      <w:rPr>
        <w:rFonts w:hint="default"/>
        <w:lang w:val="ro-RO" w:eastAsia="en-US" w:bidi="ar-SA"/>
      </w:rPr>
    </w:lvl>
    <w:lvl w:ilvl="6" w:tplc="1D6632B6">
      <w:numFmt w:val="bullet"/>
      <w:lvlText w:val="•"/>
      <w:lvlJc w:val="left"/>
      <w:pPr>
        <w:ind w:left="7567" w:hanging="721"/>
      </w:pPr>
      <w:rPr>
        <w:rFonts w:hint="default"/>
        <w:lang w:val="ro-RO" w:eastAsia="en-US" w:bidi="ar-SA"/>
      </w:rPr>
    </w:lvl>
    <w:lvl w:ilvl="7" w:tplc="FA182F16">
      <w:numFmt w:val="bullet"/>
      <w:lvlText w:val="•"/>
      <w:lvlJc w:val="left"/>
      <w:pPr>
        <w:ind w:left="8501" w:hanging="721"/>
      </w:pPr>
      <w:rPr>
        <w:rFonts w:hint="default"/>
        <w:lang w:val="ro-RO" w:eastAsia="en-US" w:bidi="ar-SA"/>
      </w:rPr>
    </w:lvl>
    <w:lvl w:ilvl="8" w:tplc="D85A7F30">
      <w:numFmt w:val="bullet"/>
      <w:lvlText w:val="•"/>
      <w:lvlJc w:val="left"/>
      <w:pPr>
        <w:ind w:left="9436" w:hanging="721"/>
      </w:pPr>
      <w:rPr>
        <w:rFonts w:hint="default"/>
        <w:lang w:val="ro-RO" w:eastAsia="en-US" w:bidi="ar-SA"/>
      </w:rPr>
    </w:lvl>
  </w:abstractNum>
  <w:abstractNum w:abstractNumId="33" w15:restartNumberingAfterBreak="0">
    <w:nsid w:val="52166F85"/>
    <w:multiLevelType w:val="hybridMultilevel"/>
    <w:tmpl w:val="30B619DA"/>
    <w:lvl w:ilvl="0" w:tplc="113ED186">
      <w:start w:val="1"/>
      <w:numFmt w:val="upperRoman"/>
      <w:lvlText w:val="%1."/>
      <w:lvlJc w:val="left"/>
      <w:pPr>
        <w:ind w:left="682" w:hanging="154"/>
      </w:pPr>
      <w:rPr>
        <w:rFonts w:ascii="Times New Roman" w:eastAsia="Times New Roman" w:hAnsi="Times New Roman" w:cs="Times New Roman" w:hint="default"/>
        <w:b/>
        <w:bCs/>
        <w:i w:val="0"/>
        <w:iCs w:val="0"/>
        <w:color w:val="000009"/>
        <w:spacing w:val="3"/>
        <w:w w:val="90"/>
        <w:sz w:val="22"/>
        <w:szCs w:val="22"/>
        <w:lang w:val="ro-RO" w:eastAsia="en-US" w:bidi="ar-SA"/>
      </w:rPr>
    </w:lvl>
    <w:lvl w:ilvl="1" w:tplc="A8BCAD66">
      <w:start w:val="1"/>
      <w:numFmt w:val="decimal"/>
      <w:lvlText w:val="%2."/>
      <w:lvlJc w:val="left"/>
      <w:pPr>
        <w:ind w:left="528" w:hanging="344"/>
      </w:pPr>
      <w:rPr>
        <w:rFonts w:ascii="Times New Roman" w:eastAsia="Times New Roman" w:hAnsi="Times New Roman" w:cs="Times New Roman" w:hint="default"/>
        <w:b w:val="0"/>
        <w:bCs w:val="0"/>
        <w:i w:val="0"/>
        <w:iCs w:val="0"/>
        <w:spacing w:val="0"/>
        <w:w w:val="89"/>
        <w:sz w:val="24"/>
        <w:szCs w:val="24"/>
        <w:lang w:val="ro-RO" w:eastAsia="en-US" w:bidi="ar-SA"/>
      </w:rPr>
    </w:lvl>
    <w:lvl w:ilvl="2" w:tplc="A7F61920">
      <w:numFmt w:val="bullet"/>
      <w:lvlText w:val="•"/>
      <w:lvlJc w:val="left"/>
      <w:pPr>
        <w:ind w:left="1860" w:hanging="344"/>
      </w:pPr>
      <w:rPr>
        <w:rFonts w:hint="default"/>
        <w:lang w:val="ro-RO" w:eastAsia="en-US" w:bidi="ar-SA"/>
      </w:rPr>
    </w:lvl>
    <w:lvl w:ilvl="3" w:tplc="4912CFE2">
      <w:numFmt w:val="bullet"/>
      <w:lvlText w:val="•"/>
      <w:lvlJc w:val="left"/>
      <w:pPr>
        <w:ind w:left="3041" w:hanging="344"/>
      </w:pPr>
      <w:rPr>
        <w:rFonts w:hint="default"/>
        <w:lang w:val="ro-RO" w:eastAsia="en-US" w:bidi="ar-SA"/>
      </w:rPr>
    </w:lvl>
    <w:lvl w:ilvl="4" w:tplc="91260C72">
      <w:numFmt w:val="bullet"/>
      <w:lvlText w:val="•"/>
      <w:lvlJc w:val="left"/>
      <w:pPr>
        <w:ind w:left="4221" w:hanging="344"/>
      </w:pPr>
      <w:rPr>
        <w:rFonts w:hint="default"/>
        <w:lang w:val="ro-RO" w:eastAsia="en-US" w:bidi="ar-SA"/>
      </w:rPr>
    </w:lvl>
    <w:lvl w:ilvl="5" w:tplc="F476E34C">
      <w:numFmt w:val="bullet"/>
      <w:lvlText w:val="•"/>
      <w:lvlJc w:val="left"/>
      <w:pPr>
        <w:ind w:left="5402" w:hanging="344"/>
      </w:pPr>
      <w:rPr>
        <w:rFonts w:hint="default"/>
        <w:lang w:val="ro-RO" w:eastAsia="en-US" w:bidi="ar-SA"/>
      </w:rPr>
    </w:lvl>
    <w:lvl w:ilvl="6" w:tplc="8D989D92">
      <w:numFmt w:val="bullet"/>
      <w:lvlText w:val="•"/>
      <w:lvlJc w:val="left"/>
      <w:pPr>
        <w:ind w:left="6583" w:hanging="344"/>
      </w:pPr>
      <w:rPr>
        <w:rFonts w:hint="default"/>
        <w:lang w:val="ro-RO" w:eastAsia="en-US" w:bidi="ar-SA"/>
      </w:rPr>
    </w:lvl>
    <w:lvl w:ilvl="7" w:tplc="8070DA44">
      <w:numFmt w:val="bullet"/>
      <w:lvlText w:val="•"/>
      <w:lvlJc w:val="left"/>
      <w:pPr>
        <w:ind w:left="7763" w:hanging="344"/>
      </w:pPr>
      <w:rPr>
        <w:rFonts w:hint="default"/>
        <w:lang w:val="ro-RO" w:eastAsia="en-US" w:bidi="ar-SA"/>
      </w:rPr>
    </w:lvl>
    <w:lvl w:ilvl="8" w:tplc="EA403708">
      <w:numFmt w:val="bullet"/>
      <w:lvlText w:val="•"/>
      <w:lvlJc w:val="left"/>
      <w:pPr>
        <w:ind w:left="8944" w:hanging="344"/>
      </w:pPr>
      <w:rPr>
        <w:rFonts w:hint="default"/>
        <w:lang w:val="ro-RO" w:eastAsia="en-US" w:bidi="ar-SA"/>
      </w:rPr>
    </w:lvl>
  </w:abstractNum>
  <w:abstractNum w:abstractNumId="34" w15:restartNumberingAfterBreak="0">
    <w:nsid w:val="54035037"/>
    <w:multiLevelType w:val="multilevel"/>
    <w:tmpl w:val="148A7AC4"/>
    <w:lvl w:ilvl="0">
      <w:start w:val="10"/>
      <w:numFmt w:val="decimal"/>
      <w:lvlText w:val="%1"/>
      <w:lvlJc w:val="left"/>
      <w:pPr>
        <w:ind w:left="528" w:hanging="540"/>
      </w:pPr>
      <w:rPr>
        <w:rFonts w:hint="default"/>
        <w:lang w:val="ro-RO" w:eastAsia="en-US" w:bidi="ar-SA"/>
      </w:rPr>
    </w:lvl>
    <w:lvl w:ilvl="1">
      <w:start w:val="1"/>
      <w:numFmt w:val="decimal"/>
      <w:lvlText w:val="%1.%2."/>
      <w:lvlJc w:val="left"/>
      <w:pPr>
        <w:ind w:left="528" w:hanging="540"/>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540"/>
      </w:pPr>
      <w:rPr>
        <w:rFonts w:hint="default"/>
        <w:lang w:val="ro-RO" w:eastAsia="en-US" w:bidi="ar-SA"/>
      </w:rPr>
    </w:lvl>
    <w:lvl w:ilvl="3">
      <w:numFmt w:val="bullet"/>
      <w:lvlText w:val="•"/>
      <w:lvlJc w:val="left"/>
      <w:pPr>
        <w:ind w:left="3755" w:hanging="540"/>
      </w:pPr>
      <w:rPr>
        <w:rFonts w:hint="default"/>
        <w:lang w:val="ro-RO" w:eastAsia="en-US" w:bidi="ar-SA"/>
      </w:rPr>
    </w:lvl>
    <w:lvl w:ilvl="4">
      <w:numFmt w:val="bullet"/>
      <w:lvlText w:val="•"/>
      <w:lvlJc w:val="left"/>
      <w:pPr>
        <w:ind w:left="4834" w:hanging="540"/>
      </w:pPr>
      <w:rPr>
        <w:rFonts w:hint="default"/>
        <w:lang w:val="ro-RO" w:eastAsia="en-US" w:bidi="ar-SA"/>
      </w:rPr>
    </w:lvl>
    <w:lvl w:ilvl="5">
      <w:numFmt w:val="bullet"/>
      <w:lvlText w:val="•"/>
      <w:lvlJc w:val="left"/>
      <w:pPr>
        <w:ind w:left="5912" w:hanging="540"/>
      </w:pPr>
      <w:rPr>
        <w:rFonts w:hint="default"/>
        <w:lang w:val="ro-RO" w:eastAsia="en-US" w:bidi="ar-SA"/>
      </w:rPr>
    </w:lvl>
    <w:lvl w:ilvl="6">
      <w:numFmt w:val="bullet"/>
      <w:lvlText w:val="•"/>
      <w:lvlJc w:val="left"/>
      <w:pPr>
        <w:ind w:left="6991" w:hanging="540"/>
      </w:pPr>
      <w:rPr>
        <w:rFonts w:hint="default"/>
        <w:lang w:val="ro-RO" w:eastAsia="en-US" w:bidi="ar-SA"/>
      </w:rPr>
    </w:lvl>
    <w:lvl w:ilvl="7">
      <w:numFmt w:val="bullet"/>
      <w:lvlText w:val="•"/>
      <w:lvlJc w:val="left"/>
      <w:pPr>
        <w:ind w:left="8069" w:hanging="540"/>
      </w:pPr>
      <w:rPr>
        <w:rFonts w:hint="default"/>
        <w:lang w:val="ro-RO" w:eastAsia="en-US" w:bidi="ar-SA"/>
      </w:rPr>
    </w:lvl>
    <w:lvl w:ilvl="8">
      <w:numFmt w:val="bullet"/>
      <w:lvlText w:val="•"/>
      <w:lvlJc w:val="left"/>
      <w:pPr>
        <w:ind w:left="9148" w:hanging="540"/>
      </w:pPr>
      <w:rPr>
        <w:rFonts w:hint="default"/>
        <w:lang w:val="ro-RO" w:eastAsia="en-US" w:bidi="ar-SA"/>
      </w:rPr>
    </w:lvl>
  </w:abstractNum>
  <w:abstractNum w:abstractNumId="35" w15:restartNumberingAfterBreak="0">
    <w:nsid w:val="572731EF"/>
    <w:multiLevelType w:val="hybridMultilevel"/>
    <w:tmpl w:val="D50A6B6E"/>
    <w:lvl w:ilvl="0" w:tplc="E9E6BA28">
      <w:start w:val="1"/>
      <w:numFmt w:val="lowerLetter"/>
      <w:lvlText w:val="%1."/>
      <w:lvlJc w:val="left"/>
      <w:pPr>
        <w:ind w:left="527" w:hanging="282"/>
      </w:pPr>
      <w:rPr>
        <w:rFonts w:ascii="Times New Roman" w:eastAsia="Times New Roman" w:hAnsi="Times New Roman" w:cs="Times New Roman" w:hint="default"/>
        <w:b/>
        <w:bCs/>
        <w:i w:val="0"/>
        <w:iCs w:val="0"/>
        <w:spacing w:val="0"/>
        <w:w w:val="92"/>
        <w:sz w:val="24"/>
        <w:szCs w:val="24"/>
        <w:lang w:val="ro-RO" w:eastAsia="en-US" w:bidi="ar-SA"/>
      </w:rPr>
    </w:lvl>
    <w:lvl w:ilvl="1" w:tplc="09229D84">
      <w:numFmt w:val="bullet"/>
      <w:lvlText w:val="•"/>
      <w:lvlJc w:val="left"/>
      <w:pPr>
        <w:ind w:left="1598" w:hanging="282"/>
      </w:pPr>
      <w:rPr>
        <w:rFonts w:hint="default"/>
        <w:lang w:val="ro-RO" w:eastAsia="en-US" w:bidi="ar-SA"/>
      </w:rPr>
    </w:lvl>
    <w:lvl w:ilvl="2" w:tplc="6436CCB2">
      <w:numFmt w:val="bullet"/>
      <w:lvlText w:val="•"/>
      <w:lvlJc w:val="left"/>
      <w:pPr>
        <w:ind w:left="2677" w:hanging="282"/>
      </w:pPr>
      <w:rPr>
        <w:rFonts w:hint="default"/>
        <w:lang w:val="ro-RO" w:eastAsia="en-US" w:bidi="ar-SA"/>
      </w:rPr>
    </w:lvl>
    <w:lvl w:ilvl="3" w:tplc="554A6E84">
      <w:numFmt w:val="bullet"/>
      <w:lvlText w:val="•"/>
      <w:lvlJc w:val="left"/>
      <w:pPr>
        <w:ind w:left="3755" w:hanging="282"/>
      </w:pPr>
      <w:rPr>
        <w:rFonts w:hint="default"/>
        <w:lang w:val="ro-RO" w:eastAsia="en-US" w:bidi="ar-SA"/>
      </w:rPr>
    </w:lvl>
    <w:lvl w:ilvl="4" w:tplc="2E98C2A2">
      <w:numFmt w:val="bullet"/>
      <w:lvlText w:val="•"/>
      <w:lvlJc w:val="left"/>
      <w:pPr>
        <w:ind w:left="4834" w:hanging="282"/>
      </w:pPr>
      <w:rPr>
        <w:rFonts w:hint="default"/>
        <w:lang w:val="ro-RO" w:eastAsia="en-US" w:bidi="ar-SA"/>
      </w:rPr>
    </w:lvl>
    <w:lvl w:ilvl="5" w:tplc="4E0EF7DA">
      <w:numFmt w:val="bullet"/>
      <w:lvlText w:val="•"/>
      <w:lvlJc w:val="left"/>
      <w:pPr>
        <w:ind w:left="5912" w:hanging="282"/>
      </w:pPr>
      <w:rPr>
        <w:rFonts w:hint="default"/>
        <w:lang w:val="ro-RO" w:eastAsia="en-US" w:bidi="ar-SA"/>
      </w:rPr>
    </w:lvl>
    <w:lvl w:ilvl="6" w:tplc="F31864BE">
      <w:numFmt w:val="bullet"/>
      <w:lvlText w:val="•"/>
      <w:lvlJc w:val="left"/>
      <w:pPr>
        <w:ind w:left="6991" w:hanging="282"/>
      </w:pPr>
      <w:rPr>
        <w:rFonts w:hint="default"/>
        <w:lang w:val="ro-RO" w:eastAsia="en-US" w:bidi="ar-SA"/>
      </w:rPr>
    </w:lvl>
    <w:lvl w:ilvl="7" w:tplc="654CA2EE">
      <w:numFmt w:val="bullet"/>
      <w:lvlText w:val="•"/>
      <w:lvlJc w:val="left"/>
      <w:pPr>
        <w:ind w:left="8069" w:hanging="282"/>
      </w:pPr>
      <w:rPr>
        <w:rFonts w:hint="default"/>
        <w:lang w:val="ro-RO" w:eastAsia="en-US" w:bidi="ar-SA"/>
      </w:rPr>
    </w:lvl>
    <w:lvl w:ilvl="8" w:tplc="08E6D1FC">
      <w:numFmt w:val="bullet"/>
      <w:lvlText w:val="•"/>
      <w:lvlJc w:val="left"/>
      <w:pPr>
        <w:ind w:left="9148" w:hanging="282"/>
      </w:pPr>
      <w:rPr>
        <w:rFonts w:hint="default"/>
        <w:lang w:val="ro-RO" w:eastAsia="en-US" w:bidi="ar-SA"/>
      </w:rPr>
    </w:lvl>
  </w:abstractNum>
  <w:abstractNum w:abstractNumId="36" w15:restartNumberingAfterBreak="0">
    <w:nsid w:val="592520B5"/>
    <w:multiLevelType w:val="hybridMultilevel"/>
    <w:tmpl w:val="96CCAC2E"/>
    <w:lvl w:ilvl="0" w:tplc="357681D0">
      <w:start w:val="3"/>
      <w:numFmt w:val="decimal"/>
      <w:lvlText w:val="(%1)"/>
      <w:lvlJc w:val="left"/>
      <w:pPr>
        <w:ind w:left="2427" w:hanging="360"/>
      </w:pPr>
      <w:rPr>
        <w:rFonts w:hint="default"/>
      </w:rPr>
    </w:lvl>
    <w:lvl w:ilvl="1" w:tplc="04180019" w:tentative="1">
      <w:start w:val="1"/>
      <w:numFmt w:val="lowerLetter"/>
      <w:lvlText w:val="%2."/>
      <w:lvlJc w:val="left"/>
      <w:pPr>
        <w:ind w:left="3147" w:hanging="360"/>
      </w:pPr>
    </w:lvl>
    <w:lvl w:ilvl="2" w:tplc="0418001B" w:tentative="1">
      <w:start w:val="1"/>
      <w:numFmt w:val="lowerRoman"/>
      <w:lvlText w:val="%3."/>
      <w:lvlJc w:val="right"/>
      <w:pPr>
        <w:ind w:left="3867" w:hanging="180"/>
      </w:pPr>
    </w:lvl>
    <w:lvl w:ilvl="3" w:tplc="0418000F" w:tentative="1">
      <w:start w:val="1"/>
      <w:numFmt w:val="decimal"/>
      <w:lvlText w:val="%4."/>
      <w:lvlJc w:val="left"/>
      <w:pPr>
        <w:ind w:left="4587" w:hanging="360"/>
      </w:pPr>
    </w:lvl>
    <w:lvl w:ilvl="4" w:tplc="04180019" w:tentative="1">
      <w:start w:val="1"/>
      <w:numFmt w:val="lowerLetter"/>
      <w:lvlText w:val="%5."/>
      <w:lvlJc w:val="left"/>
      <w:pPr>
        <w:ind w:left="5307" w:hanging="360"/>
      </w:pPr>
    </w:lvl>
    <w:lvl w:ilvl="5" w:tplc="0418001B" w:tentative="1">
      <w:start w:val="1"/>
      <w:numFmt w:val="lowerRoman"/>
      <w:lvlText w:val="%6."/>
      <w:lvlJc w:val="right"/>
      <w:pPr>
        <w:ind w:left="6027" w:hanging="180"/>
      </w:pPr>
    </w:lvl>
    <w:lvl w:ilvl="6" w:tplc="0418000F" w:tentative="1">
      <w:start w:val="1"/>
      <w:numFmt w:val="decimal"/>
      <w:lvlText w:val="%7."/>
      <w:lvlJc w:val="left"/>
      <w:pPr>
        <w:ind w:left="6747" w:hanging="360"/>
      </w:pPr>
    </w:lvl>
    <w:lvl w:ilvl="7" w:tplc="04180019" w:tentative="1">
      <w:start w:val="1"/>
      <w:numFmt w:val="lowerLetter"/>
      <w:lvlText w:val="%8."/>
      <w:lvlJc w:val="left"/>
      <w:pPr>
        <w:ind w:left="7467" w:hanging="360"/>
      </w:pPr>
    </w:lvl>
    <w:lvl w:ilvl="8" w:tplc="0418001B" w:tentative="1">
      <w:start w:val="1"/>
      <w:numFmt w:val="lowerRoman"/>
      <w:lvlText w:val="%9."/>
      <w:lvlJc w:val="right"/>
      <w:pPr>
        <w:ind w:left="8187" w:hanging="180"/>
      </w:pPr>
    </w:lvl>
  </w:abstractNum>
  <w:abstractNum w:abstractNumId="37" w15:restartNumberingAfterBreak="0">
    <w:nsid w:val="5F4104B8"/>
    <w:multiLevelType w:val="hybridMultilevel"/>
    <w:tmpl w:val="4E462976"/>
    <w:lvl w:ilvl="0" w:tplc="EF1485CE">
      <w:start w:val="1"/>
      <w:numFmt w:val="decimal"/>
      <w:lvlText w:val="%1."/>
      <w:lvlJc w:val="left"/>
      <w:pPr>
        <w:ind w:left="2427" w:hanging="360"/>
      </w:pPr>
      <w:rPr>
        <w:rFonts w:ascii="Times New Roman" w:eastAsia="Times New Roman" w:hAnsi="Times New Roman" w:cs="Times New Roman" w:hint="default"/>
        <w:b w:val="0"/>
        <w:bCs w:val="0"/>
        <w:i w:val="0"/>
        <w:iCs w:val="0"/>
        <w:spacing w:val="0"/>
        <w:w w:val="95"/>
        <w:sz w:val="24"/>
        <w:szCs w:val="24"/>
        <w:lang w:val="ro-RO" w:eastAsia="en-US" w:bidi="ar-SA"/>
      </w:rPr>
    </w:lvl>
    <w:lvl w:ilvl="1" w:tplc="ADEA7956">
      <w:numFmt w:val="bullet"/>
      <w:lvlText w:val="•"/>
      <w:lvlJc w:val="left"/>
      <w:pPr>
        <w:ind w:left="3308" w:hanging="360"/>
      </w:pPr>
      <w:rPr>
        <w:rFonts w:hint="default"/>
        <w:lang w:val="ro-RO" w:eastAsia="en-US" w:bidi="ar-SA"/>
      </w:rPr>
    </w:lvl>
    <w:lvl w:ilvl="2" w:tplc="6F10261E">
      <w:numFmt w:val="bullet"/>
      <w:lvlText w:val="•"/>
      <w:lvlJc w:val="left"/>
      <w:pPr>
        <w:ind w:left="4197" w:hanging="360"/>
      </w:pPr>
      <w:rPr>
        <w:rFonts w:hint="default"/>
        <w:lang w:val="ro-RO" w:eastAsia="en-US" w:bidi="ar-SA"/>
      </w:rPr>
    </w:lvl>
    <w:lvl w:ilvl="3" w:tplc="AD1CAD42">
      <w:numFmt w:val="bullet"/>
      <w:lvlText w:val="•"/>
      <w:lvlJc w:val="left"/>
      <w:pPr>
        <w:ind w:left="5085" w:hanging="360"/>
      </w:pPr>
      <w:rPr>
        <w:rFonts w:hint="default"/>
        <w:lang w:val="ro-RO" w:eastAsia="en-US" w:bidi="ar-SA"/>
      </w:rPr>
    </w:lvl>
    <w:lvl w:ilvl="4" w:tplc="31E6BD32">
      <w:numFmt w:val="bullet"/>
      <w:lvlText w:val="•"/>
      <w:lvlJc w:val="left"/>
      <w:pPr>
        <w:ind w:left="5974" w:hanging="360"/>
      </w:pPr>
      <w:rPr>
        <w:rFonts w:hint="default"/>
        <w:lang w:val="ro-RO" w:eastAsia="en-US" w:bidi="ar-SA"/>
      </w:rPr>
    </w:lvl>
    <w:lvl w:ilvl="5" w:tplc="A15CC1DC">
      <w:numFmt w:val="bullet"/>
      <w:lvlText w:val="•"/>
      <w:lvlJc w:val="left"/>
      <w:pPr>
        <w:ind w:left="6862" w:hanging="360"/>
      </w:pPr>
      <w:rPr>
        <w:rFonts w:hint="default"/>
        <w:lang w:val="ro-RO" w:eastAsia="en-US" w:bidi="ar-SA"/>
      </w:rPr>
    </w:lvl>
    <w:lvl w:ilvl="6" w:tplc="C03A2534">
      <w:numFmt w:val="bullet"/>
      <w:lvlText w:val="•"/>
      <w:lvlJc w:val="left"/>
      <w:pPr>
        <w:ind w:left="7751" w:hanging="360"/>
      </w:pPr>
      <w:rPr>
        <w:rFonts w:hint="default"/>
        <w:lang w:val="ro-RO" w:eastAsia="en-US" w:bidi="ar-SA"/>
      </w:rPr>
    </w:lvl>
    <w:lvl w:ilvl="7" w:tplc="905ED978">
      <w:numFmt w:val="bullet"/>
      <w:lvlText w:val="•"/>
      <w:lvlJc w:val="left"/>
      <w:pPr>
        <w:ind w:left="8639" w:hanging="360"/>
      </w:pPr>
      <w:rPr>
        <w:rFonts w:hint="default"/>
        <w:lang w:val="ro-RO" w:eastAsia="en-US" w:bidi="ar-SA"/>
      </w:rPr>
    </w:lvl>
    <w:lvl w:ilvl="8" w:tplc="6BA4E768">
      <w:numFmt w:val="bullet"/>
      <w:lvlText w:val="•"/>
      <w:lvlJc w:val="left"/>
      <w:pPr>
        <w:ind w:left="9528" w:hanging="360"/>
      </w:pPr>
      <w:rPr>
        <w:rFonts w:hint="default"/>
        <w:lang w:val="ro-RO" w:eastAsia="en-US" w:bidi="ar-SA"/>
      </w:rPr>
    </w:lvl>
  </w:abstractNum>
  <w:abstractNum w:abstractNumId="38" w15:restartNumberingAfterBreak="0">
    <w:nsid w:val="622871AC"/>
    <w:multiLevelType w:val="multilevel"/>
    <w:tmpl w:val="2F82F916"/>
    <w:lvl w:ilvl="0">
      <w:start w:val="12"/>
      <w:numFmt w:val="decimal"/>
      <w:lvlText w:val="%1"/>
      <w:lvlJc w:val="left"/>
      <w:pPr>
        <w:ind w:left="528" w:hanging="550"/>
      </w:pPr>
      <w:rPr>
        <w:rFonts w:hint="default"/>
        <w:lang w:val="ro-RO" w:eastAsia="en-US" w:bidi="ar-SA"/>
      </w:rPr>
    </w:lvl>
    <w:lvl w:ilvl="1">
      <w:start w:val="1"/>
      <w:numFmt w:val="decimal"/>
      <w:lvlText w:val="%1.%2."/>
      <w:lvlJc w:val="left"/>
      <w:pPr>
        <w:ind w:left="528" w:hanging="550"/>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550"/>
      </w:pPr>
      <w:rPr>
        <w:rFonts w:hint="default"/>
        <w:lang w:val="ro-RO" w:eastAsia="en-US" w:bidi="ar-SA"/>
      </w:rPr>
    </w:lvl>
    <w:lvl w:ilvl="3">
      <w:numFmt w:val="bullet"/>
      <w:lvlText w:val="•"/>
      <w:lvlJc w:val="left"/>
      <w:pPr>
        <w:ind w:left="3755" w:hanging="550"/>
      </w:pPr>
      <w:rPr>
        <w:rFonts w:hint="default"/>
        <w:lang w:val="ro-RO" w:eastAsia="en-US" w:bidi="ar-SA"/>
      </w:rPr>
    </w:lvl>
    <w:lvl w:ilvl="4">
      <w:numFmt w:val="bullet"/>
      <w:lvlText w:val="•"/>
      <w:lvlJc w:val="left"/>
      <w:pPr>
        <w:ind w:left="4834" w:hanging="550"/>
      </w:pPr>
      <w:rPr>
        <w:rFonts w:hint="default"/>
        <w:lang w:val="ro-RO" w:eastAsia="en-US" w:bidi="ar-SA"/>
      </w:rPr>
    </w:lvl>
    <w:lvl w:ilvl="5">
      <w:numFmt w:val="bullet"/>
      <w:lvlText w:val="•"/>
      <w:lvlJc w:val="left"/>
      <w:pPr>
        <w:ind w:left="5912" w:hanging="550"/>
      </w:pPr>
      <w:rPr>
        <w:rFonts w:hint="default"/>
        <w:lang w:val="ro-RO" w:eastAsia="en-US" w:bidi="ar-SA"/>
      </w:rPr>
    </w:lvl>
    <w:lvl w:ilvl="6">
      <w:numFmt w:val="bullet"/>
      <w:lvlText w:val="•"/>
      <w:lvlJc w:val="left"/>
      <w:pPr>
        <w:ind w:left="6991" w:hanging="550"/>
      </w:pPr>
      <w:rPr>
        <w:rFonts w:hint="default"/>
        <w:lang w:val="ro-RO" w:eastAsia="en-US" w:bidi="ar-SA"/>
      </w:rPr>
    </w:lvl>
    <w:lvl w:ilvl="7">
      <w:numFmt w:val="bullet"/>
      <w:lvlText w:val="•"/>
      <w:lvlJc w:val="left"/>
      <w:pPr>
        <w:ind w:left="8069" w:hanging="550"/>
      </w:pPr>
      <w:rPr>
        <w:rFonts w:hint="default"/>
        <w:lang w:val="ro-RO" w:eastAsia="en-US" w:bidi="ar-SA"/>
      </w:rPr>
    </w:lvl>
    <w:lvl w:ilvl="8">
      <w:numFmt w:val="bullet"/>
      <w:lvlText w:val="•"/>
      <w:lvlJc w:val="left"/>
      <w:pPr>
        <w:ind w:left="9148" w:hanging="550"/>
      </w:pPr>
      <w:rPr>
        <w:rFonts w:hint="default"/>
        <w:lang w:val="ro-RO" w:eastAsia="en-US" w:bidi="ar-SA"/>
      </w:rPr>
    </w:lvl>
  </w:abstractNum>
  <w:abstractNum w:abstractNumId="39" w15:restartNumberingAfterBreak="0">
    <w:nsid w:val="66452D13"/>
    <w:multiLevelType w:val="multilevel"/>
    <w:tmpl w:val="FB465AC6"/>
    <w:lvl w:ilvl="0">
      <w:start w:val="7"/>
      <w:numFmt w:val="decimal"/>
      <w:lvlText w:val="%1"/>
      <w:lvlJc w:val="left"/>
      <w:pPr>
        <w:ind w:left="527" w:hanging="441"/>
      </w:pPr>
      <w:rPr>
        <w:rFonts w:hint="default"/>
        <w:lang w:val="ro-RO" w:eastAsia="en-US" w:bidi="ar-SA"/>
      </w:rPr>
    </w:lvl>
    <w:lvl w:ilvl="1">
      <w:start w:val="1"/>
      <w:numFmt w:val="decimal"/>
      <w:lvlText w:val="%1.%2."/>
      <w:lvlJc w:val="left"/>
      <w:pPr>
        <w:ind w:left="527" w:hanging="441"/>
      </w:pPr>
      <w:rPr>
        <w:rFonts w:ascii="Times New Roman" w:eastAsia="Times New Roman" w:hAnsi="Times New Roman" w:cs="Times New Roman" w:hint="default"/>
        <w:b/>
        <w:bCs/>
        <w:i w:val="0"/>
        <w:iCs w:val="0"/>
        <w:spacing w:val="0"/>
        <w:w w:val="95"/>
        <w:sz w:val="24"/>
        <w:szCs w:val="24"/>
        <w:lang w:val="ro-RO" w:eastAsia="en-US" w:bidi="ar-SA"/>
      </w:rPr>
    </w:lvl>
    <w:lvl w:ilvl="2">
      <w:numFmt w:val="bullet"/>
      <w:lvlText w:val="•"/>
      <w:lvlJc w:val="left"/>
      <w:pPr>
        <w:ind w:left="2677" w:hanging="441"/>
      </w:pPr>
      <w:rPr>
        <w:rFonts w:hint="default"/>
        <w:lang w:val="ro-RO" w:eastAsia="en-US" w:bidi="ar-SA"/>
      </w:rPr>
    </w:lvl>
    <w:lvl w:ilvl="3">
      <w:numFmt w:val="bullet"/>
      <w:lvlText w:val="•"/>
      <w:lvlJc w:val="left"/>
      <w:pPr>
        <w:ind w:left="3755" w:hanging="441"/>
      </w:pPr>
      <w:rPr>
        <w:rFonts w:hint="default"/>
        <w:lang w:val="ro-RO" w:eastAsia="en-US" w:bidi="ar-SA"/>
      </w:rPr>
    </w:lvl>
    <w:lvl w:ilvl="4">
      <w:numFmt w:val="bullet"/>
      <w:lvlText w:val="•"/>
      <w:lvlJc w:val="left"/>
      <w:pPr>
        <w:ind w:left="4834" w:hanging="441"/>
      </w:pPr>
      <w:rPr>
        <w:rFonts w:hint="default"/>
        <w:lang w:val="ro-RO" w:eastAsia="en-US" w:bidi="ar-SA"/>
      </w:rPr>
    </w:lvl>
    <w:lvl w:ilvl="5">
      <w:numFmt w:val="bullet"/>
      <w:lvlText w:val="•"/>
      <w:lvlJc w:val="left"/>
      <w:pPr>
        <w:ind w:left="5912" w:hanging="441"/>
      </w:pPr>
      <w:rPr>
        <w:rFonts w:hint="default"/>
        <w:lang w:val="ro-RO" w:eastAsia="en-US" w:bidi="ar-SA"/>
      </w:rPr>
    </w:lvl>
    <w:lvl w:ilvl="6">
      <w:numFmt w:val="bullet"/>
      <w:lvlText w:val="•"/>
      <w:lvlJc w:val="left"/>
      <w:pPr>
        <w:ind w:left="6991" w:hanging="441"/>
      </w:pPr>
      <w:rPr>
        <w:rFonts w:hint="default"/>
        <w:lang w:val="ro-RO" w:eastAsia="en-US" w:bidi="ar-SA"/>
      </w:rPr>
    </w:lvl>
    <w:lvl w:ilvl="7">
      <w:numFmt w:val="bullet"/>
      <w:lvlText w:val="•"/>
      <w:lvlJc w:val="left"/>
      <w:pPr>
        <w:ind w:left="8069" w:hanging="441"/>
      </w:pPr>
      <w:rPr>
        <w:rFonts w:hint="default"/>
        <w:lang w:val="ro-RO" w:eastAsia="en-US" w:bidi="ar-SA"/>
      </w:rPr>
    </w:lvl>
    <w:lvl w:ilvl="8">
      <w:numFmt w:val="bullet"/>
      <w:lvlText w:val="•"/>
      <w:lvlJc w:val="left"/>
      <w:pPr>
        <w:ind w:left="9148" w:hanging="441"/>
      </w:pPr>
      <w:rPr>
        <w:rFonts w:hint="default"/>
        <w:lang w:val="ro-RO" w:eastAsia="en-US" w:bidi="ar-SA"/>
      </w:rPr>
    </w:lvl>
  </w:abstractNum>
  <w:abstractNum w:abstractNumId="40" w15:restartNumberingAfterBreak="0">
    <w:nsid w:val="6B3E7944"/>
    <w:multiLevelType w:val="hybridMultilevel"/>
    <w:tmpl w:val="FC887B54"/>
    <w:lvl w:ilvl="0" w:tplc="D304C204">
      <w:start w:val="1"/>
      <w:numFmt w:val="lowerLetter"/>
      <w:lvlText w:val="%1)"/>
      <w:lvlJc w:val="left"/>
      <w:pPr>
        <w:ind w:left="528" w:hanging="317"/>
      </w:pPr>
      <w:rPr>
        <w:rFonts w:ascii="Times New Roman" w:eastAsia="Times New Roman" w:hAnsi="Times New Roman" w:cs="Times New Roman" w:hint="default"/>
        <w:b/>
        <w:bCs/>
        <w:i w:val="0"/>
        <w:iCs w:val="0"/>
        <w:spacing w:val="0"/>
        <w:w w:val="95"/>
        <w:sz w:val="24"/>
        <w:szCs w:val="24"/>
        <w:lang w:val="ro-RO" w:eastAsia="en-US" w:bidi="ar-SA"/>
      </w:rPr>
    </w:lvl>
    <w:lvl w:ilvl="1" w:tplc="92DECD9C">
      <w:numFmt w:val="bullet"/>
      <w:lvlText w:val="•"/>
      <w:lvlJc w:val="left"/>
      <w:pPr>
        <w:ind w:left="1598" w:hanging="317"/>
      </w:pPr>
      <w:rPr>
        <w:rFonts w:hint="default"/>
        <w:lang w:val="ro-RO" w:eastAsia="en-US" w:bidi="ar-SA"/>
      </w:rPr>
    </w:lvl>
    <w:lvl w:ilvl="2" w:tplc="94C6FB74">
      <w:numFmt w:val="bullet"/>
      <w:lvlText w:val="•"/>
      <w:lvlJc w:val="left"/>
      <w:pPr>
        <w:ind w:left="2677" w:hanging="317"/>
      </w:pPr>
      <w:rPr>
        <w:rFonts w:hint="default"/>
        <w:lang w:val="ro-RO" w:eastAsia="en-US" w:bidi="ar-SA"/>
      </w:rPr>
    </w:lvl>
    <w:lvl w:ilvl="3" w:tplc="41C0CE7C">
      <w:numFmt w:val="bullet"/>
      <w:lvlText w:val="•"/>
      <w:lvlJc w:val="left"/>
      <w:pPr>
        <w:ind w:left="3755" w:hanging="317"/>
      </w:pPr>
      <w:rPr>
        <w:rFonts w:hint="default"/>
        <w:lang w:val="ro-RO" w:eastAsia="en-US" w:bidi="ar-SA"/>
      </w:rPr>
    </w:lvl>
    <w:lvl w:ilvl="4" w:tplc="F38A8F14">
      <w:numFmt w:val="bullet"/>
      <w:lvlText w:val="•"/>
      <w:lvlJc w:val="left"/>
      <w:pPr>
        <w:ind w:left="4834" w:hanging="317"/>
      </w:pPr>
      <w:rPr>
        <w:rFonts w:hint="default"/>
        <w:lang w:val="ro-RO" w:eastAsia="en-US" w:bidi="ar-SA"/>
      </w:rPr>
    </w:lvl>
    <w:lvl w:ilvl="5" w:tplc="80384D98">
      <w:numFmt w:val="bullet"/>
      <w:lvlText w:val="•"/>
      <w:lvlJc w:val="left"/>
      <w:pPr>
        <w:ind w:left="5912" w:hanging="317"/>
      </w:pPr>
      <w:rPr>
        <w:rFonts w:hint="default"/>
        <w:lang w:val="ro-RO" w:eastAsia="en-US" w:bidi="ar-SA"/>
      </w:rPr>
    </w:lvl>
    <w:lvl w:ilvl="6" w:tplc="149E37FE">
      <w:numFmt w:val="bullet"/>
      <w:lvlText w:val="•"/>
      <w:lvlJc w:val="left"/>
      <w:pPr>
        <w:ind w:left="6991" w:hanging="317"/>
      </w:pPr>
      <w:rPr>
        <w:rFonts w:hint="default"/>
        <w:lang w:val="ro-RO" w:eastAsia="en-US" w:bidi="ar-SA"/>
      </w:rPr>
    </w:lvl>
    <w:lvl w:ilvl="7" w:tplc="5AD873BC">
      <w:numFmt w:val="bullet"/>
      <w:lvlText w:val="•"/>
      <w:lvlJc w:val="left"/>
      <w:pPr>
        <w:ind w:left="8069" w:hanging="317"/>
      </w:pPr>
      <w:rPr>
        <w:rFonts w:hint="default"/>
        <w:lang w:val="ro-RO" w:eastAsia="en-US" w:bidi="ar-SA"/>
      </w:rPr>
    </w:lvl>
    <w:lvl w:ilvl="8" w:tplc="7DF21194">
      <w:numFmt w:val="bullet"/>
      <w:lvlText w:val="•"/>
      <w:lvlJc w:val="left"/>
      <w:pPr>
        <w:ind w:left="9148" w:hanging="317"/>
      </w:pPr>
      <w:rPr>
        <w:rFonts w:hint="default"/>
        <w:lang w:val="ro-RO" w:eastAsia="en-US" w:bidi="ar-SA"/>
      </w:rPr>
    </w:lvl>
  </w:abstractNum>
  <w:abstractNum w:abstractNumId="41" w15:restartNumberingAfterBreak="0">
    <w:nsid w:val="6CAF4BCF"/>
    <w:multiLevelType w:val="hybridMultilevel"/>
    <w:tmpl w:val="2DF8D9D0"/>
    <w:lvl w:ilvl="0" w:tplc="A05EABE2">
      <w:start w:val="1"/>
      <w:numFmt w:val="lowerLetter"/>
      <w:lvlText w:val="%1)"/>
      <w:lvlJc w:val="left"/>
      <w:pPr>
        <w:ind w:left="1613" w:hanging="246"/>
      </w:pPr>
      <w:rPr>
        <w:rFonts w:ascii="Times New Roman" w:eastAsia="Times New Roman" w:hAnsi="Times New Roman" w:cs="Times New Roman" w:hint="default"/>
        <w:b w:val="0"/>
        <w:bCs w:val="0"/>
        <w:i w:val="0"/>
        <w:iCs w:val="0"/>
        <w:spacing w:val="0"/>
        <w:w w:val="95"/>
        <w:sz w:val="24"/>
        <w:szCs w:val="24"/>
        <w:lang w:val="ro-RO" w:eastAsia="en-US" w:bidi="ar-SA"/>
      </w:rPr>
    </w:lvl>
    <w:lvl w:ilvl="1" w:tplc="90689196">
      <w:numFmt w:val="bullet"/>
      <w:lvlText w:val="•"/>
      <w:lvlJc w:val="left"/>
      <w:pPr>
        <w:ind w:left="2588" w:hanging="246"/>
      </w:pPr>
      <w:rPr>
        <w:rFonts w:hint="default"/>
        <w:lang w:val="ro-RO" w:eastAsia="en-US" w:bidi="ar-SA"/>
      </w:rPr>
    </w:lvl>
    <w:lvl w:ilvl="2" w:tplc="9482EADA">
      <w:numFmt w:val="bullet"/>
      <w:lvlText w:val="•"/>
      <w:lvlJc w:val="left"/>
      <w:pPr>
        <w:ind w:left="3557" w:hanging="246"/>
      </w:pPr>
      <w:rPr>
        <w:rFonts w:hint="default"/>
        <w:lang w:val="ro-RO" w:eastAsia="en-US" w:bidi="ar-SA"/>
      </w:rPr>
    </w:lvl>
    <w:lvl w:ilvl="3" w:tplc="5BF8959A">
      <w:numFmt w:val="bullet"/>
      <w:lvlText w:val="•"/>
      <w:lvlJc w:val="left"/>
      <w:pPr>
        <w:ind w:left="4525" w:hanging="246"/>
      </w:pPr>
      <w:rPr>
        <w:rFonts w:hint="default"/>
        <w:lang w:val="ro-RO" w:eastAsia="en-US" w:bidi="ar-SA"/>
      </w:rPr>
    </w:lvl>
    <w:lvl w:ilvl="4" w:tplc="D674D8EE">
      <w:numFmt w:val="bullet"/>
      <w:lvlText w:val="•"/>
      <w:lvlJc w:val="left"/>
      <w:pPr>
        <w:ind w:left="5494" w:hanging="246"/>
      </w:pPr>
      <w:rPr>
        <w:rFonts w:hint="default"/>
        <w:lang w:val="ro-RO" w:eastAsia="en-US" w:bidi="ar-SA"/>
      </w:rPr>
    </w:lvl>
    <w:lvl w:ilvl="5" w:tplc="E3BE8884">
      <w:numFmt w:val="bullet"/>
      <w:lvlText w:val="•"/>
      <w:lvlJc w:val="left"/>
      <w:pPr>
        <w:ind w:left="6462" w:hanging="246"/>
      </w:pPr>
      <w:rPr>
        <w:rFonts w:hint="default"/>
        <w:lang w:val="ro-RO" w:eastAsia="en-US" w:bidi="ar-SA"/>
      </w:rPr>
    </w:lvl>
    <w:lvl w:ilvl="6" w:tplc="8FBA417E">
      <w:numFmt w:val="bullet"/>
      <w:lvlText w:val="•"/>
      <w:lvlJc w:val="left"/>
      <w:pPr>
        <w:ind w:left="7431" w:hanging="246"/>
      </w:pPr>
      <w:rPr>
        <w:rFonts w:hint="default"/>
        <w:lang w:val="ro-RO" w:eastAsia="en-US" w:bidi="ar-SA"/>
      </w:rPr>
    </w:lvl>
    <w:lvl w:ilvl="7" w:tplc="E4DC87D8">
      <w:numFmt w:val="bullet"/>
      <w:lvlText w:val="•"/>
      <w:lvlJc w:val="left"/>
      <w:pPr>
        <w:ind w:left="8399" w:hanging="246"/>
      </w:pPr>
      <w:rPr>
        <w:rFonts w:hint="default"/>
        <w:lang w:val="ro-RO" w:eastAsia="en-US" w:bidi="ar-SA"/>
      </w:rPr>
    </w:lvl>
    <w:lvl w:ilvl="8" w:tplc="EF4A892E">
      <w:numFmt w:val="bullet"/>
      <w:lvlText w:val="•"/>
      <w:lvlJc w:val="left"/>
      <w:pPr>
        <w:ind w:left="9368" w:hanging="246"/>
      </w:pPr>
      <w:rPr>
        <w:rFonts w:hint="default"/>
        <w:lang w:val="ro-RO" w:eastAsia="en-US" w:bidi="ar-SA"/>
      </w:rPr>
    </w:lvl>
  </w:abstractNum>
  <w:abstractNum w:abstractNumId="42" w15:restartNumberingAfterBreak="0">
    <w:nsid w:val="6D3E36FB"/>
    <w:multiLevelType w:val="hybridMultilevel"/>
    <w:tmpl w:val="052A6532"/>
    <w:lvl w:ilvl="0" w:tplc="88E2A74E">
      <w:start w:val="2"/>
      <w:numFmt w:val="decimal"/>
      <w:lvlText w:val="(%1)"/>
      <w:lvlJc w:val="left"/>
      <w:pPr>
        <w:ind w:left="1239" w:hanging="377"/>
      </w:pPr>
      <w:rPr>
        <w:rFonts w:ascii="Arial" w:eastAsia="Arial" w:hAnsi="Arial" w:cs="Arial" w:hint="default"/>
        <w:b/>
        <w:bCs/>
        <w:i w:val="0"/>
        <w:iCs w:val="0"/>
        <w:spacing w:val="-7"/>
        <w:w w:val="100"/>
        <w:sz w:val="24"/>
        <w:szCs w:val="24"/>
        <w:lang w:val="ro-RO" w:eastAsia="en-US" w:bidi="ar-SA"/>
      </w:rPr>
    </w:lvl>
    <w:lvl w:ilvl="1" w:tplc="EB3881C4">
      <w:numFmt w:val="bullet"/>
      <w:lvlText w:val="•"/>
      <w:lvlJc w:val="left"/>
      <w:pPr>
        <w:ind w:left="2246" w:hanging="377"/>
      </w:pPr>
      <w:rPr>
        <w:rFonts w:hint="default"/>
        <w:lang w:val="ro-RO" w:eastAsia="en-US" w:bidi="ar-SA"/>
      </w:rPr>
    </w:lvl>
    <w:lvl w:ilvl="2" w:tplc="9B3253E4">
      <w:numFmt w:val="bullet"/>
      <w:lvlText w:val="•"/>
      <w:lvlJc w:val="left"/>
      <w:pPr>
        <w:ind w:left="3253" w:hanging="377"/>
      </w:pPr>
      <w:rPr>
        <w:rFonts w:hint="default"/>
        <w:lang w:val="ro-RO" w:eastAsia="en-US" w:bidi="ar-SA"/>
      </w:rPr>
    </w:lvl>
    <w:lvl w:ilvl="3" w:tplc="BCD4BC32">
      <w:numFmt w:val="bullet"/>
      <w:lvlText w:val="•"/>
      <w:lvlJc w:val="left"/>
      <w:pPr>
        <w:ind w:left="4259" w:hanging="377"/>
      </w:pPr>
      <w:rPr>
        <w:rFonts w:hint="default"/>
        <w:lang w:val="ro-RO" w:eastAsia="en-US" w:bidi="ar-SA"/>
      </w:rPr>
    </w:lvl>
    <w:lvl w:ilvl="4" w:tplc="3AF07152">
      <w:numFmt w:val="bullet"/>
      <w:lvlText w:val="•"/>
      <w:lvlJc w:val="left"/>
      <w:pPr>
        <w:ind w:left="5266" w:hanging="377"/>
      </w:pPr>
      <w:rPr>
        <w:rFonts w:hint="default"/>
        <w:lang w:val="ro-RO" w:eastAsia="en-US" w:bidi="ar-SA"/>
      </w:rPr>
    </w:lvl>
    <w:lvl w:ilvl="5" w:tplc="B434CAFA">
      <w:numFmt w:val="bullet"/>
      <w:lvlText w:val="•"/>
      <w:lvlJc w:val="left"/>
      <w:pPr>
        <w:ind w:left="6272" w:hanging="377"/>
      </w:pPr>
      <w:rPr>
        <w:rFonts w:hint="default"/>
        <w:lang w:val="ro-RO" w:eastAsia="en-US" w:bidi="ar-SA"/>
      </w:rPr>
    </w:lvl>
    <w:lvl w:ilvl="6" w:tplc="6416308E">
      <w:numFmt w:val="bullet"/>
      <w:lvlText w:val="•"/>
      <w:lvlJc w:val="left"/>
      <w:pPr>
        <w:ind w:left="7279" w:hanging="377"/>
      </w:pPr>
      <w:rPr>
        <w:rFonts w:hint="default"/>
        <w:lang w:val="ro-RO" w:eastAsia="en-US" w:bidi="ar-SA"/>
      </w:rPr>
    </w:lvl>
    <w:lvl w:ilvl="7" w:tplc="01183F1E">
      <w:numFmt w:val="bullet"/>
      <w:lvlText w:val="•"/>
      <w:lvlJc w:val="left"/>
      <w:pPr>
        <w:ind w:left="8285" w:hanging="377"/>
      </w:pPr>
      <w:rPr>
        <w:rFonts w:hint="default"/>
        <w:lang w:val="ro-RO" w:eastAsia="en-US" w:bidi="ar-SA"/>
      </w:rPr>
    </w:lvl>
    <w:lvl w:ilvl="8" w:tplc="AF804460">
      <w:numFmt w:val="bullet"/>
      <w:lvlText w:val="•"/>
      <w:lvlJc w:val="left"/>
      <w:pPr>
        <w:ind w:left="9292" w:hanging="377"/>
      </w:pPr>
      <w:rPr>
        <w:rFonts w:hint="default"/>
        <w:lang w:val="ro-RO" w:eastAsia="en-US" w:bidi="ar-SA"/>
      </w:rPr>
    </w:lvl>
  </w:abstractNum>
  <w:abstractNum w:abstractNumId="43" w15:restartNumberingAfterBreak="0">
    <w:nsid w:val="70E30324"/>
    <w:multiLevelType w:val="multilevel"/>
    <w:tmpl w:val="349E080A"/>
    <w:lvl w:ilvl="0">
      <w:start w:val="5"/>
      <w:numFmt w:val="decimal"/>
      <w:lvlText w:val="%1"/>
      <w:lvlJc w:val="left"/>
      <w:pPr>
        <w:ind w:left="528" w:hanging="677"/>
      </w:pPr>
      <w:rPr>
        <w:rFonts w:hint="default"/>
        <w:lang w:val="ro-RO" w:eastAsia="en-US" w:bidi="ar-SA"/>
      </w:rPr>
    </w:lvl>
    <w:lvl w:ilvl="1">
      <w:start w:val="3"/>
      <w:numFmt w:val="upperLetter"/>
      <w:lvlText w:val="%1.%2"/>
      <w:lvlJc w:val="left"/>
      <w:pPr>
        <w:ind w:left="528" w:hanging="677"/>
      </w:pPr>
      <w:rPr>
        <w:rFonts w:hint="default"/>
        <w:lang w:val="ro-RO" w:eastAsia="en-US" w:bidi="ar-SA"/>
      </w:rPr>
    </w:lvl>
    <w:lvl w:ilvl="2">
      <w:start w:val="1"/>
      <w:numFmt w:val="decimal"/>
      <w:lvlText w:val="%1.%2.%3."/>
      <w:lvlJc w:val="left"/>
      <w:pPr>
        <w:ind w:left="528" w:hanging="677"/>
      </w:pPr>
      <w:rPr>
        <w:rFonts w:ascii="Times New Roman" w:eastAsia="Times New Roman" w:hAnsi="Times New Roman" w:cs="Times New Roman" w:hint="default"/>
        <w:b/>
        <w:bCs/>
        <w:i w:val="0"/>
        <w:iCs w:val="0"/>
        <w:spacing w:val="0"/>
        <w:w w:val="95"/>
        <w:sz w:val="24"/>
        <w:szCs w:val="24"/>
        <w:lang w:val="ro-RO" w:eastAsia="en-US" w:bidi="ar-SA"/>
      </w:rPr>
    </w:lvl>
    <w:lvl w:ilvl="3">
      <w:numFmt w:val="bullet"/>
      <w:lvlText w:val="•"/>
      <w:lvlJc w:val="left"/>
      <w:pPr>
        <w:ind w:left="3755" w:hanging="677"/>
      </w:pPr>
      <w:rPr>
        <w:rFonts w:hint="default"/>
        <w:lang w:val="ro-RO" w:eastAsia="en-US" w:bidi="ar-SA"/>
      </w:rPr>
    </w:lvl>
    <w:lvl w:ilvl="4">
      <w:numFmt w:val="bullet"/>
      <w:lvlText w:val="•"/>
      <w:lvlJc w:val="left"/>
      <w:pPr>
        <w:ind w:left="4834" w:hanging="677"/>
      </w:pPr>
      <w:rPr>
        <w:rFonts w:hint="default"/>
        <w:lang w:val="ro-RO" w:eastAsia="en-US" w:bidi="ar-SA"/>
      </w:rPr>
    </w:lvl>
    <w:lvl w:ilvl="5">
      <w:numFmt w:val="bullet"/>
      <w:lvlText w:val="•"/>
      <w:lvlJc w:val="left"/>
      <w:pPr>
        <w:ind w:left="5912" w:hanging="677"/>
      </w:pPr>
      <w:rPr>
        <w:rFonts w:hint="default"/>
        <w:lang w:val="ro-RO" w:eastAsia="en-US" w:bidi="ar-SA"/>
      </w:rPr>
    </w:lvl>
    <w:lvl w:ilvl="6">
      <w:numFmt w:val="bullet"/>
      <w:lvlText w:val="•"/>
      <w:lvlJc w:val="left"/>
      <w:pPr>
        <w:ind w:left="6991" w:hanging="677"/>
      </w:pPr>
      <w:rPr>
        <w:rFonts w:hint="default"/>
        <w:lang w:val="ro-RO" w:eastAsia="en-US" w:bidi="ar-SA"/>
      </w:rPr>
    </w:lvl>
    <w:lvl w:ilvl="7">
      <w:numFmt w:val="bullet"/>
      <w:lvlText w:val="•"/>
      <w:lvlJc w:val="left"/>
      <w:pPr>
        <w:ind w:left="8069" w:hanging="677"/>
      </w:pPr>
      <w:rPr>
        <w:rFonts w:hint="default"/>
        <w:lang w:val="ro-RO" w:eastAsia="en-US" w:bidi="ar-SA"/>
      </w:rPr>
    </w:lvl>
    <w:lvl w:ilvl="8">
      <w:numFmt w:val="bullet"/>
      <w:lvlText w:val="•"/>
      <w:lvlJc w:val="left"/>
      <w:pPr>
        <w:ind w:left="9148" w:hanging="677"/>
      </w:pPr>
      <w:rPr>
        <w:rFonts w:hint="default"/>
        <w:lang w:val="ro-RO" w:eastAsia="en-US" w:bidi="ar-SA"/>
      </w:rPr>
    </w:lvl>
  </w:abstractNum>
  <w:abstractNum w:abstractNumId="44" w15:restartNumberingAfterBreak="0">
    <w:nsid w:val="710D4605"/>
    <w:multiLevelType w:val="hybridMultilevel"/>
    <w:tmpl w:val="076E7DF8"/>
    <w:lvl w:ilvl="0" w:tplc="F21A6554">
      <w:start w:val="7"/>
      <w:numFmt w:val="lowerLetter"/>
      <w:lvlText w:val="%1."/>
      <w:lvlJc w:val="left"/>
      <w:pPr>
        <w:ind w:left="1247" w:hanging="214"/>
      </w:pPr>
      <w:rPr>
        <w:rFonts w:hint="default"/>
        <w:spacing w:val="-2"/>
        <w:w w:val="91"/>
        <w:lang w:val="ro-RO" w:eastAsia="en-US" w:bidi="ar-SA"/>
      </w:rPr>
    </w:lvl>
    <w:lvl w:ilvl="1" w:tplc="9C0C02E6">
      <w:numFmt w:val="bullet"/>
      <w:lvlText w:val="•"/>
      <w:lvlJc w:val="left"/>
      <w:pPr>
        <w:ind w:left="2246" w:hanging="214"/>
      </w:pPr>
      <w:rPr>
        <w:rFonts w:hint="default"/>
        <w:lang w:val="ro-RO" w:eastAsia="en-US" w:bidi="ar-SA"/>
      </w:rPr>
    </w:lvl>
    <w:lvl w:ilvl="2" w:tplc="B16C00AA">
      <w:numFmt w:val="bullet"/>
      <w:lvlText w:val="•"/>
      <w:lvlJc w:val="left"/>
      <w:pPr>
        <w:ind w:left="3253" w:hanging="214"/>
      </w:pPr>
      <w:rPr>
        <w:rFonts w:hint="default"/>
        <w:lang w:val="ro-RO" w:eastAsia="en-US" w:bidi="ar-SA"/>
      </w:rPr>
    </w:lvl>
    <w:lvl w:ilvl="3" w:tplc="E99E1A96">
      <w:numFmt w:val="bullet"/>
      <w:lvlText w:val="•"/>
      <w:lvlJc w:val="left"/>
      <w:pPr>
        <w:ind w:left="4259" w:hanging="214"/>
      </w:pPr>
      <w:rPr>
        <w:rFonts w:hint="default"/>
        <w:lang w:val="ro-RO" w:eastAsia="en-US" w:bidi="ar-SA"/>
      </w:rPr>
    </w:lvl>
    <w:lvl w:ilvl="4" w:tplc="42AC4800">
      <w:numFmt w:val="bullet"/>
      <w:lvlText w:val="•"/>
      <w:lvlJc w:val="left"/>
      <w:pPr>
        <w:ind w:left="5266" w:hanging="214"/>
      </w:pPr>
      <w:rPr>
        <w:rFonts w:hint="default"/>
        <w:lang w:val="ro-RO" w:eastAsia="en-US" w:bidi="ar-SA"/>
      </w:rPr>
    </w:lvl>
    <w:lvl w:ilvl="5" w:tplc="9EE421B2">
      <w:numFmt w:val="bullet"/>
      <w:lvlText w:val="•"/>
      <w:lvlJc w:val="left"/>
      <w:pPr>
        <w:ind w:left="6272" w:hanging="214"/>
      </w:pPr>
      <w:rPr>
        <w:rFonts w:hint="default"/>
        <w:lang w:val="ro-RO" w:eastAsia="en-US" w:bidi="ar-SA"/>
      </w:rPr>
    </w:lvl>
    <w:lvl w:ilvl="6" w:tplc="1102C444">
      <w:numFmt w:val="bullet"/>
      <w:lvlText w:val="•"/>
      <w:lvlJc w:val="left"/>
      <w:pPr>
        <w:ind w:left="7279" w:hanging="214"/>
      </w:pPr>
      <w:rPr>
        <w:rFonts w:hint="default"/>
        <w:lang w:val="ro-RO" w:eastAsia="en-US" w:bidi="ar-SA"/>
      </w:rPr>
    </w:lvl>
    <w:lvl w:ilvl="7" w:tplc="1D92CD96">
      <w:numFmt w:val="bullet"/>
      <w:lvlText w:val="•"/>
      <w:lvlJc w:val="left"/>
      <w:pPr>
        <w:ind w:left="8285" w:hanging="214"/>
      </w:pPr>
      <w:rPr>
        <w:rFonts w:hint="default"/>
        <w:lang w:val="ro-RO" w:eastAsia="en-US" w:bidi="ar-SA"/>
      </w:rPr>
    </w:lvl>
    <w:lvl w:ilvl="8" w:tplc="80585320">
      <w:numFmt w:val="bullet"/>
      <w:lvlText w:val="•"/>
      <w:lvlJc w:val="left"/>
      <w:pPr>
        <w:ind w:left="9292" w:hanging="214"/>
      </w:pPr>
      <w:rPr>
        <w:rFonts w:hint="default"/>
        <w:lang w:val="ro-RO" w:eastAsia="en-US" w:bidi="ar-SA"/>
      </w:rPr>
    </w:lvl>
  </w:abstractNum>
  <w:abstractNum w:abstractNumId="45" w15:restartNumberingAfterBreak="0">
    <w:nsid w:val="722C5D85"/>
    <w:multiLevelType w:val="multilevel"/>
    <w:tmpl w:val="288E38DC"/>
    <w:lvl w:ilvl="0">
      <w:start w:val="1"/>
      <w:numFmt w:val="upperRoman"/>
      <w:lvlText w:val="%1."/>
      <w:lvlJc w:val="left"/>
      <w:pPr>
        <w:ind w:left="1607" w:hanging="359"/>
      </w:pPr>
      <w:rPr>
        <w:rFonts w:hint="default"/>
        <w:spacing w:val="0"/>
        <w:w w:val="95"/>
        <w:lang w:val="ro-RO" w:eastAsia="en-US" w:bidi="ar-SA"/>
      </w:rPr>
    </w:lvl>
    <w:lvl w:ilvl="1">
      <w:start w:val="1"/>
      <w:numFmt w:val="upperLetter"/>
      <w:lvlText w:val="%1.%2."/>
      <w:lvlJc w:val="left"/>
      <w:pPr>
        <w:ind w:left="1683" w:hanging="435"/>
      </w:pPr>
      <w:rPr>
        <w:rFonts w:hint="default"/>
        <w:spacing w:val="0"/>
        <w:w w:val="95"/>
        <w:lang w:val="ro-RO" w:eastAsia="en-US" w:bidi="ar-SA"/>
      </w:rPr>
    </w:lvl>
    <w:lvl w:ilvl="2">
      <w:start w:val="1"/>
      <w:numFmt w:val="decimal"/>
      <w:lvlText w:val="%1.%2.%3."/>
      <w:lvlJc w:val="left"/>
      <w:pPr>
        <w:ind w:left="528" w:hanging="627"/>
        <w:jc w:val="right"/>
      </w:pPr>
      <w:rPr>
        <w:rFonts w:hint="default"/>
        <w:spacing w:val="0"/>
        <w:w w:val="95"/>
        <w:lang w:val="ro-RO" w:eastAsia="en-US" w:bidi="ar-SA"/>
      </w:rPr>
    </w:lvl>
    <w:lvl w:ilvl="3">
      <w:numFmt w:val="bullet"/>
      <w:lvlText w:val="•"/>
      <w:lvlJc w:val="left"/>
      <w:pPr>
        <w:ind w:left="1680" w:hanging="627"/>
      </w:pPr>
      <w:rPr>
        <w:rFonts w:hint="default"/>
        <w:lang w:val="ro-RO" w:eastAsia="en-US" w:bidi="ar-SA"/>
      </w:rPr>
    </w:lvl>
    <w:lvl w:ilvl="4">
      <w:numFmt w:val="bullet"/>
      <w:lvlText w:val="•"/>
      <w:lvlJc w:val="left"/>
      <w:pPr>
        <w:ind w:left="3055" w:hanging="627"/>
      </w:pPr>
      <w:rPr>
        <w:rFonts w:hint="default"/>
        <w:lang w:val="ro-RO" w:eastAsia="en-US" w:bidi="ar-SA"/>
      </w:rPr>
    </w:lvl>
    <w:lvl w:ilvl="5">
      <w:numFmt w:val="bullet"/>
      <w:lvlText w:val="•"/>
      <w:lvlJc w:val="left"/>
      <w:pPr>
        <w:ind w:left="4430" w:hanging="627"/>
      </w:pPr>
      <w:rPr>
        <w:rFonts w:hint="default"/>
        <w:lang w:val="ro-RO" w:eastAsia="en-US" w:bidi="ar-SA"/>
      </w:rPr>
    </w:lvl>
    <w:lvl w:ilvl="6">
      <w:numFmt w:val="bullet"/>
      <w:lvlText w:val="•"/>
      <w:lvlJc w:val="left"/>
      <w:pPr>
        <w:ind w:left="5805" w:hanging="627"/>
      </w:pPr>
      <w:rPr>
        <w:rFonts w:hint="default"/>
        <w:lang w:val="ro-RO" w:eastAsia="en-US" w:bidi="ar-SA"/>
      </w:rPr>
    </w:lvl>
    <w:lvl w:ilvl="7">
      <w:numFmt w:val="bullet"/>
      <w:lvlText w:val="•"/>
      <w:lvlJc w:val="left"/>
      <w:pPr>
        <w:ind w:left="7180" w:hanging="627"/>
      </w:pPr>
      <w:rPr>
        <w:rFonts w:hint="default"/>
        <w:lang w:val="ro-RO" w:eastAsia="en-US" w:bidi="ar-SA"/>
      </w:rPr>
    </w:lvl>
    <w:lvl w:ilvl="8">
      <w:numFmt w:val="bullet"/>
      <w:lvlText w:val="•"/>
      <w:lvlJc w:val="left"/>
      <w:pPr>
        <w:ind w:left="8555" w:hanging="627"/>
      </w:pPr>
      <w:rPr>
        <w:rFonts w:hint="default"/>
        <w:lang w:val="ro-RO" w:eastAsia="en-US" w:bidi="ar-SA"/>
      </w:rPr>
    </w:lvl>
  </w:abstractNum>
  <w:abstractNum w:abstractNumId="46" w15:restartNumberingAfterBreak="0">
    <w:nsid w:val="734A37C9"/>
    <w:multiLevelType w:val="multilevel"/>
    <w:tmpl w:val="C18E17E4"/>
    <w:lvl w:ilvl="0">
      <w:start w:val="13"/>
      <w:numFmt w:val="decimal"/>
      <w:lvlText w:val="%1"/>
      <w:lvlJc w:val="left"/>
      <w:pPr>
        <w:ind w:left="408" w:hanging="531"/>
      </w:pPr>
      <w:rPr>
        <w:rFonts w:hint="default"/>
        <w:lang w:val="ro-RO" w:eastAsia="en-US" w:bidi="ar-SA"/>
      </w:rPr>
    </w:lvl>
    <w:lvl w:ilvl="1">
      <w:start w:val="1"/>
      <w:numFmt w:val="decimal"/>
      <w:lvlText w:val="%1.%2."/>
      <w:lvlJc w:val="left"/>
      <w:pPr>
        <w:ind w:left="408" w:hanging="531"/>
      </w:pPr>
      <w:rPr>
        <w:rFonts w:ascii="Arial" w:eastAsia="Arial" w:hAnsi="Arial" w:cs="Arial" w:hint="default"/>
        <w:b/>
        <w:bCs/>
        <w:i w:val="0"/>
        <w:iCs w:val="0"/>
        <w:spacing w:val="-2"/>
        <w:w w:val="100"/>
        <w:sz w:val="22"/>
        <w:szCs w:val="22"/>
        <w:lang w:val="ro-RO" w:eastAsia="en-US" w:bidi="ar-SA"/>
      </w:rPr>
    </w:lvl>
    <w:lvl w:ilvl="2">
      <w:start w:val="1"/>
      <w:numFmt w:val="decimal"/>
      <w:lvlText w:val="%3."/>
      <w:lvlJc w:val="left"/>
      <w:pPr>
        <w:ind w:left="524" w:hanging="341"/>
        <w:jc w:val="right"/>
      </w:pPr>
      <w:rPr>
        <w:rFonts w:hint="default"/>
        <w:spacing w:val="0"/>
        <w:w w:val="95"/>
        <w:lang w:val="ro-RO" w:eastAsia="en-US" w:bidi="ar-SA"/>
      </w:rPr>
    </w:lvl>
    <w:lvl w:ilvl="3">
      <w:numFmt w:val="bullet"/>
      <w:lvlText w:val="•"/>
      <w:lvlJc w:val="left"/>
      <w:pPr>
        <w:ind w:left="2916" w:hanging="341"/>
      </w:pPr>
      <w:rPr>
        <w:rFonts w:hint="default"/>
        <w:lang w:val="ro-RO" w:eastAsia="en-US" w:bidi="ar-SA"/>
      </w:rPr>
    </w:lvl>
    <w:lvl w:ilvl="4">
      <w:numFmt w:val="bullet"/>
      <w:lvlText w:val="•"/>
      <w:lvlJc w:val="left"/>
      <w:pPr>
        <w:ind w:left="4115" w:hanging="341"/>
      </w:pPr>
      <w:rPr>
        <w:rFonts w:hint="default"/>
        <w:lang w:val="ro-RO" w:eastAsia="en-US" w:bidi="ar-SA"/>
      </w:rPr>
    </w:lvl>
    <w:lvl w:ilvl="5">
      <w:numFmt w:val="bullet"/>
      <w:lvlText w:val="•"/>
      <w:lvlJc w:val="left"/>
      <w:pPr>
        <w:ind w:left="5313" w:hanging="341"/>
      </w:pPr>
      <w:rPr>
        <w:rFonts w:hint="default"/>
        <w:lang w:val="ro-RO" w:eastAsia="en-US" w:bidi="ar-SA"/>
      </w:rPr>
    </w:lvl>
    <w:lvl w:ilvl="6">
      <w:numFmt w:val="bullet"/>
      <w:lvlText w:val="•"/>
      <w:lvlJc w:val="left"/>
      <w:pPr>
        <w:ind w:left="6511" w:hanging="341"/>
      </w:pPr>
      <w:rPr>
        <w:rFonts w:hint="default"/>
        <w:lang w:val="ro-RO" w:eastAsia="en-US" w:bidi="ar-SA"/>
      </w:rPr>
    </w:lvl>
    <w:lvl w:ilvl="7">
      <w:numFmt w:val="bullet"/>
      <w:lvlText w:val="•"/>
      <w:lvlJc w:val="left"/>
      <w:pPr>
        <w:ind w:left="7710" w:hanging="341"/>
      </w:pPr>
      <w:rPr>
        <w:rFonts w:hint="default"/>
        <w:lang w:val="ro-RO" w:eastAsia="en-US" w:bidi="ar-SA"/>
      </w:rPr>
    </w:lvl>
    <w:lvl w:ilvl="8">
      <w:numFmt w:val="bullet"/>
      <w:lvlText w:val="•"/>
      <w:lvlJc w:val="left"/>
      <w:pPr>
        <w:ind w:left="8908" w:hanging="341"/>
      </w:pPr>
      <w:rPr>
        <w:rFonts w:hint="default"/>
        <w:lang w:val="ro-RO" w:eastAsia="en-US" w:bidi="ar-SA"/>
      </w:rPr>
    </w:lvl>
  </w:abstractNum>
  <w:abstractNum w:abstractNumId="47" w15:restartNumberingAfterBreak="0">
    <w:nsid w:val="7A9F6FDD"/>
    <w:multiLevelType w:val="multilevel"/>
    <w:tmpl w:val="768C4974"/>
    <w:lvl w:ilvl="0">
      <w:start w:val="1"/>
      <w:numFmt w:val="decimal"/>
      <w:lvlText w:val="%1."/>
      <w:lvlJc w:val="left"/>
      <w:pPr>
        <w:ind w:left="768" w:hanging="240"/>
      </w:pPr>
      <w:rPr>
        <w:rFonts w:hint="default"/>
        <w:spacing w:val="0"/>
        <w:w w:val="95"/>
        <w:lang w:val="ro-RO" w:eastAsia="en-US" w:bidi="ar-SA"/>
      </w:rPr>
    </w:lvl>
    <w:lvl w:ilvl="1">
      <w:start w:val="1"/>
      <w:numFmt w:val="decimal"/>
      <w:lvlText w:val="%1.%2"/>
      <w:lvlJc w:val="left"/>
      <w:pPr>
        <w:ind w:left="942" w:hanging="534"/>
      </w:pPr>
      <w:rPr>
        <w:rFonts w:ascii="Arial" w:eastAsia="Arial" w:hAnsi="Arial" w:cs="Arial" w:hint="default"/>
        <w:b/>
        <w:bCs/>
        <w:i w:val="0"/>
        <w:iCs w:val="0"/>
        <w:color w:val="000009"/>
        <w:spacing w:val="-1"/>
        <w:w w:val="100"/>
        <w:sz w:val="24"/>
        <w:szCs w:val="24"/>
        <w:lang w:val="ro-RO" w:eastAsia="en-US" w:bidi="ar-SA"/>
      </w:rPr>
    </w:lvl>
    <w:lvl w:ilvl="2">
      <w:numFmt w:val="bullet"/>
      <w:lvlText w:val="•"/>
      <w:lvlJc w:val="left"/>
      <w:pPr>
        <w:ind w:left="2091" w:hanging="534"/>
      </w:pPr>
      <w:rPr>
        <w:rFonts w:hint="default"/>
        <w:lang w:val="ro-RO" w:eastAsia="en-US" w:bidi="ar-SA"/>
      </w:rPr>
    </w:lvl>
    <w:lvl w:ilvl="3">
      <w:numFmt w:val="bullet"/>
      <w:lvlText w:val="•"/>
      <w:lvlJc w:val="left"/>
      <w:pPr>
        <w:ind w:left="3243" w:hanging="534"/>
      </w:pPr>
      <w:rPr>
        <w:rFonts w:hint="default"/>
        <w:lang w:val="ro-RO" w:eastAsia="en-US" w:bidi="ar-SA"/>
      </w:rPr>
    </w:lvl>
    <w:lvl w:ilvl="4">
      <w:numFmt w:val="bullet"/>
      <w:lvlText w:val="•"/>
      <w:lvlJc w:val="left"/>
      <w:pPr>
        <w:ind w:left="4395" w:hanging="534"/>
      </w:pPr>
      <w:rPr>
        <w:rFonts w:hint="default"/>
        <w:lang w:val="ro-RO" w:eastAsia="en-US" w:bidi="ar-SA"/>
      </w:rPr>
    </w:lvl>
    <w:lvl w:ilvl="5">
      <w:numFmt w:val="bullet"/>
      <w:lvlText w:val="•"/>
      <w:lvlJc w:val="left"/>
      <w:pPr>
        <w:ind w:left="5546" w:hanging="534"/>
      </w:pPr>
      <w:rPr>
        <w:rFonts w:hint="default"/>
        <w:lang w:val="ro-RO" w:eastAsia="en-US" w:bidi="ar-SA"/>
      </w:rPr>
    </w:lvl>
    <w:lvl w:ilvl="6">
      <w:numFmt w:val="bullet"/>
      <w:lvlText w:val="•"/>
      <w:lvlJc w:val="left"/>
      <w:pPr>
        <w:ind w:left="6698" w:hanging="534"/>
      </w:pPr>
      <w:rPr>
        <w:rFonts w:hint="default"/>
        <w:lang w:val="ro-RO" w:eastAsia="en-US" w:bidi="ar-SA"/>
      </w:rPr>
    </w:lvl>
    <w:lvl w:ilvl="7">
      <w:numFmt w:val="bullet"/>
      <w:lvlText w:val="•"/>
      <w:lvlJc w:val="left"/>
      <w:pPr>
        <w:ind w:left="7850" w:hanging="534"/>
      </w:pPr>
      <w:rPr>
        <w:rFonts w:hint="default"/>
        <w:lang w:val="ro-RO" w:eastAsia="en-US" w:bidi="ar-SA"/>
      </w:rPr>
    </w:lvl>
    <w:lvl w:ilvl="8">
      <w:numFmt w:val="bullet"/>
      <w:lvlText w:val="•"/>
      <w:lvlJc w:val="left"/>
      <w:pPr>
        <w:ind w:left="9002" w:hanging="534"/>
      </w:pPr>
      <w:rPr>
        <w:rFonts w:hint="default"/>
        <w:lang w:val="ro-RO" w:eastAsia="en-US" w:bidi="ar-SA"/>
      </w:rPr>
    </w:lvl>
  </w:abstractNum>
  <w:abstractNum w:abstractNumId="48" w15:restartNumberingAfterBreak="0">
    <w:nsid w:val="7ABA1702"/>
    <w:multiLevelType w:val="multilevel"/>
    <w:tmpl w:val="CF7A29F8"/>
    <w:lvl w:ilvl="0">
      <w:start w:val="3"/>
      <w:numFmt w:val="decimal"/>
      <w:lvlText w:val="%1"/>
      <w:lvlJc w:val="left"/>
      <w:pPr>
        <w:ind w:left="1668" w:hanging="421"/>
      </w:pPr>
      <w:rPr>
        <w:rFonts w:hint="default"/>
        <w:lang w:val="ro-RO" w:eastAsia="en-US" w:bidi="ar-SA"/>
      </w:rPr>
    </w:lvl>
    <w:lvl w:ilvl="1">
      <w:start w:val="1"/>
      <w:numFmt w:val="decimal"/>
      <w:lvlText w:val="%1.%2."/>
      <w:lvlJc w:val="left"/>
      <w:pPr>
        <w:ind w:left="1668" w:hanging="421"/>
        <w:jc w:val="right"/>
      </w:pPr>
      <w:rPr>
        <w:rFonts w:hint="default"/>
        <w:spacing w:val="0"/>
        <w:w w:val="95"/>
        <w:lang w:val="ro-RO" w:eastAsia="en-US" w:bidi="ar-SA"/>
      </w:rPr>
    </w:lvl>
    <w:lvl w:ilvl="2">
      <w:numFmt w:val="bullet"/>
      <w:lvlText w:val="•"/>
      <w:lvlJc w:val="left"/>
      <w:pPr>
        <w:ind w:left="3589" w:hanging="421"/>
      </w:pPr>
      <w:rPr>
        <w:rFonts w:hint="default"/>
        <w:lang w:val="ro-RO" w:eastAsia="en-US" w:bidi="ar-SA"/>
      </w:rPr>
    </w:lvl>
    <w:lvl w:ilvl="3">
      <w:numFmt w:val="bullet"/>
      <w:lvlText w:val="•"/>
      <w:lvlJc w:val="left"/>
      <w:pPr>
        <w:ind w:left="4553" w:hanging="421"/>
      </w:pPr>
      <w:rPr>
        <w:rFonts w:hint="default"/>
        <w:lang w:val="ro-RO" w:eastAsia="en-US" w:bidi="ar-SA"/>
      </w:rPr>
    </w:lvl>
    <w:lvl w:ilvl="4">
      <w:numFmt w:val="bullet"/>
      <w:lvlText w:val="•"/>
      <w:lvlJc w:val="left"/>
      <w:pPr>
        <w:ind w:left="5518" w:hanging="421"/>
      </w:pPr>
      <w:rPr>
        <w:rFonts w:hint="default"/>
        <w:lang w:val="ro-RO" w:eastAsia="en-US" w:bidi="ar-SA"/>
      </w:rPr>
    </w:lvl>
    <w:lvl w:ilvl="5">
      <w:numFmt w:val="bullet"/>
      <w:lvlText w:val="•"/>
      <w:lvlJc w:val="left"/>
      <w:pPr>
        <w:ind w:left="6482" w:hanging="421"/>
      </w:pPr>
      <w:rPr>
        <w:rFonts w:hint="default"/>
        <w:lang w:val="ro-RO" w:eastAsia="en-US" w:bidi="ar-SA"/>
      </w:rPr>
    </w:lvl>
    <w:lvl w:ilvl="6">
      <w:numFmt w:val="bullet"/>
      <w:lvlText w:val="•"/>
      <w:lvlJc w:val="left"/>
      <w:pPr>
        <w:ind w:left="7447" w:hanging="421"/>
      </w:pPr>
      <w:rPr>
        <w:rFonts w:hint="default"/>
        <w:lang w:val="ro-RO" w:eastAsia="en-US" w:bidi="ar-SA"/>
      </w:rPr>
    </w:lvl>
    <w:lvl w:ilvl="7">
      <w:numFmt w:val="bullet"/>
      <w:lvlText w:val="•"/>
      <w:lvlJc w:val="left"/>
      <w:pPr>
        <w:ind w:left="8411" w:hanging="421"/>
      </w:pPr>
      <w:rPr>
        <w:rFonts w:hint="default"/>
        <w:lang w:val="ro-RO" w:eastAsia="en-US" w:bidi="ar-SA"/>
      </w:rPr>
    </w:lvl>
    <w:lvl w:ilvl="8">
      <w:numFmt w:val="bullet"/>
      <w:lvlText w:val="•"/>
      <w:lvlJc w:val="left"/>
      <w:pPr>
        <w:ind w:left="9376" w:hanging="421"/>
      </w:pPr>
      <w:rPr>
        <w:rFonts w:hint="default"/>
        <w:lang w:val="ro-RO" w:eastAsia="en-US" w:bidi="ar-SA"/>
      </w:rPr>
    </w:lvl>
  </w:abstractNum>
  <w:abstractNum w:abstractNumId="49" w15:restartNumberingAfterBreak="0">
    <w:nsid w:val="7D64323E"/>
    <w:multiLevelType w:val="hybridMultilevel"/>
    <w:tmpl w:val="88E647D4"/>
    <w:lvl w:ilvl="0" w:tplc="F8DEDFC8">
      <w:start w:val="1"/>
      <w:numFmt w:val="lowerLetter"/>
      <w:lvlText w:val="%1)"/>
      <w:lvlJc w:val="left"/>
      <w:pPr>
        <w:ind w:left="528" w:hanging="296"/>
        <w:jc w:val="right"/>
      </w:pPr>
      <w:rPr>
        <w:rFonts w:hint="default"/>
        <w:spacing w:val="0"/>
        <w:w w:val="95"/>
        <w:lang w:val="ro-RO" w:eastAsia="en-US" w:bidi="ar-SA"/>
      </w:rPr>
    </w:lvl>
    <w:lvl w:ilvl="1" w:tplc="BCF202E4">
      <w:numFmt w:val="bullet"/>
      <w:lvlText w:val="•"/>
      <w:lvlJc w:val="left"/>
      <w:pPr>
        <w:ind w:left="1598" w:hanging="296"/>
      </w:pPr>
      <w:rPr>
        <w:rFonts w:hint="default"/>
        <w:lang w:val="ro-RO" w:eastAsia="en-US" w:bidi="ar-SA"/>
      </w:rPr>
    </w:lvl>
    <w:lvl w:ilvl="2" w:tplc="3A788C68">
      <w:numFmt w:val="bullet"/>
      <w:lvlText w:val="•"/>
      <w:lvlJc w:val="left"/>
      <w:pPr>
        <w:ind w:left="2677" w:hanging="296"/>
      </w:pPr>
      <w:rPr>
        <w:rFonts w:hint="default"/>
        <w:lang w:val="ro-RO" w:eastAsia="en-US" w:bidi="ar-SA"/>
      </w:rPr>
    </w:lvl>
    <w:lvl w:ilvl="3" w:tplc="E21CE2E4">
      <w:numFmt w:val="bullet"/>
      <w:lvlText w:val="•"/>
      <w:lvlJc w:val="left"/>
      <w:pPr>
        <w:ind w:left="3755" w:hanging="296"/>
      </w:pPr>
      <w:rPr>
        <w:rFonts w:hint="default"/>
        <w:lang w:val="ro-RO" w:eastAsia="en-US" w:bidi="ar-SA"/>
      </w:rPr>
    </w:lvl>
    <w:lvl w:ilvl="4" w:tplc="DD661F8E">
      <w:numFmt w:val="bullet"/>
      <w:lvlText w:val="•"/>
      <w:lvlJc w:val="left"/>
      <w:pPr>
        <w:ind w:left="4834" w:hanging="296"/>
      </w:pPr>
      <w:rPr>
        <w:rFonts w:hint="default"/>
        <w:lang w:val="ro-RO" w:eastAsia="en-US" w:bidi="ar-SA"/>
      </w:rPr>
    </w:lvl>
    <w:lvl w:ilvl="5" w:tplc="D0304876">
      <w:numFmt w:val="bullet"/>
      <w:lvlText w:val="•"/>
      <w:lvlJc w:val="left"/>
      <w:pPr>
        <w:ind w:left="5912" w:hanging="296"/>
      </w:pPr>
      <w:rPr>
        <w:rFonts w:hint="default"/>
        <w:lang w:val="ro-RO" w:eastAsia="en-US" w:bidi="ar-SA"/>
      </w:rPr>
    </w:lvl>
    <w:lvl w:ilvl="6" w:tplc="2D045AFC">
      <w:numFmt w:val="bullet"/>
      <w:lvlText w:val="•"/>
      <w:lvlJc w:val="left"/>
      <w:pPr>
        <w:ind w:left="6991" w:hanging="296"/>
      </w:pPr>
      <w:rPr>
        <w:rFonts w:hint="default"/>
        <w:lang w:val="ro-RO" w:eastAsia="en-US" w:bidi="ar-SA"/>
      </w:rPr>
    </w:lvl>
    <w:lvl w:ilvl="7" w:tplc="075E072E">
      <w:numFmt w:val="bullet"/>
      <w:lvlText w:val="•"/>
      <w:lvlJc w:val="left"/>
      <w:pPr>
        <w:ind w:left="8069" w:hanging="296"/>
      </w:pPr>
      <w:rPr>
        <w:rFonts w:hint="default"/>
        <w:lang w:val="ro-RO" w:eastAsia="en-US" w:bidi="ar-SA"/>
      </w:rPr>
    </w:lvl>
    <w:lvl w:ilvl="8" w:tplc="E6FCEAA4">
      <w:numFmt w:val="bullet"/>
      <w:lvlText w:val="•"/>
      <w:lvlJc w:val="left"/>
      <w:pPr>
        <w:ind w:left="9148" w:hanging="296"/>
      </w:pPr>
      <w:rPr>
        <w:rFonts w:hint="default"/>
        <w:lang w:val="ro-RO" w:eastAsia="en-US" w:bidi="ar-SA"/>
      </w:rPr>
    </w:lvl>
  </w:abstractNum>
  <w:abstractNum w:abstractNumId="50" w15:restartNumberingAfterBreak="0">
    <w:nsid w:val="7F1057A3"/>
    <w:multiLevelType w:val="hybridMultilevel"/>
    <w:tmpl w:val="AE78B8E2"/>
    <w:lvl w:ilvl="0" w:tplc="44060770">
      <w:start w:val="1"/>
      <w:numFmt w:val="lowerLetter"/>
      <w:lvlText w:val="%1)"/>
      <w:lvlJc w:val="left"/>
      <w:pPr>
        <w:ind w:left="838" w:hanging="310"/>
      </w:pPr>
      <w:rPr>
        <w:rFonts w:ascii="Times New Roman" w:eastAsia="Times New Roman" w:hAnsi="Times New Roman" w:cs="Times New Roman" w:hint="default"/>
        <w:b/>
        <w:bCs/>
        <w:i w:val="0"/>
        <w:iCs w:val="0"/>
        <w:color w:val="000009"/>
        <w:spacing w:val="0"/>
        <w:w w:val="95"/>
        <w:sz w:val="24"/>
        <w:szCs w:val="24"/>
        <w:lang w:val="ro-RO" w:eastAsia="en-US" w:bidi="ar-SA"/>
      </w:rPr>
    </w:lvl>
    <w:lvl w:ilvl="1" w:tplc="99CCB1A6">
      <w:numFmt w:val="bullet"/>
      <w:lvlText w:val="•"/>
      <w:lvlJc w:val="left"/>
      <w:pPr>
        <w:ind w:left="1886" w:hanging="310"/>
      </w:pPr>
      <w:rPr>
        <w:rFonts w:hint="default"/>
        <w:lang w:val="ro-RO" w:eastAsia="en-US" w:bidi="ar-SA"/>
      </w:rPr>
    </w:lvl>
    <w:lvl w:ilvl="2" w:tplc="E1E6D110">
      <w:numFmt w:val="bullet"/>
      <w:lvlText w:val="•"/>
      <w:lvlJc w:val="left"/>
      <w:pPr>
        <w:ind w:left="2933" w:hanging="310"/>
      </w:pPr>
      <w:rPr>
        <w:rFonts w:hint="default"/>
        <w:lang w:val="ro-RO" w:eastAsia="en-US" w:bidi="ar-SA"/>
      </w:rPr>
    </w:lvl>
    <w:lvl w:ilvl="3" w:tplc="D33E9854">
      <w:numFmt w:val="bullet"/>
      <w:lvlText w:val="•"/>
      <w:lvlJc w:val="left"/>
      <w:pPr>
        <w:ind w:left="3979" w:hanging="310"/>
      </w:pPr>
      <w:rPr>
        <w:rFonts w:hint="default"/>
        <w:lang w:val="ro-RO" w:eastAsia="en-US" w:bidi="ar-SA"/>
      </w:rPr>
    </w:lvl>
    <w:lvl w:ilvl="4" w:tplc="4E1E27D8">
      <w:numFmt w:val="bullet"/>
      <w:lvlText w:val="•"/>
      <w:lvlJc w:val="left"/>
      <w:pPr>
        <w:ind w:left="5026" w:hanging="310"/>
      </w:pPr>
      <w:rPr>
        <w:rFonts w:hint="default"/>
        <w:lang w:val="ro-RO" w:eastAsia="en-US" w:bidi="ar-SA"/>
      </w:rPr>
    </w:lvl>
    <w:lvl w:ilvl="5" w:tplc="E9C26D3C">
      <w:numFmt w:val="bullet"/>
      <w:lvlText w:val="•"/>
      <w:lvlJc w:val="left"/>
      <w:pPr>
        <w:ind w:left="6072" w:hanging="310"/>
      </w:pPr>
      <w:rPr>
        <w:rFonts w:hint="default"/>
        <w:lang w:val="ro-RO" w:eastAsia="en-US" w:bidi="ar-SA"/>
      </w:rPr>
    </w:lvl>
    <w:lvl w:ilvl="6" w:tplc="0F5EE40C">
      <w:numFmt w:val="bullet"/>
      <w:lvlText w:val="•"/>
      <w:lvlJc w:val="left"/>
      <w:pPr>
        <w:ind w:left="7119" w:hanging="310"/>
      </w:pPr>
      <w:rPr>
        <w:rFonts w:hint="default"/>
        <w:lang w:val="ro-RO" w:eastAsia="en-US" w:bidi="ar-SA"/>
      </w:rPr>
    </w:lvl>
    <w:lvl w:ilvl="7" w:tplc="247895DC">
      <w:numFmt w:val="bullet"/>
      <w:lvlText w:val="•"/>
      <w:lvlJc w:val="left"/>
      <w:pPr>
        <w:ind w:left="8165" w:hanging="310"/>
      </w:pPr>
      <w:rPr>
        <w:rFonts w:hint="default"/>
        <w:lang w:val="ro-RO" w:eastAsia="en-US" w:bidi="ar-SA"/>
      </w:rPr>
    </w:lvl>
    <w:lvl w:ilvl="8" w:tplc="C1D458BC">
      <w:numFmt w:val="bullet"/>
      <w:lvlText w:val="•"/>
      <w:lvlJc w:val="left"/>
      <w:pPr>
        <w:ind w:left="9212" w:hanging="310"/>
      </w:pPr>
      <w:rPr>
        <w:rFonts w:hint="default"/>
        <w:lang w:val="ro-RO" w:eastAsia="en-US" w:bidi="ar-SA"/>
      </w:rPr>
    </w:lvl>
  </w:abstractNum>
  <w:num w:numId="1">
    <w:abstractNumId w:val="23"/>
  </w:num>
  <w:num w:numId="2">
    <w:abstractNumId w:val="15"/>
  </w:num>
  <w:num w:numId="3">
    <w:abstractNumId w:val="27"/>
  </w:num>
  <w:num w:numId="4">
    <w:abstractNumId w:val="22"/>
  </w:num>
  <w:num w:numId="5">
    <w:abstractNumId w:val="40"/>
  </w:num>
  <w:num w:numId="6">
    <w:abstractNumId w:val="13"/>
  </w:num>
  <w:num w:numId="7">
    <w:abstractNumId w:val="26"/>
  </w:num>
  <w:num w:numId="8">
    <w:abstractNumId w:val="50"/>
  </w:num>
  <w:num w:numId="9">
    <w:abstractNumId w:val="28"/>
  </w:num>
  <w:num w:numId="10">
    <w:abstractNumId w:val="49"/>
  </w:num>
  <w:num w:numId="11">
    <w:abstractNumId w:val="9"/>
  </w:num>
  <w:num w:numId="12">
    <w:abstractNumId w:val="31"/>
  </w:num>
  <w:num w:numId="13">
    <w:abstractNumId w:val="33"/>
  </w:num>
  <w:num w:numId="14">
    <w:abstractNumId w:val="47"/>
  </w:num>
  <w:num w:numId="15">
    <w:abstractNumId w:val="12"/>
  </w:num>
  <w:num w:numId="16">
    <w:abstractNumId w:val="17"/>
  </w:num>
  <w:num w:numId="17">
    <w:abstractNumId w:val="46"/>
  </w:num>
  <w:num w:numId="18">
    <w:abstractNumId w:val="38"/>
  </w:num>
  <w:num w:numId="19">
    <w:abstractNumId w:val="25"/>
  </w:num>
  <w:num w:numId="20">
    <w:abstractNumId w:val="29"/>
  </w:num>
  <w:num w:numId="21">
    <w:abstractNumId w:val="11"/>
  </w:num>
  <w:num w:numId="22">
    <w:abstractNumId w:val="34"/>
  </w:num>
  <w:num w:numId="23">
    <w:abstractNumId w:val="5"/>
  </w:num>
  <w:num w:numId="24">
    <w:abstractNumId w:val="18"/>
  </w:num>
  <w:num w:numId="25">
    <w:abstractNumId w:val="39"/>
  </w:num>
  <w:num w:numId="26">
    <w:abstractNumId w:val="43"/>
  </w:num>
  <w:num w:numId="27">
    <w:abstractNumId w:val="2"/>
  </w:num>
  <w:num w:numId="28">
    <w:abstractNumId w:val="44"/>
  </w:num>
  <w:num w:numId="29">
    <w:abstractNumId w:val="1"/>
  </w:num>
  <w:num w:numId="30">
    <w:abstractNumId w:val="35"/>
  </w:num>
  <w:num w:numId="31">
    <w:abstractNumId w:val="16"/>
  </w:num>
  <w:num w:numId="32">
    <w:abstractNumId w:val="14"/>
  </w:num>
  <w:num w:numId="33">
    <w:abstractNumId w:val="24"/>
  </w:num>
  <w:num w:numId="34">
    <w:abstractNumId w:val="48"/>
  </w:num>
  <w:num w:numId="35">
    <w:abstractNumId w:val="41"/>
  </w:num>
  <w:num w:numId="36">
    <w:abstractNumId w:val="32"/>
  </w:num>
  <w:num w:numId="37">
    <w:abstractNumId w:val="4"/>
  </w:num>
  <w:num w:numId="38">
    <w:abstractNumId w:val="30"/>
  </w:num>
  <w:num w:numId="39">
    <w:abstractNumId w:val="6"/>
  </w:num>
  <w:num w:numId="40">
    <w:abstractNumId w:val="7"/>
  </w:num>
  <w:num w:numId="41">
    <w:abstractNumId w:val="3"/>
  </w:num>
  <w:num w:numId="42">
    <w:abstractNumId w:val="21"/>
  </w:num>
  <w:num w:numId="43">
    <w:abstractNumId w:val="45"/>
  </w:num>
  <w:num w:numId="44">
    <w:abstractNumId w:val="20"/>
  </w:num>
  <w:num w:numId="45">
    <w:abstractNumId w:val="19"/>
  </w:num>
  <w:num w:numId="46">
    <w:abstractNumId w:val="37"/>
  </w:num>
  <w:num w:numId="47">
    <w:abstractNumId w:val="10"/>
  </w:num>
  <w:num w:numId="48">
    <w:abstractNumId w:val="42"/>
  </w:num>
  <w:num w:numId="49">
    <w:abstractNumId w:val="8"/>
  </w:num>
  <w:num w:numId="50">
    <w:abstractNumId w:val="0"/>
  </w:num>
  <w:num w:numId="51">
    <w:abstractNumId w:val="3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2A"/>
    <w:rsid w:val="000125BF"/>
    <w:rsid w:val="00016F61"/>
    <w:rsid w:val="00071534"/>
    <w:rsid w:val="000A2037"/>
    <w:rsid w:val="000A3969"/>
    <w:rsid w:val="00126DF3"/>
    <w:rsid w:val="0012722B"/>
    <w:rsid w:val="00151D2A"/>
    <w:rsid w:val="0016432F"/>
    <w:rsid w:val="001930D2"/>
    <w:rsid w:val="001A5578"/>
    <w:rsid w:val="00212DAE"/>
    <w:rsid w:val="00217A1C"/>
    <w:rsid w:val="00294DF2"/>
    <w:rsid w:val="002F2ED7"/>
    <w:rsid w:val="00302F01"/>
    <w:rsid w:val="00314940"/>
    <w:rsid w:val="003314C3"/>
    <w:rsid w:val="003319F6"/>
    <w:rsid w:val="00331FAA"/>
    <w:rsid w:val="003509F6"/>
    <w:rsid w:val="00381D55"/>
    <w:rsid w:val="003C5287"/>
    <w:rsid w:val="00406EAA"/>
    <w:rsid w:val="00413BFC"/>
    <w:rsid w:val="00457B44"/>
    <w:rsid w:val="00470D04"/>
    <w:rsid w:val="00476E17"/>
    <w:rsid w:val="00537050"/>
    <w:rsid w:val="00575751"/>
    <w:rsid w:val="00603E9C"/>
    <w:rsid w:val="00624189"/>
    <w:rsid w:val="0064643C"/>
    <w:rsid w:val="00651C27"/>
    <w:rsid w:val="00797B47"/>
    <w:rsid w:val="00852F6B"/>
    <w:rsid w:val="008C443E"/>
    <w:rsid w:val="008E10F6"/>
    <w:rsid w:val="0093144A"/>
    <w:rsid w:val="00931810"/>
    <w:rsid w:val="009A7E76"/>
    <w:rsid w:val="009E00E3"/>
    <w:rsid w:val="009F749F"/>
    <w:rsid w:val="00A20323"/>
    <w:rsid w:val="00A92C3E"/>
    <w:rsid w:val="00AC7799"/>
    <w:rsid w:val="00AE1840"/>
    <w:rsid w:val="00AE64D8"/>
    <w:rsid w:val="00AF4CCB"/>
    <w:rsid w:val="00B00DC8"/>
    <w:rsid w:val="00B34980"/>
    <w:rsid w:val="00B80B1E"/>
    <w:rsid w:val="00B92794"/>
    <w:rsid w:val="00BC1EEE"/>
    <w:rsid w:val="00C1665C"/>
    <w:rsid w:val="00C6113C"/>
    <w:rsid w:val="00C92746"/>
    <w:rsid w:val="00C927E1"/>
    <w:rsid w:val="00CC14AA"/>
    <w:rsid w:val="00CE0D5B"/>
    <w:rsid w:val="00D070CB"/>
    <w:rsid w:val="00D174EA"/>
    <w:rsid w:val="00D30F47"/>
    <w:rsid w:val="00D54EE0"/>
    <w:rsid w:val="00D810E8"/>
    <w:rsid w:val="00E57ED8"/>
    <w:rsid w:val="00E91D99"/>
    <w:rsid w:val="00F10AFE"/>
    <w:rsid w:val="00F93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4F41B"/>
  <w15:docId w15:val="{D8AF77D0-14B4-4FD0-8437-4E00CD97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ro-RO"/>
    </w:rPr>
  </w:style>
  <w:style w:type="paragraph" w:styleId="Heading1">
    <w:name w:val="heading 1"/>
    <w:basedOn w:val="Normal"/>
    <w:uiPriority w:val="9"/>
    <w:qFormat/>
    <w:pPr>
      <w:ind w:left="525"/>
      <w:outlineLvl w:val="0"/>
    </w:pPr>
    <w:rPr>
      <w:sz w:val="27"/>
      <w:szCs w:val="27"/>
    </w:rPr>
  </w:style>
  <w:style w:type="paragraph" w:styleId="Heading2">
    <w:name w:val="heading 2"/>
    <w:basedOn w:val="Normal"/>
    <w:uiPriority w:val="9"/>
    <w:unhideWhenUsed/>
    <w:qFormat/>
    <w:pPr>
      <w:ind w:left="773"/>
      <w:jc w:val="center"/>
      <w:outlineLvl w:val="1"/>
    </w:pPr>
    <w:rPr>
      <w:b/>
      <w:bCs/>
      <w:sz w:val="24"/>
      <w:szCs w:val="24"/>
    </w:rPr>
  </w:style>
  <w:style w:type="paragraph" w:styleId="Heading3">
    <w:name w:val="heading 3"/>
    <w:basedOn w:val="Normal"/>
    <w:uiPriority w:val="9"/>
    <w:unhideWhenUsed/>
    <w:qFormat/>
    <w:pPr>
      <w:ind w:left="773"/>
      <w:jc w:val="both"/>
      <w:outlineLvl w:val="2"/>
    </w:pPr>
    <w:rPr>
      <w:b/>
      <w:bCs/>
      <w:sz w:val="24"/>
      <w:szCs w:val="24"/>
    </w:rPr>
  </w:style>
  <w:style w:type="paragraph" w:styleId="Heading4">
    <w:name w:val="heading 4"/>
    <w:basedOn w:val="Normal"/>
    <w:uiPriority w:val="9"/>
    <w:unhideWhenUsed/>
    <w:qFormat/>
    <w:pPr>
      <w:ind w:left="528"/>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Title">
    <w:name w:val="Title"/>
    <w:basedOn w:val="Normal"/>
    <w:uiPriority w:val="10"/>
    <w:qFormat/>
    <w:pPr>
      <w:ind w:left="3765"/>
    </w:pPr>
    <w:rPr>
      <w:b/>
      <w:bCs/>
      <w:sz w:val="28"/>
      <w:szCs w:val="28"/>
    </w:rPr>
  </w:style>
  <w:style w:type="paragraph" w:styleId="ListParagraph">
    <w:name w:val="List Paragraph"/>
    <w:basedOn w:val="Normal"/>
    <w:uiPriority w:val="1"/>
    <w:qFormat/>
    <w:pPr>
      <w:ind w:left="527" w:firstLine="720"/>
      <w:jc w:val="both"/>
    </w:pPr>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B00DC8"/>
    <w:rPr>
      <w:color w:val="0000FF" w:themeColor="hyperlink"/>
      <w:u w:val="single"/>
    </w:rPr>
  </w:style>
  <w:style w:type="paragraph" w:styleId="BalloonText">
    <w:name w:val="Balloon Text"/>
    <w:basedOn w:val="Normal"/>
    <w:link w:val="BalloonTextChar"/>
    <w:uiPriority w:val="99"/>
    <w:semiHidden/>
    <w:unhideWhenUsed/>
    <w:rsid w:val="00B349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980"/>
    <w:rPr>
      <w:rFonts w:ascii="Segoe UI" w:eastAsia="Arial"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munagherghesti.r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38</Pages>
  <Words>15548</Words>
  <Characters>90179</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Microsoft Word - HCL si ANEXE.doc</vt:lpstr>
    </vt:vector>
  </TitlesOfParts>
  <Company/>
  <LinksUpToDate>false</LinksUpToDate>
  <CharactersWithSpaces>105516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HCL si ANEXE.doc</dc:title>
  <dc:creator>Hincu Adrian gabriel</dc:creator>
  <cp:lastModifiedBy>GHERGESTI-SECRETAR</cp:lastModifiedBy>
  <cp:revision>13</cp:revision>
  <cp:lastPrinted>2023-08-03T05:48:00Z</cp:lastPrinted>
  <dcterms:created xsi:type="dcterms:W3CDTF">2023-07-05T07:18:00Z</dcterms:created>
  <dcterms:modified xsi:type="dcterms:W3CDTF">2023-08-04T07:10:00Z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2022-07-19T00:00:00Z</vt:filetime>
  </property>
  <property fmtid="{D5CDD505-2E9C-101B-9397-08002B2CF9AE}" pid="3" name="Creator">
    <vt:lpwstr>Word</vt:lpwstr>
  </property>
  <property fmtid="{D5CDD505-2E9C-101B-9397-08002B2CF9AE}" pid="4" name="LastSaved">
    <vt:filetime>2023-06-29T00:00:00Z</vt:filetime>
  </property>
  <property fmtid="{D5CDD505-2E9C-101B-9397-08002B2CF9AE}" pid="5" name="Producer">
    <vt:lpwstr>macOS Version 10.15.7 (Build 19H1922) Quartz PDFContext</vt:lpwstr>
  </property>
</Properties>
</file>