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5D514A" w14:textId="77777777" w:rsidR="00190C18" w:rsidRPr="00EA5C4F" w:rsidRDefault="00190C18" w:rsidP="00190C18">
      <w:pPr>
        <w:tabs>
          <w:tab w:val="left" w:pos="3240"/>
          <w:tab w:val="left" w:pos="3330"/>
        </w:tabs>
        <w:ind w:right="-157"/>
        <w:jc w:val="both"/>
        <w:rPr>
          <w:rFonts w:ascii="Times New Roman" w:hAnsi="Times New Roman" w:cs="Times New Roman"/>
          <w:b/>
        </w:rPr>
      </w:pPr>
      <w:bookmarkStart w:id="0" w:name="_Hlk142643083"/>
      <w:bookmarkStart w:id="1" w:name="_GoBack"/>
      <w:bookmarkEnd w:id="1"/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>R</w:t>
      </w:r>
      <w:r>
        <w:rPr>
          <w:rFonts w:ascii="Times New Roman" w:eastAsia="Calibri" w:hAnsi="Times New Roman" w:cs="Times New Roman"/>
          <w:b/>
          <w:bCs/>
          <w:lang w:val="en-GB" w:bidi="ar-SA"/>
        </w:rPr>
        <w:t>OMÂN</w:t>
      </w: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>IA</w:t>
      </w:r>
    </w:p>
    <w:p w14:paraId="47047669" w14:textId="77777777" w:rsidR="00190C18" w:rsidRPr="00A103C9" w:rsidRDefault="00190C18" w:rsidP="00190C18">
      <w:pPr>
        <w:suppressAutoHyphens/>
        <w:autoSpaceDN w:val="0"/>
        <w:jc w:val="both"/>
        <w:rPr>
          <w:rFonts w:ascii="Times New Roman" w:eastAsia="Calibri" w:hAnsi="Times New Roman" w:cs="Times New Roman"/>
          <w:b/>
          <w:bCs/>
          <w:lang w:val="en-GB" w:bidi="ar-SA"/>
        </w:rPr>
      </w:pP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>JUDEŢUL CONSTANTA</w:t>
      </w:r>
    </w:p>
    <w:p w14:paraId="113F7962" w14:textId="77777777" w:rsidR="00190C18" w:rsidRPr="00A103C9" w:rsidRDefault="00190C18" w:rsidP="00190C18">
      <w:pPr>
        <w:suppressAutoHyphens/>
        <w:autoSpaceDN w:val="0"/>
        <w:jc w:val="both"/>
        <w:rPr>
          <w:rFonts w:ascii="Times New Roman" w:eastAsia="Calibri" w:hAnsi="Times New Roman" w:cs="Times New Roman"/>
          <w:b/>
          <w:bCs/>
          <w:lang w:val="en-GB" w:bidi="ar-SA"/>
        </w:rPr>
      </w:pP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>COMUNA PESTERA</w:t>
      </w:r>
    </w:p>
    <w:p w14:paraId="4B2052E8" w14:textId="77777777" w:rsidR="00190C18" w:rsidRDefault="00190C18" w:rsidP="00190C18">
      <w:pPr>
        <w:suppressAutoHyphens/>
        <w:autoSpaceDN w:val="0"/>
        <w:jc w:val="both"/>
        <w:rPr>
          <w:rFonts w:ascii="Times New Roman" w:eastAsia="Calibri" w:hAnsi="Times New Roman" w:cs="Times New Roman"/>
          <w:b/>
          <w:bCs/>
          <w:lang w:val="en-GB" w:bidi="ar-SA"/>
        </w:rPr>
      </w:pP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 xml:space="preserve">CONSILIUL LOCAL </w:t>
      </w:r>
    </w:p>
    <w:p w14:paraId="321971DD" w14:textId="77777777" w:rsidR="00190C18" w:rsidRPr="00A103C9" w:rsidRDefault="00190C18" w:rsidP="00190C18">
      <w:pPr>
        <w:suppressAutoHyphens/>
        <w:autoSpaceDN w:val="0"/>
        <w:jc w:val="both"/>
        <w:rPr>
          <w:rFonts w:ascii="Times New Roman" w:eastAsia="Calibri" w:hAnsi="Times New Roman" w:cs="Times New Roman"/>
          <w:b/>
          <w:bCs/>
          <w:lang w:val="en-GB" w:bidi="ar-SA"/>
        </w:rPr>
      </w:pPr>
    </w:p>
    <w:p w14:paraId="1531EE20" w14:textId="77777777" w:rsidR="00190C18" w:rsidRDefault="00190C18" w:rsidP="00190C18">
      <w:pPr>
        <w:suppressAutoHyphens/>
        <w:autoSpaceDN w:val="0"/>
        <w:jc w:val="center"/>
        <w:rPr>
          <w:rFonts w:ascii="Times New Roman" w:eastAsia="Calibri" w:hAnsi="Times New Roman" w:cs="Times New Roman"/>
          <w:b/>
          <w:bCs/>
          <w:lang w:val="en-GB" w:bidi="ar-SA"/>
        </w:rPr>
      </w:pP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 xml:space="preserve">H O T </w:t>
      </w:r>
      <w:r>
        <w:rPr>
          <w:rFonts w:ascii="Times New Roman" w:eastAsia="Calibri" w:hAnsi="Times New Roman" w:cs="Times New Roman"/>
          <w:b/>
          <w:bCs/>
          <w:lang w:val="en-GB" w:bidi="ar-SA"/>
        </w:rPr>
        <w:t>Ă</w:t>
      </w: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 xml:space="preserve"> R </w:t>
      </w:r>
      <w:r>
        <w:rPr>
          <w:rFonts w:ascii="Times New Roman" w:eastAsia="Calibri" w:hAnsi="Times New Roman" w:cs="Times New Roman"/>
          <w:b/>
          <w:bCs/>
          <w:lang w:val="en-GB" w:bidi="ar-SA"/>
        </w:rPr>
        <w:t>Â</w:t>
      </w: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>R E</w:t>
      </w:r>
    </w:p>
    <w:p w14:paraId="3788F600" w14:textId="77777777" w:rsidR="00190C18" w:rsidRDefault="00190C18" w:rsidP="00190C18">
      <w:pPr>
        <w:suppressAutoHyphens/>
        <w:autoSpaceDN w:val="0"/>
        <w:jc w:val="center"/>
        <w:rPr>
          <w:rFonts w:ascii="Times New Roman" w:eastAsia="Calibri" w:hAnsi="Times New Roman" w:cs="Times New Roman"/>
          <w:b/>
          <w:bCs/>
          <w:lang w:val="en-GB" w:bidi="ar-SA"/>
        </w:rPr>
      </w:pP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>PRIVIND</w:t>
      </w:r>
      <w:r>
        <w:rPr>
          <w:rFonts w:ascii="Times New Roman" w:eastAsia="Calibri" w:hAnsi="Times New Roman" w:cs="Times New Roman"/>
          <w:b/>
          <w:bCs/>
          <w:lang w:val="en-GB" w:bidi="ar-SA"/>
        </w:rPr>
        <w:t xml:space="preserve"> APROBA</w:t>
      </w: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>REA</w:t>
      </w:r>
      <w:r>
        <w:rPr>
          <w:rFonts w:ascii="Times New Roman" w:eastAsia="Calibri" w:hAnsi="Times New Roman" w:cs="Times New Roman"/>
          <w:b/>
          <w:bCs/>
          <w:lang w:val="en-GB" w:bidi="ar-SA"/>
        </w:rPr>
        <w:t xml:space="preserve"> RECTIFICĂRII</w:t>
      </w: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 xml:space="preserve"> BUGETULUI DE VENITURI </w:t>
      </w:r>
      <w:r>
        <w:rPr>
          <w:rFonts w:ascii="Times New Roman" w:eastAsia="Calibri" w:hAnsi="Times New Roman" w:cs="Times New Roman"/>
          <w:b/>
          <w:bCs/>
          <w:lang w:val="en-GB" w:bidi="ar-SA"/>
        </w:rPr>
        <w:t>Ș</w:t>
      </w: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>I</w:t>
      </w:r>
    </w:p>
    <w:p w14:paraId="1C523691" w14:textId="77777777" w:rsidR="00190C18" w:rsidRDefault="00190C18" w:rsidP="00190C18">
      <w:pPr>
        <w:suppressAutoHyphens/>
        <w:autoSpaceDN w:val="0"/>
        <w:jc w:val="center"/>
        <w:rPr>
          <w:rFonts w:ascii="Times New Roman" w:eastAsia="Calibri" w:hAnsi="Times New Roman" w:cs="Times New Roman"/>
          <w:b/>
          <w:bCs/>
          <w:lang w:val="en-GB" w:bidi="ar-SA"/>
        </w:rPr>
      </w:pPr>
      <w:r>
        <w:rPr>
          <w:rFonts w:ascii="Times New Roman" w:eastAsia="Calibri" w:hAnsi="Times New Roman" w:cs="Times New Roman"/>
          <w:b/>
          <w:bCs/>
          <w:lang w:val="en-GB" w:bidi="ar-SA"/>
        </w:rPr>
        <w:t>CHELTUIELI   PE ANUL 2022 AL COMUNEI PEȘTERA, JUDEȚUL CONSTANȚA</w:t>
      </w:r>
    </w:p>
    <w:p w14:paraId="190426FB" w14:textId="77777777" w:rsidR="00190C18" w:rsidRDefault="00190C18" w:rsidP="00190C18">
      <w:pPr>
        <w:suppressAutoHyphens/>
        <w:autoSpaceDN w:val="0"/>
        <w:jc w:val="both"/>
        <w:rPr>
          <w:rFonts w:ascii="Times New Roman" w:eastAsia="Calibri" w:hAnsi="Times New Roman" w:cs="Times New Roman"/>
          <w:b/>
          <w:bCs/>
          <w:lang w:val="en-GB" w:bidi="ar-SA"/>
        </w:rPr>
      </w:pPr>
    </w:p>
    <w:p w14:paraId="4F58178A" w14:textId="77777777" w:rsidR="00190C18" w:rsidRPr="00A103C9" w:rsidRDefault="00190C18" w:rsidP="00190C18">
      <w:pPr>
        <w:suppressAutoHyphens/>
        <w:autoSpaceDN w:val="0"/>
        <w:jc w:val="both"/>
        <w:rPr>
          <w:rFonts w:ascii="Times New Roman" w:eastAsia="Calibri" w:hAnsi="Times New Roman" w:cs="Times New Roman"/>
          <w:bCs/>
          <w:lang w:val="en-GB" w:bidi="ar-SA"/>
        </w:rPr>
      </w:pP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Consiliul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local al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comunei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Pestera,judetul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Constanta,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î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>ntrunit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î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>n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sedinta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ordinară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>din data</w:t>
      </w:r>
      <w:r>
        <w:rPr>
          <w:rFonts w:ascii="Times New Roman" w:eastAsia="Calibri" w:hAnsi="Times New Roman" w:cs="Times New Roman"/>
          <w:bCs/>
          <w:lang w:val="en-GB" w:bidi="ar-SA"/>
        </w:rPr>
        <w:t xml:space="preserve"> de 26.07.2023.</w:t>
      </w:r>
    </w:p>
    <w:p w14:paraId="018BF75B" w14:textId="77777777" w:rsidR="00190C18" w:rsidRPr="00A103C9" w:rsidRDefault="00190C18" w:rsidP="00190C18">
      <w:pPr>
        <w:suppressAutoHyphens/>
        <w:autoSpaceDN w:val="0"/>
        <w:jc w:val="both"/>
        <w:rPr>
          <w:rFonts w:ascii="Calibri" w:eastAsia="Calibri" w:hAnsi="Calibri" w:cs="Times New Roman"/>
          <w:sz w:val="22"/>
          <w:szCs w:val="22"/>
          <w:lang w:val="ro-RO" w:bidi="ar-SA"/>
        </w:rPr>
      </w:pPr>
      <w:r>
        <w:rPr>
          <w:rFonts w:ascii="Times New Roman" w:eastAsia="Calibri" w:hAnsi="Times New Roman" w:cs="Times New Roman"/>
          <w:b/>
          <w:bCs/>
          <w:lang w:val="en-GB" w:bidi="ar-SA"/>
        </w:rPr>
        <w:t xml:space="preserve">    </w:t>
      </w:r>
      <w:proofErr w:type="spellStart"/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>Analiz</w:t>
      </w:r>
      <w:r>
        <w:rPr>
          <w:rFonts w:ascii="Times New Roman" w:eastAsia="Calibri" w:hAnsi="Times New Roman" w:cs="Times New Roman"/>
          <w:b/>
          <w:bCs/>
          <w:lang w:val="en-GB" w:bidi="ar-SA"/>
        </w:rPr>
        <w:t>â</w:t>
      </w: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>nd</w:t>
      </w:r>
      <w:proofErr w:type="spellEnd"/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>:</w:t>
      </w:r>
    </w:p>
    <w:p w14:paraId="719D18F3" w14:textId="77777777" w:rsidR="00190C18" w:rsidRDefault="00190C18" w:rsidP="00190C18">
      <w:pPr>
        <w:suppressAutoHyphens/>
        <w:autoSpaceDN w:val="0"/>
        <w:jc w:val="both"/>
        <w:rPr>
          <w:rFonts w:ascii="Times New Roman" w:eastAsia="Calibri" w:hAnsi="Times New Roman" w:cs="Times New Roman"/>
          <w:lang w:val="en-GB" w:bidi="ar-SA"/>
        </w:rPr>
      </w:pP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 xml:space="preserve">     </w:t>
      </w:r>
      <w:r>
        <w:rPr>
          <w:rFonts w:ascii="Times New Roman" w:eastAsia="Calibri" w:hAnsi="Times New Roman" w:cs="Times New Roman"/>
          <w:b/>
          <w:bCs/>
          <w:lang w:val="en-GB" w:bidi="ar-SA"/>
        </w:rPr>
        <w:t xml:space="preserve"> </w:t>
      </w: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 xml:space="preserve"> </w:t>
      </w:r>
      <w:r w:rsidRPr="00A103C9">
        <w:rPr>
          <w:rFonts w:ascii="Times New Roman" w:eastAsia="Calibri" w:hAnsi="Times New Roman" w:cs="Times New Roman"/>
          <w:lang w:val="en-GB" w:bidi="ar-SA"/>
        </w:rPr>
        <w:t>-</w:t>
      </w:r>
      <w:r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referatul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de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aprobare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nr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>.</w:t>
      </w:r>
      <w:r>
        <w:rPr>
          <w:rFonts w:ascii="Times New Roman" w:eastAsia="Calibri" w:hAnsi="Times New Roman" w:cs="Times New Roman"/>
          <w:lang w:val="en-GB" w:bidi="ar-SA"/>
        </w:rPr>
        <w:t xml:space="preserve"> 5289/21.07.2023 </w:t>
      </w:r>
      <w:r w:rsidRPr="00A103C9">
        <w:rPr>
          <w:rFonts w:ascii="Times New Roman" w:eastAsia="Calibri" w:hAnsi="Times New Roman" w:cs="Times New Roman"/>
          <w:lang w:val="en-GB" w:bidi="ar-SA"/>
        </w:rPr>
        <w:t xml:space="preserve">la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proiectul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de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hot</w:t>
      </w:r>
      <w:r>
        <w:rPr>
          <w:rFonts w:ascii="Times New Roman" w:eastAsia="Calibri" w:hAnsi="Times New Roman" w:cs="Times New Roman"/>
          <w:lang w:val="en-GB" w:bidi="ar-SA"/>
        </w:rPr>
        <w:t>ă</w:t>
      </w:r>
      <w:r w:rsidRPr="00A103C9">
        <w:rPr>
          <w:rFonts w:ascii="Times New Roman" w:eastAsia="Calibri" w:hAnsi="Times New Roman" w:cs="Times New Roman"/>
          <w:lang w:val="en-GB" w:bidi="ar-SA"/>
        </w:rPr>
        <w:t>r</w:t>
      </w:r>
      <w:r>
        <w:rPr>
          <w:rFonts w:ascii="Times New Roman" w:eastAsia="Calibri" w:hAnsi="Times New Roman" w:cs="Times New Roman"/>
          <w:lang w:val="en-GB" w:bidi="ar-SA"/>
        </w:rPr>
        <w:t>â</w:t>
      </w:r>
      <w:r w:rsidRPr="00A103C9">
        <w:rPr>
          <w:rFonts w:ascii="Times New Roman" w:eastAsia="Calibri" w:hAnsi="Times New Roman" w:cs="Times New Roman"/>
          <w:lang w:val="en-GB" w:bidi="ar-SA"/>
        </w:rPr>
        <w:t>re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50</w:t>
      </w:r>
      <w:r w:rsidRPr="00A103C9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privind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aproba</w:t>
      </w:r>
      <w:r w:rsidRPr="00A103C9">
        <w:rPr>
          <w:rFonts w:ascii="Times New Roman" w:eastAsia="Calibri" w:hAnsi="Times New Roman" w:cs="Times New Roman"/>
          <w:lang w:val="en-GB" w:bidi="ar-SA"/>
        </w:rPr>
        <w:t>rea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bugetului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de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venituri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si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cheltuieli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al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comunei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Pe</w:t>
      </w:r>
      <w:r>
        <w:rPr>
          <w:rFonts w:ascii="Times New Roman" w:eastAsia="Calibri" w:hAnsi="Times New Roman" w:cs="Times New Roman"/>
          <w:lang w:val="en-GB" w:bidi="ar-SA"/>
        </w:rPr>
        <w:t>ș</w:t>
      </w:r>
      <w:r w:rsidRPr="00A103C9">
        <w:rPr>
          <w:rFonts w:ascii="Times New Roman" w:eastAsia="Calibri" w:hAnsi="Times New Roman" w:cs="Times New Roman"/>
          <w:lang w:val="en-GB" w:bidi="ar-SA"/>
        </w:rPr>
        <w:t>tera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pe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anul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2023</w:t>
      </w:r>
      <w:r w:rsidRPr="00A103C9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emis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de</w:t>
      </w: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do</w:t>
      </w:r>
      <w:r>
        <w:rPr>
          <w:rFonts w:ascii="Times New Roman" w:eastAsia="Calibri" w:hAnsi="Times New Roman" w:cs="Times New Roman"/>
          <w:lang w:val="en-GB" w:bidi="ar-SA"/>
        </w:rPr>
        <w:t>amna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NICOLETA VRABIE,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primarul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comunei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Pestera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>,</w:t>
      </w:r>
      <w:r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judetul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Constanta ;</w:t>
      </w:r>
    </w:p>
    <w:p w14:paraId="32D319A4" w14:textId="77777777" w:rsidR="00190C18" w:rsidRDefault="00190C18" w:rsidP="00190C18">
      <w:pPr>
        <w:suppressAutoHyphens/>
        <w:autoSpaceDN w:val="0"/>
        <w:rPr>
          <w:rFonts w:ascii="Times New Roman" w:eastAsia="Calibri" w:hAnsi="Times New Roman" w:cs="Times New Roman"/>
          <w:b/>
          <w:lang w:val="en-GB" w:bidi="ar-SA"/>
        </w:rPr>
      </w:pPr>
      <w:bookmarkStart w:id="2" w:name="_Hlk142642612"/>
      <w:r>
        <w:rPr>
          <w:rFonts w:ascii="Times New Roman" w:hAnsi="Times New Roman" w:cs="Times New Roman"/>
        </w:rPr>
        <w:t xml:space="preserve">     - </w:t>
      </w:r>
      <w:proofErr w:type="spellStart"/>
      <w:r>
        <w:rPr>
          <w:rFonts w:ascii="Times New Roman" w:hAnsi="Times New Roman" w:cs="Times New Roman"/>
        </w:rPr>
        <w:t>referatul</w:t>
      </w:r>
      <w:proofErr w:type="spellEnd"/>
      <w:r>
        <w:rPr>
          <w:rFonts w:ascii="Times New Roman" w:hAnsi="Times New Roman" w:cs="Times New Roman"/>
        </w:rPr>
        <w:t xml:space="preserve"> nr.4966/ 10.07.2023  </w:t>
      </w:r>
      <w:proofErr w:type="spellStart"/>
      <w:r>
        <w:rPr>
          <w:rFonts w:ascii="Times New Roman" w:hAnsi="Times New Roman" w:cs="Times New Roman"/>
        </w:rPr>
        <w:t>întocmit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către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compartimentul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buget-finante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contabilitate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prin</w:t>
      </w:r>
      <w:proofErr w:type="spellEnd"/>
      <w:r>
        <w:rPr>
          <w:rFonts w:ascii="Times New Roman" w:hAnsi="Times New Roman" w:cs="Times New Roman"/>
        </w:rPr>
        <w:t xml:space="preserve"> care </w:t>
      </w:r>
      <w:proofErr w:type="spellStart"/>
      <w:r>
        <w:rPr>
          <w:rFonts w:ascii="Times New Roman" w:hAnsi="Times New Roman" w:cs="Times New Roman"/>
        </w:rPr>
        <w:t>solicită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aprobarea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rectificării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bugetului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venituri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cheltuieli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anul</w:t>
      </w:r>
      <w:proofErr w:type="spellEnd"/>
      <w:r>
        <w:rPr>
          <w:rFonts w:ascii="Times New Roman" w:hAnsi="Times New Roman" w:cs="Times New Roman"/>
        </w:rPr>
        <w:t xml:space="preserve"> 2023 al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Peștera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județul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Constanța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prin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majorare</w:t>
      </w:r>
      <w:proofErr w:type="spellEnd"/>
      <w:r>
        <w:rPr>
          <w:rFonts w:ascii="Times New Roman" w:hAnsi="Times New Roman" w:cs="Times New Roman"/>
        </w:rPr>
        <w:t xml:space="preserve"> cu </w:t>
      </w:r>
      <w:proofErr w:type="spellStart"/>
      <w:r>
        <w:rPr>
          <w:rFonts w:ascii="Times New Roman" w:hAnsi="Times New Roman" w:cs="Times New Roman"/>
        </w:rPr>
        <w:t>suma</w:t>
      </w:r>
      <w:proofErr w:type="spellEnd"/>
      <w:r>
        <w:rPr>
          <w:rFonts w:ascii="Times New Roman" w:hAnsi="Times New Roman" w:cs="Times New Roman"/>
        </w:rPr>
        <w:t xml:space="preserve"> de 26.980 lei </w:t>
      </w:r>
      <w:proofErr w:type="spellStart"/>
      <w:r>
        <w:rPr>
          <w:rFonts w:ascii="Times New Roman" w:hAnsi="Times New Roman" w:cs="Times New Roman"/>
        </w:rPr>
        <w:t>repartizați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capitolul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venituri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cheltuieli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după</w:t>
      </w:r>
      <w:proofErr w:type="spellEnd"/>
      <w:r>
        <w:rPr>
          <w:rFonts w:ascii="Times New Roman" w:hAnsi="Times New Roman" w:cs="Times New Roman"/>
        </w:rPr>
        <w:t xml:space="preserve"> cum </w:t>
      </w:r>
      <w:proofErr w:type="spellStart"/>
      <w:r>
        <w:rPr>
          <w:rFonts w:ascii="Times New Roman" w:hAnsi="Times New Roman" w:cs="Times New Roman"/>
        </w:rPr>
        <w:t>urmează</w:t>
      </w:r>
      <w:proofErr w:type="spellEnd"/>
      <w:r w:rsidRPr="00A103C9">
        <w:rPr>
          <w:rFonts w:ascii="Times New Roman" w:eastAsia="Calibri" w:hAnsi="Times New Roman" w:cs="Times New Roman"/>
          <w:b/>
          <w:lang w:val="en-GB" w:bidi="ar-SA"/>
        </w:rPr>
        <w:t>:</w:t>
      </w:r>
    </w:p>
    <w:p w14:paraId="678B753A" w14:textId="77777777" w:rsidR="00190C18" w:rsidRPr="0066121D" w:rsidRDefault="00190C18" w:rsidP="00190C18">
      <w:pPr>
        <w:suppressAutoHyphens/>
        <w:autoSpaceDN w:val="0"/>
        <w:jc w:val="both"/>
        <w:rPr>
          <w:rFonts w:ascii="Times New Roman" w:eastAsia="Calibri" w:hAnsi="Times New Roman" w:cs="Times New Roman"/>
          <w:b/>
          <w:bCs/>
          <w:lang w:val="en-GB" w:bidi="ar-SA"/>
        </w:rPr>
      </w:pPr>
      <w:r w:rsidRPr="0066121D">
        <w:rPr>
          <w:rFonts w:ascii="Times New Roman" w:hAnsi="Times New Roman" w:cs="Times New Roman"/>
          <w:b/>
          <w:bCs/>
        </w:rPr>
        <w:t xml:space="preserve">    La </w:t>
      </w:r>
      <w:proofErr w:type="spellStart"/>
      <w:proofErr w:type="gramStart"/>
      <w:r w:rsidRPr="0066121D">
        <w:rPr>
          <w:rFonts w:ascii="Times New Roman" w:hAnsi="Times New Roman" w:cs="Times New Roman"/>
          <w:b/>
          <w:bCs/>
        </w:rPr>
        <w:t>venituri</w:t>
      </w:r>
      <w:proofErr w:type="spellEnd"/>
      <w:r w:rsidRPr="0066121D">
        <w:rPr>
          <w:rFonts w:ascii="Times New Roman" w:hAnsi="Times New Roman" w:cs="Times New Roman"/>
          <w:b/>
          <w:bCs/>
        </w:rPr>
        <w:t xml:space="preserve"> </w:t>
      </w:r>
      <w:r w:rsidRPr="0066121D">
        <w:rPr>
          <w:rFonts w:ascii="Times New Roman" w:eastAsia="Calibri" w:hAnsi="Times New Roman" w:cs="Times New Roman"/>
          <w:b/>
          <w:bCs/>
          <w:lang w:val="en-GB" w:bidi="ar-SA"/>
        </w:rPr>
        <w:t>:</w:t>
      </w:r>
      <w:proofErr w:type="gramEnd"/>
    </w:p>
    <w:p w14:paraId="6C1D2B4D" w14:textId="77777777" w:rsidR="00190C18" w:rsidRDefault="00190C18" w:rsidP="00190C18">
      <w:pPr>
        <w:suppressAutoHyphens/>
        <w:autoSpaceDN w:val="0"/>
        <w:jc w:val="both"/>
        <w:rPr>
          <w:rFonts w:ascii="Times New Roman" w:eastAsia="Calibri" w:hAnsi="Times New Roman" w:cs="Times New Roman"/>
          <w:lang w:val="en-GB" w:bidi="ar-SA"/>
        </w:rPr>
      </w:pPr>
      <w:r>
        <w:rPr>
          <w:rFonts w:ascii="Times New Roman" w:eastAsia="Calibri" w:hAnsi="Times New Roman" w:cs="Times New Roman"/>
          <w:lang w:val="en-GB" w:bidi="ar-SA"/>
        </w:rPr>
        <w:t xml:space="preserve">    -</w:t>
      </w:r>
      <w:r w:rsidRPr="0066121D">
        <w:rPr>
          <w:rFonts w:ascii="Times New Roman" w:eastAsia="Calibri" w:hAnsi="Times New Roman" w:cs="Times New Roman"/>
          <w:lang w:val="en-GB" w:bidi="ar-SA"/>
        </w:rPr>
        <w:t>Cap.39.0.37</w:t>
      </w:r>
      <w:r>
        <w:rPr>
          <w:rFonts w:ascii="Times New Roman" w:eastAsia="Calibri" w:hAnsi="Times New Roman" w:cs="Times New Roman"/>
          <w:lang w:val="en-GB" w:bidi="ar-SA"/>
        </w:rPr>
        <w:t>-</w:t>
      </w:r>
      <w:r w:rsidRPr="0066121D">
        <w:rPr>
          <w:rFonts w:ascii="Times New Roman" w:eastAsia="Calibri" w:hAnsi="Times New Roman" w:cs="Times New Roman"/>
          <w:lang w:val="en-GB" w:bidi="ar-SA"/>
        </w:rPr>
        <w:t xml:space="preserve">Venituri din </w:t>
      </w:r>
      <w:proofErr w:type="spellStart"/>
      <w:r w:rsidRPr="0066121D">
        <w:rPr>
          <w:rFonts w:ascii="Times New Roman" w:eastAsia="Calibri" w:hAnsi="Times New Roman" w:cs="Times New Roman"/>
          <w:lang w:val="en-GB" w:bidi="ar-SA"/>
        </w:rPr>
        <w:t>vînzarea</w:t>
      </w:r>
      <w:proofErr w:type="spellEnd"/>
      <w:r w:rsidRPr="0066121D">
        <w:rPr>
          <w:rFonts w:ascii="Times New Roman" w:eastAsia="Calibri" w:hAnsi="Times New Roman" w:cs="Times New Roman"/>
          <w:lang w:val="en-GB" w:bidi="ar-SA"/>
        </w:rPr>
        <w:t xml:space="preserve"> a </w:t>
      </w:r>
      <w:proofErr w:type="spellStart"/>
      <w:r w:rsidRPr="0066121D">
        <w:rPr>
          <w:rFonts w:ascii="Times New Roman" w:eastAsia="Calibri" w:hAnsi="Times New Roman" w:cs="Times New Roman"/>
          <w:lang w:val="en-GB" w:bidi="ar-SA"/>
        </w:rPr>
        <w:t>unor</w:t>
      </w:r>
      <w:proofErr w:type="spellEnd"/>
      <w:r w:rsidRPr="0066121D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Pr="0066121D">
        <w:rPr>
          <w:rFonts w:ascii="Times New Roman" w:eastAsia="Calibri" w:hAnsi="Times New Roman" w:cs="Times New Roman"/>
          <w:lang w:val="en-GB" w:bidi="ar-SA"/>
        </w:rPr>
        <w:t>bunuri</w:t>
      </w:r>
      <w:proofErr w:type="spellEnd"/>
      <w:r w:rsidRPr="0066121D">
        <w:rPr>
          <w:rFonts w:ascii="Times New Roman" w:eastAsia="Calibri" w:hAnsi="Times New Roman" w:cs="Times New Roman"/>
          <w:lang w:val="en-GB" w:bidi="ar-SA"/>
        </w:rPr>
        <w:t xml:space="preserve"> ,</w:t>
      </w:r>
      <w:proofErr w:type="spellStart"/>
      <w:r w:rsidRPr="0066121D">
        <w:rPr>
          <w:rFonts w:ascii="Times New Roman" w:eastAsia="Calibri" w:hAnsi="Times New Roman" w:cs="Times New Roman"/>
          <w:lang w:val="en-GB" w:bidi="ar-SA"/>
        </w:rPr>
        <w:t>aparținând</w:t>
      </w:r>
      <w:proofErr w:type="spellEnd"/>
      <w:r w:rsidRPr="0066121D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Pr="0066121D">
        <w:rPr>
          <w:rFonts w:ascii="Times New Roman" w:eastAsia="Calibri" w:hAnsi="Times New Roman" w:cs="Times New Roman"/>
          <w:lang w:val="en-GB" w:bidi="ar-SA"/>
        </w:rPr>
        <w:t>domeniului</w:t>
      </w:r>
      <w:proofErr w:type="spellEnd"/>
      <w:r w:rsidRPr="0066121D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Pr="0066121D">
        <w:rPr>
          <w:rFonts w:ascii="Times New Roman" w:eastAsia="Calibri" w:hAnsi="Times New Roman" w:cs="Times New Roman"/>
          <w:lang w:val="en-GB" w:bidi="ar-SA"/>
        </w:rPr>
        <w:t>privat</w:t>
      </w:r>
      <w:proofErr w:type="spellEnd"/>
      <w:r w:rsidRPr="0066121D">
        <w:rPr>
          <w:rFonts w:ascii="Times New Roman" w:eastAsia="Calibri" w:hAnsi="Times New Roman" w:cs="Times New Roman"/>
          <w:lang w:val="en-GB" w:bidi="ar-SA"/>
        </w:rPr>
        <w:t xml:space="preserve"> </w:t>
      </w:r>
      <w:r>
        <w:rPr>
          <w:rFonts w:ascii="Times New Roman" w:eastAsia="Calibri" w:hAnsi="Times New Roman" w:cs="Times New Roman"/>
          <w:lang w:val="en-GB" w:bidi="ar-SA"/>
        </w:rPr>
        <w:t>– 24.540 lei</w:t>
      </w:r>
    </w:p>
    <w:p w14:paraId="36132521" w14:textId="77777777" w:rsidR="00190C18" w:rsidRDefault="00190C18" w:rsidP="00190C18">
      <w:pPr>
        <w:suppressAutoHyphens/>
        <w:autoSpaceDN w:val="0"/>
        <w:jc w:val="both"/>
        <w:rPr>
          <w:rFonts w:ascii="Times New Roman" w:eastAsia="Calibri" w:hAnsi="Times New Roman" w:cs="Times New Roman"/>
          <w:lang w:val="en-GB" w:bidi="ar-SA"/>
        </w:rPr>
      </w:pPr>
      <w:r>
        <w:rPr>
          <w:rFonts w:ascii="Times New Roman" w:eastAsia="Calibri" w:hAnsi="Times New Roman" w:cs="Times New Roman"/>
          <w:lang w:val="en-GB" w:bidi="ar-SA"/>
        </w:rPr>
        <w:t xml:space="preserve">    - Cap.42.02.34-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Subvenții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pentru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acordarea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ajutorului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pentru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încălzirea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locuinței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>-    2.440 lei.</w:t>
      </w:r>
    </w:p>
    <w:p w14:paraId="17843C15" w14:textId="77777777" w:rsidR="00190C18" w:rsidRDefault="00190C18" w:rsidP="00190C18">
      <w:pPr>
        <w:suppressAutoHyphens/>
        <w:autoSpaceDN w:val="0"/>
        <w:jc w:val="both"/>
        <w:rPr>
          <w:rFonts w:ascii="Times New Roman" w:eastAsia="Calibri" w:hAnsi="Times New Roman" w:cs="Times New Roman"/>
          <w:b/>
          <w:bCs/>
          <w:lang w:val="en-GB" w:bidi="ar-SA"/>
        </w:rPr>
      </w:pPr>
      <w:r w:rsidRPr="0066121D">
        <w:rPr>
          <w:rFonts w:ascii="Times New Roman" w:eastAsia="Calibri" w:hAnsi="Times New Roman" w:cs="Times New Roman"/>
          <w:b/>
          <w:bCs/>
          <w:lang w:val="en-GB" w:bidi="ar-SA"/>
        </w:rPr>
        <w:t xml:space="preserve">    La </w:t>
      </w:r>
      <w:proofErr w:type="spellStart"/>
      <w:r w:rsidRPr="0066121D">
        <w:rPr>
          <w:rFonts w:ascii="Times New Roman" w:eastAsia="Calibri" w:hAnsi="Times New Roman" w:cs="Times New Roman"/>
          <w:b/>
          <w:bCs/>
          <w:lang w:val="en-GB" w:bidi="ar-SA"/>
        </w:rPr>
        <w:t>cheltuieli</w:t>
      </w:r>
      <w:proofErr w:type="spellEnd"/>
      <w:r w:rsidRPr="0066121D">
        <w:rPr>
          <w:rFonts w:ascii="Times New Roman" w:eastAsia="Calibri" w:hAnsi="Times New Roman" w:cs="Times New Roman"/>
          <w:b/>
          <w:bCs/>
          <w:lang w:val="en-GB" w:bidi="ar-SA"/>
        </w:rPr>
        <w:t>:</w:t>
      </w:r>
    </w:p>
    <w:p w14:paraId="4701A3FB" w14:textId="77777777" w:rsidR="00190C18" w:rsidRDefault="00190C18" w:rsidP="00190C18">
      <w:pPr>
        <w:pStyle w:val="ListParagraph"/>
        <w:numPr>
          <w:ilvl w:val="0"/>
          <w:numId w:val="1"/>
        </w:numPr>
        <w:suppressAutoHyphens/>
        <w:autoSpaceDN w:val="0"/>
        <w:jc w:val="both"/>
        <w:rPr>
          <w:rFonts w:ascii="Times New Roman" w:eastAsia="Calibri" w:hAnsi="Times New Roman" w:cs="Times New Roman"/>
          <w:lang w:val="en-GB" w:bidi="ar-SA"/>
        </w:rPr>
      </w:pPr>
      <w:r w:rsidRPr="0066121D">
        <w:rPr>
          <w:rFonts w:ascii="Times New Roman" w:eastAsia="Calibri" w:hAnsi="Times New Roman" w:cs="Times New Roman"/>
          <w:lang w:val="en-GB" w:bidi="ar-SA"/>
        </w:rPr>
        <w:t>C</w:t>
      </w:r>
      <w:r>
        <w:rPr>
          <w:rFonts w:ascii="Times New Roman" w:eastAsia="Calibri" w:hAnsi="Times New Roman" w:cs="Times New Roman"/>
          <w:lang w:val="en-GB" w:bidi="ar-SA"/>
        </w:rPr>
        <w:t>ap</w:t>
      </w:r>
      <w:r w:rsidRPr="0066121D">
        <w:rPr>
          <w:rFonts w:ascii="Times New Roman" w:eastAsia="Calibri" w:hAnsi="Times New Roman" w:cs="Times New Roman"/>
          <w:lang w:val="en-GB" w:bidi="ar-SA"/>
        </w:rPr>
        <w:t xml:space="preserve">. 70.02.71 – </w:t>
      </w:r>
      <w:proofErr w:type="spellStart"/>
      <w:r w:rsidRPr="0066121D">
        <w:rPr>
          <w:rFonts w:ascii="Times New Roman" w:eastAsia="Calibri" w:hAnsi="Times New Roman" w:cs="Times New Roman"/>
          <w:lang w:val="en-GB" w:bidi="ar-SA"/>
        </w:rPr>
        <w:t>Servicii</w:t>
      </w:r>
      <w:proofErr w:type="spellEnd"/>
      <w:r w:rsidRPr="0066121D">
        <w:rPr>
          <w:rFonts w:ascii="Times New Roman" w:eastAsia="Calibri" w:hAnsi="Times New Roman" w:cs="Times New Roman"/>
          <w:lang w:val="en-GB" w:bidi="ar-SA"/>
        </w:rPr>
        <w:t xml:space="preserve"> de </w:t>
      </w:r>
      <w:proofErr w:type="spellStart"/>
      <w:r w:rsidRPr="0066121D">
        <w:rPr>
          <w:rFonts w:ascii="Times New Roman" w:eastAsia="Calibri" w:hAnsi="Times New Roman" w:cs="Times New Roman"/>
          <w:lang w:val="en-GB" w:bidi="ar-SA"/>
        </w:rPr>
        <w:t>dezvoltare</w:t>
      </w:r>
      <w:proofErr w:type="spellEnd"/>
      <w:r w:rsidRPr="0066121D">
        <w:rPr>
          <w:rFonts w:ascii="Times New Roman" w:eastAsia="Calibri" w:hAnsi="Times New Roman" w:cs="Times New Roman"/>
          <w:lang w:val="en-GB" w:bidi="ar-SA"/>
        </w:rPr>
        <w:t xml:space="preserve"> – Active fixe – </w:t>
      </w:r>
      <w:proofErr w:type="spellStart"/>
      <w:r w:rsidRPr="0066121D">
        <w:rPr>
          <w:rFonts w:ascii="Times New Roman" w:eastAsia="Calibri" w:hAnsi="Times New Roman" w:cs="Times New Roman"/>
          <w:lang w:val="en-GB" w:bidi="ar-SA"/>
        </w:rPr>
        <w:t>suma</w:t>
      </w:r>
      <w:proofErr w:type="spellEnd"/>
      <w:r w:rsidRPr="0066121D">
        <w:rPr>
          <w:rFonts w:ascii="Times New Roman" w:eastAsia="Calibri" w:hAnsi="Times New Roman" w:cs="Times New Roman"/>
          <w:lang w:val="en-GB" w:bidi="ar-SA"/>
        </w:rPr>
        <w:t xml:space="preserve"> de 24.540 lei</w:t>
      </w:r>
    </w:p>
    <w:p w14:paraId="24FCB06C" w14:textId="77777777" w:rsidR="00190C18" w:rsidRPr="0066121D" w:rsidRDefault="00190C18" w:rsidP="00190C18">
      <w:pPr>
        <w:pStyle w:val="ListParagraph"/>
        <w:numPr>
          <w:ilvl w:val="0"/>
          <w:numId w:val="1"/>
        </w:numPr>
        <w:suppressAutoHyphens/>
        <w:autoSpaceDN w:val="0"/>
        <w:jc w:val="both"/>
        <w:rPr>
          <w:rFonts w:ascii="Times New Roman" w:eastAsia="Calibri" w:hAnsi="Times New Roman" w:cs="Times New Roman"/>
          <w:lang w:val="en-GB" w:bidi="ar-SA"/>
        </w:rPr>
      </w:pPr>
      <w:r>
        <w:rPr>
          <w:rFonts w:ascii="Times New Roman" w:eastAsia="Calibri" w:hAnsi="Times New Roman" w:cs="Times New Roman"/>
          <w:lang w:val="en-GB" w:bidi="ar-SA"/>
        </w:rPr>
        <w:t xml:space="preserve">Cap. 68.02.15 - 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Ajutoare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sociale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în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numerar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cu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suma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de 2.440 lei . </w:t>
      </w:r>
    </w:p>
    <w:bookmarkEnd w:id="2"/>
    <w:p w14:paraId="0D08E9B7" w14:textId="77777777" w:rsidR="00190C18" w:rsidRPr="0066121D" w:rsidRDefault="00190C18" w:rsidP="00190C18">
      <w:pPr>
        <w:suppressAutoHyphens/>
        <w:autoSpaceDN w:val="0"/>
        <w:jc w:val="both"/>
        <w:rPr>
          <w:rFonts w:ascii="Times New Roman" w:eastAsia="Calibri" w:hAnsi="Times New Roman" w:cs="Times New Roman"/>
          <w:lang w:val="en-GB" w:bidi="ar-SA"/>
        </w:rPr>
      </w:pPr>
      <w:r>
        <w:rPr>
          <w:rFonts w:ascii="Times New Roman" w:eastAsia="Calibri" w:hAnsi="Times New Roman" w:cs="Times New Roman"/>
          <w:b/>
          <w:lang w:val="en-GB" w:bidi="ar-SA"/>
        </w:rPr>
        <w:t xml:space="preserve">    </w:t>
      </w:r>
      <w:proofErr w:type="spellStart"/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>Av</w:t>
      </w:r>
      <w:r>
        <w:rPr>
          <w:rFonts w:ascii="Times New Roman" w:eastAsia="Calibri" w:hAnsi="Times New Roman" w:cs="Times New Roman"/>
          <w:b/>
          <w:bCs/>
          <w:lang w:val="en-GB" w:bidi="ar-SA"/>
        </w:rPr>
        <w:t>â</w:t>
      </w: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>nd</w:t>
      </w:r>
      <w:proofErr w:type="spellEnd"/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lang w:val="en-GB" w:bidi="ar-SA"/>
        </w:rPr>
        <w:t>î</w:t>
      </w: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>n</w:t>
      </w:r>
      <w:proofErr w:type="spellEnd"/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 xml:space="preserve"> </w:t>
      </w:r>
      <w:bookmarkStart w:id="3" w:name="_Hlk142641962"/>
      <w:proofErr w:type="spellStart"/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>vedere</w:t>
      </w:r>
      <w:proofErr w:type="spellEnd"/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>:</w:t>
      </w:r>
    </w:p>
    <w:bookmarkEnd w:id="3"/>
    <w:p w14:paraId="29FADA16" w14:textId="77777777" w:rsidR="00190C18" w:rsidRDefault="00190C18" w:rsidP="00190C18">
      <w:pPr>
        <w:suppressAutoHyphens/>
        <w:autoSpaceDN w:val="0"/>
        <w:jc w:val="both"/>
        <w:rPr>
          <w:rFonts w:ascii="Times New Roman" w:eastAsia="Calibri" w:hAnsi="Times New Roman" w:cs="Times New Roman"/>
          <w:bCs/>
          <w:lang w:val="en-GB" w:bidi="ar-SA"/>
        </w:rPr>
      </w:pPr>
      <w:r>
        <w:rPr>
          <w:rFonts w:ascii="Times New Roman" w:eastAsia="Calibri" w:hAnsi="Times New Roman" w:cs="Times New Roman"/>
          <w:b/>
          <w:bCs/>
          <w:lang w:val="en-GB" w:bidi="ar-SA"/>
        </w:rPr>
        <w:t xml:space="preserve">   </w:t>
      </w:r>
      <w:r>
        <w:rPr>
          <w:rFonts w:ascii="Times New Roman" w:eastAsia="Calibri" w:hAnsi="Times New Roman" w:cs="Times New Roman"/>
          <w:bCs/>
          <w:lang w:val="en-GB" w:bidi="ar-SA"/>
        </w:rPr>
        <w:t xml:space="preserve"> -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prevederile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art. 19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alin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>.(</w:t>
      </w:r>
      <w:r>
        <w:rPr>
          <w:rFonts w:ascii="Times New Roman" w:eastAsia="Calibri" w:hAnsi="Times New Roman" w:cs="Times New Roman"/>
          <w:bCs/>
          <w:lang w:val="en-GB" w:bidi="ar-SA"/>
        </w:rPr>
        <w:t>2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) din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Legea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nr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. 273/2006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privind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finantele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publice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locale cu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modificarile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si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completarile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ulterioare</w:t>
      </w:r>
      <w:bookmarkStart w:id="4" w:name="_Hlk142641753"/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>;</w:t>
      </w:r>
    </w:p>
    <w:bookmarkEnd w:id="4"/>
    <w:p w14:paraId="178D5835" w14:textId="77777777" w:rsidR="00190C18" w:rsidRDefault="00190C18" w:rsidP="00190C18">
      <w:pPr>
        <w:suppressAutoHyphens/>
        <w:autoSpaceDN w:val="0"/>
        <w:jc w:val="both"/>
        <w:rPr>
          <w:rFonts w:ascii="Times New Roman" w:eastAsia="Calibri" w:hAnsi="Times New Roman" w:cs="Times New Roman"/>
          <w:bCs/>
          <w:lang w:val="en-GB" w:bidi="ar-SA"/>
        </w:rPr>
      </w:pPr>
      <w:r>
        <w:rPr>
          <w:rFonts w:ascii="Times New Roman" w:eastAsia="Calibri" w:hAnsi="Times New Roman" w:cs="Times New Roman"/>
          <w:bCs/>
          <w:lang w:val="en-GB" w:bidi="ar-SA"/>
        </w:rPr>
        <w:t xml:space="preserve">    - 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legea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nr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. 368/ 2022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privind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bugetul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de stat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pe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anul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2023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>;</w:t>
      </w:r>
    </w:p>
    <w:p w14:paraId="247DB768" w14:textId="77777777" w:rsidR="00190C18" w:rsidRPr="009A4480" w:rsidRDefault="00190C18" w:rsidP="00190C18">
      <w:pPr>
        <w:suppressAutoHyphens/>
        <w:autoSpaceDN w:val="0"/>
        <w:jc w:val="both"/>
        <w:rPr>
          <w:rFonts w:ascii="Times New Roman" w:eastAsia="Calibri" w:hAnsi="Times New Roman" w:cs="Times New Roman"/>
          <w:bCs/>
          <w:lang w:val="en-GB" w:bidi="ar-SA"/>
        </w:rPr>
      </w:pPr>
      <w:r>
        <w:rPr>
          <w:rFonts w:ascii="Times New Roman" w:eastAsia="Calibri" w:hAnsi="Times New Roman" w:cs="Times New Roman"/>
          <w:b/>
          <w:lang w:val="en-GB" w:bidi="ar-SA"/>
        </w:rPr>
        <w:t xml:space="preserve">    </w:t>
      </w:r>
      <w:r>
        <w:rPr>
          <w:rFonts w:ascii="Times New Roman" w:eastAsia="Calibri" w:hAnsi="Times New Roman" w:cs="Times New Roman"/>
          <w:bCs/>
          <w:lang w:val="ro-RO" w:bidi="ar-SA"/>
        </w:rPr>
        <w:t>-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prevederile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art </w:t>
      </w:r>
      <w:r w:rsidRPr="00A103C9">
        <w:rPr>
          <w:rFonts w:ascii="Times New Roman" w:eastAsia="Calibri" w:hAnsi="Times New Roman" w:cs="Times New Roman"/>
          <w:bCs/>
          <w:lang w:val="ro-RO" w:bidi="ar-SA"/>
        </w:rPr>
        <w:t>129 alin.(2),</w:t>
      </w:r>
      <w:r>
        <w:rPr>
          <w:rFonts w:ascii="Times New Roman" w:eastAsia="Calibri" w:hAnsi="Times New Roman" w:cs="Times New Roman"/>
          <w:bCs/>
          <w:lang w:val="ro-RO" w:bidi="ar-SA"/>
        </w:rPr>
        <w:t xml:space="preserve"> </w:t>
      </w:r>
      <w:r w:rsidRPr="00A103C9">
        <w:rPr>
          <w:rFonts w:ascii="Times New Roman" w:eastAsia="Calibri" w:hAnsi="Times New Roman" w:cs="Times New Roman"/>
          <w:bCs/>
          <w:lang w:val="ro-RO" w:bidi="ar-SA"/>
        </w:rPr>
        <w:t>lit.b</w:t>
      </w:r>
      <w:r>
        <w:rPr>
          <w:rFonts w:ascii="Times New Roman" w:eastAsia="Calibri" w:hAnsi="Times New Roman" w:cs="Times New Roman"/>
          <w:bCs/>
          <w:lang w:val="ro-RO" w:bidi="ar-SA"/>
        </w:rPr>
        <w:t>)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si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alin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.(4) lit. </w:t>
      </w:r>
      <w:r>
        <w:rPr>
          <w:rFonts w:ascii="Times New Roman" w:eastAsia="Calibri" w:hAnsi="Times New Roman" w:cs="Times New Roman"/>
          <w:bCs/>
          <w:lang w:val="en-GB" w:bidi="ar-SA"/>
        </w:rPr>
        <w:t>a)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din O.U.G. nr. 57 / 2019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privind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Codul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Administrativ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, cu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modificările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si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completarile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ulterioare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>;</w:t>
      </w:r>
    </w:p>
    <w:p w14:paraId="05F1D592" w14:textId="77777777" w:rsidR="00190C18" w:rsidRPr="00A103C9" w:rsidRDefault="00190C18" w:rsidP="00190C18">
      <w:pPr>
        <w:suppressAutoHyphens/>
        <w:autoSpaceDN w:val="0"/>
        <w:jc w:val="both"/>
        <w:rPr>
          <w:rFonts w:ascii="Times New Roman" w:eastAsia="Calibri" w:hAnsi="Times New Roman" w:cs="Times New Roman"/>
          <w:bCs/>
          <w:lang w:val="en-GB" w:bidi="ar-SA"/>
        </w:rPr>
      </w:pPr>
      <w:r>
        <w:rPr>
          <w:rFonts w:ascii="Times New Roman" w:eastAsia="Calibri" w:hAnsi="Times New Roman" w:cs="Times New Roman"/>
          <w:bCs/>
          <w:lang w:val="en-GB" w:bidi="ar-SA"/>
        </w:rPr>
        <w:t xml:space="preserve">     -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avizul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celor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trei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comisii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de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specialitate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ale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Consiliului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local</w:t>
      </w:r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>;</w:t>
      </w:r>
    </w:p>
    <w:p w14:paraId="299AEBC7" w14:textId="77777777" w:rsidR="00190C18" w:rsidRPr="00A103C9" w:rsidRDefault="00190C18" w:rsidP="00190C18">
      <w:pPr>
        <w:suppressAutoHyphens/>
        <w:autoSpaceDN w:val="0"/>
        <w:jc w:val="both"/>
        <w:rPr>
          <w:rFonts w:ascii="Times New Roman" w:eastAsia="Calibri" w:hAnsi="Times New Roman" w:cs="Times New Roman"/>
          <w:bCs/>
          <w:lang w:val="en-GB" w:bidi="ar-SA"/>
        </w:rPr>
      </w:pPr>
      <w:r>
        <w:rPr>
          <w:rFonts w:ascii="Times New Roman" w:eastAsia="Calibri" w:hAnsi="Times New Roman" w:cs="Times New Roman"/>
          <w:bCs/>
          <w:lang w:val="en-GB" w:bidi="ar-SA"/>
        </w:rPr>
        <w:t xml:space="preserve">     -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avizul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de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legalitate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al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secretarului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general al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unitatii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administrativ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teritoriale</w:t>
      </w:r>
      <w:bookmarkStart w:id="5" w:name="_Hlk95726863"/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>;</w:t>
      </w:r>
    </w:p>
    <w:bookmarkEnd w:id="5"/>
    <w:p w14:paraId="3753EB70" w14:textId="77777777" w:rsidR="00190C18" w:rsidRPr="00A103C9" w:rsidRDefault="00190C18" w:rsidP="00190C18">
      <w:pPr>
        <w:suppressAutoHyphens/>
        <w:autoSpaceDN w:val="0"/>
        <w:jc w:val="both"/>
        <w:rPr>
          <w:rFonts w:ascii="Times New Roman" w:eastAsia="Calibri" w:hAnsi="Times New Roman" w:cs="Times New Roman"/>
          <w:bCs/>
          <w:lang w:val="en-GB" w:bidi="ar-SA"/>
        </w:rPr>
      </w:pPr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  </w:t>
      </w:r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In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temeiul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art.139,</w:t>
      </w:r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alin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.(3),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lit.a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>)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si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art.197,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alin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.(1)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si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alin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.(4) din O.U.G. nr. 57/2019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privind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Codul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Administrativ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, cu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modificarile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si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completarile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ulterioare,Consiliul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local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Peștera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>:</w:t>
      </w:r>
    </w:p>
    <w:p w14:paraId="297BFFBB" w14:textId="77777777" w:rsidR="00190C18" w:rsidRPr="00871C6E" w:rsidRDefault="00190C18" w:rsidP="00190C18">
      <w:pPr>
        <w:suppressAutoHyphens/>
        <w:autoSpaceDN w:val="0"/>
        <w:jc w:val="both"/>
        <w:rPr>
          <w:rFonts w:ascii="Times New Roman" w:eastAsia="Calibri" w:hAnsi="Times New Roman" w:cs="Times New Roman"/>
          <w:bCs/>
          <w:lang w:val="ro-RO" w:bidi="ar-SA"/>
        </w:rPr>
      </w:pPr>
      <w:r w:rsidRPr="00A103C9">
        <w:rPr>
          <w:rFonts w:ascii="Times New Roman" w:eastAsia="Calibri" w:hAnsi="Times New Roman" w:cs="Times New Roman"/>
          <w:bCs/>
          <w:lang w:val="ro-RO" w:bidi="ar-SA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bCs/>
          <w:lang w:val="ro-RO" w:bidi="ar-SA"/>
        </w:rPr>
        <w:t xml:space="preserve"> </w:t>
      </w:r>
      <w:r>
        <w:rPr>
          <w:rFonts w:ascii="Times New Roman" w:eastAsia="Calibri" w:hAnsi="Times New Roman" w:cs="Times New Roman"/>
          <w:b/>
          <w:lang w:val="en-GB" w:bidi="ar-SA"/>
        </w:rPr>
        <w:t xml:space="preserve"> </w:t>
      </w:r>
      <w:r w:rsidRPr="00A103C9">
        <w:rPr>
          <w:rFonts w:ascii="Times New Roman" w:eastAsia="Calibri" w:hAnsi="Times New Roman" w:cs="Times New Roman"/>
          <w:b/>
          <w:lang w:val="en-GB" w:bidi="ar-SA"/>
        </w:rPr>
        <w:t xml:space="preserve">H o t ă r </w:t>
      </w:r>
      <w:r>
        <w:rPr>
          <w:rFonts w:ascii="Times New Roman" w:eastAsia="Calibri" w:hAnsi="Times New Roman" w:cs="Times New Roman"/>
          <w:b/>
          <w:lang w:val="en-GB" w:bidi="ar-SA"/>
        </w:rPr>
        <w:t>ă</w:t>
      </w:r>
      <w:r w:rsidRPr="00A103C9">
        <w:rPr>
          <w:rFonts w:ascii="Times New Roman" w:eastAsia="Calibri" w:hAnsi="Times New Roman" w:cs="Times New Roman"/>
          <w:b/>
          <w:lang w:val="en-GB" w:bidi="ar-SA"/>
        </w:rPr>
        <w:t xml:space="preserve"> </w:t>
      </w:r>
      <w:r>
        <w:rPr>
          <w:rFonts w:ascii="Times New Roman" w:eastAsia="Calibri" w:hAnsi="Times New Roman" w:cs="Times New Roman"/>
          <w:b/>
          <w:lang w:val="en-GB" w:bidi="ar-SA"/>
        </w:rPr>
        <w:t xml:space="preserve">ș </w:t>
      </w:r>
      <w:r w:rsidRPr="00A103C9">
        <w:rPr>
          <w:rFonts w:ascii="Times New Roman" w:eastAsia="Calibri" w:hAnsi="Times New Roman" w:cs="Times New Roman"/>
          <w:b/>
          <w:lang w:val="en-GB" w:bidi="ar-SA"/>
        </w:rPr>
        <w:t>t e</w:t>
      </w:r>
      <w:bookmarkStart w:id="6" w:name="_Hlk142641936"/>
      <w:r w:rsidRPr="00A103C9">
        <w:rPr>
          <w:rFonts w:ascii="Times New Roman" w:eastAsia="Calibri" w:hAnsi="Times New Roman" w:cs="Times New Roman"/>
          <w:b/>
          <w:lang w:val="en-GB" w:bidi="ar-SA"/>
        </w:rPr>
        <w:t>:</w:t>
      </w:r>
    </w:p>
    <w:bookmarkEnd w:id="6"/>
    <w:p w14:paraId="150E6CD2" w14:textId="77777777" w:rsidR="00190C18" w:rsidRPr="00A103C9" w:rsidRDefault="00190C18" w:rsidP="00190C18">
      <w:pPr>
        <w:suppressAutoHyphens/>
        <w:autoSpaceDN w:val="0"/>
        <w:jc w:val="both"/>
        <w:rPr>
          <w:rFonts w:ascii="Times New Roman" w:eastAsia="Calibri" w:hAnsi="Times New Roman" w:cs="Times New Roman"/>
          <w:bCs/>
          <w:lang w:val="en-GB" w:bidi="ar-SA"/>
        </w:rPr>
      </w:pPr>
      <w:r>
        <w:rPr>
          <w:rFonts w:ascii="Times New Roman" w:eastAsia="Calibri" w:hAnsi="Times New Roman" w:cs="Times New Roman"/>
          <w:b/>
          <w:bCs/>
          <w:lang w:val="en-GB" w:bidi="ar-SA"/>
        </w:rPr>
        <w:t xml:space="preserve">     </w:t>
      </w: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>Art.1.</w:t>
      </w:r>
      <w:r>
        <w:rPr>
          <w:rFonts w:ascii="Times New Roman" w:eastAsia="Calibri" w:hAnsi="Times New Roman" w:cs="Times New Roman"/>
          <w:b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Aprobarea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rectificarii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bugetului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de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venituri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si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cheltuieli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pe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anul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2023 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al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comunei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Pestera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județul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Constanța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,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prin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majorare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cu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suma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de</w:t>
      </w:r>
      <w:r>
        <w:rPr>
          <w:rFonts w:ascii="Times New Roman" w:eastAsia="Calibri" w:hAnsi="Times New Roman" w:cs="Times New Roman"/>
          <w:bCs/>
          <w:lang w:val="en-GB" w:bidi="ar-SA"/>
        </w:rPr>
        <w:t xml:space="preserve"> 26.980 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lei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at</w:t>
      </w:r>
      <w:r>
        <w:rPr>
          <w:rFonts w:ascii="Times New Roman" w:eastAsia="Calibri" w:hAnsi="Times New Roman" w:cs="Times New Roman"/>
          <w:bCs/>
          <w:lang w:val="en-GB" w:bidi="ar-SA"/>
        </w:rPr>
        <w:t>â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>t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la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partea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de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venituri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c</w:t>
      </w:r>
      <w:r>
        <w:rPr>
          <w:rFonts w:ascii="Times New Roman" w:eastAsia="Calibri" w:hAnsi="Times New Roman" w:cs="Times New Roman"/>
          <w:bCs/>
          <w:lang w:val="en-GB" w:bidi="ar-SA"/>
        </w:rPr>
        <w:t>â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>t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si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r w:rsidRPr="00A103C9">
        <w:rPr>
          <w:rFonts w:ascii="Times New Roman" w:eastAsia="Calibri" w:hAnsi="Times New Roman" w:cs="Times New Roman"/>
          <w:bCs/>
          <w:lang w:val="pt-BR" w:bidi="ar-SA"/>
        </w:rPr>
        <w:t xml:space="preserve">la cheltuieli 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conform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clasificatiei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bugetare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specificate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î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>n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forma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prevazuta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r>
        <w:rPr>
          <w:rFonts w:ascii="Times New Roman" w:eastAsia="Calibri" w:hAnsi="Times New Roman" w:cs="Times New Roman"/>
          <w:bCs/>
          <w:lang w:val="ro-RO" w:bidi="ar-SA"/>
        </w:rPr>
        <w:t>î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n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annexă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>.</w:t>
      </w:r>
    </w:p>
    <w:p w14:paraId="65717D7E" w14:textId="77777777" w:rsidR="00190C18" w:rsidRPr="00A103C9" w:rsidRDefault="00190C18" w:rsidP="00190C18">
      <w:pPr>
        <w:suppressAutoHyphens/>
        <w:autoSpaceDN w:val="0"/>
        <w:jc w:val="both"/>
        <w:rPr>
          <w:rFonts w:ascii="Times New Roman" w:eastAsia="Calibri" w:hAnsi="Times New Roman" w:cs="Times New Roman"/>
          <w:bCs/>
          <w:lang w:val="en-GB" w:bidi="ar-SA"/>
        </w:rPr>
      </w:pPr>
      <w:r>
        <w:rPr>
          <w:rFonts w:ascii="Calibri" w:eastAsia="Calibri" w:hAnsi="Calibri" w:cs="Times New Roman"/>
          <w:sz w:val="22"/>
          <w:szCs w:val="22"/>
          <w:lang w:val="ro-RO" w:bidi="ar-SA"/>
        </w:rPr>
        <w:t xml:space="preserve">    </w:t>
      </w: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 xml:space="preserve">Art. </w:t>
      </w:r>
      <w:r>
        <w:rPr>
          <w:rFonts w:ascii="Times New Roman" w:eastAsia="Calibri" w:hAnsi="Times New Roman" w:cs="Times New Roman"/>
          <w:b/>
          <w:bCs/>
          <w:lang w:val="en-GB" w:bidi="ar-SA"/>
        </w:rPr>
        <w:t>2</w:t>
      </w: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>.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Primarul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,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prin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compartimentul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de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specialitate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buget-finante,contabilitate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aduc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la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î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>ndeplinire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prevederile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prezentei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hot</w:t>
      </w:r>
      <w:r>
        <w:rPr>
          <w:rFonts w:ascii="Times New Roman" w:eastAsia="Calibri" w:hAnsi="Times New Roman" w:cs="Times New Roman"/>
          <w:bCs/>
          <w:lang w:val="en-GB" w:bidi="ar-SA"/>
        </w:rPr>
        <w:t>ă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>r</w:t>
      </w:r>
      <w:r>
        <w:rPr>
          <w:rFonts w:ascii="Times New Roman" w:eastAsia="Calibri" w:hAnsi="Times New Roman" w:cs="Times New Roman"/>
          <w:bCs/>
          <w:lang w:val="en-GB" w:bidi="ar-SA"/>
        </w:rPr>
        <w:t>ă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>ri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>.</w:t>
      </w:r>
    </w:p>
    <w:p w14:paraId="4DE8365F" w14:textId="77777777" w:rsidR="00190C18" w:rsidRDefault="00190C18" w:rsidP="00190C18">
      <w:pPr>
        <w:autoSpaceDN w:val="0"/>
        <w:spacing w:after="200"/>
        <w:jc w:val="both"/>
        <w:rPr>
          <w:rFonts w:ascii="Calibri" w:eastAsia="Calibri" w:hAnsi="Calibri" w:cs="Times New Roman"/>
          <w:sz w:val="22"/>
          <w:szCs w:val="22"/>
          <w:lang w:val="ro-RO" w:bidi="ar-SA"/>
        </w:rPr>
      </w:pPr>
      <w:r>
        <w:rPr>
          <w:rFonts w:ascii="Calibri" w:eastAsia="Calibri" w:hAnsi="Calibri" w:cs="Times New Roman"/>
          <w:sz w:val="22"/>
          <w:szCs w:val="22"/>
          <w:lang w:val="ro-RO" w:bidi="ar-SA"/>
        </w:rPr>
        <w:t xml:space="preserve">    </w:t>
      </w:r>
      <w:r w:rsidRPr="00A103C9">
        <w:rPr>
          <w:rFonts w:ascii="Times New Roman" w:eastAsia="Calibri" w:hAnsi="Times New Roman" w:cs="Times New Roman"/>
          <w:b/>
          <w:bCs/>
          <w:lang w:val="en-GB" w:bidi="ar-SA"/>
        </w:rPr>
        <w:t>Art.</w:t>
      </w:r>
      <w:r>
        <w:rPr>
          <w:rFonts w:ascii="Times New Roman" w:eastAsia="Calibri" w:hAnsi="Times New Roman" w:cs="Times New Roman"/>
          <w:b/>
          <w:bCs/>
          <w:lang w:val="en-GB" w:bidi="ar-SA"/>
        </w:rPr>
        <w:t>3.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Secretarul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general al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comunei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asigur</w:t>
      </w:r>
      <w:r>
        <w:rPr>
          <w:rFonts w:ascii="Times New Roman" w:eastAsia="Calibri" w:hAnsi="Times New Roman" w:cs="Times New Roman"/>
          <w:bCs/>
          <w:lang w:val="en-GB" w:bidi="ar-SA"/>
        </w:rPr>
        <w:t>ă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comunicarea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prezentei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hot</w:t>
      </w:r>
      <w:r>
        <w:rPr>
          <w:rFonts w:ascii="Times New Roman" w:eastAsia="Calibri" w:hAnsi="Times New Roman" w:cs="Times New Roman"/>
          <w:bCs/>
          <w:lang w:val="en-GB" w:bidi="ar-SA"/>
        </w:rPr>
        <w:t>ă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>r</w:t>
      </w:r>
      <w:r>
        <w:rPr>
          <w:rFonts w:ascii="Times New Roman" w:eastAsia="Calibri" w:hAnsi="Times New Roman" w:cs="Times New Roman"/>
          <w:bCs/>
          <w:lang w:val="en-GB" w:bidi="ar-SA"/>
        </w:rPr>
        <w:t>â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>ri,Institutiei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Prefectului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judetul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Constanta,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primarului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comunei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si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compartimentului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de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specialitate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buget-finante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,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contabilitate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î</w:t>
      </w:r>
      <w:r w:rsidRPr="00A103C9">
        <w:rPr>
          <w:rFonts w:ascii="Times New Roman" w:eastAsia="Calibri" w:hAnsi="Times New Roman" w:cs="Times New Roman"/>
          <w:bCs/>
          <w:lang w:val="en-GB" w:bidi="ar-SA"/>
        </w:rPr>
        <w:t>n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conditiile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bCs/>
          <w:lang w:val="en-GB" w:bidi="ar-SA"/>
        </w:rPr>
        <w:t>legii</w:t>
      </w:r>
      <w:proofErr w:type="spellEnd"/>
      <w:r w:rsidRPr="00A103C9">
        <w:rPr>
          <w:rFonts w:ascii="Times New Roman" w:eastAsia="Calibri" w:hAnsi="Times New Roman" w:cs="Times New Roman"/>
          <w:bCs/>
          <w:lang w:val="en-GB" w:bidi="ar-SA"/>
        </w:rPr>
        <w:t>.</w:t>
      </w:r>
      <w:r w:rsidRPr="00A103C9">
        <w:rPr>
          <w:rFonts w:ascii="Calibri" w:eastAsia="Calibri" w:hAnsi="Calibri" w:cs="Times New Roman"/>
          <w:sz w:val="22"/>
          <w:szCs w:val="22"/>
          <w:lang w:val="ro-RO" w:bidi="ar-SA"/>
        </w:rPr>
        <w:t xml:space="preserve">  </w:t>
      </w:r>
    </w:p>
    <w:p w14:paraId="607AAE0E" w14:textId="77777777" w:rsidR="00190C18" w:rsidRPr="00871C6E" w:rsidRDefault="00190C18" w:rsidP="00190C18">
      <w:pPr>
        <w:autoSpaceDN w:val="0"/>
        <w:spacing w:after="200"/>
        <w:jc w:val="both"/>
        <w:rPr>
          <w:rFonts w:ascii="Calibri" w:eastAsia="Calibri" w:hAnsi="Calibri" w:cs="Times New Roman"/>
          <w:sz w:val="22"/>
          <w:szCs w:val="22"/>
          <w:lang w:val="ro-RO" w:bidi="ar-SA"/>
        </w:rPr>
      </w:pPr>
      <w:r>
        <w:rPr>
          <w:rFonts w:ascii="Calibri" w:eastAsia="Calibri" w:hAnsi="Calibri" w:cs="Times New Roman"/>
          <w:sz w:val="22"/>
          <w:szCs w:val="22"/>
          <w:lang w:val="ro-RO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Adoptat</w:t>
      </w:r>
      <w:r>
        <w:rPr>
          <w:rFonts w:ascii="Times New Roman" w:eastAsia="Calibri" w:hAnsi="Times New Roman" w:cs="Times New Roman"/>
          <w:lang w:val="en-GB" w:bidi="ar-SA"/>
        </w:rPr>
        <w:t>ă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î</w:t>
      </w:r>
      <w:r w:rsidRPr="00A103C9">
        <w:rPr>
          <w:rFonts w:ascii="Times New Roman" w:eastAsia="Calibri" w:hAnsi="Times New Roman" w:cs="Times New Roman"/>
          <w:lang w:val="en-GB" w:bidi="ar-SA"/>
        </w:rPr>
        <w:t>n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ș</w:t>
      </w:r>
      <w:r w:rsidRPr="00A103C9">
        <w:rPr>
          <w:rFonts w:ascii="Times New Roman" w:eastAsia="Calibri" w:hAnsi="Times New Roman" w:cs="Times New Roman"/>
          <w:lang w:val="en-GB" w:bidi="ar-SA"/>
        </w:rPr>
        <w:t>edin</w:t>
      </w:r>
      <w:r>
        <w:rPr>
          <w:rFonts w:ascii="Times New Roman" w:eastAsia="Calibri" w:hAnsi="Times New Roman" w:cs="Times New Roman"/>
          <w:lang w:val="en-GB" w:bidi="ar-SA"/>
        </w:rPr>
        <w:t>ț</w:t>
      </w:r>
      <w:r w:rsidRPr="00A103C9">
        <w:rPr>
          <w:rFonts w:ascii="Times New Roman" w:eastAsia="Calibri" w:hAnsi="Times New Roman" w:cs="Times New Roman"/>
          <w:lang w:val="en-GB" w:bidi="ar-SA"/>
        </w:rPr>
        <w:t>a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ordinară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 </w:t>
      </w:r>
      <w:r w:rsidRPr="00A103C9">
        <w:rPr>
          <w:rFonts w:ascii="Times New Roman" w:eastAsia="Calibri" w:hAnsi="Times New Roman" w:cs="Times New Roman"/>
          <w:lang w:val="en-GB" w:bidi="ar-SA"/>
        </w:rPr>
        <w:t xml:space="preserve">a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Consiliului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local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Pe</w:t>
      </w:r>
      <w:r>
        <w:rPr>
          <w:rFonts w:ascii="Times New Roman" w:eastAsia="Calibri" w:hAnsi="Times New Roman" w:cs="Times New Roman"/>
          <w:lang w:val="en-GB" w:bidi="ar-SA"/>
        </w:rPr>
        <w:t>ș</w:t>
      </w:r>
      <w:r w:rsidRPr="00A103C9">
        <w:rPr>
          <w:rFonts w:ascii="Times New Roman" w:eastAsia="Calibri" w:hAnsi="Times New Roman" w:cs="Times New Roman"/>
          <w:lang w:val="en-GB" w:bidi="ar-SA"/>
        </w:rPr>
        <w:t>tera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din data de</w:t>
      </w:r>
      <w:r>
        <w:rPr>
          <w:rFonts w:ascii="Times New Roman" w:eastAsia="Calibri" w:hAnsi="Times New Roman" w:cs="Times New Roman"/>
          <w:lang w:val="en-GB" w:bidi="ar-SA"/>
        </w:rPr>
        <w:t xml:space="preserve"> 26.07.2023 </w:t>
      </w:r>
      <w:r w:rsidRPr="00A103C9">
        <w:rPr>
          <w:rFonts w:ascii="Times New Roman" w:eastAsia="Calibri" w:hAnsi="Times New Roman" w:cs="Times New Roman"/>
          <w:lang w:val="en-GB" w:bidi="ar-SA"/>
        </w:rPr>
        <w:t xml:space="preserve">cu un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num</w:t>
      </w:r>
      <w:r>
        <w:rPr>
          <w:rFonts w:ascii="Times New Roman" w:eastAsia="Calibri" w:hAnsi="Times New Roman" w:cs="Times New Roman"/>
          <w:lang w:val="en-GB" w:bidi="ar-SA"/>
        </w:rPr>
        <w:t>ă</w:t>
      </w:r>
      <w:r w:rsidRPr="00A103C9">
        <w:rPr>
          <w:rFonts w:ascii="Times New Roman" w:eastAsia="Calibri" w:hAnsi="Times New Roman" w:cs="Times New Roman"/>
          <w:lang w:val="en-GB" w:bidi="ar-SA"/>
        </w:rPr>
        <w:t>r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de 1</w:t>
      </w:r>
      <w:r>
        <w:rPr>
          <w:rFonts w:ascii="Times New Roman" w:eastAsia="Calibri" w:hAnsi="Times New Roman" w:cs="Times New Roman"/>
          <w:lang w:val="en-GB" w:bidi="ar-SA"/>
        </w:rPr>
        <w:t xml:space="preserve">3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voturi”pentru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>” , -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voturi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”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î</w:t>
      </w:r>
      <w:r w:rsidRPr="00A103C9">
        <w:rPr>
          <w:rFonts w:ascii="Times New Roman" w:eastAsia="Calibri" w:hAnsi="Times New Roman" w:cs="Times New Roman"/>
          <w:lang w:val="en-GB" w:bidi="ar-SA"/>
        </w:rPr>
        <w:t>mpotriv</w:t>
      </w:r>
      <w:r>
        <w:rPr>
          <w:rFonts w:ascii="Times New Roman" w:eastAsia="Calibri" w:hAnsi="Times New Roman" w:cs="Times New Roman"/>
          <w:lang w:val="en-GB" w:bidi="ar-SA"/>
        </w:rPr>
        <w:t>ă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”, -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voturi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”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abtineri”din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totalul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de 1</w:t>
      </w:r>
      <w:r>
        <w:rPr>
          <w:rFonts w:ascii="Times New Roman" w:eastAsia="Calibri" w:hAnsi="Times New Roman" w:cs="Times New Roman"/>
          <w:lang w:val="en-GB" w:bidi="ar-SA"/>
        </w:rPr>
        <w:t xml:space="preserve">3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consilieri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 w:rsidRPr="00A103C9">
        <w:rPr>
          <w:rFonts w:ascii="Times New Roman" w:eastAsia="Calibri" w:hAnsi="Times New Roman" w:cs="Times New Roman"/>
          <w:lang w:val="en-GB" w:bidi="ar-SA"/>
        </w:rPr>
        <w:t>locali</w:t>
      </w:r>
      <w:proofErr w:type="spellEnd"/>
      <w:r w:rsidRPr="00A103C9"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în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funcție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și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prezenți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.</w:t>
      </w:r>
    </w:p>
    <w:p w14:paraId="5D743D3B" w14:textId="77777777" w:rsidR="00190C18" w:rsidRPr="00A103C9" w:rsidRDefault="00190C18" w:rsidP="00190C18">
      <w:pPr>
        <w:autoSpaceDN w:val="0"/>
        <w:spacing w:line="276" w:lineRule="auto"/>
        <w:ind w:right="180"/>
        <w:jc w:val="both"/>
        <w:rPr>
          <w:rFonts w:ascii="Calibri" w:eastAsia="Calibri" w:hAnsi="Calibri" w:cs="Times New Roman"/>
          <w:sz w:val="22"/>
          <w:szCs w:val="22"/>
          <w:lang w:val="ro-RO" w:bidi="ar-SA"/>
        </w:rPr>
      </w:pPr>
      <w:r>
        <w:rPr>
          <w:rFonts w:ascii="Times New Roman" w:eastAsia="Calibri" w:hAnsi="Times New Roman" w:cs="Times New Roman"/>
          <w:b/>
          <w:lang w:bidi="ar-SA"/>
        </w:rPr>
        <w:t xml:space="preserve"> </w:t>
      </w:r>
      <w:r w:rsidRPr="00A103C9">
        <w:rPr>
          <w:rFonts w:ascii="Times New Roman" w:eastAsia="Calibri" w:hAnsi="Times New Roman" w:cs="Times New Roman"/>
          <w:b/>
          <w:lang w:bidi="ar-SA"/>
        </w:rPr>
        <w:t>PRE</w:t>
      </w:r>
      <w:r>
        <w:rPr>
          <w:rFonts w:ascii="Times New Roman" w:eastAsia="Calibri" w:hAnsi="Times New Roman" w:cs="Times New Roman"/>
          <w:b/>
          <w:lang w:bidi="ar-SA"/>
        </w:rPr>
        <w:t>Ș</w:t>
      </w:r>
      <w:r w:rsidRPr="00A103C9">
        <w:rPr>
          <w:rFonts w:ascii="Times New Roman" w:eastAsia="Calibri" w:hAnsi="Times New Roman" w:cs="Times New Roman"/>
          <w:b/>
          <w:lang w:bidi="ar-SA"/>
        </w:rPr>
        <w:t>EDINT</w:t>
      </w:r>
      <w:r>
        <w:rPr>
          <w:rFonts w:ascii="Times New Roman" w:eastAsia="Calibri" w:hAnsi="Times New Roman" w:cs="Times New Roman"/>
          <w:b/>
          <w:lang w:bidi="ar-SA"/>
        </w:rPr>
        <w:t xml:space="preserve">E </w:t>
      </w:r>
      <w:r w:rsidRPr="00A103C9">
        <w:rPr>
          <w:rFonts w:ascii="Times New Roman" w:eastAsia="Calibri" w:hAnsi="Times New Roman" w:cs="Times New Roman"/>
          <w:b/>
          <w:lang w:bidi="ar-SA"/>
        </w:rPr>
        <w:t>D</w:t>
      </w:r>
      <w:r>
        <w:rPr>
          <w:rFonts w:ascii="Times New Roman" w:eastAsia="Calibri" w:hAnsi="Times New Roman" w:cs="Times New Roman"/>
          <w:b/>
          <w:lang w:bidi="ar-SA"/>
        </w:rPr>
        <w:t>E Ș</w:t>
      </w:r>
      <w:r w:rsidRPr="00A103C9">
        <w:rPr>
          <w:rFonts w:ascii="Times New Roman" w:eastAsia="Calibri" w:hAnsi="Times New Roman" w:cs="Times New Roman"/>
          <w:b/>
          <w:lang w:bidi="ar-SA"/>
        </w:rPr>
        <w:t>EDIN</w:t>
      </w:r>
      <w:r>
        <w:rPr>
          <w:rFonts w:ascii="Times New Roman" w:eastAsia="Calibri" w:hAnsi="Times New Roman" w:cs="Times New Roman"/>
          <w:b/>
          <w:lang w:bidi="ar-SA"/>
        </w:rPr>
        <w:t>TĂ</w:t>
      </w:r>
      <w:r w:rsidRPr="00A103C9">
        <w:rPr>
          <w:rFonts w:ascii="Times New Roman" w:eastAsia="Calibri" w:hAnsi="Times New Roman" w:cs="Times New Roman"/>
          <w:b/>
          <w:lang w:bidi="ar-SA"/>
        </w:rPr>
        <w:t xml:space="preserve">,                                        </w:t>
      </w:r>
      <w:r>
        <w:rPr>
          <w:rFonts w:ascii="Times New Roman" w:eastAsia="Calibri" w:hAnsi="Times New Roman" w:cs="Times New Roman"/>
          <w:b/>
          <w:lang w:bidi="ar-SA"/>
        </w:rPr>
        <w:t xml:space="preserve">            </w:t>
      </w:r>
      <w:r w:rsidRPr="00A103C9">
        <w:rPr>
          <w:rFonts w:ascii="Times New Roman" w:eastAsia="Calibri" w:hAnsi="Times New Roman" w:cs="Times New Roman"/>
          <w:b/>
          <w:lang w:bidi="ar-SA"/>
        </w:rPr>
        <w:t xml:space="preserve"> </w:t>
      </w:r>
      <w:r>
        <w:rPr>
          <w:rFonts w:ascii="Times New Roman" w:eastAsia="Calibri" w:hAnsi="Times New Roman" w:cs="Times New Roman"/>
          <w:b/>
          <w:lang w:bidi="ar-SA"/>
        </w:rPr>
        <w:t xml:space="preserve">   </w:t>
      </w:r>
      <w:r w:rsidRPr="00A103C9">
        <w:rPr>
          <w:rFonts w:ascii="Times New Roman" w:eastAsia="Calibri" w:hAnsi="Times New Roman" w:cs="Times New Roman"/>
          <w:b/>
          <w:lang w:bidi="ar-SA"/>
        </w:rPr>
        <w:t>PE</w:t>
      </w:r>
      <w:r>
        <w:rPr>
          <w:rFonts w:ascii="Times New Roman" w:eastAsia="Calibri" w:hAnsi="Times New Roman" w:cs="Times New Roman"/>
          <w:b/>
          <w:lang w:bidi="ar-SA"/>
        </w:rPr>
        <w:t>Ș</w:t>
      </w:r>
      <w:r w:rsidRPr="00A103C9">
        <w:rPr>
          <w:rFonts w:ascii="Times New Roman" w:eastAsia="Calibri" w:hAnsi="Times New Roman" w:cs="Times New Roman"/>
          <w:b/>
          <w:lang w:bidi="ar-SA"/>
        </w:rPr>
        <w:t>TERA:</w:t>
      </w:r>
      <w:r>
        <w:rPr>
          <w:rFonts w:ascii="Times New Roman" w:eastAsia="Calibri" w:hAnsi="Times New Roman" w:cs="Times New Roman"/>
          <w:b/>
          <w:lang w:bidi="ar-SA"/>
        </w:rPr>
        <w:t xml:space="preserve"> 26.07.2023</w:t>
      </w:r>
      <w:r w:rsidRPr="00A103C9">
        <w:rPr>
          <w:rFonts w:ascii="Times New Roman" w:eastAsia="Calibri" w:hAnsi="Times New Roman" w:cs="Times New Roman"/>
          <w:b/>
          <w:lang w:bidi="ar-SA"/>
        </w:rPr>
        <w:t>.</w:t>
      </w:r>
    </w:p>
    <w:p w14:paraId="4F5DDAB9" w14:textId="77777777" w:rsidR="00190C18" w:rsidRPr="00A103C9" w:rsidRDefault="00190C18" w:rsidP="00190C18">
      <w:pPr>
        <w:autoSpaceDN w:val="0"/>
        <w:spacing w:line="276" w:lineRule="auto"/>
        <w:ind w:right="180"/>
        <w:jc w:val="both"/>
        <w:rPr>
          <w:rFonts w:ascii="Times New Roman" w:eastAsia="Calibri" w:hAnsi="Times New Roman" w:cs="Times New Roman"/>
          <w:b/>
          <w:lang w:bidi="ar-SA"/>
        </w:rPr>
      </w:pPr>
      <w:r>
        <w:rPr>
          <w:rFonts w:ascii="Times New Roman" w:eastAsia="Calibri" w:hAnsi="Times New Roman" w:cs="Times New Roman"/>
          <w:b/>
          <w:lang w:bidi="ar-SA"/>
        </w:rPr>
        <w:lastRenderedPageBreak/>
        <w:t xml:space="preserve">                                                                                                  </w:t>
      </w:r>
    </w:p>
    <w:p w14:paraId="5E9CC053" w14:textId="77777777" w:rsidR="00190C18" w:rsidRDefault="00190C18" w:rsidP="00190C18">
      <w:pPr>
        <w:autoSpaceDN w:val="0"/>
        <w:spacing w:line="276" w:lineRule="auto"/>
        <w:ind w:right="180"/>
        <w:jc w:val="both"/>
        <w:rPr>
          <w:rFonts w:ascii="Times New Roman" w:eastAsia="Calibri" w:hAnsi="Times New Roman" w:cs="Times New Roman"/>
          <w:b/>
          <w:lang w:bidi="ar-SA"/>
        </w:rPr>
      </w:pPr>
      <w:r>
        <w:rPr>
          <w:rFonts w:ascii="Times New Roman" w:eastAsia="Calibri" w:hAnsi="Times New Roman" w:cs="Times New Roman"/>
          <w:b/>
          <w:lang w:bidi="ar-SA"/>
        </w:rPr>
        <w:t xml:space="preserve">     </w:t>
      </w:r>
      <w:proofErr w:type="gramStart"/>
      <w:r>
        <w:rPr>
          <w:rFonts w:ascii="Times New Roman" w:eastAsia="Calibri" w:hAnsi="Times New Roman" w:cs="Times New Roman"/>
          <w:b/>
          <w:lang w:bidi="ar-SA"/>
        </w:rPr>
        <w:t>IONELA  VIERU</w:t>
      </w:r>
      <w:proofErr w:type="gramEnd"/>
      <w:r>
        <w:rPr>
          <w:rFonts w:ascii="Times New Roman" w:eastAsia="Calibri" w:hAnsi="Times New Roman" w:cs="Times New Roman"/>
          <w:b/>
          <w:lang w:bidi="ar-SA"/>
        </w:rPr>
        <w:t xml:space="preserve">                                                                                       Nr. 50 .</w:t>
      </w:r>
    </w:p>
    <w:p w14:paraId="3E8B172E" w14:textId="77777777" w:rsidR="00190C18" w:rsidRPr="00A103C9" w:rsidRDefault="00190C18" w:rsidP="00190C18">
      <w:pPr>
        <w:autoSpaceDN w:val="0"/>
        <w:spacing w:line="276" w:lineRule="auto"/>
        <w:ind w:right="180"/>
        <w:jc w:val="both"/>
        <w:rPr>
          <w:rFonts w:ascii="Times New Roman" w:eastAsia="Calibri" w:hAnsi="Times New Roman" w:cs="Times New Roman"/>
          <w:b/>
          <w:lang w:bidi="ar-SA"/>
        </w:rPr>
      </w:pPr>
      <w:r>
        <w:rPr>
          <w:rFonts w:ascii="Times New Roman" w:eastAsia="Calibri" w:hAnsi="Times New Roman" w:cs="Times New Roman"/>
          <w:b/>
          <w:lang w:bidi="ar-SA"/>
        </w:rPr>
        <w:t xml:space="preserve">                                                            </w:t>
      </w:r>
      <w:r w:rsidRPr="00A103C9">
        <w:rPr>
          <w:rFonts w:ascii="Times New Roman" w:eastAsia="Calibri" w:hAnsi="Times New Roman" w:cs="Times New Roman"/>
          <w:b/>
          <w:lang w:bidi="ar-SA"/>
        </w:rPr>
        <w:t>CONTRASEMNEAZ</w:t>
      </w:r>
      <w:r>
        <w:rPr>
          <w:rFonts w:ascii="Times New Roman" w:eastAsia="Calibri" w:hAnsi="Times New Roman" w:cs="Times New Roman"/>
          <w:b/>
          <w:lang w:bidi="ar-SA"/>
        </w:rPr>
        <w:t>Ă</w:t>
      </w:r>
    </w:p>
    <w:p w14:paraId="7905102E" w14:textId="77777777" w:rsidR="00190C18" w:rsidRDefault="00190C18" w:rsidP="00190C18">
      <w:pPr>
        <w:autoSpaceDN w:val="0"/>
        <w:spacing w:line="276" w:lineRule="auto"/>
        <w:ind w:right="180"/>
        <w:jc w:val="center"/>
        <w:rPr>
          <w:rFonts w:ascii="Times New Roman" w:eastAsia="Calibri" w:hAnsi="Times New Roman" w:cs="Times New Roman"/>
          <w:b/>
          <w:lang w:bidi="ar-SA"/>
        </w:rPr>
      </w:pPr>
      <w:r>
        <w:rPr>
          <w:rFonts w:ascii="Times New Roman" w:eastAsia="Calibri" w:hAnsi="Times New Roman" w:cs="Times New Roman"/>
          <w:b/>
          <w:lang w:bidi="ar-SA"/>
        </w:rPr>
        <w:t xml:space="preserve"> </w:t>
      </w:r>
      <w:r w:rsidRPr="00A103C9">
        <w:rPr>
          <w:rFonts w:ascii="Times New Roman" w:eastAsia="Calibri" w:hAnsi="Times New Roman" w:cs="Times New Roman"/>
          <w:b/>
          <w:lang w:bidi="ar-SA"/>
        </w:rPr>
        <w:t>SECR</w:t>
      </w:r>
      <w:r>
        <w:rPr>
          <w:rFonts w:ascii="Times New Roman" w:eastAsia="Calibri" w:hAnsi="Times New Roman" w:cs="Times New Roman"/>
          <w:b/>
          <w:lang w:bidi="ar-SA"/>
        </w:rPr>
        <w:t>E</w:t>
      </w:r>
      <w:r w:rsidRPr="00A103C9">
        <w:rPr>
          <w:rFonts w:ascii="Times New Roman" w:eastAsia="Calibri" w:hAnsi="Times New Roman" w:cs="Times New Roman"/>
          <w:b/>
          <w:lang w:bidi="ar-SA"/>
        </w:rPr>
        <w:t>TAR GENERAL,</w:t>
      </w:r>
    </w:p>
    <w:p w14:paraId="524AB80F" w14:textId="77777777" w:rsidR="00190C18" w:rsidRDefault="00190C18" w:rsidP="00190C18">
      <w:pPr>
        <w:autoSpaceDN w:val="0"/>
        <w:spacing w:line="276" w:lineRule="auto"/>
        <w:ind w:right="180"/>
        <w:jc w:val="center"/>
        <w:rPr>
          <w:rFonts w:ascii="Times New Roman" w:eastAsia="Calibri" w:hAnsi="Times New Roman" w:cs="Times New Roman"/>
          <w:b/>
          <w:lang w:bidi="ar-SA"/>
        </w:rPr>
      </w:pPr>
      <w:r>
        <w:rPr>
          <w:rFonts w:ascii="Times New Roman" w:eastAsia="Calibri" w:hAnsi="Times New Roman" w:cs="Times New Roman"/>
          <w:b/>
          <w:lang w:bidi="ar-SA"/>
        </w:rPr>
        <w:t>LENUȚA PREDA</w:t>
      </w:r>
    </w:p>
    <w:bookmarkEnd w:id="0"/>
    <w:p w14:paraId="6A3380D0" w14:textId="77777777" w:rsidR="00CB1ED7" w:rsidRDefault="00CB1ED7"/>
    <w:sectPr w:rsidR="00CB1E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F045B"/>
    <w:multiLevelType w:val="hybridMultilevel"/>
    <w:tmpl w:val="F9ACBD74"/>
    <w:lvl w:ilvl="0" w:tplc="5CB4B882">
      <w:numFmt w:val="bullet"/>
      <w:lvlText w:val="-"/>
      <w:lvlJc w:val="left"/>
      <w:pPr>
        <w:ind w:left="60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C18"/>
    <w:rsid w:val="00190C18"/>
    <w:rsid w:val="004324BE"/>
    <w:rsid w:val="00CB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1CA6"/>
  <w15:chartTrackingRefBased/>
  <w15:docId w15:val="{8CE99D7F-128A-403C-BE2B-CDBDD37D2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C18"/>
    <w:pPr>
      <w:spacing w:after="0" w:line="240" w:lineRule="auto"/>
    </w:pPr>
    <w:rPr>
      <w:rFonts w:eastAsiaTheme="minorEastAsia" w:cs="Calibri"/>
      <w:kern w:val="0"/>
      <w:sz w:val="24"/>
      <w:szCs w:val="24"/>
      <w:lang w:val="en-US" w:bidi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0C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Achizitii</cp:lastModifiedBy>
  <cp:revision>2</cp:revision>
  <dcterms:created xsi:type="dcterms:W3CDTF">2023-08-11T07:55:00Z</dcterms:created>
  <dcterms:modified xsi:type="dcterms:W3CDTF">2023-08-11T07:55:00Z</dcterms:modified>
</cp:coreProperties>
</file>