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5B4CA" w14:textId="7A172A52" w:rsidR="00E850D3" w:rsidRPr="000B1401" w:rsidRDefault="00E850D3" w:rsidP="00E850D3">
      <w:pPr>
        <w:pStyle w:val="Bodytext2"/>
        <w:spacing w:after="0" w:line="240" w:lineRule="auto"/>
        <w:jc w:val="center"/>
        <w:rPr>
          <w:b/>
          <w:bCs/>
          <w:color w:val="auto"/>
          <w:sz w:val="22"/>
          <w:szCs w:val="22"/>
        </w:rPr>
      </w:pPr>
      <w:bookmarkStart w:id="0" w:name="_Hlk140839465"/>
      <w:r w:rsidRPr="000B1401">
        <w:rPr>
          <w:noProof/>
          <w:sz w:val="22"/>
          <w:szCs w:val="22"/>
        </w:rPr>
        <w:drawing>
          <wp:anchor distT="0" distB="0" distL="114300" distR="114300" simplePos="0" relativeHeight="251666432" behindDoc="0" locked="0" layoutInCell="1" allowOverlap="1" wp14:anchorId="36F82C0D" wp14:editId="69BEC50A">
            <wp:simplePos x="0" y="0"/>
            <wp:positionH relativeFrom="page">
              <wp:posOffset>1143635</wp:posOffset>
            </wp:positionH>
            <wp:positionV relativeFrom="paragraph">
              <wp:posOffset>10795</wp:posOffset>
            </wp:positionV>
            <wp:extent cx="676910" cy="944880"/>
            <wp:effectExtent l="0" t="0" r="0" b="0"/>
            <wp:wrapSquare wrapText="largest"/>
            <wp:docPr id="5" name="Imagine 5"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text&#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1401">
        <w:rPr>
          <w:b/>
          <w:bCs/>
          <w:color w:val="auto"/>
          <w:sz w:val="22"/>
          <w:szCs w:val="22"/>
        </w:rPr>
        <w:t>JUDEȚUL BIHOR</w:t>
      </w:r>
      <w:r w:rsidRPr="000B1401">
        <w:rPr>
          <w:b/>
          <w:bCs/>
          <w:color w:val="auto"/>
          <w:sz w:val="22"/>
          <w:szCs w:val="22"/>
        </w:rPr>
        <w:br/>
        <w:t>PRIMARUL COMUNEI BOROD</w:t>
      </w:r>
    </w:p>
    <w:p w14:paraId="30256627" w14:textId="77777777" w:rsidR="00E850D3" w:rsidRPr="00AA335E" w:rsidRDefault="00E850D3" w:rsidP="00E850D3">
      <w:pPr>
        <w:pStyle w:val="Frspaiere"/>
        <w:jc w:val="center"/>
        <w:rPr>
          <w:rFonts w:ascii="Times New Roman" w:hAnsi="Times New Roman" w:cs="Times New Roman"/>
          <w:sz w:val="20"/>
          <w:szCs w:val="20"/>
        </w:rPr>
      </w:pPr>
      <w:r w:rsidRPr="00AA335E">
        <w:rPr>
          <w:rFonts w:ascii="Times New Roman" w:hAnsi="Times New Roman" w:cs="Times New Roman"/>
          <w:sz w:val="20"/>
          <w:szCs w:val="20"/>
        </w:rPr>
        <w:t>Borod, nr.162, 417065, Borod, Bihor, România CUI 468750</w:t>
      </w:r>
      <w:r w:rsidRPr="00AA335E">
        <w:rPr>
          <w:rFonts w:ascii="Times New Roman" w:hAnsi="Times New Roman" w:cs="Times New Roman"/>
          <w:sz w:val="20"/>
          <w:szCs w:val="20"/>
        </w:rPr>
        <w:br/>
        <w:t>Tel. 40.259.315098;  Fax 40.0259.3155;  primaria_borod</w:t>
      </w:r>
      <w:hyperlink r:id="rId7">
        <w:r w:rsidRPr="00AA335E">
          <w:rPr>
            <w:rStyle w:val="ListLabel34"/>
            <w:rFonts w:ascii="Times New Roman" w:hAnsi="Times New Roman" w:cs="Times New Roman"/>
            <w:sz w:val="20"/>
            <w:szCs w:val="20"/>
          </w:rPr>
          <w:t>@</w:t>
        </w:r>
      </w:hyperlink>
      <w:r w:rsidRPr="00AA335E">
        <w:rPr>
          <w:rFonts w:ascii="Times New Roman" w:hAnsi="Times New Roman" w:cs="Times New Roman"/>
          <w:sz w:val="20"/>
          <w:szCs w:val="20"/>
        </w:rPr>
        <w:t>yahoo.com</w:t>
      </w:r>
    </w:p>
    <w:p w14:paraId="25CCA58F" w14:textId="77777777" w:rsidR="00E850D3" w:rsidRPr="00AA335E" w:rsidRDefault="00E850D3" w:rsidP="00E850D3">
      <w:pPr>
        <w:pStyle w:val="Frspaiere"/>
        <w:jc w:val="center"/>
        <w:rPr>
          <w:rFonts w:ascii="Times New Roman" w:hAnsi="Times New Roman" w:cs="Times New Roman"/>
          <w:sz w:val="20"/>
          <w:szCs w:val="20"/>
        </w:rPr>
      </w:pPr>
      <w:r w:rsidRPr="00AA335E">
        <w:rPr>
          <w:rFonts w:ascii="Times New Roman" w:hAnsi="Times New Roman" w:cs="Times New Roman"/>
          <w:sz w:val="20"/>
          <w:szCs w:val="20"/>
        </w:rPr>
        <w:t>www.borod.ro</w:t>
      </w:r>
    </w:p>
    <w:p w14:paraId="6B34E513" w14:textId="77777777" w:rsidR="00E850D3" w:rsidRDefault="00E850D3" w:rsidP="006340DF">
      <w:pPr>
        <w:pStyle w:val="Frspaiere"/>
        <w:rPr>
          <w:rFonts w:ascii="Times New Roman" w:hAnsi="Times New Roman" w:cs="Times New Roman"/>
          <w:b/>
          <w:bCs/>
          <w:sz w:val="24"/>
          <w:szCs w:val="24"/>
        </w:rPr>
      </w:pPr>
    </w:p>
    <w:p w14:paraId="46109183" w14:textId="77777777" w:rsidR="001B372E" w:rsidRDefault="001B372E" w:rsidP="006340DF">
      <w:pPr>
        <w:pStyle w:val="Frspaiere"/>
        <w:jc w:val="center"/>
        <w:rPr>
          <w:rFonts w:ascii="Times New Roman" w:hAnsi="Times New Roman" w:cs="Times New Roman"/>
          <w:b/>
          <w:bCs/>
          <w:sz w:val="24"/>
          <w:szCs w:val="24"/>
        </w:rPr>
      </w:pPr>
    </w:p>
    <w:p w14:paraId="52E9637D" w14:textId="79265DE1" w:rsidR="006340DF" w:rsidRDefault="006340DF" w:rsidP="006340DF">
      <w:pPr>
        <w:pStyle w:val="Frspaiere"/>
        <w:jc w:val="center"/>
        <w:rPr>
          <w:rFonts w:ascii="Times New Roman" w:hAnsi="Times New Roman" w:cs="Times New Roman"/>
          <w:b/>
          <w:bCs/>
          <w:sz w:val="24"/>
          <w:szCs w:val="24"/>
        </w:rPr>
      </w:pPr>
      <w:r w:rsidRPr="00FA2F3B">
        <w:rPr>
          <w:rFonts w:ascii="Times New Roman" w:hAnsi="Times New Roman" w:cs="Times New Roman"/>
          <w:b/>
          <w:bCs/>
          <w:sz w:val="24"/>
          <w:szCs w:val="24"/>
        </w:rPr>
        <w:t>PROIECT DE HOTĂRÂRE</w:t>
      </w:r>
      <w:r w:rsidR="00E850D3">
        <w:rPr>
          <w:rFonts w:ascii="Times New Roman" w:hAnsi="Times New Roman" w:cs="Times New Roman"/>
          <w:b/>
          <w:bCs/>
          <w:sz w:val="24"/>
          <w:szCs w:val="24"/>
        </w:rPr>
        <w:t xml:space="preserve"> Nr. </w:t>
      </w:r>
      <w:r w:rsidR="00B16FB9">
        <w:rPr>
          <w:rFonts w:ascii="Times New Roman" w:hAnsi="Times New Roman" w:cs="Times New Roman"/>
          <w:b/>
          <w:bCs/>
          <w:sz w:val="24"/>
          <w:szCs w:val="24"/>
        </w:rPr>
        <w:t>54</w:t>
      </w:r>
      <w:r w:rsidR="00E850D3">
        <w:rPr>
          <w:rFonts w:ascii="Times New Roman" w:hAnsi="Times New Roman" w:cs="Times New Roman"/>
          <w:b/>
          <w:bCs/>
          <w:sz w:val="24"/>
          <w:szCs w:val="24"/>
        </w:rPr>
        <w:t xml:space="preserve"> </w:t>
      </w:r>
    </w:p>
    <w:p w14:paraId="6001D215" w14:textId="77777777" w:rsidR="00E850D3" w:rsidRDefault="00E850D3" w:rsidP="006340DF">
      <w:pPr>
        <w:pStyle w:val="Frspaiere"/>
        <w:jc w:val="center"/>
        <w:rPr>
          <w:rFonts w:ascii="Times New Roman" w:hAnsi="Times New Roman" w:cs="Times New Roman"/>
          <w:b/>
          <w:bCs/>
          <w:sz w:val="24"/>
          <w:szCs w:val="24"/>
        </w:rPr>
      </w:pPr>
    </w:p>
    <w:p w14:paraId="6E4689D3" w14:textId="36620558" w:rsidR="00E850D3" w:rsidRPr="00E850D3" w:rsidRDefault="00E850D3" w:rsidP="006340DF">
      <w:pPr>
        <w:pStyle w:val="Frspaiere"/>
        <w:jc w:val="center"/>
        <w:rPr>
          <w:rFonts w:ascii="Times New Roman" w:hAnsi="Times New Roman" w:cs="Times New Roman"/>
          <w:sz w:val="24"/>
          <w:szCs w:val="24"/>
        </w:rPr>
      </w:pPr>
      <w:r w:rsidRPr="00E850D3">
        <w:rPr>
          <w:rFonts w:ascii="Times New Roman" w:hAnsi="Times New Roman" w:cs="Times New Roman"/>
          <w:sz w:val="24"/>
          <w:szCs w:val="24"/>
        </w:rPr>
        <w:t xml:space="preserve">din </w:t>
      </w:r>
      <w:r w:rsidR="0093693C">
        <w:rPr>
          <w:rFonts w:ascii="Times New Roman" w:hAnsi="Times New Roman" w:cs="Times New Roman"/>
          <w:sz w:val="24"/>
          <w:szCs w:val="24"/>
        </w:rPr>
        <w:t>1</w:t>
      </w:r>
      <w:r w:rsidR="00B16FB9">
        <w:rPr>
          <w:rFonts w:ascii="Times New Roman" w:hAnsi="Times New Roman" w:cs="Times New Roman"/>
          <w:sz w:val="24"/>
          <w:szCs w:val="24"/>
        </w:rPr>
        <w:t>8</w:t>
      </w:r>
      <w:r w:rsidRPr="00E850D3">
        <w:rPr>
          <w:rFonts w:ascii="Times New Roman" w:hAnsi="Times New Roman" w:cs="Times New Roman"/>
          <w:sz w:val="24"/>
          <w:szCs w:val="24"/>
        </w:rPr>
        <w:t xml:space="preserve"> </w:t>
      </w:r>
      <w:r w:rsidR="00B16FB9">
        <w:rPr>
          <w:rFonts w:ascii="Times New Roman" w:hAnsi="Times New Roman" w:cs="Times New Roman"/>
          <w:sz w:val="24"/>
          <w:szCs w:val="24"/>
        </w:rPr>
        <w:t>august</w:t>
      </w:r>
      <w:r w:rsidRPr="00E850D3">
        <w:rPr>
          <w:rFonts w:ascii="Times New Roman" w:hAnsi="Times New Roman" w:cs="Times New Roman"/>
          <w:sz w:val="24"/>
          <w:szCs w:val="24"/>
        </w:rPr>
        <w:t xml:space="preserve"> 2023</w:t>
      </w:r>
    </w:p>
    <w:p w14:paraId="5E9A9F6E" w14:textId="77777777" w:rsidR="006340DF" w:rsidRDefault="006340DF" w:rsidP="006340DF">
      <w:pPr>
        <w:pStyle w:val="Frspaiere"/>
        <w:rPr>
          <w:rFonts w:ascii="Times New Roman" w:hAnsi="Times New Roman" w:cs="Times New Roman"/>
          <w:b/>
          <w:bCs/>
        </w:rPr>
      </w:pPr>
    </w:p>
    <w:p w14:paraId="5B76EE21" w14:textId="4084BA66" w:rsidR="00E850D3" w:rsidRPr="00C272A8" w:rsidRDefault="00E850D3" w:rsidP="00E850D3">
      <w:pPr>
        <w:pStyle w:val="Frspaiere"/>
        <w:jc w:val="center"/>
        <w:rPr>
          <w:rFonts w:ascii="Times New Roman" w:hAnsi="Times New Roman" w:cs="Times New Roman"/>
          <w:bCs/>
          <w:sz w:val="24"/>
          <w:szCs w:val="24"/>
        </w:rPr>
      </w:pPr>
      <w:r w:rsidRPr="00C272A8">
        <w:rPr>
          <w:rFonts w:ascii="Times New Roman" w:hAnsi="Times New Roman"/>
          <w:b/>
          <w:sz w:val="24"/>
          <w:szCs w:val="24"/>
        </w:rPr>
        <w:t xml:space="preserve">privind aprobarea </w:t>
      </w:r>
      <w:r w:rsidR="00C25459">
        <w:rPr>
          <w:rFonts w:ascii="Times New Roman" w:hAnsi="Times New Roman"/>
          <w:b/>
          <w:sz w:val="24"/>
          <w:szCs w:val="24"/>
        </w:rPr>
        <w:t>Regulamentului de organizare și funcționare a Sălii de sport din comuna Borod, județul Bihor</w:t>
      </w:r>
    </w:p>
    <w:p w14:paraId="7C9A6112" w14:textId="77777777" w:rsidR="00E850D3" w:rsidRPr="00C272A8" w:rsidRDefault="00E850D3" w:rsidP="00E850D3">
      <w:pPr>
        <w:pStyle w:val="Frspaiere"/>
        <w:jc w:val="center"/>
        <w:rPr>
          <w:rFonts w:ascii="Times New Roman" w:hAnsi="Times New Roman" w:cs="Times New Roman"/>
          <w:bCs/>
          <w:sz w:val="24"/>
          <w:szCs w:val="24"/>
        </w:rPr>
      </w:pPr>
    </w:p>
    <w:p w14:paraId="498ADDC2" w14:textId="77777777" w:rsidR="00E850D3" w:rsidRPr="007F607B" w:rsidRDefault="00E850D3" w:rsidP="00E850D3">
      <w:pPr>
        <w:pStyle w:val="Frspaiere"/>
        <w:ind w:firstLine="720"/>
        <w:rPr>
          <w:rFonts w:ascii="Times New Roman" w:hAnsi="Times New Roman" w:cs="Times New Roman"/>
          <w:b/>
          <w:bCs/>
          <w:sz w:val="24"/>
          <w:szCs w:val="24"/>
          <w:shd w:val="clear" w:color="auto" w:fill="FFFFFF"/>
        </w:rPr>
      </w:pPr>
      <w:r w:rsidRPr="007F607B">
        <w:rPr>
          <w:rFonts w:ascii="Times New Roman" w:hAnsi="Times New Roman" w:cs="Times New Roman"/>
          <w:b/>
          <w:bCs/>
          <w:sz w:val="24"/>
          <w:szCs w:val="24"/>
          <w:shd w:val="clear" w:color="auto" w:fill="FFFFFF"/>
        </w:rPr>
        <w:t xml:space="preserve">Analizând temeiurile juridice, respectiv: </w:t>
      </w:r>
    </w:p>
    <w:p w14:paraId="6F6A3CCE" w14:textId="5B9B517D" w:rsidR="00E850D3" w:rsidRDefault="00E850D3" w:rsidP="00E850D3">
      <w:pPr>
        <w:pStyle w:val="Frspaiere"/>
        <w:jc w:val="both"/>
        <w:rPr>
          <w:rFonts w:ascii="Times New Roman" w:hAnsi="Times New Roman" w:cs="Times New Roman"/>
          <w:bCs/>
          <w:sz w:val="24"/>
          <w:szCs w:val="24"/>
        </w:rPr>
      </w:pPr>
      <w:r w:rsidRPr="007F607B">
        <w:rPr>
          <w:rFonts w:ascii="Times New Roman" w:hAnsi="Times New Roman" w:cs="Times New Roman"/>
          <w:b/>
          <w:bCs/>
          <w:sz w:val="24"/>
          <w:szCs w:val="24"/>
        </w:rPr>
        <w:t>a)</w:t>
      </w:r>
      <w:r w:rsidRPr="007F607B">
        <w:rPr>
          <w:rFonts w:ascii="Times New Roman" w:hAnsi="Times New Roman" w:cs="Times New Roman"/>
          <w:sz w:val="24"/>
          <w:szCs w:val="24"/>
        </w:rPr>
        <w:t xml:space="preserve"> </w:t>
      </w:r>
      <w:r>
        <w:rPr>
          <w:rFonts w:ascii="Times New Roman" w:hAnsi="Times New Roman" w:cs="Times New Roman"/>
          <w:bCs/>
          <w:sz w:val="24"/>
          <w:szCs w:val="24"/>
        </w:rPr>
        <w:t xml:space="preserve">art. </w:t>
      </w:r>
      <w:r w:rsidR="003F30F4">
        <w:rPr>
          <w:rFonts w:ascii="Times New Roman" w:hAnsi="Times New Roman" w:cs="Times New Roman"/>
          <w:bCs/>
          <w:sz w:val="24"/>
          <w:szCs w:val="24"/>
        </w:rPr>
        <w:t>2 și art. 3</w:t>
      </w:r>
      <w:r w:rsidR="00C53B04">
        <w:rPr>
          <w:rFonts w:ascii="Times New Roman" w:hAnsi="Times New Roman" w:cs="Times New Roman"/>
          <w:bCs/>
          <w:sz w:val="24"/>
          <w:szCs w:val="24"/>
        </w:rPr>
        <w:t>, art. 10 alin. (1) și (2)</w:t>
      </w:r>
      <w:r>
        <w:rPr>
          <w:rFonts w:ascii="Times New Roman" w:hAnsi="Times New Roman" w:cs="Times New Roman"/>
          <w:bCs/>
          <w:sz w:val="24"/>
          <w:szCs w:val="24"/>
        </w:rPr>
        <w:t xml:space="preserve"> </w:t>
      </w:r>
      <w:r w:rsidR="003F30F4">
        <w:rPr>
          <w:rFonts w:ascii="Times New Roman" w:hAnsi="Times New Roman" w:cs="Times New Roman"/>
          <w:bCs/>
          <w:sz w:val="24"/>
          <w:szCs w:val="24"/>
        </w:rPr>
        <w:t>din Legea educației fizice și sportului nr. 69/2000</w:t>
      </w:r>
      <w:r>
        <w:rPr>
          <w:rFonts w:ascii="Times New Roman" w:hAnsi="Times New Roman" w:cs="Times New Roman"/>
          <w:bCs/>
          <w:sz w:val="24"/>
          <w:szCs w:val="24"/>
        </w:rPr>
        <w:t xml:space="preserve"> cu modificările și completările ulterioare;</w:t>
      </w:r>
    </w:p>
    <w:p w14:paraId="38F5CB57" w14:textId="0A63DDC4" w:rsidR="00E850D3" w:rsidRPr="007F607B" w:rsidRDefault="005F03F1" w:rsidP="00E850D3">
      <w:pPr>
        <w:pStyle w:val="Frspaiere"/>
        <w:rPr>
          <w:rFonts w:ascii="Times New Roman" w:hAnsi="Times New Roman" w:cs="Times New Roman"/>
          <w:sz w:val="24"/>
          <w:szCs w:val="24"/>
          <w:shd w:val="clear" w:color="auto" w:fill="FFFFFF"/>
        </w:rPr>
      </w:pPr>
      <w:r>
        <w:rPr>
          <w:rFonts w:ascii="Times New Roman" w:hAnsi="Times New Roman" w:cs="Times New Roman"/>
          <w:b/>
          <w:sz w:val="24"/>
          <w:szCs w:val="24"/>
        </w:rPr>
        <w:t>b</w:t>
      </w:r>
      <w:r w:rsidR="00E850D3" w:rsidRPr="00A53B24">
        <w:rPr>
          <w:rFonts w:ascii="Times New Roman" w:hAnsi="Times New Roman" w:cs="Times New Roman"/>
          <w:b/>
          <w:sz w:val="24"/>
          <w:szCs w:val="24"/>
        </w:rPr>
        <w:t>)</w:t>
      </w:r>
      <w:r w:rsidR="00E850D3">
        <w:rPr>
          <w:rFonts w:ascii="Times New Roman" w:hAnsi="Times New Roman" w:cs="Times New Roman"/>
          <w:bCs/>
          <w:sz w:val="24"/>
          <w:szCs w:val="24"/>
        </w:rPr>
        <w:t xml:space="preserve"> </w:t>
      </w:r>
      <w:r w:rsidR="00E850D3" w:rsidRPr="00C272A8">
        <w:rPr>
          <w:rFonts w:ascii="Times New Roman" w:hAnsi="Times New Roman" w:cs="Times New Roman"/>
          <w:sz w:val="24"/>
          <w:szCs w:val="24"/>
        </w:rPr>
        <w:t>129 alin. (</w:t>
      </w:r>
      <w:r w:rsidR="00E850D3">
        <w:rPr>
          <w:rFonts w:ascii="Times New Roman" w:hAnsi="Times New Roman" w:cs="Times New Roman"/>
          <w:sz w:val="24"/>
          <w:szCs w:val="24"/>
        </w:rPr>
        <w:t>2</w:t>
      </w:r>
      <w:r w:rsidR="00E850D3" w:rsidRPr="00C272A8">
        <w:rPr>
          <w:rFonts w:ascii="Times New Roman" w:hAnsi="Times New Roman" w:cs="Times New Roman"/>
          <w:sz w:val="24"/>
          <w:szCs w:val="24"/>
        </w:rPr>
        <w:t xml:space="preserve">) </w:t>
      </w:r>
      <w:r w:rsidR="00E850D3">
        <w:rPr>
          <w:rFonts w:ascii="Times New Roman" w:hAnsi="Times New Roman" w:cs="Times New Roman"/>
          <w:sz w:val="24"/>
          <w:szCs w:val="24"/>
        </w:rPr>
        <w:t>lit.</w:t>
      </w:r>
      <w:r w:rsidR="00322407">
        <w:rPr>
          <w:rFonts w:ascii="Times New Roman" w:hAnsi="Times New Roman" w:cs="Times New Roman"/>
          <w:sz w:val="24"/>
          <w:szCs w:val="24"/>
        </w:rPr>
        <w:t xml:space="preserve"> c) și d</w:t>
      </w:r>
      <w:r w:rsidR="00E850D3">
        <w:rPr>
          <w:rFonts w:ascii="Times New Roman" w:hAnsi="Times New Roman" w:cs="Times New Roman"/>
          <w:sz w:val="24"/>
          <w:szCs w:val="24"/>
        </w:rPr>
        <w:t>), alin. (</w:t>
      </w:r>
      <w:r w:rsidR="00322407">
        <w:rPr>
          <w:rFonts w:ascii="Times New Roman" w:hAnsi="Times New Roman" w:cs="Times New Roman"/>
          <w:sz w:val="24"/>
          <w:szCs w:val="24"/>
        </w:rPr>
        <w:t>7</w:t>
      </w:r>
      <w:r w:rsidR="00E850D3">
        <w:rPr>
          <w:rFonts w:ascii="Times New Roman" w:hAnsi="Times New Roman" w:cs="Times New Roman"/>
          <w:sz w:val="24"/>
          <w:szCs w:val="24"/>
        </w:rPr>
        <w:t xml:space="preserve">) lit. </w:t>
      </w:r>
      <w:r w:rsidR="00322407">
        <w:rPr>
          <w:rFonts w:ascii="Times New Roman" w:hAnsi="Times New Roman" w:cs="Times New Roman"/>
          <w:sz w:val="24"/>
          <w:szCs w:val="24"/>
        </w:rPr>
        <w:t>a), e) și f</w:t>
      </w:r>
      <w:r w:rsidR="00E850D3">
        <w:rPr>
          <w:rFonts w:ascii="Times New Roman" w:hAnsi="Times New Roman" w:cs="Times New Roman"/>
          <w:sz w:val="24"/>
          <w:szCs w:val="24"/>
        </w:rPr>
        <w:t xml:space="preserve">) </w:t>
      </w:r>
      <w:r w:rsidR="00E850D3" w:rsidRPr="007F607B">
        <w:rPr>
          <w:rFonts w:ascii="Times New Roman" w:hAnsi="Times New Roman" w:cs="Times New Roman"/>
          <w:sz w:val="24"/>
          <w:szCs w:val="24"/>
        </w:rPr>
        <w:t>din O.U.G. nr. 57/2019 privind Codul administrativ, cu modificările și completările ulterioare</w:t>
      </w:r>
      <w:r w:rsidR="00E850D3" w:rsidRPr="007F607B">
        <w:rPr>
          <w:rFonts w:ascii="Times New Roman" w:hAnsi="Times New Roman" w:cs="Times New Roman"/>
          <w:sz w:val="24"/>
          <w:szCs w:val="24"/>
          <w:shd w:val="clear" w:color="auto" w:fill="FFFFFF"/>
        </w:rPr>
        <w:t>;</w:t>
      </w:r>
    </w:p>
    <w:p w14:paraId="48869E2C" w14:textId="77777777" w:rsidR="00E850D3" w:rsidRPr="007F607B" w:rsidRDefault="00E850D3" w:rsidP="00E850D3">
      <w:pPr>
        <w:pStyle w:val="Frspaiere"/>
        <w:ind w:firstLine="720"/>
        <w:rPr>
          <w:rFonts w:ascii="Times New Roman" w:hAnsi="Times New Roman" w:cs="Times New Roman"/>
          <w:b/>
          <w:bCs/>
          <w:sz w:val="24"/>
          <w:szCs w:val="24"/>
          <w:shd w:val="clear" w:color="auto" w:fill="FFFFFF"/>
        </w:rPr>
      </w:pPr>
      <w:r w:rsidRPr="007F607B">
        <w:rPr>
          <w:rFonts w:ascii="Times New Roman" w:hAnsi="Times New Roman" w:cs="Times New Roman"/>
          <w:b/>
          <w:bCs/>
          <w:sz w:val="24"/>
          <w:szCs w:val="24"/>
          <w:shd w:val="clear" w:color="auto" w:fill="FFFFFF"/>
        </w:rPr>
        <w:t>Ținând cont de:</w:t>
      </w:r>
    </w:p>
    <w:p w14:paraId="0CD8AE9E" w14:textId="3FDE3A94" w:rsidR="00E850D3" w:rsidRPr="007F607B" w:rsidRDefault="00E850D3" w:rsidP="00020564">
      <w:pPr>
        <w:pStyle w:val="Frspaiere"/>
        <w:rPr>
          <w:rFonts w:ascii="Times New Roman" w:hAnsi="Times New Roman" w:cs="Times New Roman"/>
          <w:b/>
          <w:bCs/>
          <w:sz w:val="24"/>
          <w:szCs w:val="24"/>
          <w:shd w:val="clear" w:color="auto" w:fill="FFFFFF"/>
        </w:rPr>
      </w:pPr>
      <w:r w:rsidRPr="007F607B">
        <w:rPr>
          <w:rFonts w:ascii="Times New Roman" w:hAnsi="Times New Roman" w:cs="Times New Roman"/>
          <w:b/>
          <w:bCs/>
          <w:sz w:val="24"/>
          <w:szCs w:val="24"/>
        </w:rPr>
        <w:t>a)</w:t>
      </w:r>
      <w:r w:rsidRPr="007F607B">
        <w:rPr>
          <w:rFonts w:ascii="Times New Roman" w:hAnsi="Times New Roman" w:cs="Times New Roman"/>
          <w:sz w:val="24"/>
          <w:szCs w:val="24"/>
        </w:rPr>
        <w:t xml:space="preserve">  </w:t>
      </w:r>
      <w:r>
        <w:rPr>
          <w:rFonts w:ascii="Times New Roman" w:hAnsi="Times New Roman" w:cs="Times New Roman"/>
          <w:sz w:val="24"/>
          <w:szCs w:val="24"/>
        </w:rPr>
        <w:t>R</w:t>
      </w:r>
      <w:r w:rsidRPr="007F607B">
        <w:rPr>
          <w:rFonts w:ascii="Times New Roman" w:hAnsi="Times New Roman" w:cs="Times New Roman"/>
          <w:sz w:val="24"/>
          <w:szCs w:val="24"/>
        </w:rPr>
        <w:t xml:space="preserve">eferatul de aprobare prezentat de către primarul comunei, în calitatea sa de iniţiator, înregistrat cu </w:t>
      </w:r>
      <w:r>
        <w:rPr>
          <w:rFonts w:ascii="Times New Roman" w:hAnsi="Times New Roman" w:cs="Times New Roman"/>
          <w:sz w:val="24"/>
          <w:szCs w:val="24"/>
        </w:rPr>
        <w:t xml:space="preserve"> </w:t>
      </w:r>
      <w:r w:rsidRPr="007F607B">
        <w:rPr>
          <w:rFonts w:ascii="Times New Roman" w:hAnsi="Times New Roman" w:cs="Times New Roman"/>
          <w:sz w:val="24"/>
          <w:szCs w:val="24"/>
        </w:rPr>
        <w:t>nr.</w:t>
      </w:r>
      <w:r w:rsidR="00C25459">
        <w:rPr>
          <w:rFonts w:ascii="Times New Roman" w:hAnsi="Times New Roman" w:cs="Times New Roman"/>
          <w:sz w:val="24"/>
          <w:szCs w:val="24"/>
        </w:rPr>
        <w:t>11.651</w:t>
      </w:r>
      <w:r w:rsidR="0093693C">
        <w:rPr>
          <w:rFonts w:ascii="Times New Roman" w:hAnsi="Times New Roman" w:cs="Times New Roman"/>
          <w:sz w:val="24"/>
          <w:szCs w:val="24"/>
        </w:rPr>
        <w:t xml:space="preserve"> </w:t>
      </w:r>
      <w:r w:rsidRPr="007F607B">
        <w:rPr>
          <w:rFonts w:ascii="Times New Roman" w:hAnsi="Times New Roman" w:cs="Times New Roman"/>
          <w:sz w:val="24"/>
          <w:szCs w:val="24"/>
        </w:rPr>
        <w:t xml:space="preserve">din </w:t>
      </w:r>
      <w:r w:rsidR="0093693C">
        <w:rPr>
          <w:rFonts w:ascii="Times New Roman" w:hAnsi="Times New Roman" w:cs="Times New Roman"/>
          <w:sz w:val="24"/>
          <w:szCs w:val="24"/>
        </w:rPr>
        <w:t>18</w:t>
      </w:r>
      <w:r w:rsidRPr="007F607B">
        <w:rPr>
          <w:rFonts w:ascii="Times New Roman" w:hAnsi="Times New Roman" w:cs="Times New Roman"/>
          <w:sz w:val="24"/>
          <w:szCs w:val="24"/>
        </w:rPr>
        <w:t>.0</w:t>
      </w:r>
      <w:r w:rsidR="00C25459">
        <w:rPr>
          <w:rFonts w:ascii="Times New Roman" w:hAnsi="Times New Roman" w:cs="Times New Roman"/>
          <w:sz w:val="24"/>
          <w:szCs w:val="24"/>
        </w:rPr>
        <w:t>8</w:t>
      </w:r>
      <w:r w:rsidRPr="007F607B">
        <w:rPr>
          <w:rFonts w:ascii="Times New Roman" w:hAnsi="Times New Roman" w:cs="Times New Roman"/>
          <w:sz w:val="24"/>
          <w:szCs w:val="24"/>
        </w:rPr>
        <w:t>.2023;</w:t>
      </w:r>
      <w:r w:rsidRPr="007F607B">
        <w:rPr>
          <w:rFonts w:ascii="Times New Roman" w:hAnsi="Times New Roman" w:cs="Times New Roman"/>
          <w:color w:val="FF0000"/>
          <w:sz w:val="24"/>
          <w:szCs w:val="24"/>
        </w:rPr>
        <w:br/>
      </w:r>
      <w:r w:rsidRPr="007F607B">
        <w:rPr>
          <w:rFonts w:ascii="Times New Roman" w:hAnsi="Times New Roman" w:cs="Times New Roman"/>
          <w:b/>
          <w:bCs/>
          <w:sz w:val="24"/>
          <w:szCs w:val="24"/>
        </w:rPr>
        <w:t>b)</w:t>
      </w:r>
      <w:r w:rsidRPr="007F607B">
        <w:rPr>
          <w:rFonts w:ascii="Times New Roman" w:hAnsi="Times New Roman" w:cs="Times New Roman"/>
          <w:sz w:val="24"/>
          <w:szCs w:val="24"/>
        </w:rPr>
        <w:t xml:space="preserve"> </w:t>
      </w:r>
      <w:r>
        <w:rPr>
          <w:rFonts w:ascii="Times New Roman" w:hAnsi="Times New Roman" w:cs="Times New Roman"/>
          <w:sz w:val="24"/>
          <w:szCs w:val="24"/>
        </w:rPr>
        <w:t>R</w:t>
      </w:r>
      <w:r w:rsidRPr="007F607B">
        <w:rPr>
          <w:rFonts w:ascii="Times New Roman" w:hAnsi="Times New Roman" w:cs="Times New Roman"/>
          <w:sz w:val="24"/>
          <w:szCs w:val="24"/>
        </w:rPr>
        <w:t xml:space="preserve">aportul de specialitate </w:t>
      </w:r>
      <w:r w:rsidR="0014331D">
        <w:rPr>
          <w:rFonts w:ascii="Times New Roman" w:hAnsi="Times New Roman" w:cs="Times New Roman"/>
          <w:sz w:val="24"/>
          <w:szCs w:val="24"/>
        </w:rPr>
        <w:t>din partea Compartimentului financiar-contabil</w:t>
      </w:r>
      <w:r w:rsidRPr="007F607B">
        <w:rPr>
          <w:rFonts w:ascii="Times New Roman" w:hAnsi="Times New Roman" w:cs="Times New Roman"/>
          <w:sz w:val="24"/>
          <w:szCs w:val="24"/>
        </w:rPr>
        <w:t xml:space="preserve">, înregistrat cu nr. </w:t>
      </w:r>
      <w:r>
        <w:rPr>
          <w:rFonts w:ascii="Times New Roman" w:hAnsi="Times New Roman" w:cs="Times New Roman"/>
          <w:sz w:val="24"/>
          <w:szCs w:val="24"/>
        </w:rPr>
        <w:t>1</w:t>
      </w:r>
      <w:r w:rsidR="0093693C">
        <w:rPr>
          <w:rFonts w:ascii="Times New Roman" w:hAnsi="Times New Roman" w:cs="Times New Roman"/>
          <w:sz w:val="24"/>
          <w:szCs w:val="24"/>
        </w:rPr>
        <w:t>1.</w:t>
      </w:r>
      <w:r w:rsidR="00C25459">
        <w:rPr>
          <w:rFonts w:ascii="Times New Roman" w:hAnsi="Times New Roman" w:cs="Times New Roman"/>
          <w:sz w:val="24"/>
          <w:szCs w:val="24"/>
        </w:rPr>
        <w:t>657</w:t>
      </w:r>
      <w:r w:rsidRPr="007F607B">
        <w:rPr>
          <w:rFonts w:ascii="Times New Roman" w:hAnsi="Times New Roman" w:cs="Times New Roman"/>
          <w:sz w:val="24"/>
          <w:szCs w:val="24"/>
        </w:rPr>
        <w:t xml:space="preserve"> din </w:t>
      </w:r>
      <w:r w:rsidR="0093693C">
        <w:rPr>
          <w:rFonts w:ascii="Times New Roman" w:hAnsi="Times New Roman" w:cs="Times New Roman"/>
          <w:sz w:val="24"/>
          <w:szCs w:val="24"/>
        </w:rPr>
        <w:t>18</w:t>
      </w:r>
      <w:r w:rsidRPr="007F607B">
        <w:rPr>
          <w:rFonts w:ascii="Times New Roman" w:hAnsi="Times New Roman" w:cs="Times New Roman"/>
          <w:sz w:val="24"/>
          <w:szCs w:val="24"/>
        </w:rPr>
        <w:t>.0</w:t>
      </w:r>
      <w:r w:rsidR="00C25459">
        <w:rPr>
          <w:rFonts w:ascii="Times New Roman" w:hAnsi="Times New Roman" w:cs="Times New Roman"/>
          <w:sz w:val="24"/>
          <w:szCs w:val="24"/>
        </w:rPr>
        <w:t>8</w:t>
      </w:r>
      <w:r w:rsidRPr="007F607B">
        <w:rPr>
          <w:rFonts w:ascii="Times New Roman" w:hAnsi="Times New Roman" w:cs="Times New Roman"/>
          <w:sz w:val="24"/>
          <w:szCs w:val="24"/>
        </w:rPr>
        <w:t>.2023;</w:t>
      </w:r>
    </w:p>
    <w:p w14:paraId="21538703" w14:textId="058DD401" w:rsidR="00E850D3" w:rsidRPr="007F607B" w:rsidRDefault="00E850D3" w:rsidP="00E850D3">
      <w:pPr>
        <w:pStyle w:val="Frspaiere"/>
        <w:rPr>
          <w:rFonts w:ascii="Times New Roman" w:hAnsi="Times New Roman" w:cs="Times New Roman"/>
          <w:sz w:val="24"/>
          <w:szCs w:val="24"/>
          <w:shd w:val="clear" w:color="auto" w:fill="FFFFFF"/>
        </w:rPr>
      </w:pPr>
      <w:r w:rsidRPr="007F607B">
        <w:rPr>
          <w:rFonts w:ascii="Times New Roman" w:hAnsi="Times New Roman" w:cs="Times New Roman"/>
          <w:sz w:val="24"/>
          <w:szCs w:val="24"/>
          <w:shd w:val="clear" w:color="auto" w:fill="FFFFFF"/>
        </w:rPr>
        <w:tab/>
      </w:r>
      <w:r w:rsidRPr="007F607B">
        <w:rPr>
          <w:rFonts w:ascii="Times New Roman" w:hAnsi="Times New Roman" w:cs="Times New Roman"/>
          <w:b/>
          <w:bCs/>
          <w:sz w:val="24"/>
          <w:szCs w:val="24"/>
          <w:shd w:val="clear" w:color="auto" w:fill="FFFFFF"/>
        </w:rPr>
        <w:t>În temeiul</w:t>
      </w:r>
      <w:r w:rsidRPr="007F607B">
        <w:rPr>
          <w:rFonts w:ascii="Times New Roman" w:hAnsi="Times New Roman" w:cs="Times New Roman"/>
          <w:sz w:val="24"/>
          <w:szCs w:val="24"/>
          <w:shd w:val="clear" w:color="auto" w:fill="FFFFFF"/>
        </w:rPr>
        <w:t xml:space="preserve"> prevederilor art. 139 alin. (</w:t>
      </w:r>
      <w:r w:rsidR="00A415D0">
        <w:rPr>
          <w:rFonts w:ascii="Times New Roman" w:hAnsi="Times New Roman" w:cs="Times New Roman"/>
          <w:sz w:val="24"/>
          <w:szCs w:val="24"/>
          <w:shd w:val="clear" w:color="auto" w:fill="FFFFFF"/>
        </w:rPr>
        <w:t>3</w:t>
      </w:r>
      <w:r w:rsidRPr="007F607B">
        <w:rPr>
          <w:rFonts w:ascii="Times New Roman" w:hAnsi="Times New Roman" w:cs="Times New Roman"/>
          <w:sz w:val="24"/>
          <w:szCs w:val="24"/>
          <w:shd w:val="clear" w:color="auto" w:fill="FFFFFF"/>
        </w:rPr>
        <w:t>)</w:t>
      </w:r>
      <w:r w:rsidR="00A415D0">
        <w:rPr>
          <w:rFonts w:ascii="Times New Roman" w:hAnsi="Times New Roman" w:cs="Times New Roman"/>
          <w:sz w:val="24"/>
          <w:szCs w:val="24"/>
          <w:shd w:val="clear" w:color="auto" w:fill="FFFFFF"/>
        </w:rPr>
        <w:t xml:space="preserve"> lit. </w:t>
      </w:r>
      <w:r w:rsidR="00322407">
        <w:rPr>
          <w:rFonts w:ascii="Times New Roman" w:hAnsi="Times New Roman" w:cs="Times New Roman"/>
          <w:sz w:val="24"/>
          <w:szCs w:val="24"/>
          <w:shd w:val="clear" w:color="auto" w:fill="FFFFFF"/>
        </w:rPr>
        <w:t>g</w:t>
      </w:r>
      <w:r w:rsidR="00A415D0">
        <w:rPr>
          <w:rFonts w:ascii="Times New Roman" w:hAnsi="Times New Roman" w:cs="Times New Roman"/>
          <w:sz w:val="24"/>
          <w:szCs w:val="24"/>
          <w:shd w:val="clear" w:color="auto" w:fill="FFFFFF"/>
        </w:rPr>
        <w:t>)</w:t>
      </w:r>
      <w:r w:rsidRPr="007F607B">
        <w:rPr>
          <w:rFonts w:ascii="Times New Roman" w:hAnsi="Times New Roman" w:cs="Times New Roman"/>
          <w:sz w:val="24"/>
          <w:szCs w:val="24"/>
          <w:shd w:val="clear" w:color="auto" w:fill="FFFFFF"/>
        </w:rPr>
        <w:t xml:space="preserve">, art. 196 alin. (1) lit. a) din Ordonanța de urgență a Guvernului nr. 57/2019 privind Codul administrativ, cu modificările și completările ulterioare, </w:t>
      </w:r>
    </w:p>
    <w:p w14:paraId="1C6F4367" w14:textId="409EF415" w:rsidR="00E850D3" w:rsidRPr="007F607B" w:rsidRDefault="00E850D3" w:rsidP="00E850D3">
      <w:pPr>
        <w:pStyle w:val="Frspaiere"/>
        <w:ind w:firstLine="720"/>
        <w:rPr>
          <w:rFonts w:ascii="Times New Roman" w:hAnsi="Times New Roman" w:cs="Times New Roman"/>
          <w:color w:val="000000" w:themeColor="text1"/>
          <w:sz w:val="24"/>
          <w:szCs w:val="24"/>
        </w:rPr>
      </w:pPr>
      <w:r w:rsidRPr="007F607B">
        <w:rPr>
          <w:rFonts w:ascii="Times New Roman" w:hAnsi="Times New Roman" w:cs="Times New Roman"/>
          <w:b/>
          <w:bCs/>
          <w:sz w:val="24"/>
          <w:szCs w:val="24"/>
        </w:rPr>
        <w:t>Consiliul Local al Comunei Borod</w:t>
      </w:r>
      <w:r w:rsidRPr="007F607B">
        <w:rPr>
          <w:rFonts w:ascii="Times New Roman" w:hAnsi="Times New Roman" w:cs="Times New Roman"/>
          <w:sz w:val="24"/>
          <w:szCs w:val="24"/>
        </w:rPr>
        <w:t xml:space="preserve">, </w:t>
      </w:r>
    </w:p>
    <w:p w14:paraId="73797A91" w14:textId="77777777" w:rsidR="00E850D3" w:rsidRPr="00C272A8" w:rsidRDefault="00E850D3" w:rsidP="00E850D3">
      <w:pPr>
        <w:pStyle w:val="Frspaiere"/>
        <w:ind w:firstLine="720"/>
        <w:rPr>
          <w:rFonts w:ascii="Times New Roman" w:hAnsi="Times New Roman" w:cs="Times New Roman"/>
          <w:sz w:val="24"/>
          <w:szCs w:val="24"/>
        </w:rPr>
      </w:pPr>
    </w:p>
    <w:p w14:paraId="165FF6B4" w14:textId="77777777" w:rsidR="00E850D3" w:rsidRPr="00C272A8" w:rsidRDefault="00E850D3" w:rsidP="00E850D3">
      <w:pPr>
        <w:pStyle w:val="Corptext"/>
        <w:rPr>
          <w:sz w:val="24"/>
        </w:rPr>
      </w:pPr>
      <w:r w:rsidRPr="00C272A8">
        <w:rPr>
          <w:sz w:val="24"/>
        </w:rPr>
        <w:t>H O T Ă R Ă Ş T E:</w:t>
      </w:r>
    </w:p>
    <w:p w14:paraId="7A880BC3" w14:textId="77777777" w:rsidR="00E850D3" w:rsidRPr="00C272A8" w:rsidRDefault="00E850D3" w:rsidP="00E850D3">
      <w:pPr>
        <w:pStyle w:val="Corptext"/>
        <w:rPr>
          <w:sz w:val="24"/>
        </w:rPr>
      </w:pPr>
    </w:p>
    <w:p w14:paraId="1799F205" w14:textId="309D6A59" w:rsidR="00E850D3" w:rsidRPr="00C272A8" w:rsidRDefault="00E850D3" w:rsidP="00E850D3">
      <w:pPr>
        <w:pStyle w:val="Corptext"/>
        <w:jc w:val="both"/>
        <w:rPr>
          <w:b w:val="0"/>
          <w:bCs w:val="0"/>
          <w:sz w:val="24"/>
        </w:rPr>
      </w:pPr>
      <w:r w:rsidRPr="00C272A8">
        <w:rPr>
          <w:sz w:val="24"/>
        </w:rPr>
        <w:tab/>
      </w:r>
      <w:r w:rsidRPr="00A53B24">
        <w:rPr>
          <w:sz w:val="24"/>
        </w:rPr>
        <w:t>Art.</w:t>
      </w:r>
      <w:r>
        <w:rPr>
          <w:sz w:val="24"/>
        </w:rPr>
        <w:t xml:space="preserve"> </w:t>
      </w:r>
      <w:r w:rsidRPr="00A53B24">
        <w:rPr>
          <w:sz w:val="24"/>
        </w:rPr>
        <w:t>1</w:t>
      </w:r>
      <w:r>
        <w:rPr>
          <w:sz w:val="24"/>
        </w:rPr>
        <w:t xml:space="preserve"> -</w:t>
      </w:r>
      <w:r w:rsidRPr="00C272A8">
        <w:rPr>
          <w:b w:val="0"/>
          <w:bCs w:val="0"/>
          <w:sz w:val="24"/>
        </w:rPr>
        <w:t xml:space="preserve"> Se aprobă </w:t>
      </w:r>
      <w:r w:rsidR="00632757">
        <w:rPr>
          <w:b w:val="0"/>
          <w:bCs w:val="0"/>
          <w:sz w:val="24"/>
        </w:rPr>
        <w:t>Regulamentul de organizare și funcționare a Sălii de sport aflată în proprietatea Comunei Borod</w:t>
      </w:r>
      <w:r>
        <w:rPr>
          <w:b w:val="0"/>
          <w:bCs w:val="0"/>
          <w:sz w:val="24"/>
        </w:rPr>
        <w:t xml:space="preserve">, </w:t>
      </w:r>
      <w:r w:rsidR="00632757">
        <w:rPr>
          <w:b w:val="0"/>
          <w:bCs w:val="0"/>
          <w:sz w:val="24"/>
        </w:rPr>
        <w:t>conform Anexei</w:t>
      </w:r>
      <w:r>
        <w:rPr>
          <w:b w:val="0"/>
          <w:bCs w:val="0"/>
          <w:sz w:val="24"/>
        </w:rPr>
        <w:t xml:space="preserve"> care face parte integrantă din prezenta hotărâre.</w:t>
      </w:r>
    </w:p>
    <w:p w14:paraId="07E6641D" w14:textId="4B1EC6DE" w:rsidR="00E850D3" w:rsidRPr="00C272A8" w:rsidRDefault="00E850D3" w:rsidP="00E850D3">
      <w:pPr>
        <w:pStyle w:val="Corptext"/>
        <w:jc w:val="both"/>
        <w:rPr>
          <w:b w:val="0"/>
          <w:bCs w:val="0"/>
          <w:sz w:val="24"/>
        </w:rPr>
      </w:pPr>
      <w:r w:rsidRPr="00C272A8">
        <w:rPr>
          <w:b w:val="0"/>
          <w:bCs w:val="0"/>
          <w:sz w:val="24"/>
        </w:rPr>
        <w:tab/>
      </w:r>
      <w:r w:rsidRPr="00A53B24">
        <w:rPr>
          <w:sz w:val="24"/>
        </w:rPr>
        <w:t>Art.</w:t>
      </w:r>
      <w:r>
        <w:rPr>
          <w:sz w:val="24"/>
        </w:rPr>
        <w:t xml:space="preserve"> </w:t>
      </w:r>
      <w:r w:rsidR="0014331D">
        <w:rPr>
          <w:sz w:val="24"/>
        </w:rPr>
        <w:t>2</w:t>
      </w:r>
      <w:r>
        <w:rPr>
          <w:sz w:val="24"/>
        </w:rPr>
        <w:t xml:space="preserve"> -</w:t>
      </w:r>
      <w:r w:rsidRPr="00A53B24">
        <w:rPr>
          <w:b w:val="0"/>
          <w:bCs w:val="0"/>
          <w:sz w:val="24"/>
        </w:rPr>
        <w:t xml:space="preserve"> </w:t>
      </w:r>
      <w:r>
        <w:rPr>
          <w:b w:val="0"/>
          <w:bCs w:val="0"/>
          <w:sz w:val="24"/>
        </w:rPr>
        <w:t>Cu ducerea la îndeplinire a prezentei hotărâri se încredințează primarul comunei Borod</w:t>
      </w:r>
      <w:r w:rsidRPr="00C272A8">
        <w:rPr>
          <w:b w:val="0"/>
          <w:bCs w:val="0"/>
          <w:sz w:val="24"/>
        </w:rPr>
        <w:t xml:space="preserve">. </w:t>
      </w:r>
    </w:p>
    <w:p w14:paraId="2C9B6C27" w14:textId="43B4062A" w:rsidR="00E850D3" w:rsidRPr="00C272A8" w:rsidRDefault="00E850D3" w:rsidP="00E850D3">
      <w:pPr>
        <w:pStyle w:val="Corptext"/>
        <w:jc w:val="both"/>
        <w:rPr>
          <w:b w:val="0"/>
          <w:bCs w:val="0"/>
          <w:sz w:val="24"/>
        </w:rPr>
      </w:pPr>
      <w:r w:rsidRPr="00C272A8">
        <w:rPr>
          <w:b w:val="0"/>
          <w:bCs w:val="0"/>
          <w:sz w:val="24"/>
        </w:rPr>
        <w:tab/>
      </w:r>
      <w:r w:rsidRPr="00A53B24">
        <w:rPr>
          <w:sz w:val="24"/>
        </w:rPr>
        <w:t xml:space="preserve">Art. </w:t>
      </w:r>
      <w:r w:rsidR="0014331D">
        <w:rPr>
          <w:sz w:val="24"/>
        </w:rPr>
        <w:t>3</w:t>
      </w:r>
      <w:r>
        <w:rPr>
          <w:sz w:val="24"/>
        </w:rPr>
        <w:t xml:space="preserve"> - </w:t>
      </w:r>
      <w:r w:rsidRPr="00C272A8">
        <w:rPr>
          <w:b w:val="0"/>
          <w:bCs w:val="0"/>
          <w:sz w:val="24"/>
        </w:rPr>
        <w:t>Prezenta hotărâre se comunică cu:</w:t>
      </w:r>
    </w:p>
    <w:p w14:paraId="6190CFCF" w14:textId="77777777" w:rsidR="00E850D3" w:rsidRPr="00C272A8" w:rsidRDefault="00E850D3" w:rsidP="00E850D3">
      <w:pPr>
        <w:pStyle w:val="Corptext"/>
        <w:jc w:val="both"/>
        <w:rPr>
          <w:b w:val="0"/>
          <w:bCs w:val="0"/>
          <w:sz w:val="24"/>
        </w:rPr>
      </w:pPr>
      <w:r w:rsidRPr="00C272A8">
        <w:rPr>
          <w:b w:val="0"/>
          <w:bCs w:val="0"/>
          <w:sz w:val="24"/>
        </w:rPr>
        <w:tab/>
        <w:t>-Instituția Prefectului – Județul Bihor</w:t>
      </w:r>
    </w:p>
    <w:p w14:paraId="0B812885" w14:textId="77777777" w:rsidR="00E850D3" w:rsidRPr="00C272A8" w:rsidRDefault="00E850D3" w:rsidP="00E850D3">
      <w:pPr>
        <w:pStyle w:val="Corptext"/>
        <w:jc w:val="both"/>
        <w:rPr>
          <w:b w:val="0"/>
          <w:bCs w:val="0"/>
          <w:sz w:val="24"/>
        </w:rPr>
      </w:pPr>
      <w:r w:rsidRPr="00C272A8">
        <w:rPr>
          <w:b w:val="0"/>
          <w:bCs w:val="0"/>
          <w:sz w:val="24"/>
        </w:rPr>
        <w:tab/>
        <w:t>-Primarul comunei,</w:t>
      </w:r>
    </w:p>
    <w:p w14:paraId="0A772FEE" w14:textId="77777777" w:rsidR="00E850D3" w:rsidRPr="00C40941" w:rsidRDefault="00E850D3" w:rsidP="00E850D3">
      <w:pPr>
        <w:pStyle w:val="Frspaiere"/>
        <w:rPr>
          <w:rFonts w:ascii="Times New Roman" w:hAnsi="Times New Roman" w:cs="Times New Roman"/>
          <w:sz w:val="24"/>
          <w:szCs w:val="24"/>
        </w:rPr>
      </w:pPr>
      <w:r w:rsidRPr="00C40941">
        <w:rPr>
          <w:rFonts w:ascii="Times New Roman" w:hAnsi="Times New Roman" w:cs="Times New Roman"/>
          <w:sz w:val="24"/>
          <w:szCs w:val="24"/>
        </w:rPr>
        <w:tab/>
        <w:t xml:space="preserve">-publicare pe site-ul primăriei  </w:t>
      </w:r>
      <w:hyperlink r:id="rId8" w:history="1">
        <w:r w:rsidRPr="00C40941">
          <w:rPr>
            <w:rStyle w:val="Hyperlink"/>
            <w:rFonts w:ascii="Times New Roman" w:hAnsi="Times New Roman" w:cs="Times New Roman"/>
            <w:sz w:val="24"/>
            <w:szCs w:val="24"/>
          </w:rPr>
          <w:t>www.borod.ro</w:t>
        </w:r>
      </w:hyperlink>
      <w:r w:rsidRPr="00C40941">
        <w:rPr>
          <w:rFonts w:ascii="Times New Roman" w:hAnsi="Times New Roman" w:cs="Times New Roman"/>
          <w:sz w:val="24"/>
          <w:szCs w:val="24"/>
        </w:rPr>
        <w:t>, Monitorul Oficial Local,</w:t>
      </w:r>
    </w:p>
    <w:p w14:paraId="197662B4" w14:textId="77777777" w:rsidR="00E850D3" w:rsidRPr="00C40941" w:rsidRDefault="00E850D3" w:rsidP="00E850D3">
      <w:pPr>
        <w:pStyle w:val="Frspaiere"/>
        <w:rPr>
          <w:rFonts w:ascii="Times New Roman" w:hAnsi="Times New Roman" w:cs="Times New Roman"/>
          <w:b/>
          <w:bCs/>
          <w:sz w:val="24"/>
          <w:szCs w:val="24"/>
        </w:rPr>
      </w:pPr>
      <w:r w:rsidRPr="00C40941">
        <w:rPr>
          <w:rFonts w:ascii="Times New Roman" w:hAnsi="Times New Roman" w:cs="Times New Roman"/>
          <w:sz w:val="24"/>
          <w:szCs w:val="24"/>
        </w:rPr>
        <w:tab/>
        <w:t>-dosarul ședinței.</w:t>
      </w:r>
    </w:p>
    <w:p w14:paraId="66B2FB70" w14:textId="77777777" w:rsidR="006340DF" w:rsidRDefault="006340DF" w:rsidP="006340DF">
      <w:pPr>
        <w:pStyle w:val="Frspaiere"/>
        <w:jc w:val="center"/>
      </w:pPr>
    </w:p>
    <w:p w14:paraId="7B64F304" w14:textId="77777777" w:rsidR="006340DF" w:rsidRDefault="006340DF" w:rsidP="006340DF">
      <w:pPr>
        <w:pStyle w:val="Frspaiere"/>
        <w:jc w:val="center"/>
      </w:pPr>
    </w:p>
    <w:p w14:paraId="6ACBDFE7" w14:textId="77777777" w:rsidR="006340DF" w:rsidRPr="00380A96" w:rsidRDefault="006340DF" w:rsidP="006340DF">
      <w:pPr>
        <w:pStyle w:val="Frspaiere"/>
        <w:jc w:val="center"/>
        <w:rPr>
          <w:rFonts w:ascii="Times New Roman" w:hAnsi="Times New Roman" w:cs="Times New Roman"/>
          <w:b/>
          <w:sz w:val="24"/>
          <w:szCs w:val="24"/>
        </w:rPr>
      </w:pPr>
      <w:r w:rsidRPr="00380A96">
        <w:rPr>
          <w:rFonts w:ascii="Times New Roman" w:hAnsi="Times New Roman" w:cs="Times New Roman"/>
          <w:b/>
          <w:sz w:val="24"/>
          <w:szCs w:val="24"/>
        </w:rPr>
        <w:t>PRIMAR,</w:t>
      </w:r>
    </w:p>
    <w:p w14:paraId="2A59A013" w14:textId="77777777" w:rsidR="006340DF" w:rsidRPr="00380A96" w:rsidRDefault="006340DF" w:rsidP="006340DF">
      <w:pPr>
        <w:pStyle w:val="Frspaiere"/>
        <w:jc w:val="center"/>
        <w:rPr>
          <w:rFonts w:ascii="Times New Roman" w:hAnsi="Times New Roman" w:cs="Times New Roman"/>
          <w:b/>
          <w:sz w:val="24"/>
          <w:szCs w:val="24"/>
        </w:rPr>
      </w:pPr>
      <w:r w:rsidRPr="00380A96">
        <w:rPr>
          <w:rFonts w:ascii="Times New Roman" w:hAnsi="Times New Roman" w:cs="Times New Roman"/>
          <w:b/>
          <w:sz w:val="24"/>
          <w:szCs w:val="24"/>
        </w:rPr>
        <w:t>Sorin-Petru Sarca</w:t>
      </w:r>
    </w:p>
    <w:p w14:paraId="4B5EB5D2" w14:textId="77777777" w:rsidR="006340DF" w:rsidRPr="00380A96" w:rsidRDefault="006340DF" w:rsidP="006340DF">
      <w:pPr>
        <w:pStyle w:val="Frspaiere"/>
        <w:jc w:val="center"/>
        <w:rPr>
          <w:rFonts w:ascii="Times New Roman" w:hAnsi="Times New Roman" w:cs="Times New Roman"/>
          <w:b/>
          <w:sz w:val="24"/>
          <w:szCs w:val="24"/>
        </w:rPr>
      </w:pPr>
    </w:p>
    <w:p w14:paraId="0B72069E" w14:textId="59C65941" w:rsidR="006340DF" w:rsidRDefault="006340DF" w:rsidP="006340DF">
      <w:pPr>
        <w:jc w:val="center"/>
        <w:rPr>
          <w:b/>
        </w:rPr>
      </w:pPr>
    </w:p>
    <w:p w14:paraId="295AF825" w14:textId="21EE5BA4" w:rsidR="00FA2F3B" w:rsidRDefault="00FA2F3B" w:rsidP="006340DF">
      <w:pPr>
        <w:jc w:val="center"/>
        <w:rPr>
          <w:b/>
        </w:rPr>
      </w:pPr>
    </w:p>
    <w:p w14:paraId="503E5EE5" w14:textId="03CB5980" w:rsidR="00FA2F3B" w:rsidRDefault="00FA2F3B" w:rsidP="006340DF">
      <w:pPr>
        <w:jc w:val="center"/>
        <w:rPr>
          <w:b/>
        </w:rPr>
      </w:pPr>
    </w:p>
    <w:p w14:paraId="2B3542F7" w14:textId="3556D1CD" w:rsidR="00FA2F3B" w:rsidRDefault="00FA2F3B" w:rsidP="006340DF">
      <w:pPr>
        <w:jc w:val="center"/>
        <w:rPr>
          <w:b/>
        </w:rPr>
      </w:pPr>
    </w:p>
    <w:p w14:paraId="5EBB77AB" w14:textId="58EABEED" w:rsidR="00FA2F3B" w:rsidRDefault="00FA2F3B" w:rsidP="006340DF">
      <w:pPr>
        <w:jc w:val="center"/>
        <w:rPr>
          <w:b/>
        </w:rPr>
      </w:pPr>
    </w:p>
    <w:p w14:paraId="5AE4F93A" w14:textId="77777777" w:rsidR="005033A6" w:rsidRDefault="005033A6" w:rsidP="005033A6">
      <w:pPr>
        <w:pStyle w:val="Corptext"/>
        <w:jc w:val="left"/>
        <w:rPr>
          <w:b w:val="0"/>
        </w:rPr>
      </w:pPr>
    </w:p>
    <w:p w14:paraId="1D3A09A7" w14:textId="77777777" w:rsidR="005033A6" w:rsidRPr="00AA335E" w:rsidRDefault="005033A6" w:rsidP="005033A6">
      <w:pPr>
        <w:pStyle w:val="Bodytext2"/>
        <w:spacing w:after="0" w:line="240" w:lineRule="auto"/>
        <w:jc w:val="center"/>
        <w:rPr>
          <w:b/>
          <w:bCs/>
          <w:color w:val="auto"/>
          <w:sz w:val="24"/>
          <w:szCs w:val="24"/>
        </w:rPr>
      </w:pPr>
      <w:r w:rsidRPr="00AA335E">
        <w:rPr>
          <w:noProof/>
          <w:sz w:val="24"/>
          <w:szCs w:val="24"/>
        </w:rPr>
        <w:lastRenderedPageBreak/>
        <w:drawing>
          <wp:anchor distT="0" distB="0" distL="114300" distR="114300" simplePos="0" relativeHeight="251668480" behindDoc="0" locked="0" layoutInCell="1" allowOverlap="1" wp14:anchorId="3E08FD83" wp14:editId="79F258E3">
            <wp:simplePos x="0" y="0"/>
            <wp:positionH relativeFrom="page">
              <wp:posOffset>1143635</wp:posOffset>
            </wp:positionH>
            <wp:positionV relativeFrom="paragraph">
              <wp:posOffset>10795</wp:posOffset>
            </wp:positionV>
            <wp:extent cx="676910" cy="944880"/>
            <wp:effectExtent l="0" t="0" r="0" b="0"/>
            <wp:wrapSquare wrapText="largest"/>
            <wp:docPr id="6" name="Imagine 6"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text&#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35E">
        <w:rPr>
          <w:b/>
          <w:bCs/>
          <w:color w:val="auto"/>
          <w:sz w:val="24"/>
          <w:szCs w:val="24"/>
        </w:rPr>
        <w:t>JUDEȚUL BIHOR</w:t>
      </w:r>
      <w:r w:rsidRPr="00AA335E">
        <w:rPr>
          <w:b/>
          <w:bCs/>
          <w:color w:val="auto"/>
          <w:sz w:val="24"/>
          <w:szCs w:val="24"/>
        </w:rPr>
        <w:br/>
      </w:r>
      <w:r>
        <w:rPr>
          <w:b/>
          <w:bCs/>
          <w:color w:val="auto"/>
          <w:sz w:val="24"/>
          <w:szCs w:val="24"/>
        </w:rPr>
        <w:t>PRIMARUL</w:t>
      </w:r>
      <w:r w:rsidRPr="00AA335E">
        <w:rPr>
          <w:b/>
          <w:bCs/>
          <w:color w:val="auto"/>
          <w:sz w:val="24"/>
          <w:szCs w:val="24"/>
        </w:rPr>
        <w:t xml:space="preserve"> COMUNEI BOROD</w:t>
      </w:r>
    </w:p>
    <w:p w14:paraId="56910E81" w14:textId="77777777" w:rsidR="005033A6" w:rsidRPr="00AA335E" w:rsidRDefault="005033A6" w:rsidP="005033A6">
      <w:pPr>
        <w:pStyle w:val="Frspaiere"/>
        <w:jc w:val="center"/>
        <w:rPr>
          <w:rFonts w:ascii="Times New Roman" w:hAnsi="Times New Roman" w:cs="Times New Roman"/>
          <w:sz w:val="20"/>
          <w:szCs w:val="20"/>
        </w:rPr>
      </w:pPr>
      <w:r w:rsidRPr="00AA335E">
        <w:rPr>
          <w:rFonts w:ascii="Times New Roman" w:hAnsi="Times New Roman" w:cs="Times New Roman"/>
          <w:sz w:val="20"/>
          <w:szCs w:val="20"/>
        </w:rPr>
        <w:t>Borod, nr.162, 417065, Borod, Bihor, România CUI 468750</w:t>
      </w:r>
      <w:r w:rsidRPr="00AA335E">
        <w:rPr>
          <w:rFonts w:ascii="Times New Roman" w:hAnsi="Times New Roman" w:cs="Times New Roman"/>
          <w:sz w:val="20"/>
          <w:szCs w:val="20"/>
        </w:rPr>
        <w:br/>
        <w:t>Tel. 40.259.315098;  Fax 40.0259.3155;  primaria_borod</w:t>
      </w:r>
      <w:hyperlink r:id="rId9">
        <w:r w:rsidRPr="00AA335E">
          <w:rPr>
            <w:rStyle w:val="ListLabel34"/>
            <w:rFonts w:ascii="Times New Roman" w:hAnsi="Times New Roman" w:cs="Times New Roman"/>
            <w:sz w:val="20"/>
            <w:szCs w:val="20"/>
          </w:rPr>
          <w:t>@</w:t>
        </w:r>
      </w:hyperlink>
      <w:r w:rsidRPr="00AA335E">
        <w:rPr>
          <w:rFonts w:ascii="Times New Roman" w:hAnsi="Times New Roman" w:cs="Times New Roman"/>
          <w:sz w:val="20"/>
          <w:szCs w:val="20"/>
        </w:rPr>
        <w:t>yahoo.com</w:t>
      </w:r>
    </w:p>
    <w:p w14:paraId="15E6459B" w14:textId="77777777" w:rsidR="005033A6" w:rsidRPr="00AA335E" w:rsidRDefault="005033A6" w:rsidP="005033A6">
      <w:pPr>
        <w:pStyle w:val="Frspaiere"/>
        <w:jc w:val="center"/>
        <w:rPr>
          <w:rFonts w:ascii="Times New Roman" w:hAnsi="Times New Roman" w:cs="Times New Roman"/>
          <w:sz w:val="20"/>
          <w:szCs w:val="20"/>
        </w:rPr>
      </w:pPr>
      <w:r w:rsidRPr="00AA335E">
        <w:rPr>
          <w:rFonts w:ascii="Times New Roman" w:hAnsi="Times New Roman" w:cs="Times New Roman"/>
          <w:sz w:val="20"/>
          <w:szCs w:val="20"/>
        </w:rPr>
        <w:t>www.borod.ro</w:t>
      </w:r>
    </w:p>
    <w:p w14:paraId="07BE325C" w14:textId="77777777" w:rsidR="005033A6" w:rsidRDefault="005033A6" w:rsidP="00984402">
      <w:pPr>
        <w:pStyle w:val="Frspaiere"/>
        <w:rPr>
          <w:rFonts w:ascii="Times New Roman" w:hAnsi="Times New Roman" w:cs="Times New Roman"/>
          <w:b/>
          <w:bCs/>
          <w:sz w:val="24"/>
          <w:szCs w:val="24"/>
        </w:rPr>
      </w:pPr>
    </w:p>
    <w:p w14:paraId="30196FDB" w14:textId="77777777" w:rsidR="005033A6" w:rsidRDefault="005033A6" w:rsidP="00984402">
      <w:pPr>
        <w:pStyle w:val="Frspaiere"/>
        <w:rPr>
          <w:rFonts w:ascii="Times New Roman" w:hAnsi="Times New Roman" w:cs="Times New Roman"/>
          <w:b/>
          <w:bCs/>
          <w:sz w:val="24"/>
          <w:szCs w:val="24"/>
        </w:rPr>
      </w:pPr>
    </w:p>
    <w:p w14:paraId="6B1D5CAC" w14:textId="66F39512" w:rsidR="006340DF" w:rsidRPr="005F03F1" w:rsidRDefault="005F03F1" w:rsidP="005F03F1">
      <w:pPr>
        <w:pStyle w:val="Frspaiere"/>
        <w:jc w:val="right"/>
        <w:rPr>
          <w:rFonts w:ascii="Times New Roman" w:hAnsi="Times New Roman" w:cs="Times New Roman"/>
          <w:b/>
          <w:bCs/>
          <w:sz w:val="28"/>
          <w:szCs w:val="28"/>
        </w:rPr>
      </w:pPr>
      <w:r w:rsidRPr="005F03F1">
        <w:rPr>
          <w:rFonts w:ascii="Times New Roman" w:hAnsi="Times New Roman" w:cs="Times New Roman"/>
          <w:b/>
          <w:bCs/>
          <w:sz w:val="28"/>
          <w:szCs w:val="28"/>
        </w:rPr>
        <w:t>Anexa la PHCL nr. 54 din 18.08.2023</w:t>
      </w:r>
    </w:p>
    <w:p w14:paraId="60791FF4" w14:textId="54ED7FF7" w:rsidR="006340DF" w:rsidRDefault="006340DF" w:rsidP="006340DF">
      <w:pPr>
        <w:pStyle w:val="Frspaiere"/>
        <w:jc w:val="center"/>
        <w:rPr>
          <w:rFonts w:ascii="Times New Roman" w:hAnsi="Times New Roman" w:cs="Times New Roman"/>
          <w:b/>
          <w:bCs/>
          <w:sz w:val="24"/>
          <w:szCs w:val="24"/>
        </w:rPr>
      </w:pPr>
    </w:p>
    <w:p w14:paraId="3652FB53" w14:textId="28807BC4" w:rsidR="00984402" w:rsidRDefault="00984402" w:rsidP="006340DF">
      <w:pPr>
        <w:pStyle w:val="Frspaiere"/>
        <w:jc w:val="center"/>
        <w:rPr>
          <w:rFonts w:ascii="Times New Roman" w:hAnsi="Times New Roman" w:cs="Times New Roman"/>
          <w:b/>
          <w:bCs/>
          <w:sz w:val="24"/>
          <w:szCs w:val="24"/>
        </w:rPr>
      </w:pPr>
    </w:p>
    <w:p w14:paraId="6418D529" w14:textId="77777777" w:rsidR="00984402" w:rsidRDefault="00984402" w:rsidP="006340DF">
      <w:pPr>
        <w:pStyle w:val="Frspaiere"/>
        <w:jc w:val="center"/>
        <w:rPr>
          <w:rFonts w:ascii="Times New Roman" w:hAnsi="Times New Roman" w:cs="Times New Roman"/>
          <w:b/>
          <w:bCs/>
          <w:sz w:val="24"/>
          <w:szCs w:val="24"/>
        </w:rPr>
      </w:pPr>
    </w:p>
    <w:p w14:paraId="55F9AB7E" w14:textId="77777777" w:rsidR="005F03F1" w:rsidRDefault="005F03F1" w:rsidP="005F03F1">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REGULAMENT DE ORGANIZARE ȘI FUNCȚIONARE </w:t>
      </w:r>
    </w:p>
    <w:p w14:paraId="6634ED6B" w14:textId="77777777" w:rsidR="005F03F1" w:rsidRDefault="005F03F1" w:rsidP="005F03F1">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AL TEREN DE SPORT/SĂLII DE SPORT DIN CADRUL</w:t>
      </w:r>
    </w:p>
    <w:p w14:paraId="17850A40" w14:textId="77777777" w:rsidR="005F03F1" w:rsidRDefault="005F03F1" w:rsidP="005F03F1">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COMUNEI BOROD</w:t>
      </w:r>
    </w:p>
    <w:p w14:paraId="65E6EDB3" w14:textId="77777777" w:rsidR="005F03F1" w:rsidRDefault="005F03F1" w:rsidP="005F03F1">
      <w:pPr>
        <w:spacing w:after="0" w:line="240" w:lineRule="auto"/>
        <w:jc w:val="center"/>
        <w:rPr>
          <w:rFonts w:ascii="Times New Roman" w:hAnsi="Times New Roman" w:cs="Times New Roman"/>
          <w:sz w:val="32"/>
          <w:szCs w:val="32"/>
        </w:rPr>
      </w:pPr>
    </w:p>
    <w:p w14:paraId="6739CB8F" w14:textId="7777777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CAPITOLUL I: DISPOZIȚII GENERALE</w:t>
      </w:r>
    </w:p>
    <w:p w14:paraId="2F431D7E" w14:textId="77777777" w:rsidR="005F03F1" w:rsidRDefault="005F03F1" w:rsidP="005F03F1">
      <w:pPr>
        <w:spacing w:after="0" w:line="240" w:lineRule="auto"/>
        <w:ind w:firstLine="851"/>
        <w:jc w:val="center"/>
        <w:rPr>
          <w:rFonts w:ascii="Times New Roman" w:hAnsi="Times New Roman" w:cs="Times New Roman"/>
          <w:b/>
          <w:sz w:val="24"/>
          <w:szCs w:val="32"/>
        </w:rPr>
      </w:pPr>
    </w:p>
    <w:p w14:paraId="3CCF3DDF"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w:t>
      </w:r>
      <w:r>
        <w:rPr>
          <w:rFonts w:ascii="Times New Roman" w:hAnsi="Times New Roman" w:cs="Times New Roman"/>
          <w:sz w:val="24"/>
          <w:szCs w:val="32"/>
        </w:rPr>
        <w:t xml:space="preserve">: Regulamentul de organizare și funcționare al teren de sport/sălii de sport din cadrul Comunei Borod, denumit în continuare </w:t>
      </w:r>
      <w:r>
        <w:rPr>
          <w:rFonts w:ascii="Times New Roman" w:hAnsi="Times New Roman" w:cs="Times New Roman"/>
          <w:b/>
          <w:i/>
          <w:sz w:val="24"/>
          <w:szCs w:val="32"/>
        </w:rPr>
        <w:t>regulament</w:t>
      </w:r>
      <w:r>
        <w:rPr>
          <w:rFonts w:ascii="Times New Roman" w:hAnsi="Times New Roman" w:cs="Times New Roman"/>
          <w:sz w:val="24"/>
          <w:szCs w:val="32"/>
        </w:rPr>
        <w:t>, cuprinde norme privind organizarea și funcționarea sălii de sport, în conformitate cu OUG 57/2019 privind Codul administrativ, cu modificările și completările ulterioare, Legea educației fizice și a sportului nr. 69/2000, cu modificările și completările ulterioare.</w:t>
      </w:r>
    </w:p>
    <w:p w14:paraId="75855858"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w:t>
      </w:r>
      <w:r>
        <w:rPr>
          <w:rFonts w:ascii="Times New Roman" w:hAnsi="Times New Roman" w:cs="Times New Roman"/>
          <w:sz w:val="24"/>
          <w:szCs w:val="32"/>
        </w:rPr>
        <w:t>: Respectarea regulamentului este obligatorie pentru administratorul teren de sport/sălii de sport, primar, viceprimar și conslieri locali, pentru personalul de îngrijire și curățenie, pentru profesori, elevi, părinți, sportivi, spectatori și orice alte persoane care vin în contact cu funcționarea teren de sport/sălii de sport.</w:t>
      </w:r>
    </w:p>
    <w:p w14:paraId="179B1AFD"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3</w:t>
      </w:r>
      <w:r>
        <w:rPr>
          <w:rFonts w:ascii="Times New Roman" w:hAnsi="Times New Roman" w:cs="Times New Roman"/>
          <w:sz w:val="24"/>
          <w:szCs w:val="32"/>
        </w:rPr>
        <w:t>: Teren de sport/Sala de sport face parte din domeniul public al comunei Borod. Aceasta este compusă din:</w:t>
      </w:r>
    </w:p>
    <w:p w14:paraId="3467087E" w14:textId="77777777" w:rsidR="005F03F1" w:rsidRDefault="005F03F1" w:rsidP="005F03F1">
      <w:pPr>
        <w:pStyle w:val="Listparagraf"/>
        <w:numPr>
          <w:ilvl w:val="0"/>
          <w:numId w:val="1"/>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Sală de jocuri sportive;</w:t>
      </w:r>
    </w:p>
    <w:p w14:paraId="6FBDA688" w14:textId="77777777" w:rsidR="005F03F1" w:rsidRDefault="005F03F1" w:rsidP="005F03F1">
      <w:pPr>
        <w:pStyle w:val="Listparagraf"/>
        <w:numPr>
          <w:ilvl w:val="0"/>
          <w:numId w:val="1"/>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Spații comune (grupuri sanitare, vestiare, holuri);</w:t>
      </w:r>
    </w:p>
    <w:p w14:paraId="59AAAAA9" w14:textId="77777777" w:rsidR="005F03F1" w:rsidRDefault="005F03F1" w:rsidP="005F03F1">
      <w:pPr>
        <w:pStyle w:val="Listparagraf"/>
        <w:numPr>
          <w:ilvl w:val="0"/>
          <w:numId w:val="1"/>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Curte incinta sala de sport.</w:t>
      </w:r>
    </w:p>
    <w:p w14:paraId="03620DF5"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sz w:val="24"/>
          <w:szCs w:val="32"/>
        </w:rPr>
        <w:t>Patrimoniul teren de sport/sălii de sport poate fi dezvoltat pe baza administratorului unității, dacă acesta că este necesară, o investiție de dezvoltare, cerere care va fi supusă dezbaterii Consiliului Local al Comunei Borod.</w:t>
      </w:r>
    </w:p>
    <w:p w14:paraId="63BE2D71"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4</w:t>
      </w:r>
      <w:r>
        <w:rPr>
          <w:rFonts w:ascii="Times New Roman" w:hAnsi="Times New Roman" w:cs="Times New Roman"/>
          <w:sz w:val="24"/>
          <w:szCs w:val="32"/>
        </w:rPr>
        <w:t>: În teren de sport/sala de sport se vor desfășura numai activități cu caracter sportiv. În mod excepțional, cu aprobarea excepțională a Conducerii Comune Borod, se pot organiza unele activități de interes public.</w:t>
      </w:r>
    </w:p>
    <w:p w14:paraId="11E24629"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5</w:t>
      </w:r>
      <w:r>
        <w:rPr>
          <w:rFonts w:ascii="Times New Roman" w:hAnsi="Times New Roman" w:cs="Times New Roman"/>
          <w:sz w:val="24"/>
          <w:szCs w:val="32"/>
        </w:rPr>
        <w:t>: Obiectivele funcționării teren de sport/sălii de sport sunt:</w:t>
      </w:r>
    </w:p>
    <w:p w14:paraId="30AA3AE8"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Încurajarea, promovarea și dezvoltarea sportului pentru amatori, precum și sportul de performanță, selecția, pregătirea și participarea sportivilor la competiții interne și internaționale pentru promovarea imaginii comunității locale;</w:t>
      </w:r>
    </w:p>
    <w:p w14:paraId="0DA2AFF9"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Deservirea unității de învățământ de pe raza comunei în realizarea planului de învățământ, conform unui orar prestabilit, precum și desfășurarea unor competiții sportive școlare de interes local, județean sau național;</w:t>
      </w:r>
    </w:p>
    <w:p w14:paraId="3545A731"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Deservirea activităților în interesul comunității, aprobate de Conducerea Comunei Borod și avizate de către primarul Comunei Borod;</w:t>
      </w:r>
    </w:p>
    <w:p w14:paraId="4C2BE46F" w14:textId="0EBAB0E5"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 xml:space="preserve">Sprijinirea activității cluburilor și asociațiilor sportive înregistrate pe teritoriul comunei </w:t>
      </w:r>
      <w:r w:rsidR="00D43DB0">
        <w:rPr>
          <w:rFonts w:ascii="Times New Roman" w:hAnsi="Times New Roman" w:cs="Times New Roman"/>
          <w:sz w:val="24"/>
          <w:szCs w:val="32"/>
        </w:rPr>
        <w:t>Borod</w:t>
      </w:r>
      <w:r>
        <w:rPr>
          <w:rFonts w:ascii="Times New Roman" w:hAnsi="Times New Roman" w:cs="Times New Roman"/>
          <w:sz w:val="24"/>
          <w:szCs w:val="32"/>
        </w:rPr>
        <w:t xml:space="preserve"> în procesul de educație și formare sportivă a tineretului;</w:t>
      </w:r>
    </w:p>
    <w:p w14:paraId="4AE743CD"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Dezvoltarea sportului pentru amatori la nivel local, regional și național;</w:t>
      </w:r>
    </w:p>
    <w:p w14:paraId="2520E245"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Inițierea și organizarea de programe și acțiuni de atragere a cetățenilor la practicarea sportului;</w:t>
      </w:r>
    </w:p>
    <w:p w14:paraId="79953FE3"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lastRenderedPageBreak/>
        <w:t>Dezvoltarea sportului de performanță și reprezentarea comunei la competițiile sportive județene, naționale și internaționale oficiale;</w:t>
      </w:r>
    </w:p>
    <w:p w14:paraId="6DC0EAF6" w14:textId="77777777" w:rsidR="005F03F1" w:rsidRDefault="005F03F1" w:rsidP="005F03F1">
      <w:pPr>
        <w:pStyle w:val="Listparagraf"/>
        <w:numPr>
          <w:ilvl w:val="0"/>
          <w:numId w:val="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Dezvoltarea relațiilor și schimburilor naționale și internaționale în domeniul sportului și educației fizice.</w:t>
      </w:r>
    </w:p>
    <w:p w14:paraId="1D02D72E" w14:textId="77777777" w:rsidR="005F03F1" w:rsidRDefault="005F03F1" w:rsidP="005F03F1">
      <w:pPr>
        <w:spacing w:after="0" w:line="240" w:lineRule="auto"/>
        <w:jc w:val="both"/>
        <w:rPr>
          <w:rFonts w:ascii="Times New Roman" w:hAnsi="Times New Roman" w:cs="Times New Roman"/>
          <w:sz w:val="24"/>
          <w:szCs w:val="32"/>
        </w:rPr>
      </w:pPr>
    </w:p>
    <w:p w14:paraId="1105C446" w14:textId="64694D10"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CAPITOLUL  II </w:t>
      </w:r>
    </w:p>
    <w:p w14:paraId="25476CA0" w14:textId="77777777" w:rsidR="005F03F1" w:rsidRDefault="005F03F1" w:rsidP="005F03F1">
      <w:pPr>
        <w:spacing w:after="0" w:line="240" w:lineRule="auto"/>
        <w:jc w:val="center"/>
        <w:rPr>
          <w:rFonts w:ascii="Times New Roman" w:hAnsi="Times New Roman" w:cs="Times New Roman"/>
          <w:b/>
          <w:sz w:val="24"/>
          <w:szCs w:val="32"/>
        </w:rPr>
      </w:pPr>
    </w:p>
    <w:p w14:paraId="401EFCA2" w14:textId="77777777" w:rsidR="005F03F1" w:rsidRPr="00D146DA" w:rsidRDefault="005F03F1" w:rsidP="005F03F1">
      <w:pPr>
        <w:spacing w:after="0" w:line="240" w:lineRule="auto"/>
        <w:ind w:firstLine="851"/>
        <w:jc w:val="both"/>
        <w:rPr>
          <w:rFonts w:ascii="Times New Roman" w:hAnsi="Times New Roman" w:cs="Times New Roman"/>
          <w:sz w:val="24"/>
          <w:szCs w:val="32"/>
        </w:rPr>
      </w:pPr>
      <w:r w:rsidRPr="00D146DA">
        <w:rPr>
          <w:rFonts w:ascii="Times New Roman" w:hAnsi="Times New Roman" w:cs="Times New Roman"/>
          <w:b/>
          <w:sz w:val="24"/>
          <w:szCs w:val="32"/>
        </w:rPr>
        <w:t>Art. 6</w:t>
      </w:r>
      <w:r w:rsidRPr="00D146DA">
        <w:rPr>
          <w:rFonts w:ascii="Times New Roman" w:hAnsi="Times New Roman" w:cs="Times New Roman"/>
          <w:sz w:val="24"/>
          <w:szCs w:val="32"/>
        </w:rPr>
        <w:t xml:space="preserve">: Pe durata funcționării </w:t>
      </w:r>
      <w:r>
        <w:rPr>
          <w:rFonts w:ascii="Times New Roman" w:hAnsi="Times New Roman" w:cs="Times New Roman"/>
          <w:sz w:val="24"/>
          <w:szCs w:val="32"/>
        </w:rPr>
        <w:t>terenului de sport/</w:t>
      </w:r>
      <w:r w:rsidRPr="00D146DA">
        <w:rPr>
          <w:rFonts w:ascii="Times New Roman" w:hAnsi="Times New Roman" w:cs="Times New Roman"/>
          <w:sz w:val="24"/>
          <w:szCs w:val="32"/>
        </w:rPr>
        <w:t xml:space="preserve">sălii de sport, persoanele responsabile sunt obligate să-și îndeplinească obligațiile și să-și exercite drepturile cu bună credință și să manifeste grijă pentru bunul mers al acesteia. Responsabilul cu supravegherea/administrarea </w:t>
      </w:r>
      <w:r>
        <w:rPr>
          <w:rFonts w:ascii="Times New Roman" w:hAnsi="Times New Roman" w:cs="Times New Roman"/>
          <w:sz w:val="24"/>
          <w:szCs w:val="32"/>
        </w:rPr>
        <w:t>terenului de sport/</w:t>
      </w:r>
      <w:r w:rsidRPr="00D146DA">
        <w:rPr>
          <w:rFonts w:ascii="Times New Roman" w:hAnsi="Times New Roman" w:cs="Times New Roman"/>
          <w:sz w:val="24"/>
          <w:szCs w:val="32"/>
        </w:rPr>
        <w:t>salii de sport va fi desmnat de catre primarul Comunei Borod, prin Dispozitie sau in baza unui contract de prestari servicii.</w:t>
      </w:r>
    </w:p>
    <w:p w14:paraId="7FCEA9C4" w14:textId="699C3B35" w:rsidR="005F03F1" w:rsidRPr="00D146DA" w:rsidRDefault="005F03F1" w:rsidP="005F03F1">
      <w:pPr>
        <w:spacing w:after="0" w:line="240" w:lineRule="auto"/>
        <w:ind w:firstLine="851"/>
        <w:jc w:val="both"/>
        <w:rPr>
          <w:rFonts w:ascii="Times New Roman" w:hAnsi="Times New Roman" w:cs="Times New Roman"/>
          <w:sz w:val="24"/>
          <w:szCs w:val="32"/>
        </w:rPr>
      </w:pPr>
      <w:r w:rsidRPr="00D146DA">
        <w:rPr>
          <w:rFonts w:ascii="Times New Roman" w:hAnsi="Times New Roman" w:cs="Times New Roman"/>
          <w:b/>
          <w:sz w:val="24"/>
          <w:szCs w:val="32"/>
        </w:rPr>
        <w:t>Art. 7</w:t>
      </w:r>
      <w:r w:rsidRPr="00D146DA">
        <w:rPr>
          <w:rFonts w:ascii="Times New Roman" w:hAnsi="Times New Roman" w:cs="Times New Roman"/>
          <w:sz w:val="24"/>
          <w:szCs w:val="32"/>
        </w:rPr>
        <w:t xml:space="preserve">: Toate activitățile desfășurate în </w:t>
      </w:r>
      <w:r>
        <w:rPr>
          <w:rFonts w:ascii="Times New Roman" w:hAnsi="Times New Roman" w:cs="Times New Roman"/>
          <w:sz w:val="24"/>
          <w:szCs w:val="32"/>
        </w:rPr>
        <w:t>terenul de sport/</w:t>
      </w:r>
      <w:r w:rsidRPr="00D146DA">
        <w:rPr>
          <w:rFonts w:ascii="Times New Roman" w:hAnsi="Times New Roman" w:cs="Times New Roman"/>
          <w:sz w:val="24"/>
          <w:szCs w:val="32"/>
        </w:rPr>
        <w:t xml:space="preserve">sala de sport vor fi coordonate și coordonate de responsabilul cu supravegherea/administrarea </w:t>
      </w:r>
      <w:r>
        <w:rPr>
          <w:rFonts w:ascii="Times New Roman" w:hAnsi="Times New Roman" w:cs="Times New Roman"/>
          <w:sz w:val="24"/>
          <w:szCs w:val="32"/>
        </w:rPr>
        <w:t>terenului de sport/</w:t>
      </w:r>
      <w:r w:rsidRPr="00D146DA">
        <w:rPr>
          <w:rFonts w:ascii="Times New Roman" w:hAnsi="Times New Roman" w:cs="Times New Roman"/>
          <w:sz w:val="24"/>
          <w:szCs w:val="32"/>
        </w:rPr>
        <w:t>salii de sport va fi des</w:t>
      </w:r>
      <w:r w:rsidR="009B68C4">
        <w:rPr>
          <w:rFonts w:ascii="Times New Roman" w:hAnsi="Times New Roman" w:cs="Times New Roman"/>
          <w:sz w:val="24"/>
          <w:szCs w:val="32"/>
        </w:rPr>
        <w:t>e</w:t>
      </w:r>
      <w:r w:rsidRPr="00D146DA">
        <w:rPr>
          <w:rFonts w:ascii="Times New Roman" w:hAnsi="Times New Roman" w:cs="Times New Roman"/>
          <w:sz w:val="24"/>
          <w:szCs w:val="32"/>
        </w:rPr>
        <w:t>mnat de catre primarul Comunei Borod, prin Dispozitie sau in baza unui contract de prestari servicii.</w:t>
      </w:r>
    </w:p>
    <w:p w14:paraId="3653B904"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8</w:t>
      </w:r>
      <w:r>
        <w:rPr>
          <w:rFonts w:ascii="Times New Roman" w:hAnsi="Times New Roman" w:cs="Times New Roman"/>
          <w:sz w:val="24"/>
          <w:szCs w:val="32"/>
        </w:rPr>
        <w:t>: Administratorul răspunde de:</w:t>
      </w:r>
    </w:p>
    <w:p w14:paraId="44EDAF30" w14:textId="77777777" w:rsidR="005F03F1" w:rsidRDefault="005F03F1" w:rsidP="005F03F1">
      <w:pPr>
        <w:pStyle w:val="Listparagraf"/>
        <w:numPr>
          <w:ilvl w:val="0"/>
          <w:numId w:val="3"/>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Gestionarea inventarului teren de sport/sălii de sport;</w:t>
      </w:r>
    </w:p>
    <w:p w14:paraId="6D668B04"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Folosirea eficientă și în conformitate cu prezentul regulament al sălii, anexelor și materialelor din dotare;</w:t>
      </w:r>
    </w:p>
    <w:p w14:paraId="11F01CB4"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Respectarea programului de lucru și a orarului în teren de sport/sala de sport;</w:t>
      </w:r>
    </w:p>
    <w:p w14:paraId="4389EFCB"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Achiziționarea materialelor necesare bunei funcționări în sală sau teren de sport;</w:t>
      </w:r>
    </w:p>
    <w:p w14:paraId="1DC126C0"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Respectarea normelor de prevenire și stingere a incendiilor, a normelor de protecție a muncii și prevederilor prezentului regulament;</w:t>
      </w:r>
    </w:p>
    <w:p w14:paraId="15F84BB9"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Gestionarea timpului de lucru a personalului de îngrijire și deservire din subordine;</w:t>
      </w:r>
    </w:p>
    <w:p w14:paraId="717DC5FB" w14:textId="77777777" w:rsidR="005F03F1" w:rsidRDefault="005F03F1" w:rsidP="005F03F1">
      <w:pPr>
        <w:pStyle w:val="Listparagraf"/>
        <w:numPr>
          <w:ilvl w:val="0"/>
          <w:numId w:val="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Completarea la timp a documentației sălii (orarul sălii, registrul de evidență, inventarul sălii, procesele verbale de predare – primire, rapoartele de activitate la solicitarea consiliului de administrație sau a conducerii școlii, alte documente în conformitate cu legislația în vigoare).</w:t>
      </w:r>
    </w:p>
    <w:p w14:paraId="01211CDB"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9</w:t>
      </w:r>
      <w:r>
        <w:rPr>
          <w:rFonts w:ascii="Times New Roman" w:hAnsi="Times New Roman" w:cs="Times New Roman"/>
          <w:sz w:val="24"/>
          <w:szCs w:val="32"/>
        </w:rPr>
        <w:t>: Îndatoririle administratorului sunt:</w:t>
      </w:r>
    </w:p>
    <w:p w14:paraId="6E5CBBF9"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Asigurarea funcționării terenului de sport/sălii de sport, a anexelor, a materialelor, aparatelor și a mijloacelor din dotare;</w:t>
      </w:r>
    </w:p>
    <w:p w14:paraId="76A4250F"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Întocmirea, afișarea și respectarea orarului sălii;</w:t>
      </w:r>
    </w:p>
    <w:p w14:paraId="122EA185"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Asigurarea materialelor și mijloacelor necesare funcționării sălii;</w:t>
      </w:r>
    </w:p>
    <w:p w14:paraId="21F7228A"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Asigurarea condițiilor de protecția muncii, PSI și cele prevăzute de prezentul regulament;</w:t>
      </w:r>
    </w:p>
    <w:p w14:paraId="20F4DCF4"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Publicarea către utilizatorii sălii a prevederilor normelor de protecția muncii, PSI și a celor din prezentul regulament;</w:t>
      </w:r>
    </w:p>
    <w:p w14:paraId="6CCD47CB"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Completarea la timp a registrului de evidență, a proceselor verbale de predare – primire și a celorlalte documente prevăzute de art. 8 lit. g) din prezentul regulament;</w:t>
      </w:r>
    </w:p>
    <w:p w14:paraId="1A4817B5"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Coordonarea și controlul activității personalului de îngrijire și de deservire din subordine;</w:t>
      </w:r>
    </w:p>
    <w:p w14:paraId="5AC23007"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Participarea activă la organizarea unor programe, concursuri și competiții sportive la care este solicitat de către Consiliul Local al Comunei Borod;</w:t>
      </w:r>
    </w:p>
    <w:p w14:paraId="66B95C00"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Loialitate față de locul de muncă;</w:t>
      </w:r>
    </w:p>
    <w:p w14:paraId="700B5592"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Păstrarea secretului de serviciu;</w:t>
      </w:r>
    </w:p>
    <w:p w14:paraId="7DDEBF9E" w14:textId="77777777" w:rsidR="005F03F1" w:rsidRDefault="005F03F1" w:rsidP="005F03F1">
      <w:pPr>
        <w:pStyle w:val="Listparagraf"/>
        <w:numPr>
          <w:ilvl w:val="0"/>
          <w:numId w:val="4"/>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Interesul pentru o muncă de calitate;</w:t>
      </w:r>
    </w:p>
    <w:p w14:paraId="6569FAB8" w14:textId="77777777" w:rsidR="005F03F1" w:rsidRPr="00997C43" w:rsidRDefault="005F03F1" w:rsidP="00997C43">
      <w:pPr>
        <w:spacing w:after="0" w:line="240" w:lineRule="auto"/>
        <w:jc w:val="both"/>
        <w:rPr>
          <w:rFonts w:ascii="Times New Roman" w:hAnsi="Times New Roman" w:cs="Times New Roman"/>
          <w:sz w:val="24"/>
          <w:szCs w:val="32"/>
        </w:rPr>
      </w:pPr>
    </w:p>
    <w:p w14:paraId="2DC45B75"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10</w:t>
      </w:r>
      <w:r>
        <w:rPr>
          <w:rFonts w:ascii="Times New Roman" w:hAnsi="Times New Roman" w:cs="Times New Roman"/>
          <w:sz w:val="24"/>
          <w:szCs w:val="32"/>
        </w:rPr>
        <w:t>: Atribuțiile administratorului sălii sunt:</w:t>
      </w:r>
    </w:p>
    <w:p w14:paraId="60F55F95"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Participă la elaborarea și coordonează realizarea bugetului alocat pentru dezvoltarea, funcționarea și întreținerea sălii de sport;</w:t>
      </w:r>
    </w:p>
    <w:p w14:paraId="4060CD4B"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Îndrumă, coordonează, realizează și controlează activitățile administrativ – gospodărești desfășurate în vederea bunei funcționări;</w:t>
      </w:r>
    </w:p>
    <w:p w14:paraId="5CB07AE1"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Solicită Primarului Comunei Borod  aprobarea unor cheltuieli care vizează conservarea patrimoniului, modernizarea bazei materiale, reparații și păstrarea funcționalității teren de sport/sălii de sport;</w:t>
      </w:r>
    </w:p>
    <w:p w14:paraId="7966F243"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lastRenderedPageBreak/>
        <w:t>Supraveghează și controlează direct toate activitățile care se desfășoară în incinta sălii;</w:t>
      </w:r>
    </w:p>
    <w:p w14:paraId="7D68DD16"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Încheie contracte de chirie pentru activitățile sportive de masă, întocmește și semnează procesele verbale de predare și preluare a sălii, cu profesorii de educație fizică și reprezentanții utilizatorii;</w:t>
      </w:r>
    </w:p>
    <w:p w14:paraId="3AF692CC"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Asigură respectarea prevederilor legislației în vigoare și a prezentului regulament de către utilizatori;</w:t>
      </w:r>
    </w:p>
    <w:p w14:paraId="206A750D" w14:textId="77777777" w:rsidR="005F03F1" w:rsidRDefault="005F03F1" w:rsidP="005F03F1">
      <w:pPr>
        <w:pStyle w:val="Listparagraf"/>
        <w:numPr>
          <w:ilvl w:val="0"/>
          <w:numId w:val="5"/>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Constată producerea pagubelor, identifică autorii și solicită remedierea acestora de către producători.</w:t>
      </w:r>
    </w:p>
    <w:p w14:paraId="2F193E81"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11</w:t>
      </w:r>
      <w:r>
        <w:rPr>
          <w:rFonts w:ascii="Times New Roman" w:hAnsi="Times New Roman" w:cs="Times New Roman"/>
          <w:sz w:val="24"/>
          <w:szCs w:val="32"/>
        </w:rPr>
        <w:t>: În absența sa, administratorul va delega în scris unui angajat al Primariei Borod pentru asigurarea funcționării sălii si terenului de sport. Delegatul va răspunde de inventarul sălii de sport si a terenului de sport, de respectarea orarului de funcționare și a prevederilor prezentului regulament.</w:t>
      </w:r>
    </w:p>
    <w:p w14:paraId="767F98FA" w14:textId="77777777" w:rsidR="005F03F1" w:rsidRDefault="005F03F1" w:rsidP="005F03F1">
      <w:pPr>
        <w:spacing w:after="0" w:line="240" w:lineRule="auto"/>
        <w:ind w:firstLine="851"/>
        <w:jc w:val="both"/>
        <w:rPr>
          <w:rFonts w:ascii="Times New Roman" w:hAnsi="Times New Roman" w:cs="Times New Roman"/>
          <w:sz w:val="24"/>
          <w:szCs w:val="32"/>
        </w:rPr>
      </w:pPr>
    </w:p>
    <w:p w14:paraId="181C9EEA" w14:textId="7F52D4BA"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CAPITOLUL  III</w:t>
      </w:r>
    </w:p>
    <w:p w14:paraId="1D0946A9" w14:textId="7777777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PERSONALUL DE ÎNGRIJIRE ȘI DESERVIRE</w:t>
      </w:r>
    </w:p>
    <w:p w14:paraId="07E87819" w14:textId="77777777" w:rsidR="005F03F1" w:rsidRDefault="005F03F1" w:rsidP="005F03F1">
      <w:pPr>
        <w:spacing w:after="0" w:line="240" w:lineRule="auto"/>
        <w:ind w:firstLine="851"/>
        <w:jc w:val="both"/>
        <w:rPr>
          <w:rFonts w:ascii="Times New Roman" w:hAnsi="Times New Roman" w:cs="Times New Roman"/>
          <w:b/>
          <w:sz w:val="24"/>
          <w:szCs w:val="32"/>
        </w:rPr>
      </w:pPr>
    </w:p>
    <w:p w14:paraId="7C53FB1F"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12</w:t>
      </w:r>
      <w:r>
        <w:rPr>
          <w:rFonts w:ascii="Times New Roman" w:hAnsi="Times New Roman" w:cs="Times New Roman"/>
          <w:sz w:val="24"/>
          <w:szCs w:val="32"/>
        </w:rPr>
        <w:t>: Personalul de îngrijire și deservire este în subordinea directă a administratorului.</w:t>
      </w:r>
    </w:p>
    <w:p w14:paraId="3CD5BC43"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13</w:t>
      </w:r>
      <w:r>
        <w:rPr>
          <w:rFonts w:ascii="Times New Roman" w:hAnsi="Times New Roman" w:cs="Times New Roman"/>
          <w:sz w:val="24"/>
          <w:szCs w:val="32"/>
        </w:rPr>
        <w:t>: Responsabilitățile, îndatoririle și drepturile personalului de îngrijire de deservire sunt prevăzute în contractul individual de muncă și în fișa postului.</w:t>
      </w:r>
    </w:p>
    <w:p w14:paraId="6EA434AC" w14:textId="77777777" w:rsidR="005F03F1" w:rsidRDefault="005F03F1" w:rsidP="005F03F1">
      <w:pPr>
        <w:spacing w:after="0" w:line="240" w:lineRule="auto"/>
        <w:ind w:firstLine="851"/>
        <w:jc w:val="both"/>
        <w:rPr>
          <w:rFonts w:ascii="Times New Roman" w:hAnsi="Times New Roman" w:cs="Times New Roman"/>
          <w:b/>
          <w:sz w:val="24"/>
          <w:szCs w:val="32"/>
        </w:rPr>
      </w:pPr>
    </w:p>
    <w:p w14:paraId="2C859EA0" w14:textId="794E5C83"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 xml:space="preserve">CAPITOLUL   IV  </w:t>
      </w:r>
    </w:p>
    <w:p w14:paraId="1D232895" w14:textId="77777777" w:rsidR="005F03F1" w:rsidRPr="00A65DB3" w:rsidRDefault="005F03F1" w:rsidP="005F03F1">
      <w:pPr>
        <w:spacing w:after="0" w:line="240" w:lineRule="auto"/>
        <w:ind w:firstLine="851"/>
        <w:jc w:val="center"/>
        <w:rPr>
          <w:rFonts w:ascii="Times New Roman" w:hAnsi="Times New Roman" w:cs="Times New Roman"/>
          <w:b/>
          <w:sz w:val="24"/>
          <w:szCs w:val="32"/>
        </w:rPr>
      </w:pPr>
      <w:r w:rsidRPr="00A65DB3">
        <w:rPr>
          <w:rFonts w:ascii="Times New Roman" w:hAnsi="Times New Roman" w:cs="Times New Roman"/>
          <w:b/>
          <w:sz w:val="24"/>
          <w:szCs w:val="32"/>
        </w:rPr>
        <w:t>ORARUL DE FUNCȚIONARE AL SĂLII DE SPORT</w:t>
      </w:r>
    </w:p>
    <w:p w14:paraId="68D8A867" w14:textId="77777777" w:rsidR="005F03F1" w:rsidRPr="00A65DB3" w:rsidRDefault="005F03F1" w:rsidP="005F03F1">
      <w:pPr>
        <w:spacing w:after="0" w:line="240" w:lineRule="auto"/>
        <w:ind w:firstLine="851"/>
        <w:jc w:val="center"/>
        <w:rPr>
          <w:rFonts w:ascii="Times New Roman" w:hAnsi="Times New Roman" w:cs="Times New Roman"/>
          <w:b/>
          <w:sz w:val="24"/>
          <w:szCs w:val="32"/>
        </w:rPr>
      </w:pPr>
    </w:p>
    <w:p w14:paraId="5AC1742C" w14:textId="77777777" w:rsidR="005F03F1" w:rsidRPr="00A65DB3" w:rsidRDefault="005F03F1" w:rsidP="005F03F1">
      <w:pPr>
        <w:spacing w:after="0" w:line="240" w:lineRule="auto"/>
        <w:ind w:firstLine="851"/>
        <w:jc w:val="both"/>
        <w:rPr>
          <w:rFonts w:ascii="Times New Roman" w:hAnsi="Times New Roman" w:cs="Times New Roman"/>
          <w:sz w:val="24"/>
          <w:szCs w:val="32"/>
        </w:rPr>
      </w:pPr>
      <w:r w:rsidRPr="00A65DB3">
        <w:rPr>
          <w:rFonts w:ascii="Times New Roman" w:hAnsi="Times New Roman" w:cs="Times New Roman"/>
          <w:b/>
          <w:sz w:val="24"/>
          <w:szCs w:val="32"/>
        </w:rPr>
        <w:t>Art. 14</w:t>
      </w:r>
      <w:r w:rsidRPr="00A65DB3">
        <w:rPr>
          <w:rFonts w:ascii="Times New Roman" w:hAnsi="Times New Roman" w:cs="Times New Roman"/>
          <w:sz w:val="24"/>
          <w:szCs w:val="32"/>
        </w:rPr>
        <w:t>: Orarul de funcționare va fi întocmit de către administratorul teren de sport/sălii de sport. La întocmirea orarului, se vor lua în considerare următoarele:</w:t>
      </w:r>
    </w:p>
    <w:p w14:paraId="4A92A662" w14:textId="77777777" w:rsidR="005F03F1" w:rsidRPr="00A65DB3" w:rsidRDefault="005F03F1" w:rsidP="005F03F1">
      <w:pPr>
        <w:pStyle w:val="Listparagraf"/>
        <w:numPr>
          <w:ilvl w:val="0"/>
          <w:numId w:val="6"/>
        </w:numPr>
        <w:spacing w:after="0" w:line="240" w:lineRule="auto"/>
        <w:jc w:val="both"/>
        <w:rPr>
          <w:rFonts w:ascii="Times New Roman" w:hAnsi="Times New Roman" w:cs="Times New Roman"/>
          <w:sz w:val="24"/>
          <w:szCs w:val="32"/>
        </w:rPr>
      </w:pPr>
      <w:r w:rsidRPr="00A65DB3">
        <w:rPr>
          <w:rFonts w:ascii="Times New Roman" w:hAnsi="Times New Roman" w:cs="Times New Roman"/>
          <w:sz w:val="24"/>
          <w:szCs w:val="32"/>
        </w:rPr>
        <w:t>Sala de sport va funcționa zilnic între orele 08</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 xml:space="preserve"> – 22</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w:t>
      </w:r>
    </w:p>
    <w:p w14:paraId="7705D4BD" w14:textId="77777777" w:rsidR="005F03F1" w:rsidRPr="00A65DB3" w:rsidRDefault="005F03F1" w:rsidP="005F03F1">
      <w:pPr>
        <w:pStyle w:val="Listparagraf"/>
        <w:numPr>
          <w:ilvl w:val="0"/>
          <w:numId w:val="6"/>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Programarea competițiilor sportive școlare cu caracter local, sectorial, județean, zonal sau național;</w:t>
      </w:r>
    </w:p>
    <w:p w14:paraId="35BF6061" w14:textId="77777777" w:rsidR="005F03F1" w:rsidRPr="00A65DB3" w:rsidRDefault="005F03F1" w:rsidP="005F03F1">
      <w:pPr>
        <w:pStyle w:val="Listparagraf"/>
        <w:numPr>
          <w:ilvl w:val="0"/>
          <w:numId w:val="6"/>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În zilele de școală, între orele 8</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 xml:space="preserve"> – 16</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 în mod prioritar, se vor desfășura orele de educație fizică și activități sportive școlare, conform orarului prestabilit;</w:t>
      </w:r>
    </w:p>
    <w:p w14:paraId="09E13DB0" w14:textId="77777777" w:rsidR="005F03F1" w:rsidRPr="00A65DB3" w:rsidRDefault="005F03F1" w:rsidP="005F03F1">
      <w:pPr>
        <w:pStyle w:val="Listparagraf"/>
        <w:numPr>
          <w:ilvl w:val="0"/>
          <w:numId w:val="6"/>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În zilele lucrătoare, între orele 16</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 xml:space="preserve"> – 22</w:t>
      </w:r>
      <w:r w:rsidRPr="00A65DB3">
        <w:rPr>
          <w:rFonts w:ascii="Times New Roman" w:hAnsi="Times New Roman" w:cs="Times New Roman"/>
          <w:sz w:val="24"/>
          <w:szCs w:val="32"/>
          <w:vertAlign w:val="superscript"/>
        </w:rPr>
        <w:t>00</w:t>
      </w:r>
      <w:r w:rsidRPr="00A65DB3">
        <w:rPr>
          <w:rFonts w:ascii="Times New Roman" w:hAnsi="Times New Roman" w:cs="Times New Roman"/>
          <w:sz w:val="24"/>
          <w:szCs w:val="32"/>
        </w:rPr>
        <w:t>, în mod prioritar, se vor programa activitățile cluburilor și asociaților sportive de pe raza comunei Borod;</w:t>
      </w:r>
    </w:p>
    <w:p w14:paraId="21083140" w14:textId="77777777" w:rsidR="005F03F1" w:rsidRPr="00A65DB3" w:rsidRDefault="005F03F1" w:rsidP="005F03F1">
      <w:pPr>
        <w:spacing w:after="0" w:line="240" w:lineRule="auto"/>
        <w:ind w:firstLine="851"/>
        <w:jc w:val="both"/>
        <w:rPr>
          <w:rFonts w:ascii="Times New Roman" w:hAnsi="Times New Roman" w:cs="Times New Roman"/>
          <w:sz w:val="24"/>
          <w:szCs w:val="32"/>
        </w:rPr>
      </w:pPr>
      <w:r w:rsidRPr="00A65DB3">
        <w:rPr>
          <w:rFonts w:ascii="Times New Roman" w:hAnsi="Times New Roman" w:cs="Times New Roman"/>
          <w:sz w:val="24"/>
          <w:szCs w:val="32"/>
        </w:rPr>
        <w:t>Cadrele didactice și antrenorii care desfășoară activități în teren de sport/sala de sport, pe perioada activității, răspund de:</w:t>
      </w:r>
    </w:p>
    <w:p w14:paraId="52563373" w14:textId="77777777" w:rsidR="005F03F1" w:rsidRPr="00A65DB3" w:rsidRDefault="005F03F1" w:rsidP="005F03F1">
      <w:pPr>
        <w:pStyle w:val="Listparagraf"/>
        <w:numPr>
          <w:ilvl w:val="0"/>
          <w:numId w:val="7"/>
        </w:numPr>
        <w:spacing w:after="0" w:line="240" w:lineRule="auto"/>
        <w:jc w:val="both"/>
        <w:rPr>
          <w:rFonts w:ascii="Times New Roman" w:hAnsi="Times New Roman" w:cs="Times New Roman"/>
          <w:sz w:val="24"/>
          <w:szCs w:val="32"/>
        </w:rPr>
      </w:pPr>
      <w:r w:rsidRPr="00A65DB3">
        <w:rPr>
          <w:rFonts w:ascii="Times New Roman" w:hAnsi="Times New Roman" w:cs="Times New Roman"/>
          <w:sz w:val="24"/>
          <w:szCs w:val="32"/>
        </w:rPr>
        <w:t>Păstrarea funcționalității sălii, a anexelor, a aparatelor și mijloacelor din dotare;</w:t>
      </w:r>
    </w:p>
    <w:p w14:paraId="50009C64" w14:textId="77777777" w:rsidR="005F03F1" w:rsidRPr="00A65DB3" w:rsidRDefault="005F03F1" w:rsidP="005F03F1">
      <w:pPr>
        <w:pStyle w:val="Listparagraf"/>
        <w:numPr>
          <w:ilvl w:val="0"/>
          <w:numId w:val="7"/>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De respectarea de către elevi și sportivi a prevederilor prezentului regulament, a normelor legale în vigoare de etică și conduită socială;</w:t>
      </w:r>
    </w:p>
    <w:p w14:paraId="427C8B75" w14:textId="77777777" w:rsidR="005F03F1" w:rsidRDefault="005F03F1" w:rsidP="005F03F1">
      <w:pPr>
        <w:pStyle w:val="Listparagraf"/>
        <w:numPr>
          <w:ilvl w:val="0"/>
          <w:numId w:val="7"/>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orele rămase neacoperite de activitățile prevăzute de lit. b), c) și d) ale prezentului articol, sala de sport și anexele se pot da în folosință pentru sportul de masă, în funcție de solicitări, pentru activități la care se vor percepe taxe de utilizare;</w:t>
      </w:r>
    </w:p>
    <w:p w14:paraId="3EFEED42" w14:textId="77777777" w:rsidR="005F03F1" w:rsidRDefault="005F03F1" w:rsidP="005F03F1">
      <w:pPr>
        <w:pStyle w:val="Listparagraf"/>
        <w:numPr>
          <w:ilvl w:val="0"/>
          <w:numId w:val="7"/>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zilele lucrătoare, de luni până vineri, între orele 16</w:t>
      </w:r>
      <w:r>
        <w:rPr>
          <w:rFonts w:ascii="Times New Roman" w:hAnsi="Times New Roman" w:cs="Times New Roman"/>
          <w:sz w:val="24"/>
          <w:szCs w:val="32"/>
          <w:vertAlign w:val="superscript"/>
        </w:rPr>
        <w:t>00</w:t>
      </w:r>
      <w:r>
        <w:rPr>
          <w:rFonts w:ascii="Times New Roman" w:hAnsi="Times New Roman" w:cs="Times New Roman"/>
          <w:sz w:val="24"/>
          <w:szCs w:val="32"/>
        </w:rPr>
        <w:t xml:space="preserve"> – 22</w:t>
      </w:r>
      <w:r>
        <w:rPr>
          <w:rFonts w:ascii="Times New Roman" w:hAnsi="Times New Roman" w:cs="Times New Roman"/>
          <w:sz w:val="24"/>
          <w:szCs w:val="32"/>
          <w:vertAlign w:val="superscript"/>
        </w:rPr>
        <w:t>00</w:t>
      </w:r>
      <w:r>
        <w:rPr>
          <w:rFonts w:ascii="Times New Roman" w:hAnsi="Times New Roman" w:cs="Times New Roman"/>
          <w:sz w:val="24"/>
          <w:szCs w:val="32"/>
        </w:rPr>
        <w:t>, iar sâmbâta și duminica între orele 14</w:t>
      </w:r>
      <w:r>
        <w:rPr>
          <w:rFonts w:ascii="Times New Roman" w:hAnsi="Times New Roman" w:cs="Times New Roman"/>
          <w:sz w:val="24"/>
          <w:szCs w:val="32"/>
          <w:vertAlign w:val="superscript"/>
        </w:rPr>
        <w:t>00</w:t>
      </w:r>
      <w:r>
        <w:rPr>
          <w:rFonts w:ascii="Times New Roman" w:hAnsi="Times New Roman" w:cs="Times New Roman"/>
          <w:sz w:val="24"/>
          <w:szCs w:val="32"/>
        </w:rPr>
        <w:t xml:space="preserve"> - 22</w:t>
      </w:r>
      <w:r>
        <w:rPr>
          <w:rFonts w:ascii="Times New Roman" w:hAnsi="Times New Roman" w:cs="Times New Roman"/>
          <w:sz w:val="24"/>
          <w:szCs w:val="32"/>
          <w:vertAlign w:val="superscript"/>
        </w:rPr>
        <w:t>00</w:t>
      </w:r>
      <w:r>
        <w:rPr>
          <w:rFonts w:ascii="Times New Roman" w:hAnsi="Times New Roman" w:cs="Times New Roman"/>
          <w:sz w:val="24"/>
          <w:szCs w:val="32"/>
        </w:rPr>
        <w:t>, se vor programa cu prioritate activități sportive de masă cu caracter individual (fotbal in sala, handbal, tenis de camp, baschet, volei, etc.).</w:t>
      </w:r>
    </w:p>
    <w:p w14:paraId="54E0CA14"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sz w:val="24"/>
          <w:szCs w:val="32"/>
        </w:rPr>
        <w:t>Includerea ulterioară în cadrul orarului de funcționare a unei activități este posibilă numai în orele neacoperite de alte activități, programate în baza înțelegerii comune cu solicitantul. Această activitate, imediat după programarea ei, va fi trecută în orarul de funcționare al săptămânii respective și va fi afișat. Modificarea orarului, reprogramarea unor activități se poate realiza de comun acord cu solicitantul în cauză, cu condiția neafectării altor activități programate anterior</w:t>
      </w:r>
    </w:p>
    <w:p w14:paraId="4EB53795" w14:textId="7C43FCE1"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15</w:t>
      </w:r>
      <w:r>
        <w:rPr>
          <w:rFonts w:ascii="Times New Roman" w:hAnsi="Times New Roman" w:cs="Times New Roman"/>
          <w:sz w:val="24"/>
          <w:szCs w:val="32"/>
        </w:rPr>
        <w:t>: Ora</w:t>
      </w:r>
      <w:r w:rsidR="00997C43">
        <w:rPr>
          <w:rFonts w:ascii="Times New Roman" w:hAnsi="Times New Roman" w:cs="Times New Roman"/>
          <w:sz w:val="24"/>
          <w:szCs w:val="32"/>
        </w:rPr>
        <w:t>r</w:t>
      </w:r>
      <w:r>
        <w:rPr>
          <w:rFonts w:ascii="Times New Roman" w:hAnsi="Times New Roman" w:cs="Times New Roman"/>
          <w:sz w:val="24"/>
          <w:szCs w:val="32"/>
        </w:rPr>
        <w:t>ul de fun</w:t>
      </w:r>
      <w:r w:rsidR="00997C43">
        <w:rPr>
          <w:rFonts w:ascii="Times New Roman" w:hAnsi="Times New Roman" w:cs="Times New Roman"/>
          <w:sz w:val="24"/>
          <w:szCs w:val="32"/>
        </w:rPr>
        <w:t>c</w:t>
      </w:r>
      <w:r>
        <w:rPr>
          <w:rFonts w:ascii="Times New Roman" w:hAnsi="Times New Roman" w:cs="Times New Roman"/>
          <w:sz w:val="24"/>
          <w:szCs w:val="32"/>
        </w:rPr>
        <w:t>ționare stabilit și afișat are caracter obligatoriu și trebuie respectat de către persoanele care utilizează teren de sport/sala de sport, indiferent de statutul lor în acest domeniu.</w:t>
      </w:r>
    </w:p>
    <w:p w14:paraId="19223290" w14:textId="77777777" w:rsidR="005F03F1" w:rsidRDefault="005F03F1" w:rsidP="005F03F1">
      <w:pPr>
        <w:spacing w:after="0" w:line="240" w:lineRule="auto"/>
        <w:ind w:firstLine="851"/>
        <w:jc w:val="both"/>
        <w:rPr>
          <w:rFonts w:ascii="Times New Roman" w:hAnsi="Times New Roman" w:cs="Times New Roman"/>
          <w:sz w:val="24"/>
          <w:szCs w:val="32"/>
        </w:rPr>
      </w:pPr>
    </w:p>
    <w:p w14:paraId="1802F8D5" w14:textId="77777777" w:rsidR="00997C43" w:rsidRDefault="00997C43" w:rsidP="005F03F1">
      <w:pPr>
        <w:spacing w:after="0" w:line="240" w:lineRule="auto"/>
        <w:ind w:firstLine="851"/>
        <w:jc w:val="both"/>
        <w:rPr>
          <w:rFonts w:ascii="Times New Roman" w:hAnsi="Times New Roman" w:cs="Times New Roman"/>
          <w:sz w:val="24"/>
          <w:szCs w:val="32"/>
        </w:rPr>
      </w:pPr>
    </w:p>
    <w:p w14:paraId="2F68C888" w14:textId="77777777" w:rsidR="00997C43" w:rsidRDefault="00997C43" w:rsidP="005F03F1">
      <w:pPr>
        <w:spacing w:after="0" w:line="240" w:lineRule="auto"/>
        <w:ind w:firstLine="851"/>
        <w:jc w:val="both"/>
        <w:rPr>
          <w:rFonts w:ascii="Times New Roman" w:hAnsi="Times New Roman" w:cs="Times New Roman"/>
          <w:sz w:val="24"/>
          <w:szCs w:val="32"/>
        </w:rPr>
      </w:pPr>
    </w:p>
    <w:p w14:paraId="2ECCBC9B" w14:textId="77777777" w:rsidR="00997C43" w:rsidRDefault="00997C43" w:rsidP="005F03F1">
      <w:pPr>
        <w:spacing w:after="0" w:line="240" w:lineRule="auto"/>
        <w:ind w:firstLine="851"/>
        <w:jc w:val="both"/>
        <w:rPr>
          <w:rFonts w:ascii="Times New Roman" w:hAnsi="Times New Roman" w:cs="Times New Roman"/>
          <w:sz w:val="24"/>
          <w:szCs w:val="32"/>
        </w:rPr>
      </w:pPr>
    </w:p>
    <w:p w14:paraId="4FFA7336" w14:textId="55F0E9A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lastRenderedPageBreak/>
        <w:t xml:space="preserve">CAPITOLUL  V </w:t>
      </w:r>
    </w:p>
    <w:p w14:paraId="5622C199" w14:textId="7777777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CONDIȚII GENERALE DE UTILIZARE A SĂLII DE SPORT</w:t>
      </w:r>
    </w:p>
    <w:p w14:paraId="0E69E267" w14:textId="77777777" w:rsidR="005F03F1" w:rsidRDefault="005F03F1" w:rsidP="005F03F1">
      <w:pPr>
        <w:spacing w:after="0" w:line="240" w:lineRule="auto"/>
        <w:ind w:firstLine="851"/>
        <w:jc w:val="both"/>
        <w:rPr>
          <w:rFonts w:ascii="Times New Roman" w:hAnsi="Times New Roman" w:cs="Times New Roman"/>
          <w:sz w:val="24"/>
          <w:szCs w:val="32"/>
        </w:rPr>
      </w:pPr>
    </w:p>
    <w:p w14:paraId="0F1F3867"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16</w:t>
      </w:r>
      <w:r>
        <w:rPr>
          <w:rFonts w:ascii="Times New Roman" w:hAnsi="Times New Roman" w:cs="Times New Roman"/>
          <w:sz w:val="24"/>
          <w:szCs w:val="32"/>
        </w:rPr>
        <w:t>: Sala de sport/terenul de sport poate fi utilizată conform orarului de funcționare pentru desfășurarea activităților sportive de către următoarele categorii de persoane:</w:t>
      </w:r>
    </w:p>
    <w:p w14:paraId="3BC376A0" w14:textId="77777777" w:rsidR="005F03F1" w:rsidRDefault="005F03F1" w:rsidP="005F03F1">
      <w:pPr>
        <w:pStyle w:val="Listparagraf"/>
        <w:numPr>
          <w:ilvl w:val="0"/>
          <w:numId w:val="8"/>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Preșcolarii și elevii din sistemul de învățământ;</w:t>
      </w:r>
    </w:p>
    <w:p w14:paraId="54AA9C3C" w14:textId="77777777" w:rsidR="005F03F1" w:rsidRDefault="005F03F1" w:rsidP="005F03F1">
      <w:pPr>
        <w:pStyle w:val="Listparagraf"/>
        <w:numPr>
          <w:ilvl w:val="0"/>
          <w:numId w:val="8"/>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Sportivii asociațiilor și cluburilor sportive înregistrate;</w:t>
      </w:r>
    </w:p>
    <w:p w14:paraId="303887E8" w14:textId="77777777" w:rsidR="005F03F1" w:rsidRDefault="005F03F1" w:rsidP="005F03F1">
      <w:pPr>
        <w:pStyle w:val="Listparagraf"/>
        <w:numPr>
          <w:ilvl w:val="0"/>
          <w:numId w:val="8"/>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Personalul didactic și nedidactic din unitatea de învățământ;</w:t>
      </w:r>
    </w:p>
    <w:p w14:paraId="03C2AE85" w14:textId="77777777" w:rsidR="005F03F1" w:rsidRDefault="005F03F1" w:rsidP="005F03F1">
      <w:pPr>
        <w:pStyle w:val="Listparagraf"/>
        <w:numPr>
          <w:ilvl w:val="0"/>
          <w:numId w:val="8"/>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Asociații non-guvernamentale care funcționează pe teritoriul comunei Borod;</w:t>
      </w:r>
    </w:p>
    <w:p w14:paraId="5EADD29F" w14:textId="77777777" w:rsidR="005F03F1" w:rsidRDefault="005F03F1" w:rsidP="005F03F1">
      <w:pPr>
        <w:pStyle w:val="Listparagraf"/>
        <w:numPr>
          <w:ilvl w:val="0"/>
          <w:numId w:val="8"/>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Persoane fizice și juridice.</w:t>
      </w:r>
    </w:p>
    <w:p w14:paraId="4D760157"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17</w:t>
      </w:r>
      <w:r>
        <w:rPr>
          <w:rFonts w:ascii="Times New Roman" w:hAnsi="Times New Roman" w:cs="Times New Roman"/>
          <w:sz w:val="24"/>
          <w:szCs w:val="32"/>
        </w:rPr>
        <w:t>: Utilizatorii prevăzuți la art. 16, lit. a) și b) din prezentul regulament au acces în sală numai în prezența unui cadru didactic sau a antrenorului. Utilizatorii prevăzuți la art. 16 lit. d) și e) din prezentul regulament au acces în sală numai dacă prezintă taxă chitanța de achitare a taxei de utilizare, aprobarea Consiliului Local al Comunei Borod, avizul primarului Comunei Borod  sau achită administratorului contravaloarea taxei de utilizare pe care se va înscrie în mod obligatoriu data, orele de utilizare a sălii, a terenului, a echipamentelor etc., având menționat pe chitanță în mod expres orele și data utilizării (de la_____ până la_______) și numărul de persoane pentru care se solicită rezervarea teren de sport/sălii de sport.</w:t>
      </w:r>
    </w:p>
    <w:p w14:paraId="431E4FCE"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18</w:t>
      </w:r>
      <w:r>
        <w:rPr>
          <w:rFonts w:ascii="Times New Roman" w:hAnsi="Times New Roman" w:cs="Times New Roman"/>
          <w:sz w:val="24"/>
          <w:szCs w:val="32"/>
        </w:rPr>
        <w:t>: Eliberarea chitanței fără menționarea datei, a orelor de utilizare, numărul de persoane și valoarea chitanței, precum și neînregistrarea de către persoana responsabilă cu administrarea teren de sport/sălii de sport în registrul de evidență a acestor chitanțe, atrage după sine sancționarea persoanelor implicate conform legii nr. 53/2003 – Codu muncii. și în situația în care sunt identificați utilizatori care nu au achitat taxa, administratorul va fi sancționat disciplinar.</w:t>
      </w:r>
    </w:p>
    <w:p w14:paraId="7CE86C92"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19</w:t>
      </w:r>
      <w:r>
        <w:rPr>
          <w:rFonts w:ascii="Times New Roman" w:hAnsi="Times New Roman" w:cs="Times New Roman"/>
          <w:sz w:val="24"/>
          <w:szCs w:val="32"/>
        </w:rPr>
        <w:t>: Sancțiunile enunțate se aplică de către primarul comunei Borod, prin dispoziție scrisă, cu respectarea prevederilor legale. Solicitanții prevăzuți la art. 16 lit. d) și e) din prezentul regulament vor întocmi un tabel nominal cu membrii echipelor care vor participa la activitățile sportive (maxim 10 persoane).</w:t>
      </w:r>
    </w:p>
    <w:p w14:paraId="7B9A1BF7"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20</w:t>
      </w:r>
      <w:r>
        <w:rPr>
          <w:rFonts w:ascii="Times New Roman" w:hAnsi="Times New Roman" w:cs="Times New Roman"/>
          <w:sz w:val="24"/>
          <w:szCs w:val="32"/>
        </w:rPr>
        <w:t xml:space="preserve">: Taxele de utlizare a sălii de sport sunt: </w:t>
      </w:r>
    </w:p>
    <w:p w14:paraId="622FC78B" w14:textId="77777777" w:rsidR="005F03F1" w:rsidRPr="00A65DB3" w:rsidRDefault="005F03F1" w:rsidP="005F03F1">
      <w:pPr>
        <w:pStyle w:val="Listparagraf"/>
        <w:numPr>
          <w:ilvl w:val="0"/>
          <w:numId w:val="9"/>
        </w:numPr>
        <w:spacing w:after="0" w:line="240" w:lineRule="auto"/>
        <w:jc w:val="both"/>
        <w:rPr>
          <w:rFonts w:ascii="Times New Roman" w:hAnsi="Times New Roman" w:cs="Times New Roman"/>
          <w:sz w:val="24"/>
          <w:szCs w:val="32"/>
        </w:rPr>
      </w:pPr>
      <w:r w:rsidRPr="00A65DB3">
        <w:rPr>
          <w:rFonts w:ascii="Times New Roman" w:hAnsi="Times New Roman" w:cs="Times New Roman"/>
          <w:sz w:val="24"/>
          <w:szCs w:val="32"/>
        </w:rPr>
        <w:t>200 lei/oră în cazul activităților sportive pe echipe (minifotbal, handbal, volei, baschet);</w:t>
      </w:r>
    </w:p>
    <w:p w14:paraId="5E07003A" w14:textId="77777777" w:rsidR="005F03F1" w:rsidRPr="00A65DB3" w:rsidRDefault="005F03F1" w:rsidP="005F03F1">
      <w:pPr>
        <w:pStyle w:val="Listparagraf"/>
        <w:numPr>
          <w:ilvl w:val="0"/>
          <w:numId w:val="9"/>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50 lei/oră/persoană în cazul activităților individuale sau pe perechi (tenis de masă, tenis de câmp, tenis cu piciorul etc.);</w:t>
      </w:r>
    </w:p>
    <w:p w14:paraId="4DA09E04" w14:textId="77777777" w:rsidR="005F03F1" w:rsidRPr="00A65DB3" w:rsidRDefault="005F03F1" w:rsidP="005F03F1">
      <w:pPr>
        <w:pStyle w:val="Listparagraf"/>
        <w:numPr>
          <w:ilvl w:val="0"/>
          <w:numId w:val="9"/>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Pentru organizarea diferitelor festivitati/evenimente 5000 lei/zi;</w:t>
      </w:r>
    </w:p>
    <w:p w14:paraId="25DADD57" w14:textId="77777777" w:rsidR="005F03F1" w:rsidRPr="00A65DB3" w:rsidRDefault="005F03F1" w:rsidP="005F03F1">
      <w:pPr>
        <w:pStyle w:val="Listparagraf"/>
        <w:numPr>
          <w:ilvl w:val="0"/>
          <w:numId w:val="9"/>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Garantie 5000 lei/eveniment (garantie in caz de deteriorari)</w:t>
      </w:r>
    </w:p>
    <w:p w14:paraId="586A1CEF" w14:textId="77777777" w:rsidR="005F03F1" w:rsidRPr="00A65DB3" w:rsidRDefault="005F03F1" w:rsidP="005F03F1">
      <w:pPr>
        <w:pStyle w:val="Listparagraf"/>
        <w:numPr>
          <w:ilvl w:val="0"/>
          <w:numId w:val="9"/>
        </w:numPr>
        <w:spacing w:after="0" w:line="240" w:lineRule="auto"/>
        <w:ind w:left="0" w:firstLine="360"/>
        <w:jc w:val="both"/>
        <w:rPr>
          <w:rFonts w:ascii="Times New Roman" w:hAnsi="Times New Roman" w:cs="Times New Roman"/>
          <w:sz w:val="24"/>
          <w:szCs w:val="32"/>
        </w:rPr>
      </w:pPr>
      <w:r w:rsidRPr="00A65DB3">
        <w:rPr>
          <w:rFonts w:ascii="Times New Roman" w:hAnsi="Times New Roman" w:cs="Times New Roman"/>
          <w:sz w:val="24"/>
          <w:szCs w:val="32"/>
        </w:rPr>
        <w:t>Taxei de inchiriere se adauga contravaloarea utilitatilor (curent electric, apa si incalzire) pe baza de citire, fiind citite la predarea si primirea obiectivului.</w:t>
      </w:r>
    </w:p>
    <w:p w14:paraId="79E4DDDA"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21</w:t>
      </w:r>
      <w:r>
        <w:rPr>
          <w:rFonts w:ascii="Times New Roman" w:hAnsi="Times New Roman" w:cs="Times New Roman"/>
          <w:sz w:val="24"/>
          <w:szCs w:val="32"/>
        </w:rPr>
        <w:t>: Utilizatorii, indiferent de statutul lor (elevi, cadre didactice, antrenori, sportivi de performanță sau de masă, spectatori) sunt obligați:</w:t>
      </w:r>
    </w:p>
    <w:p w14:paraId="5C1FFD03"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Să respecte prevedreile legale în vigoare, normele de conduită și etică sociale și prevederile prezentului regulament;</w:t>
      </w:r>
    </w:p>
    <w:p w14:paraId="523A5001"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Să respecte întocmai orarul de funcționare al sălii;</w:t>
      </w:r>
    </w:p>
    <w:p w14:paraId="221C1021"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Să folosească echipamentele curat și adecvat activității;</w:t>
      </w:r>
    </w:p>
    <w:p w14:paraId="29A38CB2"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Să folosească sala, anexele și dotările în conformitate cu destinația lor;</w:t>
      </w:r>
    </w:p>
    <w:p w14:paraId="02593FD1"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Să nu perturbe activitățile celorlalți utilizatori;</w:t>
      </w:r>
    </w:p>
    <w:p w14:paraId="34F1DC6A"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Introducerea si utilizarea in incinta terenurilor de sport/ salii de sport a substantelor inflamabile, pirotehnice sau utilizarea focului deschis, introducerea si utilizarea armelor albe, armelor letale sau neletale, cu exceptia angajatilor institutiilor aflati in exercitiul functiuni, a persoanelor autorizate in acest sens sau a altor categorii de persoane, dotate legal pentru portul sau utilizarea acestora (Ministerul Administratiei si Internelor, Agentii de Paza si Protectie, etc...,);</w:t>
      </w:r>
    </w:p>
    <w:p w14:paraId="3DA19DC9" w14:textId="77777777" w:rsidR="005F03F1" w:rsidRDefault="005F03F1" w:rsidP="005F03F1">
      <w:pPr>
        <w:pStyle w:val="Listparagraf"/>
        <w:numPr>
          <w:ilvl w:val="0"/>
          <w:numId w:val="10"/>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Accesul in incinta terenurilor de sport/salii de sport a minorilor fara insotitor adult;</w:t>
      </w:r>
    </w:p>
    <w:p w14:paraId="7C2EF93D"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22</w:t>
      </w:r>
      <w:r>
        <w:rPr>
          <w:rFonts w:ascii="Times New Roman" w:hAnsi="Times New Roman" w:cs="Times New Roman"/>
          <w:sz w:val="24"/>
          <w:szCs w:val="32"/>
        </w:rPr>
        <w:t>: Fumatul și consumul băuturilor alcoolice în sala de sport, în anexele acesteia si in curtea imprejmuita a terenului de sport/salii de sport sunt strict interzise.</w:t>
      </w:r>
    </w:p>
    <w:p w14:paraId="311C9578"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lastRenderedPageBreak/>
        <w:t>Art. 23</w:t>
      </w:r>
      <w:r>
        <w:rPr>
          <w:rFonts w:ascii="Times New Roman" w:hAnsi="Times New Roman" w:cs="Times New Roman"/>
          <w:sz w:val="24"/>
          <w:szCs w:val="32"/>
        </w:rPr>
        <w:t>: Accesul persoanelor în stare de ebrietate sau sub alte substante interzise în sala de sport si teren de sport este strict interzis.</w:t>
      </w:r>
    </w:p>
    <w:p w14:paraId="309EDD42" w14:textId="77777777" w:rsidR="005F03F1" w:rsidRDefault="005F03F1" w:rsidP="005F03F1">
      <w:pPr>
        <w:spacing w:after="0" w:line="240" w:lineRule="auto"/>
        <w:ind w:firstLine="851"/>
        <w:jc w:val="both"/>
        <w:rPr>
          <w:rFonts w:ascii="Times New Roman" w:hAnsi="Times New Roman" w:cs="Times New Roman"/>
          <w:sz w:val="24"/>
          <w:szCs w:val="32"/>
        </w:rPr>
      </w:pPr>
    </w:p>
    <w:p w14:paraId="599AFD73" w14:textId="77777777" w:rsidR="005F03F1" w:rsidRDefault="005F03F1" w:rsidP="005F03F1">
      <w:pPr>
        <w:spacing w:after="0" w:line="240" w:lineRule="auto"/>
        <w:jc w:val="center"/>
        <w:rPr>
          <w:rFonts w:ascii="Times New Roman" w:hAnsi="Times New Roman" w:cs="Times New Roman"/>
          <w:b/>
          <w:sz w:val="24"/>
          <w:szCs w:val="32"/>
        </w:rPr>
      </w:pPr>
    </w:p>
    <w:p w14:paraId="5A5578B1" w14:textId="77777777" w:rsidR="00997C43"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CAPITOLUL  VI </w:t>
      </w:r>
    </w:p>
    <w:p w14:paraId="77227FA3" w14:textId="424B35A3"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CONDIȚII PARTICULARIZATE DE UTILIZARE A SĂLII DE SPORT/ TEREN DE SPORT</w:t>
      </w:r>
    </w:p>
    <w:p w14:paraId="01877C57" w14:textId="77777777" w:rsidR="005F03F1" w:rsidRDefault="005F03F1" w:rsidP="005F03F1">
      <w:pPr>
        <w:spacing w:after="0" w:line="240" w:lineRule="auto"/>
        <w:jc w:val="both"/>
        <w:rPr>
          <w:rFonts w:ascii="Times New Roman" w:hAnsi="Times New Roman" w:cs="Times New Roman"/>
          <w:sz w:val="24"/>
          <w:szCs w:val="32"/>
        </w:rPr>
      </w:pPr>
    </w:p>
    <w:p w14:paraId="45B9CD47"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24</w:t>
      </w:r>
      <w:r>
        <w:rPr>
          <w:rFonts w:ascii="Times New Roman" w:hAnsi="Times New Roman" w:cs="Times New Roman"/>
          <w:sz w:val="24"/>
          <w:szCs w:val="32"/>
        </w:rPr>
        <w:t xml:space="preserve">: </w:t>
      </w:r>
      <w:r>
        <w:rPr>
          <w:rFonts w:ascii="Times New Roman" w:hAnsi="Times New Roman" w:cs="Times New Roman"/>
          <w:b/>
          <w:sz w:val="24"/>
          <w:szCs w:val="32"/>
        </w:rPr>
        <w:t>Regulament pentru elevi</w:t>
      </w:r>
    </w:p>
    <w:p w14:paraId="0404F510"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Accesul elevilor în incinta sălii de sport se va face pe ușa principală și numai cu încălțăminte de stradă, curată pe talpă;</w:t>
      </w:r>
    </w:p>
    <w:p w14:paraId="4D3A24B4"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Elevii vor folosi vestiarele ce li se vor repartiza, respectiv, fetele vor folosi vestiarele pentru fete, iar băieții vor folosi vestiarele pentru băieți;</w:t>
      </w:r>
    </w:p>
    <w:p w14:paraId="4A9EE894"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vestiare se va face dezechiparea și echiparea în echipament sportiv în condiții igienice și în perfectă ordine, gențile pe bănci și încălțămintea de stradă sub bancă;</w:t>
      </w:r>
    </w:p>
    <w:p w14:paraId="4D4D51C7"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Elevii răspund de bunurile lor și ale colegilor lor;</w:t>
      </w:r>
    </w:p>
    <w:p w14:paraId="2A471B3B"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Grupurile sanitare și dușurile se vor folosi de către elevi după instruire, în condiții de utilizare strict igienice;</w:t>
      </w:r>
    </w:p>
    <w:p w14:paraId="04EC7B68"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Orice problemă apărută în timpul activității cu privire la aparatele sportive sau de orice naltă natură va fi comunicată profesorului de sport;</w:t>
      </w:r>
    </w:p>
    <w:p w14:paraId="7F46F781"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La terminarea activităților, elevii au obligația de a lăsa curat și în ordine sala de jocuri, vestiarele și holurile;</w:t>
      </w:r>
    </w:p>
    <w:p w14:paraId="60920EF1"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Orice stricăciune va fi recuperată de la cei care o pricinuiesc, iar în cazul în care nu se cunoaște făptașul, recuperarea va fi colectivă;</w:t>
      </w:r>
    </w:p>
    <w:p w14:paraId="5E540FC9"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Lovirea sau aruncarea mingilor în direcția tavanului sau spre corpurile de iluminat va fi sancționată imediat;</w:t>
      </w:r>
    </w:p>
    <w:p w14:paraId="59EE82DC"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 xml:space="preserve">Este interzis accesul elevilor la întrerupătoare, corpuri e iluminat, ventile, accesorii de aerisire sau de încălzire, atât în sala de sport cât și pe coridoare, vestiare și grupurile sanitare; </w:t>
      </w:r>
    </w:p>
    <w:p w14:paraId="2E1F20E4"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Este interzis categoric fumatul și consumul băuturilor alcoolice în incinta sălii de sport/teren de sport.</w:t>
      </w:r>
    </w:p>
    <w:p w14:paraId="7B3DA50A" w14:textId="77777777" w:rsidR="005F03F1" w:rsidRDefault="005F03F1" w:rsidP="005F03F1">
      <w:pPr>
        <w:pStyle w:val="Listparagraf"/>
        <w:numPr>
          <w:ilvl w:val="0"/>
          <w:numId w:val="11"/>
        </w:numPr>
        <w:spacing w:after="0" w:line="240" w:lineRule="auto"/>
        <w:ind w:left="0" w:firstLine="360"/>
        <w:jc w:val="both"/>
        <w:rPr>
          <w:rFonts w:ascii="Times New Roman" w:hAnsi="Times New Roman" w:cs="Times New Roman"/>
          <w:sz w:val="24"/>
          <w:szCs w:val="32"/>
        </w:rPr>
      </w:pPr>
    </w:p>
    <w:p w14:paraId="06F16526" w14:textId="77777777" w:rsidR="005F03F1" w:rsidRDefault="005F03F1" w:rsidP="005F03F1">
      <w:pPr>
        <w:spacing w:after="0" w:line="240" w:lineRule="auto"/>
        <w:ind w:firstLine="851"/>
        <w:jc w:val="both"/>
        <w:rPr>
          <w:rFonts w:ascii="Times New Roman" w:hAnsi="Times New Roman" w:cs="Times New Roman"/>
          <w:b/>
          <w:sz w:val="24"/>
          <w:szCs w:val="32"/>
        </w:rPr>
      </w:pPr>
      <w:r>
        <w:rPr>
          <w:rFonts w:ascii="Times New Roman" w:hAnsi="Times New Roman" w:cs="Times New Roman"/>
          <w:b/>
          <w:sz w:val="24"/>
          <w:szCs w:val="32"/>
        </w:rPr>
        <w:t>Art. 25</w:t>
      </w:r>
      <w:r>
        <w:rPr>
          <w:rFonts w:ascii="Times New Roman" w:hAnsi="Times New Roman" w:cs="Times New Roman"/>
          <w:sz w:val="24"/>
          <w:szCs w:val="32"/>
        </w:rPr>
        <w:t xml:space="preserve">: </w:t>
      </w:r>
      <w:r>
        <w:rPr>
          <w:rFonts w:ascii="Times New Roman" w:hAnsi="Times New Roman" w:cs="Times New Roman"/>
          <w:b/>
          <w:sz w:val="24"/>
          <w:szCs w:val="32"/>
        </w:rPr>
        <w:t>Regulament pentru profesorii supraveghetori care își desfășoară activitatea în sala de sport/teren de sport</w:t>
      </w:r>
    </w:p>
    <w:p w14:paraId="75C227A9"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Profesorii au obligația de a instrui și verifica accesul elevilor în incinta teren de sport/sălii de sport în condiții civilizate;</w:t>
      </w:r>
    </w:p>
    <w:p w14:paraId="34787BD3"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Profesorii vor instrui elevii cu privire la utilizarea vestiarelor, precum și a siguranței acestora pe tot parcursul activităților;</w:t>
      </w:r>
    </w:p>
    <w:p w14:paraId="0D332A31"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Profesorii răspund de orice pagubă ivită în vestiare, grupuri sanitare, coridoare în timpul desfășurării activităților;</w:t>
      </w:r>
    </w:p>
    <w:p w14:paraId="7EE659C9"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Profesorul care începe ziua și cel care termină au obligația de a verifica și a trece în procesul verbal toate apărute, prin semnătură confirmând acest lucru;</w:t>
      </w:r>
    </w:p>
    <w:p w14:paraId="660F78DE"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La apariția diferitelor probleme (pagube, distrugeri) va constrasemna de luare la cunoștință și va lua măsurile care se impun;</w:t>
      </w:r>
    </w:p>
    <w:p w14:paraId="7A9CB86F"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Pe timpul pauzelor, profesorii vor supraveghea schimbul de elevi și vor rezolva orice problemă apărută;</w:t>
      </w:r>
    </w:p>
    <w:p w14:paraId="695C67B8"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Elevii scutiți medical sau fără echipament vor asista pe bănci la desfășurarea activității;</w:t>
      </w:r>
    </w:p>
    <w:p w14:paraId="1903DF2E" w14:textId="77777777" w:rsidR="005F03F1" w:rsidRDefault="005F03F1" w:rsidP="005F03F1">
      <w:pPr>
        <w:pStyle w:val="Listparagraf"/>
        <w:numPr>
          <w:ilvl w:val="0"/>
          <w:numId w:val="12"/>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Nerespectarea acestor reguli atrage după sine sancțiuni.</w:t>
      </w:r>
    </w:p>
    <w:p w14:paraId="44959950" w14:textId="77777777" w:rsidR="005F03F1" w:rsidRDefault="005F03F1" w:rsidP="005F03F1">
      <w:pPr>
        <w:pStyle w:val="Listparagraf"/>
        <w:spacing w:after="0" w:line="240" w:lineRule="auto"/>
        <w:ind w:left="360"/>
        <w:jc w:val="both"/>
        <w:rPr>
          <w:rFonts w:ascii="Times New Roman" w:hAnsi="Times New Roman" w:cs="Times New Roman"/>
          <w:sz w:val="24"/>
          <w:szCs w:val="32"/>
        </w:rPr>
      </w:pPr>
    </w:p>
    <w:p w14:paraId="3A277558"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26</w:t>
      </w:r>
      <w:r>
        <w:rPr>
          <w:rFonts w:ascii="Times New Roman" w:hAnsi="Times New Roman" w:cs="Times New Roman"/>
          <w:sz w:val="24"/>
          <w:szCs w:val="32"/>
        </w:rPr>
        <w:t xml:space="preserve">: </w:t>
      </w:r>
      <w:r>
        <w:rPr>
          <w:rFonts w:ascii="Times New Roman" w:hAnsi="Times New Roman" w:cs="Times New Roman"/>
          <w:b/>
          <w:sz w:val="24"/>
          <w:szCs w:val="32"/>
        </w:rPr>
        <w:t>Regulament pentru chiriașii teren de sport/sălii de sport</w:t>
      </w:r>
    </w:p>
    <w:p w14:paraId="16CD7E4C"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incinta teren de sport/sălii de sport fumatul este strict interzis;</w:t>
      </w:r>
    </w:p>
    <w:p w14:paraId="6472EE77"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Consumul băuturilor alcoolice în incinta sălii si terenului este interzis;</w:t>
      </w:r>
    </w:p>
    <w:p w14:paraId="283348AA"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Accesul persoanelor în teren/sală în stare de ebrietate este interzis;</w:t>
      </w:r>
    </w:p>
    <w:p w14:paraId="527757C8"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lastRenderedPageBreak/>
        <w:t>Chiriașii vor participa la activități doar cu echipament adecvat și încălțăminte sport curată;</w:t>
      </w:r>
    </w:p>
    <w:p w14:paraId="476F6C12"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Chiriașii au obligația de a păstra ordinea și curățenia în sală/teren;</w:t>
      </w:r>
    </w:p>
    <w:p w14:paraId="1891D545"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timpul folosirii teren de sport/sălii de sport, chiriașul răspunde pentru toate bunurile și echipamentele aflate în sală;</w:t>
      </w:r>
    </w:p>
    <w:p w14:paraId="2DAF6CAB"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Chiriașii teren de sport/sălii de sport vor răspunde de integritatea și buna păstrare a inventarului pus la dispoziție (aparate, materiale sportive, instalații, vestiare);</w:t>
      </w:r>
    </w:p>
    <w:p w14:paraId="3DE8A33A"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În cazul stricăciunilor provocate din neatenție sau reavoință, utilizatorii teren de sport/sălii de sport vor suporta contravaloarea obiectului sau materialului stricat, deteriorat sau distrus sau vor proceda la înlocuirea acestuia, în conformitate cu valoarea de inventar, la fel procedându-se și în situația reparațiilor.</w:t>
      </w:r>
    </w:p>
    <w:p w14:paraId="20CAD05F"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Utilizatorii terenurilor de sport/salii de sport isi asuma riscurile oricaror lovituri sau traumatisme ce pot surveni in timpul jocului, ca urmare a utilizarii suprafetei de joc sau a utilizarii necorespunzatoare a elementelor din dotarea terenurilor de sport/salii de sport, atat a celor suferite de ei  cat si a celor cauzate de tertelor persoane aflate in incinta terenului de sport/salii de sport in timpul desfasurarii activitatii sportive/diferite festivitati/evenimente. Comuna Borod nu va fi raspunzator pentru nici un incident, accident, traumatism, altercatie, vatamare corporala, responsabilitatea apartinand exclusiv utilizatorilor terenurilor de sport/salii de sport.</w:t>
      </w:r>
    </w:p>
    <w:p w14:paraId="1FA8A05C"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Refuzul de a suporta pagubele produse, atrage dupa sine raspunderea materiala sau penala, prevazuta de reglementarile si legislatia in vigoare.</w:t>
      </w:r>
    </w:p>
    <w:p w14:paraId="231CA6B7"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Constatarea si sanctionarea contraventiilor la prezentul regulament se constata si se aplica de catre primarul Comunei Borod sau de catre persoanele imputernicite de acesta.</w:t>
      </w:r>
    </w:p>
    <w:p w14:paraId="1D34844A" w14:textId="77777777" w:rsidR="005F03F1" w:rsidRDefault="005F03F1" w:rsidP="005F03F1">
      <w:pPr>
        <w:pStyle w:val="Listparagraf"/>
        <w:numPr>
          <w:ilvl w:val="0"/>
          <w:numId w:val="13"/>
        </w:numPr>
        <w:spacing w:after="0" w:line="240" w:lineRule="auto"/>
        <w:ind w:left="0" w:firstLine="360"/>
        <w:jc w:val="both"/>
        <w:rPr>
          <w:rFonts w:ascii="Times New Roman" w:hAnsi="Times New Roman" w:cs="Times New Roman"/>
          <w:sz w:val="24"/>
          <w:szCs w:val="32"/>
        </w:rPr>
      </w:pPr>
      <w:r>
        <w:rPr>
          <w:rFonts w:ascii="Times New Roman" w:hAnsi="Times New Roman" w:cs="Times New Roman"/>
          <w:sz w:val="24"/>
          <w:szCs w:val="32"/>
        </w:rPr>
        <w:t>Comuna Borod nu isi asuma responsabilitatea pentru nerespectarea prezentului regulament de catre utilizatori, respectiv nu se acorda despagubiri morale sau financiare in cazul producerii de accidente, pagube morale sau materiale.</w:t>
      </w:r>
    </w:p>
    <w:p w14:paraId="449CB58A" w14:textId="77777777" w:rsidR="00495388" w:rsidRDefault="00495388" w:rsidP="00495388">
      <w:pPr>
        <w:pStyle w:val="Listparagraf"/>
        <w:spacing w:after="0" w:line="240" w:lineRule="auto"/>
        <w:ind w:left="360"/>
        <w:jc w:val="both"/>
        <w:rPr>
          <w:rFonts w:ascii="Times New Roman" w:hAnsi="Times New Roman" w:cs="Times New Roman"/>
          <w:sz w:val="24"/>
          <w:szCs w:val="32"/>
        </w:rPr>
      </w:pPr>
    </w:p>
    <w:p w14:paraId="02C3BB24" w14:textId="77777777" w:rsidR="005F03F1" w:rsidRDefault="005F03F1" w:rsidP="005F03F1">
      <w:pPr>
        <w:spacing w:after="0" w:line="240" w:lineRule="auto"/>
        <w:jc w:val="both"/>
        <w:rPr>
          <w:rFonts w:ascii="Times New Roman" w:hAnsi="Times New Roman" w:cs="Times New Roman"/>
          <w:sz w:val="24"/>
          <w:szCs w:val="32"/>
        </w:rPr>
      </w:pPr>
    </w:p>
    <w:p w14:paraId="29EF06A8" w14:textId="51632F51"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CAPITOLUL  VII </w:t>
      </w:r>
    </w:p>
    <w:p w14:paraId="51DF25D0" w14:textId="77777777"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FINANȚAREA ACTIVITĂȚII TEREN DE SPORT/SĂLII DE SPORT</w:t>
      </w:r>
    </w:p>
    <w:p w14:paraId="78BA71AE" w14:textId="77777777" w:rsidR="005F03F1" w:rsidRDefault="005F03F1" w:rsidP="005F03F1">
      <w:pPr>
        <w:spacing w:after="0" w:line="240" w:lineRule="auto"/>
        <w:jc w:val="center"/>
        <w:rPr>
          <w:rFonts w:ascii="Times New Roman" w:hAnsi="Times New Roman" w:cs="Times New Roman"/>
          <w:b/>
          <w:sz w:val="24"/>
          <w:szCs w:val="32"/>
        </w:rPr>
      </w:pPr>
    </w:p>
    <w:p w14:paraId="23A8073D" w14:textId="77777777" w:rsidR="005F03F1" w:rsidRPr="002D3A36" w:rsidRDefault="005F03F1" w:rsidP="005F03F1">
      <w:pPr>
        <w:spacing w:after="0" w:line="240" w:lineRule="auto"/>
        <w:ind w:firstLine="851"/>
        <w:jc w:val="both"/>
        <w:rPr>
          <w:rFonts w:ascii="Times New Roman" w:hAnsi="Times New Roman" w:cs="Times New Roman"/>
          <w:sz w:val="24"/>
          <w:szCs w:val="32"/>
        </w:rPr>
      </w:pPr>
      <w:r w:rsidRPr="002D3A36">
        <w:rPr>
          <w:rFonts w:ascii="Times New Roman" w:hAnsi="Times New Roman" w:cs="Times New Roman"/>
          <w:b/>
          <w:sz w:val="24"/>
          <w:szCs w:val="32"/>
        </w:rPr>
        <w:t>Art. 27</w:t>
      </w:r>
      <w:r w:rsidRPr="002D3A36">
        <w:rPr>
          <w:rFonts w:ascii="Times New Roman" w:hAnsi="Times New Roman" w:cs="Times New Roman"/>
          <w:sz w:val="24"/>
          <w:szCs w:val="32"/>
        </w:rPr>
        <w:t>:  (1) Veniturile, indiferent de sursă și cheltuielile de orice natură ale terenului de sport/sălii de sport, sunt cuprinse în bugetul anual propriu de venituri și cheltuieli.</w:t>
      </w:r>
    </w:p>
    <w:p w14:paraId="002A7FB6"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sz w:val="24"/>
          <w:szCs w:val="32"/>
        </w:rPr>
        <w:t>(2) Finanțarea cheltuielilor curente și de capital se asigură din:</w:t>
      </w:r>
    </w:p>
    <w:p w14:paraId="797226B4" w14:textId="77777777" w:rsidR="005F03F1" w:rsidRDefault="005F03F1" w:rsidP="005F03F1">
      <w:pPr>
        <w:pStyle w:val="Listparagraf"/>
        <w:numPr>
          <w:ilvl w:val="0"/>
          <w:numId w:val="14"/>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Venituri proprii – taxele de închiriere a sălii de sport;</w:t>
      </w:r>
    </w:p>
    <w:p w14:paraId="2B43D36F" w14:textId="77777777" w:rsidR="005F03F1" w:rsidRDefault="005F03F1" w:rsidP="005F03F1">
      <w:pPr>
        <w:pStyle w:val="Listparagraf"/>
        <w:numPr>
          <w:ilvl w:val="0"/>
          <w:numId w:val="14"/>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Alocații de la bugetul local;</w:t>
      </w:r>
    </w:p>
    <w:p w14:paraId="64131DEB" w14:textId="77777777" w:rsidR="005F03F1" w:rsidRDefault="005F03F1" w:rsidP="005F03F1">
      <w:pPr>
        <w:pStyle w:val="Listparagraf"/>
        <w:numPr>
          <w:ilvl w:val="0"/>
          <w:numId w:val="14"/>
        </w:numPr>
        <w:spacing w:after="0" w:line="240" w:lineRule="auto"/>
        <w:jc w:val="both"/>
        <w:rPr>
          <w:rFonts w:ascii="Times New Roman" w:hAnsi="Times New Roman" w:cs="Times New Roman"/>
          <w:sz w:val="24"/>
          <w:szCs w:val="32"/>
        </w:rPr>
      </w:pPr>
      <w:r>
        <w:rPr>
          <w:rFonts w:ascii="Times New Roman" w:hAnsi="Times New Roman" w:cs="Times New Roman"/>
          <w:sz w:val="24"/>
          <w:szCs w:val="32"/>
        </w:rPr>
        <w:t>Alte venituri – donații și sponsorizări obținute în condițiile legii.</w:t>
      </w:r>
    </w:p>
    <w:p w14:paraId="4C6F9CFB" w14:textId="77777777" w:rsidR="005F03F1" w:rsidRDefault="005F03F1" w:rsidP="005F03F1">
      <w:pPr>
        <w:spacing w:after="0" w:line="240" w:lineRule="auto"/>
        <w:jc w:val="both"/>
        <w:rPr>
          <w:rFonts w:ascii="Times New Roman" w:hAnsi="Times New Roman" w:cs="Times New Roman"/>
          <w:sz w:val="24"/>
          <w:szCs w:val="32"/>
        </w:rPr>
      </w:pPr>
    </w:p>
    <w:p w14:paraId="4386FBA4" w14:textId="77777777" w:rsidR="00495388" w:rsidRDefault="00495388" w:rsidP="005F03F1">
      <w:pPr>
        <w:spacing w:after="0" w:line="240" w:lineRule="auto"/>
        <w:jc w:val="both"/>
        <w:rPr>
          <w:rFonts w:ascii="Times New Roman" w:hAnsi="Times New Roman" w:cs="Times New Roman"/>
          <w:sz w:val="24"/>
          <w:szCs w:val="32"/>
        </w:rPr>
      </w:pPr>
    </w:p>
    <w:p w14:paraId="78FF3197" w14:textId="77777777" w:rsidR="00495388" w:rsidRDefault="00495388" w:rsidP="005F03F1">
      <w:pPr>
        <w:spacing w:after="0" w:line="240" w:lineRule="auto"/>
        <w:jc w:val="both"/>
        <w:rPr>
          <w:rFonts w:ascii="Times New Roman" w:hAnsi="Times New Roman" w:cs="Times New Roman"/>
          <w:sz w:val="24"/>
          <w:szCs w:val="32"/>
        </w:rPr>
      </w:pPr>
    </w:p>
    <w:p w14:paraId="1F141CA9" w14:textId="77777777" w:rsidR="00495388" w:rsidRDefault="00495388" w:rsidP="005F03F1">
      <w:pPr>
        <w:spacing w:after="0" w:line="240" w:lineRule="auto"/>
        <w:jc w:val="both"/>
        <w:rPr>
          <w:rFonts w:ascii="Times New Roman" w:hAnsi="Times New Roman" w:cs="Times New Roman"/>
          <w:sz w:val="24"/>
          <w:szCs w:val="32"/>
        </w:rPr>
      </w:pPr>
    </w:p>
    <w:p w14:paraId="70E63680" w14:textId="78CE692C"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CAPITOLUL  VIII </w:t>
      </w:r>
    </w:p>
    <w:p w14:paraId="4AC5CD3A" w14:textId="77777777" w:rsidR="005F03F1" w:rsidRDefault="005F03F1" w:rsidP="005F03F1">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RESPONSABILITĂȚI ȘI CONTRAVENȚII</w:t>
      </w:r>
    </w:p>
    <w:p w14:paraId="215F064F" w14:textId="77777777" w:rsidR="005F03F1" w:rsidRDefault="005F03F1" w:rsidP="005F03F1">
      <w:pPr>
        <w:spacing w:after="0" w:line="240" w:lineRule="auto"/>
        <w:jc w:val="center"/>
        <w:rPr>
          <w:rFonts w:ascii="Times New Roman" w:hAnsi="Times New Roman" w:cs="Times New Roman"/>
          <w:b/>
          <w:sz w:val="24"/>
          <w:szCs w:val="32"/>
        </w:rPr>
      </w:pPr>
    </w:p>
    <w:p w14:paraId="5581CF2D"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28</w:t>
      </w:r>
      <w:r>
        <w:rPr>
          <w:rFonts w:ascii="Times New Roman" w:hAnsi="Times New Roman" w:cs="Times New Roman"/>
          <w:sz w:val="24"/>
          <w:szCs w:val="32"/>
        </w:rPr>
        <w:t>: (1) Utilizatorii teren de sport/sălii de sport vor răspunde de integritatea și buna păstrare a inventarului pus la dispoziție (aparate, materiale sportive, instalații, vestiare).</w:t>
      </w:r>
    </w:p>
    <w:p w14:paraId="6FF5E050"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sz w:val="24"/>
          <w:szCs w:val="32"/>
        </w:rPr>
        <w:t>(2) în cazul stricăciunilor provocate din neatenție sau reavoință, utilizatorii teren de sport/sălii de sport vor suporta contravaloarea obiectului sau materialului stricat, deteriorat sau distrus (sau vor proceda la înlocuirea acestuia), în conformitate cu valoarea de inventar, la fel procedându-se și în situația reparațiilor.</w:t>
      </w:r>
    </w:p>
    <w:p w14:paraId="46AB5DA4"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sz w:val="24"/>
          <w:szCs w:val="32"/>
        </w:rPr>
        <w:t>(3) Utilizatorii care manifestă un comportament agresiv și recurg la acte de violență verbală sau fizică vor avea accesul interzis în teren de sport/sala de sport pe o perioadă de la 2 (două) luni pana la 12 (doispreze) luni.</w:t>
      </w:r>
    </w:p>
    <w:p w14:paraId="37342ABB" w14:textId="77777777" w:rsidR="005F03F1" w:rsidRDefault="005F03F1" w:rsidP="005F03F1">
      <w:pPr>
        <w:spacing w:after="0" w:line="240" w:lineRule="auto"/>
        <w:ind w:firstLine="851"/>
        <w:jc w:val="both"/>
        <w:rPr>
          <w:rFonts w:ascii="Times New Roman" w:hAnsi="Times New Roman" w:cs="Times New Roman"/>
          <w:sz w:val="24"/>
          <w:szCs w:val="32"/>
        </w:rPr>
      </w:pPr>
    </w:p>
    <w:p w14:paraId="10660410" w14:textId="77777777" w:rsidR="005F03F1" w:rsidRDefault="005F03F1" w:rsidP="005F03F1">
      <w:pPr>
        <w:spacing w:after="0" w:line="240" w:lineRule="auto"/>
        <w:ind w:firstLine="851"/>
        <w:jc w:val="both"/>
        <w:rPr>
          <w:rFonts w:ascii="Times New Roman" w:hAnsi="Times New Roman" w:cs="Times New Roman"/>
          <w:sz w:val="24"/>
          <w:szCs w:val="32"/>
        </w:rPr>
      </w:pPr>
    </w:p>
    <w:p w14:paraId="34B68B7E" w14:textId="7777777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lastRenderedPageBreak/>
        <w:t>CAPITOLUL al IX – lea</w:t>
      </w:r>
    </w:p>
    <w:p w14:paraId="5A1224A8" w14:textId="77777777" w:rsidR="005F03F1" w:rsidRDefault="005F03F1" w:rsidP="005F03F1">
      <w:pPr>
        <w:spacing w:after="0" w:line="240" w:lineRule="auto"/>
        <w:ind w:firstLine="851"/>
        <w:jc w:val="center"/>
        <w:rPr>
          <w:rFonts w:ascii="Times New Roman" w:hAnsi="Times New Roman" w:cs="Times New Roman"/>
          <w:b/>
          <w:sz w:val="24"/>
          <w:szCs w:val="32"/>
        </w:rPr>
      </w:pPr>
      <w:r>
        <w:rPr>
          <w:rFonts w:ascii="Times New Roman" w:hAnsi="Times New Roman" w:cs="Times New Roman"/>
          <w:b/>
          <w:sz w:val="24"/>
          <w:szCs w:val="32"/>
        </w:rPr>
        <w:t>DISPOZIȚII FINALE</w:t>
      </w:r>
    </w:p>
    <w:p w14:paraId="0515309A" w14:textId="77777777" w:rsidR="005F03F1" w:rsidRDefault="005F03F1" w:rsidP="005F03F1">
      <w:pPr>
        <w:spacing w:after="0" w:line="240" w:lineRule="auto"/>
        <w:ind w:firstLine="851"/>
        <w:jc w:val="center"/>
        <w:rPr>
          <w:rFonts w:ascii="Times New Roman" w:hAnsi="Times New Roman" w:cs="Times New Roman"/>
          <w:b/>
          <w:sz w:val="24"/>
          <w:szCs w:val="32"/>
        </w:rPr>
      </w:pPr>
    </w:p>
    <w:p w14:paraId="478EF7AF" w14:textId="77777777" w:rsidR="00E30F8A" w:rsidRDefault="00E30F8A" w:rsidP="005F03F1">
      <w:pPr>
        <w:spacing w:after="0" w:line="240" w:lineRule="auto"/>
        <w:ind w:firstLine="851"/>
        <w:jc w:val="center"/>
        <w:rPr>
          <w:rFonts w:ascii="Times New Roman" w:hAnsi="Times New Roman" w:cs="Times New Roman"/>
          <w:b/>
          <w:sz w:val="24"/>
          <w:szCs w:val="32"/>
        </w:rPr>
      </w:pPr>
    </w:p>
    <w:p w14:paraId="18F6492F"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29</w:t>
      </w:r>
      <w:r>
        <w:rPr>
          <w:rFonts w:ascii="Times New Roman" w:hAnsi="Times New Roman" w:cs="Times New Roman"/>
          <w:sz w:val="24"/>
          <w:szCs w:val="32"/>
        </w:rPr>
        <w:t>: Prezentul regulament intră în vigoare o dată cu aprobarea lui prin hotărârea Consiliului Local al Comunei Borod.</w:t>
      </w:r>
    </w:p>
    <w:p w14:paraId="3B623D42"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30</w:t>
      </w:r>
      <w:r>
        <w:rPr>
          <w:rFonts w:ascii="Times New Roman" w:hAnsi="Times New Roman" w:cs="Times New Roman"/>
          <w:sz w:val="24"/>
          <w:szCs w:val="32"/>
        </w:rPr>
        <w:t>: Taxele de utilizare vor fi revizuite și modificate prin hotărârea Consiliului local al Comunei Borod și vor face parte integrantă din prezentul regulament.</w:t>
      </w:r>
    </w:p>
    <w:p w14:paraId="42D4D4C2"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31</w:t>
      </w:r>
      <w:r>
        <w:rPr>
          <w:rFonts w:ascii="Times New Roman" w:hAnsi="Times New Roman" w:cs="Times New Roman"/>
          <w:sz w:val="24"/>
          <w:szCs w:val="32"/>
        </w:rPr>
        <w:t>: Prezentul regulament se completează cu actele normative în vigoare.</w:t>
      </w:r>
    </w:p>
    <w:p w14:paraId="79F2F0C3"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32</w:t>
      </w:r>
      <w:r>
        <w:rPr>
          <w:rFonts w:ascii="Times New Roman" w:hAnsi="Times New Roman" w:cs="Times New Roman"/>
          <w:sz w:val="24"/>
          <w:szCs w:val="32"/>
        </w:rPr>
        <w:t>: Prezentul regulament se va aduce la cunoștința utilizatorilor sălii de sport prin afișare în incinta acesteia. Necunoașterea condițiilor de utilizare, precum și a obligațiilor ce revin fiecărei persoane, nu pot fi invocate în cazul producerii de pagube sau în cazul comportamentului care contravine prevederilor regulamentului.</w:t>
      </w:r>
    </w:p>
    <w:p w14:paraId="780B6452" w14:textId="77777777" w:rsidR="005F03F1" w:rsidRDefault="005F03F1" w:rsidP="005F03F1">
      <w:pPr>
        <w:spacing w:after="0" w:line="240" w:lineRule="auto"/>
        <w:ind w:firstLine="851"/>
        <w:jc w:val="both"/>
        <w:rPr>
          <w:rFonts w:ascii="Times New Roman" w:hAnsi="Times New Roman" w:cs="Times New Roman"/>
          <w:sz w:val="24"/>
          <w:szCs w:val="32"/>
        </w:rPr>
      </w:pPr>
      <w:r>
        <w:rPr>
          <w:rFonts w:ascii="Times New Roman" w:hAnsi="Times New Roman" w:cs="Times New Roman"/>
          <w:b/>
          <w:sz w:val="24"/>
          <w:szCs w:val="32"/>
        </w:rPr>
        <w:t>Art. 33</w:t>
      </w:r>
      <w:r>
        <w:rPr>
          <w:rFonts w:ascii="Times New Roman" w:hAnsi="Times New Roman" w:cs="Times New Roman"/>
          <w:sz w:val="24"/>
          <w:szCs w:val="32"/>
        </w:rPr>
        <w:t>: Cu ducere la îndeplinirea prevederilor prezentului regulament, se încredințează Consiliul Local al Comunei Borod si administratorul.</w:t>
      </w:r>
    </w:p>
    <w:p w14:paraId="1BD290AA" w14:textId="77777777" w:rsidR="00984402" w:rsidRPr="00DB5A9C" w:rsidRDefault="00984402" w:rsidP="00984402">
      <w:pPr>
        <w:ind w:firstLine="720"/>
        <w:jc w:val="both"/>
        <w:rPr>
          <w:rFonts w:ascii="Times New Roman" w:hAnsi="Times New Roman" w:cs="Times New Roman"/>
          <w:sz w:val="24"/>
          <w:szCs w:val="24"/>
        </w:rPr>
      </w:pPr>
    </w:p>
    <w:p w14:paraId="539083B1" w14:textId="77777777" w:rsidR="006340DF" w:rsidRPr="00380A96" w:rsidRDefault="006340DF" w:rsidP="006340DF">
      <w:pPr>
        <w:pStyle w:val="Frspaiere"/>
        <w:jc w:val="center"/>
        <w:rPr>
          <w:rFonts w:ascii="Times New Roman" w:hAnsi="Times New Roman" w:cs="Times New Roman"/>
          <w:b/>
          <w:sz w:val="24"/>
          <w:szCs w:val="24"/>
        </w:rPr>
      </w:pPr>
      <w:r w:rsidRPr="00380A96">
        <w:rPr>
          <w:rFonts w:ascii="Times New Roman" w:hAnsi="Times New Roman" w:cs="Times New Roman"/>
          <w:b/>
          <w:sz w:val="24"/>
          <w:szCs w:val="24"/>
        </w:rPr>
        <w:t>PRIMAR,</w:t>
      </w:r>
    </w:p>
    <w:p w14:paraId="6A1903BA" w14:textId="1795E8FE" w:rsidR="006340DF" w:rsidRPr="00380A96" w:rsidRDefault="006340DF" w:rsidP="006340DF">
      <w:pPr>
        <w:pStyle w:val="Frspaiere"/>
        <w:jc w:val="center"/>
        <w:rPr>
          <w:rFonts w:ascii="Times New Roman" w:hAnsi="Times New Roman" w:cs="Times New Roman"/>
          <w:b/>
          <w:sz w:val="24"/>
          <w:szCs w:val="24"/>
        </w:rPr>
      </w:pPr>
      <w:r w:rsidRPr="00380A96">
        <w:rPr>
          <w:rFonts w:ascii="Times New Roman" w:hAnsi="Times New Roman" w:cs="Times New Roman"/>
          <w:b/>
          <w:sz w:val="24"/>
          <w:szCs w:val="24"/>
        </w:rPr>
        <w:t>Sorin-Petru S</w:t>
      </w:r>
      <w:r w:rsidR="00984402" w:rsidRPr="00380A96">
        <w:rPr>
          <w:rFonts w:ascii="Times New Roman" w:hAnsi="Times New Roman" w:cs="Times New Roman"/>
          <w:b/>
          <w:sz w:val="24"/>
          <w:szCs w:val="24"/>
        </w:rPr>
        <w:t>ARCA</w:t>
      </w:r>
    </w:p>
    <w:p w14:paraId="5CB0DC06" w14:textId="77777777" w:rsidR="006340DF" w:rsidRDefault="006340DF" w:rsidP="006340DF">
      <w:pPr>
        <w:pStyle w:val="Frspaiere"/>
        <w:rPr>
          <w:rFonts w:ascii="Times New Roman" w:hAnsi="Times New Roman" w:cs="Times New Roman"/>
          <w:sz w:val="24"/>
          <w:szCs w:val="24"/>
        </w:rPr>
      </w:pPr>
    </w:p>
    <w:p w14:paraId="58147A65" w14:textId="77777777" w:rsidR="00984402" w:rsidRDefault="00984402" w:rsidP="006340DF">
      <w:pPr>
        <w:pStyle w:val="Bodytext2"/>
        <w:spacing w:after="0" w:line="240" w:lineRule="auto"/>
        <w:ind w:firstLine="90"/>
        <w:jc w:val="center"/>
        <w:rPr>
          <w:b/>
          <w:bCs/>
          <w:color w:val="auto"/>
          <w:sz w:val="22"/>
          <w:szCs w:val="22"/>
        </w:rPr>
      </w:pPr>
    </w:p>
    <w:p w14:paraId="6D26F9E4" w14:textId="77777777" w:rsidR="00997C43" w:rsidRDefault="00997C43" w:rsidP="006340DF">
      <w:pPr>
        <w:pStyle w:val="Bodytext2"/>
        <w:spacing w:after="0" w:line="240" w:lineRule="auto"/>
        <w:ind w:firstLine="90"/>
        <w:jc w:val="center"/>
        <w:rPr>
          <w:b/>
          <w:bCs/>
          <w:color w:val="auto"/>
          <w:sz w:val="22"/>
          <w:szCs w:val="22"/>
        </w:rPr>
      </w:pPr>
    </w:p>
    <w:p w14:paraId="3974A1F0" w14:textId="77777777" w:rsidR="00997C43" w:rsidRDefault="00997C43" w:rsidP="006340DF">
      <w:pPr>
        <w:pStyle w:val="Bodytext2"/>
        <w:spacing w:after="0" w:line="240" w:lineRule="auto"/>
        <w:ind w:firstLine="90"/>
        <w:jc w:val="center"/>
        <w:rPr>
          <w:b/>
          <w:bCs/>
          <w:color w:val="auto"/>
          <w:sz w:val="22"/>
          <w:szCs w:val="22"/>
        </w:rPr>
      </w:pPr>
    </w:p>
    <w:p w14:paraId="0DA47DBB" w14:textId="77777777" w:rsidR="00997C43" w:rsidRDefault="00997C43" w:rsidP="006340DF">
      <w:pPr>
        <w:pStyle w:val="Bodytext2"/>
        <w:spacing w:after="0" w:line="240" w:lineRule="auto"/>
        <w:ind w:firstLine="90"/>
        <w:jc w:val="center"/>
        <w:rPr>
          <w:b/>
          <w:bCs/>
          <w:color w:val="auto"/>
          <w:sz w:val="22"/>
          <w:szCs w:val="22"/>
        </w:rPr>
      </w:pPr>
    </w:p>
    <w:p w14:paraId="7081A8A5" w14:textId="77777777" w:rsidR="00997C43" w:rsidRDefault="00997C43" w:rsidP="006340DF">
      <w:pPr>
        <w:pStyle w:val="Bodytext2"/>
        <w:spacing w:after="0" w:line="240" w:lineRule="auto"/>
        <w:ind w:firstLine="90"/>
        <w:jc w:val="center"/>
        <w:rPr>
          <w:b/>
          <w:bCs/>
          <w:color w:val="auto"/>
          <w:sz w:val="22"/>
          <w:szCs w:val="22"/>
        </w:rPr>
      </w:pPr>
    </w:p>
    <w:p w14:paraId="78CD5076" w14:textId="77777777" w:rsidR="00997C43" w:rsidRDefault="00997C43" w:rsidP="006340DF">
      <w:pPr>
        <w:pStyle w:val="Bodytext2"/>
        <w:spacing w:after="0" w:line="240" w:lineRule="auto"/>
        <w:ind w:firstLine="90"/>
        <w:jc w:val="center"/>
        <w:rPr>
          <w:b/>
          <w:bCs/>
          <w:color w:val="auto"/>
          <w:sz w:val="22"/>
          <w:szCs w:val="22"/>
        </w:rPr>
      </w:pPr>
    </w:p>
    <w:p w14:paraId="1E0EA2E9" w14:textId="77777777" w:rsidR="00997C43" w:rsidRDefault="00997C43" w:rsidP="006340DF">
      <w:pPr>
        <w:pStyle w:val="Bodytext2"/>
        <w:spacing w:after="0" w:line="240" w:lineRule="auto"/>
        <w:ind w:firstLine="90"/>
        <w:jc w:val="center"/>
        <w:rPr>
          <w:b/>
          <w:bCs/>
          <w:color w:val="auto"/>
          <w:sz w:val="22"/>
          <w:szCs w:val="22"/>
        </w:rPr>
      </w:pPr>
    </w:p>
    <w:p w14:paraId="5341FF6A" w14:textId="77777777" w:rsidR="00997C43" w:rsidRDefault="00997C43" w:rsidP="006340DF">
      <w:pPr>
        <w:pStyle w:val="Bodytext2"/>
        <w:spacing w:after="0" w:line="240" w:lineRule="auto"/>
        <w:ind w:firstLine="90"/>
        <w:jc w:val="center"/>
        <w:rPr>
          <w:b/>
          <w:bCs/>
          <w:color w:val="auto"/>
          <w:sz w:val="22"/>
          <w:szCs w:val="22"/>
        </w:rPr>
      </w:pPr>
    </w:p>
    <w:p w14:paraId="1216648A" w14:textId="77777777" w:rsidR="00997C43" w:rsidRDefault="00997C43" w:rsidP="006340DF">
      <w:pPr>
        <w:pStyle w:val="Bodytext2"/>
        <w:spacing w:after="0" w:line="240" w:lineRule="auto"/>
        <w:ind w:firstLine="90"/>
        <w:jc w:val="center"/>
        <w:rPr>
          <w:b/>
          <w:bCs/>
          <w:color w:val="auto"/>
          <w:sz w:val="22"/>
          <w:szCs w:val="22"/>
        </w:rPr>
      </w:pPr>
    </w:p>
    <w:p w14:paraId="459F4A7A" w14:textId="77777777" w:rsidR="00997C43" w:rsidRDefault="00997C43" w:rsidP="006340DF">
      <w:pPr>
        <w:pStyle w:val="Bodytext2"/>
        <w:spacing w:after="0" w:line="240" w:lineRule="auto"/>
        <w:ind w:firstLine="90"/>
        <w:jc w:val="center"/>
        <w:rPr>
          <w:b/>
          <w:bCs/>
          <w:color w:val="auto"/>
          <w:sz w:val="22"/>
          <w:szCs w:val="22"/>
        </w:rPr>
      </w:pPr>
    </w:p>
    <w:p w14:paraId="0E60B61C" w14:textId="77777777" w:rsidR="00997C43" w:rsidRDefault="00997C43" w:rsidP="006340DF">
      <w:pPr>
        <w:pStyle w:val="Bodytext2"/>
        <w:spacing w:after="0" w:line="240" w:lineRule="auto"/>
        <w:ind w:firstLine="90"/>
        <w:jc w:val="center"/>
        <w:rPr>
          <w:b/>
          <w:bCs/>
          <w:color w:val="auto"/>
          <w:sz w:val="22"/>
          <w:szCs w:val="22"/>
        </w:rPr>
      </w:pPr>
    </w:p>
    <w:p w14:paraId="6F73A7DE" w14:textId="77777777" w:rsidR="00997C43" w:rsidRDefault="00997C43" w:rsidP="006340DF">
      <w:pPr>
        <w:pStyle w:val="Bodytext2"/>
        <w:spacing w:after="0" w:line="240" w:lineRule="auto"/>
        <w:ind w:firstLine="90"/>
        <w:jc w:val="center"/>
        <w:rPr>
          <w:b/>
          <w:bCs/>
          <w:color w:val="auto"/>
          <w:sz w:val="22"/>
          <w:szCs w:val="22"/>
        </w:rPr>
      </w:pPr>
    </w:p>
    <w:p w14:paraId="533C31D3" w14:textId="77777777" w:rsidR="00997C43" w:rsidRDefault="00997C43" w:rsidP="006340DF">
      <w:pPr>
        <w:pStyle w:val="Bodytext2"/>
        <w:spacing w:after="0" w:line="240" w:lineRule="auto"/>
        <w:ind w:firstLine="90"/>
        <w:jc w:val="center"/>
        <w:rPr>
          <w:b/>
          <w:bCs/>
          <w:color w:val="auto"/>
          <w:sz w:val="22"/>
          <w:szCs w:val="22"/>
        </w:rPr>
      </w:pPr>
    </w:p>
    <w:p w14:paraId="6F558F9F" w14:textId="77777777" w:rsidR="00997C43" w:rsidRDefault="00997C43" w:rsidP="006340DF">
      <w:pPr>
        <w:pStyle w:val="Bodytext2"/>
        <w:spacing w:after="0" w:line="240" w:lineRule="auto"/>
        <w:ind w:firstLine="90"/>
        <w:jc w:val="center"/>
        <w:rPr>
          <w:b/>
          <w:bCs/>
          <w:color w:val="auto"/>
          <w:sz w:val="22"/>
          <w:szCs w:val="22"/>
        </w:rPr>
      </w:pPr>
    </w:p>
    <w:p w14:paraId="32E177DC" w14:textId="77777777" w:rsidR="00997C43" w:rsidRDefault="00997C43" w:rsidP="006340DF">
      <w:pPr>
        <w:pStyle w:val="Bodytext2"/>
        <w:spacing w:after="0" w:line="240" w:lineRule="auto"/>
        <w:ind w:firstLine="90"/>
        <w:jc w:val="center"/>
        <w:rPr>
          <w:b/>
          <w:bCs/>
          <w:color w:val="auto"/>
          <w:sz w:val="22"/>
          <w:szCs w:val="22"/>
        </w:rPr>
      </w:pPr>
    </w:p>
    <w:p w14:paraId="7435BA5E" w14:textId="77777777" w:rsidR="00997C43" w:rsidRDefault="00997C43" w:rsidP="006340DF">
      <w:pPr>
        <w:pStyle w:val="Bodytext2"/>
        <w:spacing w:after="0" w:line="240" w:lineRule="auto"/>
        <w:ind w:firstLine="90"/>
        <w:jc w:val="center"/>
        <w:rPr>
          <w:b/>
          <w:bCs/>
          <w:color w:val="auto"/>
          <w:sz w:val="22"/>
          <w:szCs w:val="22"/>
        </w:rPr>
      </w:pPr>
    </w:p>
    <w:p w14:paraId="2815321A" w14:textId="77777777" w:rsidR="00997C43" w:rsidRDefault="00997C43" w:rsidP="006340DF">
      <w:pPr>
        <w:pStyle w:val="Bodytext2"/>
        <w:spacing w:after="0" w:line="240" w:lineRule="auto"/>
        <w:ind w:firstLine="90"/>
        <w:jc w:val="center"/>
        <w:rPr>
          <w:b/>
          <w:bCs/>
          <w:color w:val="auto"/>
          <w:sz w:val="22"/>
          <w:szCs w:val="22"/>
        </w:rPr>
      </w:pPr>
    </w:p>
    <w:p w14:paraId="55E22C0C" w14:textId="77777777" w:rsidR="00997C43" w:rsidRDefault="00997C43" w:rsidP="006340DF">
      <w:pPr>
        <w:pStyle w:val="Bodytext2"/>
        <w:spacing w:after="0" w:line="240" w:lineRule="auto"/>
        <w:ind w:firstLine="90"/>
        <w:jc w:val="center"/>
        <w:rPr>
          <w:b/>
          <w:bCs/>
          <w:color w:val="auto"/>
          <w:sz w:val="22"/>
          <w:szCs w:val="22"/>
        </w:rPr>
      </w:pPr>
    </w:p>
    <w:p w14:paraId="5C93883C" w14:textId="77777777" w:rsidR="00997C43" w:rsidRDefault="00997C43" w:rsidP="006340DF">
      <w:pPr>
        <w:pStyle w:val="Bodytext2"/>
        <w:spacing w:after="0" w:line="240" w:lineRule="auto"/>
        <w:ind w:firstLine="90"/>
        <w:jc w:val="center"/>
        <w:rPr>
          <w:b/>
          <w:bCs/>
          <w:color w:val="auto"/>
          <w:sz w:val="22"/>
          <w:szCs w:val="22"/>
        </w:rPr>
      </w:pPr>
    </w:p>
    <w:p w14:paraId="47CE0D40" w14:textId="77777777" w:rsidR="00997C43" w:rsidRDefault="00997C43" w:rsidP="006340DF">
      <w:pPr>
        <w:pStyle w:val="Bodytext2"/>
        <w:spacing w:after="0" w:line="240" w:lineRule="auto"/>
        <w:ind w:firstLine="90"/>
        <w:jc w:val="center"/>
        <w:rPr>
          <w:b/>
          <w:bCs/>
          <w:color w:val="auto"/>
          <w:sz w:val="22"/>
          <w:szCs w:val="22"/>
        </w:rPr>
      </w:pPr>
    </w:p>
    <w:p w14:paraId="7BE8544E" w14:textId="77777777" w:rsidR="00997C43" w:rsidRDefault="00997C43" w:rsidP="006340DF">
      <w:pPr>
        <w:pStyle w:val="Bodytext2"/>
        <w:spacing w:after="0" w:line="240" w:lineRule="auto"/>
        <w:ind w:firstLine="90"/>
        <w:jc w:val="center"/>
        <w:rPr>
          <w:b/>
          <w:bCs/>
          <w:color w:val="auto"/>
          <w:sz w:val="22"/>
          <w:szCs w:val="22"/>
        </w:rPr>
      </w:pPr>
    </w:p>
    <w:p w14:paraId="1A36F1FB" w14:textId="77777777" w:rsidR="00997C43" w:rsidRDefault="00997C43" w:rsidP="006340DF">
      <w:pPr>
        <w:pStyle w:val="Bodytext2"/>
        <w:spacing w:after="0" w:line="240" w:lineRule="auto"/>
        <w:ind w:firstLine="90"/>
        <w:jc w:val="center"/>
        <w:rPr>
          <w:b/>
          <w:bCs/>
          <w:color w:val="auto"/>
          <w:sz w:val="22"/>
          <w:szCs w:val="22"/>
        </w:rPr>
      </w:pPr>
    </w:p>
    <w:p w14:paraId="6AC77242" w14:textId="77777777" w:rsidR="00997C43" w:rsidRDefault="00997C43" w:rsidP="006340DF">
      <w:pPr>
        <w:pStyle w:val="Bodytext2"/>
        <w:spacing w:after="0" w:line="240" w:lineRule="auto"/>
        <w:ind w:firstLine="90"/>
        <w:jc w:val="center"/>
        <w:rPr>
          <w:b/>
          <w:bCs/>
          <w:color w:val="auto"/>
          <w:sz w:val="22"/>
          <w:szCs w:val="22"/>
        </w:rPr>
      </w:pPr>
    </w:p>
    <w:p w14:paraId="7B60F37E" w14:textId="77777777" w:rsidR="00997C43" w:rsidRDefault="00997C43" w:rsidP="006340DF">
      <w:pPr>
        <w:pStyle w:val="Bodytext2"/>
        <w:spacing w:after="0" w:line="240" w:lineRule="auto"/>
        <w:ind w:firstLine="90"/>
        <w:jc w:val="center"/>
        <w:rPr>
          <w:b/>
          <w:bCs/>
          <w:color w:val="auto"/>
          <w:sz w:val="22"/>
          <w:szCs w:val="22"/>
        </w:rPr>
      </w:pPr>
    </w:p>
    <w:p w14:paraId="701A82E2" w14:textId="77777777" w:rsidR="00997C43" w:rsidRDefault="00997C43" w:rsidP="006340DF">
      <w:pPr>
        <w:pStyle w:val="Bodytext2"/>
        <w:spacing w:after="0" w:line="240" w:lineRule="auto"/>
        <w:ind w:firstLine="90"/>
        <w:jc w:val="center"/>
        <w:rPr>
          <w:b/>
          <w:bCs/>
          <w:color w:val="auto"/>
          <w:sz w:val="22"/>
          <w:szCs w:val="22"/>
        </w:rPr>
      </w:pPr>
    </w:p>
    <w:p w14:paraId="02E0710D" w14:textId="77777777" w:rsidR="00997C43" w:rsidRDefault="00997C43" w:rsidP="006340DF">
      <w:pPr>
        <w:pStyle w:val="Bodytext2"/>
        <w:spacing w:after="0" w:line="240" w:lineRule="auto"/>
        <w:ind w:firstLine="90"/>
        <w:jc w:val="center"/>
        <w:rPr>
          <w:b/>
          <w:bCs/>
          <w:color w:val="auto"/>
          <w:sz w:val="22"/>
          <w:szCs w:val="22"/>
        </w:rPr>
      </w:pPr>
    </w:p>
    <w:p w14:paraId="62CA0504" w14:textId="77777777" w:rsidR="00997C43" w:rsidRDefault="00997C43" w:rsidP="006340DF">
      <w:pPr>
        <w:pStyle w:val="Bodytext2"/>
        <w:spacing w:after="0" w:line="240" w:lineRule="auto"/>
        <w:ind w:firstLine="90"/>
        <w:jc w:val="center"/>
        <w:rPr>
          <w:b/>
          <w:bCs/>
          <w:color w:val="auto"/>
          <w:sz w:val="22"/>
          <w:szCs w:val="22"/>
        </w:rPr>
      </w:pPr>
    </w:p>
    <w:p w14:paraId="623BA1CF" w14:textId="77777777" w:rsidR="00997C43" w:rsidRDefault="00997C43" w:rsidP="006340DF">
      <w:pPr>
        <w:pStyle w:val="Bodytext2"/>
        <w:spacing w:after="0" w:line="240" w:lineRule="auto"/>
        <w:ind w:firstLine="90"/>
        <w:jc w:val="center"/>
        <w:rPr>
          <w:b/>
          <w:bCs/>
          <w:color w:val="auto"/>
          <w:sz w:val="22"/>
          <w:szCs w:val="22"/>
        </w:rPr>
      </w:pPr>
    </w:p>
    <w:p w14:paraId="459B1CB7" w14:textId="77777777" w:rsidR="00997C43" w:rsidRDefault="00997C43" w:rsidP="006340DF">
      <w:pPr>
        <w:pStyle w:val="Bodytext2"/>
        <w:spacing w:after="0" w:line="240" w:lineRule="auto"/>
        <w:ind w:firstLine="90"/>
        <w:jc w:val="center"/>
        <w:rPr>
          <w:b/>
          <w:bCs/>
          <w:color w:val="auto"/>
          <w:sz w:val="22"/>
          <w:szCs w:val="22"/>
        </w:rPr>
      </w:pPr>
    </w:p>
    <w:p w14:paraId="011ACAE6" w14:textId="77777777" w:rsidR="00997C43" w:rsidRDefault="00997C43" w:rsidP="006340DF">
      <w:pPr>
        <w:pStyle w:val="Bodytext2"/>
        <w:spacing w:after="0" w:line="240" w:lineRule="auto"/>
        <w:ind w:firstLine="90"/>
        <w:jc w:val="center"/>
        <w:rPr>
          <w:b/>
          <w:bCs/>
          <w:color w:val="auto"/>
          <w:sz w:val="22"/>
          <w:szCs w:val="22"/>
        </w:rPr>
      </w:pPr>
    </w:p>
    <w:p w14:paraId="53DD5EB0" w14:textId="77777777" w:rsidR="00997C43" w:rsidRDefault="00997C43" w:rsidP="006340DF">
      <w:pPr>
        <w:pStyle w:val="Bodytext2"/>
        <w:spacing w:after="0" w:line="240" w:lineRule="auto"/>
        <w:ind w:firstLine="90"/>
        <w:jc w:val="center"/>
        <w:rPr>
          <w:b/>
          <w:bCs/>
          <w:color w:val="auto"/>
          <w:sz w:val="22"/>
          <w:szCs w:val="22"/>
        </w:rPr>
      </w:pPr>
    </w:p>
    <w:p w14:paraId="32DEB4EF" w14:textId="77777777" w:rsidR="00997C43" w:rsidRDefault="00997C43" w:rsidP="006340DF">
      <w:pPr>
        <w:pStyle w:val="Bodytext2"/>
        <w:spacing w:after="0" w:line="240" w:lineRule="auto"/>
        <w:ind w:firstLine="90"/>
        <w:jc w:val="center"/>
        <w:rPr>
          <w:b/>
          <w:bCs/>
          <w:color w:val="auto"/>
          <w:sz w:val="22"/>
          <w:szCs w:val="22"/>
        </w:rPr>
      </w:pPr>
    </w:p>
    <w:p w14:paraId="5A797C54" w14:textId="77777777" w:rsidR="00997C43" w:rsidRDefault="00997C43" w:rsidP="006340DF">
      <w:pPr>
        <w:pStyle w:val="Bodytext2"/>
        <w:spacing w:after="0" w:line="240" w:lineRule="auto"/>
        <w:ind w:firstLine="90"/>
        <w:jc w:val="center"/>
        <w:rPr>
          <w:b/>
          <w:bCs/>
          <w:color w:val="auto"/>
          <w:sz w:val="22"/>
          <w:szCs w:val="22"/>
        </w:rPr>
      </w:pPr>
    </w:p>
    <w:p w14:paraId="79CF2ABE" w14:textId="77777777" w:rsidR="00997C43" w:rsidRDefault="00997C43" w:rsidP="006340DF">
      <w:pPr>
        <w:pStyle w:val="Bodytext2"/>
        <w:spacing w:after="0" w:line="240" w:lineRule="auto"/>
        <w:ind w:firstLine="90"/>
        <w:jc w:val="center"/>
        <w:rPr>
          <w:b/>
          <w:bCs/>
          <w:color w:val="auto"/>
          <w:sz w:val="22"/>
          <w:szCs w:val="22"/>
        </w:rPr>
      </w:pPr>
    </w:p>
    <w:p w14:paraId="0B340F77" w14:textId="77777777" w:rsidR="00997C43" w:rsidRDefault="00997C43" w:rsidP="006340DF">
      <w:pPr>
        <w:pStyle w:val="Bodytext2"/>
        <w:spacing w:after="0" w:line="240" w:lineRule="auto"/>
        <w:ind w:firstLine="90"/>
        <w:jc w:val="center"/>
        <w:rPr>
          <w:b/>
          <w:bCs/>
          <w:color w:val="auto"/>
          <w:sz w:val="22"/>
          <w:szCs w:val="22"/>
        </w:rPr>
      </w:pPr>
    </w:p>
    <w:bookmarkEnd w:id="0"/>
    <w:p w14:paraId="6A6D7465" w14:textId="77777777" w:rsidR="00997C43" w:rsidRDefault="00997C43" w:rsidP="006340DF">
      <w:pPr>
        <w:pStyle w:val="Bodytext2"/>
        <w:spacing w:after="0" w:line="240" w:lineRule="auto"/>
        <w:ind w:firstLine="90"/>
        <w:jc w:val="center"/>
        <w:rPr>
          <w:b/>
          <w:bCs/>
          <w:color w:val="auto"/>
          <w:sz w:val="22"/>
          <w:szCs w:val="22"/>
        </w:rPr>
      </w:pPr>
    </w:p>
    <w:sectPr w:rsidR="00997C43" w:rsidSect="00D34214">
      <w:pgSz w:w="12240" w:h="15840"/>
      <w:pgMar w:top="709" w:right="758"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87EB6"/>
    <w:multiLevelType w:val="multilevel"/>
    <w:tmpl w:val="1DE87EB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EE41D3"/>
    <w:multiLevelType w:val="multilevel"/>
    <w:tmpl w:val="29EE41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47C2BCC"/>
    <w:multiLevelType w:val="multilevel"/>
    <w:tmpl w:val="347C2B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743C22"/>
    <w:multiLevelType w:val="multilevel"/>
    <w:tmpl w:val="3E743C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E7B46A4"/>
    <w:multiLevelType w:val="multilevel"/>
    <w:tmpl w:val="3E7B46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145052"/>
    <w:multiLevelType w:val="multilevel"/>
    <w:tmpl w:val="4114505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DC938F2"/>
    <w:multiLevelType w:val="multilevel"/>
    <w:tmpl w:val="5DC938F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5193693"/>
    <w:multiLevelType w:val="multilevel"/>
    <w:tmpl w:val="6519369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20F7E7B"/>
    <w:multiLevelType w:val="multilevel"/>
    <w:tmpl w:val="720F7E7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14081E"/>
    <w:multiLevelType w:val="multilevel"/>
    <w:tmpl w:val="771408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8F511B4"/>
    <w:multiLevelType w:val="multilevel"/>
    <w:tmpl w:val="78F511B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754A63"/>
    <w:multiLevelType w:val="multilevel"/>
    <w:tmpl w:val="79754A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C93AE7"/>
    <w:multiLevelType w:val="multilevel"/>
    <w:tmpl w:val="7EC93AE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9F44BC"/>
    <w:multiLevelType w:val="multilevel"/>
    <w:tmpl w:val="7F9F44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6105911">
    <w:abstractNumId w:val="10"/>
  </w:num>
  <w:num w:numId="2" w16cid:durableId="1623340153">
    <w:abstractNumId w:val="13"/>
  </w:num>
  <w:num w:numId="3" w16cid:durableId="1135680018">
    <w:abstractNumId w:val="4"/>
  </w:num>
  <w:num w:numId="4" w16cid:durableId="1458336037">
    <w:abstractNumId w:val="0"/>
  </w:num>
  <w:num w:numId="5" w16cid:durableId="1502351986">
    <w:abstractNumId w:val="11"/>
  </w:num>
  <w:num w:numId="6" w16cid:durableId="1182476438">
    <w:abstractNumId w:val="12"/>
  </w:num>
  <w:num w:numId="7" w16cid:durableId="1060901102">
    <w:abstractNumId w:val="5"/>
  </w:num>
  <w:num w:numId="8" w16cid:durableId="573122370">
    <w:abstractNumId w:val="8"/>
  </w:num>
  <w:num w:numId="9" w16cid:durableId="940648214">
    <w:abstractNumId w:val="7"/>
  </w:num>
  <w:num w:numId="10" w16cid:durableId="603461867">
    <w:abstractNumId w:val="6"/>
  </w:num>
  <w:num w:numId="11" w16cid:durableId="400568499">
    <w:abstractNumId w:val="1"/>
  </w:num>
  <w:num w:numId="12" w16cid:durableId="2095087563">
    <w:abstractNumId w:val="9"/>
  </w:num>
  <w:num w:numId="13" w16cid:durableId="1846558235">
    <w:abstractNumId w:val="3"/>
  </w:num>
  <w:num w:numId="14" w16cid:durableId="1179734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99"/>
    <w:rsid w:val="00020564"/>
    <w:rsid w:val="000254C2"/>
    <w:rsid w:val="00046014"/>
    <w:rsid w:val="000547AA"/>
    <w:rsid w:val="000635CA"/>
    <w:rsid w:val="00064003"/>
    <w:rsid w:val="00093596"/>
    <w:rsid w:val="0009639B"/>
    <w:rsid w:val="000A03B9"/>
    <w:rsid w:val="000B1401"/>
    <w:rsid w:val="00142D35"/>
    <w:rsid w:val="0014331D"/>
    <w:rsid w:val="00146E33"/>
    <w:rsid w:val="001549F8"/>
    <w:rsid w:val="001B372E"/>
    <w:rsid w:val="001C3768"/>
    <w:rsid w:val="002024A4"/>
    <w:rsid w:val="00215D60"/>
    <w:rsid w:val="0021731E"/>
    <w:rsid w:val="00243CC0"/>
    <w:rsid w:val="0026039F"/>
    <w:rsid w:val="0028144D"/>
    <w:rsid w:val="00295018"/>
    <w:rsid w:val="002D7954"/>
    <w:rsid w:val="00322407"/>
    <w:rsid w:val="003677E6"/>
    <w:rsid w:val="0039645E"/>
    <w:rsid w:val="003B20D2"/>
    <w:rsid w:val="003B52EA"/>
    <w:rsid w:val="003B74E4"/>
    <w:rsid w:val="003F30F4"/>
    <w:rsid w:val="003F3339"/>
    <w:rsid w:val="00495388"/>
    <w:rsid w:val="004D118F"/>
    <w:rsid w:val="004D2466"/>
    <w:rsid w:val="004D596F"/>
    <w:rsid w:val="004D654C"/>
    <w:rsid w:val="004F2521"/>
    <w:rsid w:val="005033A6"/>
    <w:rsid w:val="00561CBF"/>
    <w:rsid w:val="0056399D"/>
    <w:rsid w:val="00564167"/>
    <w:rsid w:val="005677E5"/>
    <w:rsid w:val="00574174"/>
    <w:rsid w:val="00592FED"/>
    <w:rsid w:val="00597203"/>
    <w:rsid w:val="005A7955"/>
    <w:rsid w:val="005E7E73"/>
    <w:rsid w:val="005F03F1"/>
    <w:rsid w:val="005F70FA"/>
    <w:rsid w:val="006269C4"/>
    <w:rsid w:val="00632757"/>
    <w:rsid w:val="006340DF"/>
    <w:rsid w:val="006461B5"/>
    <w:rsid w:val="0066590F"/>
    <w:rsid w:val="00670CF6"/>
    <w:rsid w:val="00681783"/>
    <w:rsid w:val="006B1D78"/>
    <w:rsid w:val="006B46D9"/>
    <w:rsid w:val="006B5F3D"/>
    <w:rsid w:val="006C0ECF"/>
    <w:rsid w:val="00702201"/>
    <w:rsid w:val="00767F0B"/>
    <w:rsid w:val="007B7986"/>
    <w:rsid w:val="007D42ED"/>
    <w:rsid w:val="007D69F9"/>
    <w:rsid w:val="007E4C3E"/>
    <w:rsid w:val="007F607B"/>
    <w:rsid w:val="00825F87"/>
    <w:rsid w:val="00843F01"/>
    <w:rsid w:val="00845FFE"/>
    <w:rsid w:val="00847428"/>
    <w:rsid w:val="008A3750"/>
    <w:rsid w:val="0093693C"/>
    <w:rsid w:val="00984402"/>
    <w:rsid w:val="00997C43"/>
    <w:rsid w:val="009A5E7F"/>
    <w:rsid w:val="009B68C4"/>
    <w:rsid w:val="009E3F6A"/>
    <w:rsid w:val="00A22CD5"/>
    <w:rsid w:val="00A26FCF"/>
    <w:rsid w:val="00A415D0"/>
    <w:rsid w:val="00A53B24"/>
    <w:rsid w:val="00A62E0B"/>
    <w:rsid w:val="00A866BD"/>
    <w:rsid w:val="00AA335E"/>
    <w:rsid w:val="00AB5060"/>
    <w:rsid w:val="00AB5E74"/>
    <w:rsid w:val="00AB774B"/>
    <w:rsid w:val="00AD6672"/>
    <w:rsid w:val="00AD7B7F"/>
    <w:rsid w:val="00AE3ED3"/>
    <w:rsid w:val="00B16FB9"/>
    <w:rsid w:val="00B37CC6"/>
    <w:rsid w:val="00B46F80"/>
    <w:rsid w:val="00B730BF"/>
    <w:rsid w:val="00B76CF0"/>
    <w:rsid w:val="00BB314E"/>
    <w:rsid w:val="00BB5305"/>
    <w:rsid w:val="00BD58F0"/>
    <w:rsid w:val="00C06EAF"/>
    <w:rsid w:val="00C25459"/>
    <w:rsid w:val="00C40941"/>
    <w:rsid w:val="00C45DB2"/>
    <w:rsid w:val="00C53B04"/>
    <w:rsid w:val="00C62899"/>
    <w:rsid w:val="00CA3748"/>
    <w:rsid w:val="00D156F2"/>
    <w:rsid w:val="00D2114A"/>
    <w:rsid w:val="00D34214"/>
    <w:rsid w:val="00D43DB0"/>
    <w:rsid w:val="00E30F8A"/>
    <w:rsid w:val="00E3330B"/>
    <w:rsid w:val="00E850D3"/>
    <w:rsid w:val="00EA1F54"/>
    <w:rsid w:val="00EA24C8"/>
    <w:rsid w:val="00EA7095"/>
    <w:rsid w:val="00EB1A31"/>
    <w:rsid w:val="00F0419C"/>
    <w:rsid w:val="00F2297F"/>
    <w:rsid w:val="00F33265"/>
    <w:rsid w:val="00F36597"/>
    <w:rsid w:val="00F4034D"/>
    <w:rsid w:val="00F408A7"/>
    <w:rsid w:val="00F43CB3"/>
    <w:rsid w:val="00F83D50"/>
    <w:rsid w:val="00F878BE"/>
    <w:rsid w:val="00F95D98"/>
    <w:rsid w:val="00FA2F3B"/>
    <w:rsid w:val="00FC6220"/>
    <w:rsid w:val="00FF0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9D63"/>
  <w15:chartTrackingRefBased/>
  <w15:docId w15:val="{396C574E-0F87-4467-970E-C0498ABE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634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34">
    <w:name w:val="ListLabel 34"/>
    <w:qFormat/>
    <w:rsid w:val="006340DF"/>
    <w:rPr>
      <w:color w:val="06247D"/>
      <w:spacing w:val="0"/>
      <w:w w:val="100"/>
      <w:sz w:val="22"/>
      <w:szCs w:val="22"/>
      <w:u w:val="single"/>
    </w:rPr>
  </w:style>
  <w:style w:type="paragraph" w:customStyle="1" w:styleId="Bodytext2">
    <w:name w:val="Body text (2)"/>
    <w:basedOn w:val="Normal"/>
    <w:qFormat/>
    <w:rsid w:val="006340DF"/>
    <w:pPr>
      <w:widowControl w:val="0"/>
      <w:spacing w:after="200" w:line="283" w:lineRule="auto"/>
    </w:pPr>
    <w:rPr>
      <w:rFonts w:ascii="Times New Roman" w:eastAsia="Times New Roman" w:hAnsi="Times New Roman" w:cs="Times New Roman"/>
      <w:color w:val="000000"/>
      <w:sz w:val="26"/>
      <w:szCs w:val="26"/>
      <w:lang w:val="ro-RO" w:eastAsia="ro-RO" w:bidi="ro-RO"/>
    </w:rPr>
  </w:style>
  <w:style w:type="paragraph" w:styleId="Frspaiere">
    <w:name w:val="No Spacing"/>
    <w:uiPriority w:val="1"/>
    <w:qFormat/>
    <w:rsid w:val="006340DF"/>
    <w:pPr>
      <w:spacing w:after="0" w:line="240" w:lineRule="auto"/>
    </w:pPr>
  </w:style>
  <w:style w:type="paragraph" w:styleId="Corptext">
    <w:name w:val="Body Text"/>
    <w:basedOn w:val="Normal"/>
    <w:link w:val="CorptextCaracter"/>
    <w:rsid w:val="006340DF"/>
    <w:pPr>
      <w:spacing w:after="0" w:line="240" w:lineRule="auto"/>
      <w:jc w:val="center"/>
    </w:pPr>
    <w:rPr>
      <w:rFonts w:ascii="Times New Roman" w:eastAsia="Times New Roman" w:hAnsi="Times New Roman" w:cs="Times New Roman"/>
      <w:b/>
      <w:bCs/>
      <w:sz w:val="28"/>
      <w:szCs w:val="24"/>
      <w:lang w:val="ro-RO" w:eastAsia="ro-RO"/>
    </w:rPr>
  </w:style>
  <w:style w:type="character" w:customStyle="1" w:styleId="CorptextCaracter">
    <w:name w:val="Corp text Caracter"/>
    <w:basedOn w:val="Fontdeparagrafimplicit"/>
    <w:link w:val="Corptext"/>
    <w:rsid w:val="006340DF"/>
    <w:rPr>
      <w:rFonts w:ascii="Times New Roman" w:eastAsia="Times New Roman" w:hAnsi="Times New Roman" w:cs="Times New Roman"/>
      <w:b/>
      <w:bCs/>
      <w:sz w:val="28"/>
      <w:szCs w:val="24"/>
      <w:lang w:val="ro-RO" w:eastAsia="ro-RO"/>
    </w:rPr>
  </w:style>
  <w:style w:type="character" w:styleId="Robust">
    <w:name w:val="Strong"/>
    <w:basedOn w:val="Fontdeparagrafimplicit"/>
    <w:uiPriority w:val="22"/>
    <w:qFormat/>
    <w:rsid w:val="006340DF"/>
    <w:rPr>
      <w:b/>
      <w:bCs/>
    </w:rPr>
  </w:style>
  <w:style w:type="character" w:styleId="Hyperlink">
    <w:name w:val="Hyperlink"/>
    <w:basedOn w:val="Fontdeparagrafimplicit"/>
    <w:uiPriority w:val="99"/>
    <w:unhideWhenUsed/>
    <w:rsid w:val="006340DF"/>
    <w:rPr>
      <w:color w:val="0000FF"/>
      <w:u w:val="single"/>
    </w:rPr>
  </w:style>
  <w:style w:type="character" w:styleId="Accentuat">
    <w:name w:val="Emphasis"/>
    <w:basedOn w:val="Fontdeparagrafimplicit"/>
    <w:uiPriority w:val="20"/>
    <w:qFormat/>
    <w:rsid w:val="00AB5060"/>
    <w:rPr>
      <w:i/>
      <w:iCs/>
    </w:rPr>
  </w:style>
  <w:style w:type="paragraph" w:styleId="Listparagraf">
    <w:name w:val="List Paragraph"/>
    <w:basedOn w:val="Normal"/>
    <w:uiPriority w:val="34"/>
    <w:qFormat/>
    <w:rsid w:val="005F03F1"/>
    <w:pPr>
      <w:spacing w:after="200" w:line="276" w:lineRule="auto"/>
      <w:ind w:left="720"/>
      <w:contextualSpacing/>
    </w:pPr>
    <w:rPr>
      <w:rFonts w:eastAsiaTheme="minorEastAsia"/>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562151">
      <w:bodyDiv w:val="1"/>
      <w:marLeft w:val="0"/>
      <w:marRight w:val="0"/>
      <w:marTop w:val="0"/>
      <w:marBottom w:val="0"/>
      <w:divBdr>
        <w:top w:val="none" w:sz="0" w:space="0" w:color="auto"/>
        <w:left w:val="none" w:sz="0" w:space="0" w:color="auto"/>
        <w:bottom w:val="none" w:sz="0" w:space="0" w:color="auto"/>
        <w:right w:val="none" w:sz="0" w:space="0" w:color="auto"/>
      </w:divBdr>
      <w:divsChild>
        <w:div w:id="775757289">
          <w:marLeft w:val="0"/>
          <w:marRight w:val="0"/>
          <w:marTop w:val="0"/>
          <w:marBottom w:val="0"/>
          <w:divBdr>
            <w:top w:val="none" w:sz="0" w:space="0" w:color="auto"/>
            <w:left w:val="none" w:sz="0" w:space="0" w:color="auto"/>
            <w:bottom w:val="none" w:sz="0" w:space="0" w:color="auto"/>
            <w:right w:val="none" w:sz="0" w:space="0" w:color="auto"/>
          </w:divBdr>
        </w:div>
        <w:div w:id="2039893835">
          <w:marLeft w:val="0"/>
          <w:marRight w:val="0"/>
          <w:marTop w:val="0"/>
          <w:marBottom w:val="0"/>
          <w:divBdr>
            <w:top w:val="none" w:sz="0" w:space="0" w:color="auto"/>
            <w:left w:val="none" w:sz="0" w:space="0" w:color="auto"/>
            <w:bottom w:val="none" w:sz="0" w:space="0" w:color="auto"/>
            <w:right w:val="none" w:sz="0" w:space="0" w:color="auto"/>
          </w:divBdr>
        </w:div>
      </w:divsChild>
    </w:div>
    <w:div w:id="659891731">
      <w:bodyDiv w:val="1"/>
      <w:marLeft w:val="0"/>
      <w:marRight w:val="0"/>
      <w:marTop w:val="0"/>
      <w:marBottom w:val="0"/>
      <w:divBdr>
        <w:top w:val="none" w:sz="0" w:space="0" w:color="auto"/>
        <w:left w:val="none" w:sz="0" w:space="0" w:color="auto"/>
        <w:bottom w:val="none" w:sz="0" w:space="0" w:color="auto"/>
        <w:right w:val="none" w:sz="0" w:space="0" w:color="auto"/>
      </w:divBdr>
      <w:divsChild>
        <w:div w:id="259994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865751">
      <w:bodyDiv w:val="1"/>
      <w:marLeft w:val="0"/>
      <w:marRight w:val="0"/>
      <w:marTop w:val="0"/>
      <w:marBottom w:val="0"/>
      <w:divBdr>
        <w:top w:val="none" w:sz="0" w:space="0" w:color="auto"/>
        <w:left w:val="none" w:sz="0" w:space="0" w:color="auto"/>
        <w:bottom w:val="none" w:sz="0" w:space="0" w:color="auto"/>
        <w:right w:val="none" w:sz="0" w:space="0" w:color="auto"/>
      </w:divBdr>
    </w:div>
    <w:div w:id="1123963353">
      <w:bodyDiv w:val="1"/>
      <w:marLeft w:val="0"/>
      <w:marRight w:val="0"/>
      <w:marTop w:val="0"/>
      <w:marBottom w:val="0"/>
      <w:divBdr>
        <w:top w:val="none" w:sz="0" w:space="0" w:color="auto"/>
        <w:left w:val="none" w:sz="0" w:space="0" w:color="auto"/>
        <w:bottom w:val="none" w:sz="0" w:space="0" w:color="auto"/>
        <w:right w:val="none" w:sz="0" w:space="0" w:color="auto"/>
      </w:divBdr>
      <w:divsChild>
        <w:div w:id="341781926">
          <w:marLeft w:val="0"/>
          <w:marRight w:val="0"/>
          <w:marTop w:val="0"/>
          <w:marBottom w:val="0"/>
          <w:divBdr>
            <w:top w:val="none" w:sz="0" w:space="0" w:color="auto"/>
            <w:left w:val="none" w:sz="0" w:space="0" w:color="auto"/>
            <w:bottom w:val="none" w:sz="0" w:space="0" w:color="auto"/>
            <w:right w:val="none" w:sz="0" w:space="0" w:color="auto"/>
          </w:divBdr>
        </w:div>
      </w:divsChild>
    </w:div>
    <w:div w:id="143832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tyles" Target="styles.xml"/><Relationship Id="rId7" Type="http://schemas.openxmlformats.org/officeDocument/2006/relationships/hyperlink" Target="mailto:contact@primariaodobes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tact@primariaodobest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AF956-EFD0-4854-ABAE-DD603283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2096</TotalTime>
  <Pages>8</Pages>
  <Words>3372</Words>
  <Characters>19226</Characters>
  <Application>Microsoft Office Word</Application>
  <DocSecurity>0</DocSecurity>
  <Lines>160</Lines>
  <Paragraphs>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37</cp:revision>
  <cp:lastPrinted>2023-07-20T15:16:00Z</cp:lastPrinted>
  <dcterms:created xsi:type="dcterms:W3CDTF">2021-06-23T07:03:00Z</dcterms:created>
  <dcterms:modified xsi:type="dcterms:W3CDTF">2023-09-13T11:21:00Z</dcterms:modified>
</cp:coreProperties>
</file>