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CE625" w14:textId="1C429CF5" w:rsidR="002012B8" w:rsidRDefault="002012B8" w:rsidP="002012B8">
      <w:pPr>
        <w:pStyle w:val="Bodytext2"/>
        <w:spacing w:after="0" w:line="240" w:lineRule="auto"/>
        <w:ind w:firstLine="90"/>
        <w:jc w:val="center"/>
        <w:rPr>
          <w:b/>
          <w:bCs/>
          <w:color w:val="auto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1B57D3" wp14:editId="79145660">
            <wp:simplePos x="0" y="0"/>
            <wp:positionH relativeFrom="page">
              <wp:posOffset>793115</wp:posOffset>
            </wp:positionH>
            <wp:positionV relativeFrom="paragraph">
              <wp:posOffset>171450</wp:posOffset>
            </wp:positionV>
            <wp:extent cx="676910" cy="944880"/>
            <wp:effectExtent l="0" t="0" r="8890" b="7620"/>
            <wp:wrapSquare wrapText="largest"/>
            <wp:docPr id="1552226032" name="Imagine 2" descr="O imagine care conține text, blazon, emblemă, insignă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226032" name="Imagine 2" descr="O imagine care conține text, blazon, emblemă, insignă&#10;&#10;Descriere generată automa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65D1A3" w14:textId="77777777" w:rsidR="002012B8" w:rsidRPr="00165D88" w:rsidRDefault="002012B8" w:rsidP="002012B8">
      <w:pPr>
        <w:pStyle w:val="Bodytext2"/>
        <w:spacing w:after="0" w:line="240" w:lineRule="auto"/>
        <w:ind w:firstLine="90"/>
        <w:jc w:val="center"/>
        <w:rPr>
          <w:b/>
          <w:bCs/>
          <w:color w:val="auto"/>
          <w:sz w:val="22"/>
          <w:szCs w:val="22"/>
        </w:rPr>
      </w:pPr>
      <w:r w:rsidRPr="00165D88">
        <w:rPr>
          <w:b/>
          <w:bCs/>
          <w:color w:val="auto"/>
          <w:sz w:val="22"/>
          <w:szCs w:val="22"/>
        </w:rPr>
        <w:t>JUDEȚUL BIHOR</w:t>
      </w:r>
      <w:r w:rsidRPr="00165D88">
        <w:rPr>
          <w:b/>
          <w:bCs/>
          <w:color w:val="auto"/>
          <w:sz w:val="22"/>
          <w:szCs w:val="22"/>
        </w:rPr>
        <w:br/>
      </w:r>
      <w:r>
        <w:rPr>
          <w:b/>
          <w:bCs/>
          <w:color w:val="auto"/>
          <w:sz w:val="22"/>
          <w:szCs w:val="22"/>
        </w:rPr>
        <w:t xml:space="preserve">CONSILIUL LOCAL AL </w:t>
      </w:r>
      <w:r w:rsidRPr="00165D88">
        <w:rPr>
          <w:b/>
          <w:bCs/>
          <w:color w:val="auto"/>
          <w:sz w:val="22"/>
          <w:szCs w:val="22"/>
        </w:rPr>
        <w:t>COMUN</w:t>
      </w:r>
      <w:r>
        <w:rPr>
          <w:b/>
          <w:bCs/>
          <w:color w:val="auto"/>
          <w:sz w:val="22"/>
          <w:szCs w:val="22"/>
        </w:rPr>
        <w:t>EI</w:t>
      </w:r>
      <w:r w:rsidRPr="00165D88">
        <w:rPr>
          <w:b/>
          <w:bCs/>
          <w:color w:val="auto"/>
          <w:sz w:val="22"/>
          <w:szCs w:val="22"/>
        </w:rPr>
        <w:t xml:space="preserve"> BOROD</w:t>
      </w:r>
    </w:p>
    <w:p w14:paraId="32283CE6" w14:textId="77777777" w:rsidR="002012B8" w:rsidRPr="007A47A2" w:rsidRDefault="002012B8" w:rsidP="002012B8">
      <w:pPr>
        <w:jc w:val="center"/>
        <w:rPr>
          <w:b/>
          <w:bCs/>
        </w:rPr>
      </w:pPr>
      <w:r w:rsidRPr="007A47A2">
        <w:t>Borod, nr.162, 417065, Borod, Bihor, România CUI 468750</w:t>
      </w:r>
      <w:r w:rsidRPr="007A47A2">
        <w:br/>
        <w:t>Tel. 40.259.315098;  Fax 40.0259.3155;  primaria_borod</w:t>
      </w:r>
      <w:hyperlink r:id="rId6">
        <w:r w:rsidRPr="007A47A2">
          <w:rPr>
            <w:rStyle w:val="ListLabel34"/>
          </w:rPr>
          <w:t>@</w:t>
        </w:r>
      </w:hyperlink>
      <w:r w:rsidRPr="007A47A2">
        <w:t>yahoo.com</w:t>
      </w:r>
    </w:p>
    <w:p w14:paraId="4CB4FF7F" w14:textId="77777777" w:rsidR="002012B8" w:rsidRPr="007A47A2" w:rsidRDefault="002012B8" w:rsidP="002012B8">
      <w:pPr>
        <w:jc w:val="center"/>
        <w:rPr>
          <w:bCs/>
        </w:rPr>
      </w:pPr>
      <w:r w:rsidRPr="007A47A2">
        <w:rPr>
          <w:bCs/>
        </w:rPr>
        <w:t>www.borod.ro</w:t>
      </w:r>
    </w:p>
    <w:p w14:paraId="56BA90F7" w14:textId="77777777" w:rsidR="002012B8" w:rsidRDefault="002012B8" w:rsidP="002012B8">
      <w:pPr>
        <w:tabs>
          <w:tab w:val="left" w:pos="2977"/>
        </w:tabs>
        <w:jc w:val="both"/>
        <w:rPr>
          <w:b/>
          <w:sz w:val="24"/>
          <w:szCs w:val="24"/>
        </w:rPr>
      </w:pPr>
    </w:p>
    <w:p w14:paraId="4E5827CD" w14:textId="77777777" w:rsidR="002012B8" w:rsidRPr="00A70AC0" w:rsidRDefault="002012B8" w:rsidP="002012B8">
      <w:pPr>
        <w:tabs>
          <w:tab w:val="left" w:pos="2977"/>
        </w:tabs>
        <w:jc w:val="both"/>
        <w:rPr>
          <w:b/>
          <w:sz w:val="24"/>
          <w:szCs w:val="24"/>
        </w:rPr>
      </w:pPr>
    </w:p>
    <w:p w14:paraId="26FBB5AC" w14:textId="77777777" w:rsidR="002012B8" w:rsidRDefault="002012B8" w:rsidP="002012B8">
      <w:pPr>
        <w:ind w:right="-90"/>
        <w:jc w:val="center"/>
        <w:rPr>
          <w:b/>
          <w:sz w:val="24"/>
          <w:szCs w:val="24"/>
          <w:lang w:val="pt-BR"/>
        </w:rPr>
      </w:pPr>
      <w:r w:rsidRPr="00A70AC0">
        <w:rPr>
          <w:b/>
          <w:sz w:val="24"/>
          <w:szCs w:val="24"/>
          <w:lang w:val="pt-BR"/>
        </w:rPr>
        <w:t>H</w:t>
      </w:r>
      <w:r>
        <w:rPr>
          <w:b/>
          <w:sz w:val="24"/>
          <w:szCs w:val="24"/>
          <w:lang w:val="pt-BR"/>
        </w:rPr>
        <w:t xml:space="preserve"> </w:t>
      </w:r>
      <w:r w:rsidRPr="00A70AC0">
        <w:rPr>
          <w:b/>
          <w:sz w:val="24"/>
          <w:szCs w:val="24"/>
          <w:lang w:val="pt-BR"/>
        </w:rPr>
        <w:t>O</w:t>
      </w:r>
      <w:r>
        <w:rPr>
          <w:b/>
          <w:sz w:val="24"/>
          <w:szCs w:val="24"/>
          <w:lang w:val="pt-BR"/>
        </w:rPr>
        <w:t xml:space="preserve"> </w:t>
      </w:r>
      <w:r w:rsidRPr="00A70AC0">
        <w:rPr>
          <w:b/>
          <w:sz w:val="24"/>
          <w:szCs w:val="24"/>
          <w:lang w:val="pt-BR"/>
        </w:rPr>
        <w:t>T</w:t>
      </w:r>
      <w:r>
        <w:rPr>
          <w:b/>
          <w:sz w:val="24"/>
          <w:szCs w:val="24"/>
          <w:lang w:val="pt-BR"/>
        </w:rPr>
        <w:t xml:space="preserve"> </w:t>
      </w:r>
      <w:r w:rsidRPr="00A70AC0">
        <w:rPr>
          <w:b/>
          <w:sz w:val="24"/>
          <w:szCs w:val="24"/>
          <w:lang w:val="pt-BR"/>
        </w:rPr>
        <w:t>Ă</w:t>
      </w:r>
      <w:r>
        <w:rPr>
          <w:b/>
          <w:sz w:val="24"/>
          <w:szCs w:val="24"/>
          <w:lang w:val="pt-BR"/>
        </w:rPr>
        <w:t xml:space="preserve"> </w:t>
      </w:r>
      <w:r w:rsidRPr="00A70AC0">
        <w:rPr>
          <w:b/>
          <w:sz w:val="24"/>
          <w:szCs w:val="24"/>
          <w:lang w:val="pt-BR"/>
        </w:rPr>
        <w:t>R</w:t>
      </w:r>
      <w:r>
        <w:rPr>
          <w:b/>
          <w:sz w:val="24"/>
          <w:szCs w:val="24"/>
          <w:lang w:val="pt-BR"/>
        </w:rPr>
        <w:t xml:space="preserve"> </w:t>
      </w:r>
      <w:r w:rsidRPr="00A70AC0">
        <w:rPr>
          <w:b/>
          <w:sz w:val="24"/>
          <w:szCs w:val="24"/>
          <w:lang w:val="pt-BR"/>
        </w:rPr>
        <w:t>Â</w:t>
      </w:r>
      <w:r>
        <w:rPr>
          <w:b/>
          <w:sz w:val="24"/>
          <w:szCs w:val="24"/>
          <w:lang w:val="pt-BR"/>
        </w:rPr>
        <w:t xml:space="preserve"> </w:t>
      </w:r>
      <w:r w:rsidRPr="00A70AC0">
        <w:rPr>
          <w:b/>
          <w:sz w:val="24"/>
          <w:szCs w:val="24"/>
          <w:lang w:val="pt-BR"/>
        </w:rPr>
        <w:t>R</w:t>
      </w:r>
      <w:r>
        <w:rPr>
          <w:b/>
          <w:sz w:val="24"/>
          <w:szCs w:val="24"/>
          <w:lang w:val="pt-BR"/>
        </w:rPr>
        <w:t xml:space="preserve"> </w:t>
      </w:r>
      <w:r w:rsidRPr="00A70AC0">
        <w:rPr>
          <w:b/>
          <w:sz w:val="24"/>
          <w:szCs w:val="24"/>
          <w:lang w:val="pt-BR"/>
        </w:rPr>
        <w:t>E</w:t>
      </w:r>
      <w:r>
        <w:rPr>
          <w:b/>
          <w:sz w:val="24"/>
          <w:szCs w:val="24"/>
          <w:lang w:val="pt-BR"/>
        </w:rPr>
        <w:t xml:space="preserve"> A  Nr. 86</w:t>
      </w:r>
    </w:p>
    <w:p w14:paraId="2AE20FD7" w14:textId="77777777" w:rsidR="002012B8" w:rsidRPr="00F06539" w:rsidRDefault="002012B8" w:rsidP="002012B8">
      <w:pPr>
        <w:ind w:right="-90"/>
        <w:jc w:val="center"/>
        <w:rPr>
          <w:bCs/>
          <w:sz w:val="24"/>
          <w:szCs w:val="24"/>
          <w:lang w:val="ro-RO"/>
        </w:rPr>
      </w:pPr>
      <w:r w:rsidRPr="00F06539">
        <w:rPr>
          <w:bCs/>
          <w:sz w:val="24"/>
          <w:szCs w:val="24"/>
          <w:lang w:val="pt-BR"/>
        </w:rPr>
        <w:t xml:space="preserve">din </w:t>
      </w:r>
      <w:r>
        <w:rPr>
          <w:bCs/>
          <w:sz w:val="24"/>
          <w:szCs w:val="24"/>
          <w:lang w:val="pt-BR"/>
        </w:rPr>
        <w:t>28</w:t>
      </w:r>
      <w:r w:rsidRPr="00F06539">
        <w:rPr>
          <w:bCs/>
          <w:sz w:val="24"/>
          <w:szCs w:val="24"/>
          <w:lang w:val="pt-BR"/>
        </w:rPr>
        <w:t xml:space="preserve"> </w:t>
      </w:r>
      <w:r>
        <w:rPr>
          <w:bCs/>
          <w:sz w:val="24"/>
          <w:szCs w:val="24"/>
          <w:lang w:val="pt-BR"/>
        </w:rPr>
        <w:t xml:space="preserve">noiembrie </w:t>
      </w:r>
      <w:r w:rsidRPr="00F06539">
        <w:rPr>
          <w:bCs/>
          <w:sz w:val="24"/>
          <w:szCs w:val="24"/>
          <w:lang w:val="pt-BR"/>
        </w:rPr>
        <w:t>202</w:t>
      </w:r>
      <w:r>
        <w:rPr>
          <w:bCs/>
          <w:sz w:val="24"/>
          <w:szCs w:val="24"/>
          <w:lang w:val="pt-BR"/>
        </w:rPr>
        <w:t>3</w:t>
      </w:r>
    </w:p>
    <w:p w14:paraId="3D86797B" w14:textId="77777777" w:rsidR="002012B8" w:rsidRPr="00BB24F1" w:rsidRDefault="002012B8" w:rsidP="002012B8">
      <w:pPr>
        <w:suppressAutoHyphens w:val="0"/>
        <w:ind w:left="2880" w:firstLine="720"/>
        <w:jc w:val="both"/>
        <w:rPr>
          <w:b/>
          <w:sz w:val="24"/>
          <w:szCs w:val="24"/>
          <w:lang w:val="ro-RO" w:eastAsia="en-US"/>
        </w:rPr>
      </w:pPr>
    </w:p>
    <w:p w14:paraId="6AEF3D5F" w14:textId="77777777" w:rsidR="002012B8" w:rsidRPr="00BB24F1" w:rsidRDefault="002012B8" w:rsidP="002012B8">
      <w:pPr>
        <w:suppressAutoHyphens w:val="0"/>
        <w:jc w:val="center"/>
        <w:rPr>
          <w:b/>
          <w:sz w:val="24"/>
          <w:szCs w:val="24"/>
          <w:lang w:val="ro-RO" w:eastAsia="en-US"/>
        </w:rPr>
      </w:pPr>
      <w:bookmarkStart w:id="0" w:name="_Hlk89794689"/>
      <w:r w:rsidRPr="00BB24F1">
        <w:rPr>
          <w:b/>
          <w:sz w:val="24"/>
          <w:szCs w:val="24"/>
        </w:rPr>
        <w:t>privind stabilirea tipului de licitație și a prețului de pornire pentru valorificarea masei lemnoase din partizile constituite în fondul forestier proprietate publică al  Comunei Borod</w:t>
      </w:r>
    </w:p>
    <w:bookmarkEnd w:id="0"/>
    <w:p w14:paraId="77124F9B" w14:textId="77777777" w:rsidR="002012B8" w:rsidRPr="00BB24F1" w:rsidRDefault="002012B8" w:rsidP="002012B8">
      <w:pPr>
        <w:jc w:val="both"/>
        <w:rPr>
          <w:sz w:val="24"/>
          <w:szCs w:val="24"/>
        </w:rPr>
      </w:pPr>
    </w:p>
    <w:p w14:paraId="1484F54E" w14:textId="77777777" w:rsidR="002012B8" w:rsidRPr="00EB2DB0" w:rsidRDefault="002012B8" w:rsidP="002012B8">
      <w:pPr>
        <w:ind w:firstLine="720"/>
        <w:rPr>
          <w:b/>
          <w:bCs/>
          <w:sz w:val="24"/>
          <w:szCs w:val="24"/>
          <w:shd w:val="clear" w:color="auto" w:fill="FFFFFF"/>
        </w:rPr>
      </w:pPr>
      <w:r w:rsidRPr="00EB2DB0">
        <w:rPr>
          <w:b/>
          <w:bCs/>
          <w:sz w:val="24"/>
          <w:szCs w:val="24"/>
          <w:shd w:val="clear" w:color="auto" w:fill="FFFFFF"/>
        </w:rPr>
        <w:t xml:space="preserve">Analizând temeiurile juridice, respectiv: </w:t>
      </w:r>
    </w:p>
    <w:p w14:paraId="4BC37EE3" w14:textId="77777777" w:rsidR="002012B8" w:rsidRPr="00EB2DB0" w:rsidRDefault="002012B8" w:rsidP="002012B8">
      <w:pPr>
        <w:jc w:val="both"/>
        <w:rPr>
          <w:sz w:val="24"/>
          <w:szCs w:val="24"/>
        </w:rPr>
      </w:pPr>
      <w:r w:rsidRPr="00EB2DB0">
        <w:rPr>
          <w:b/>
          <w:bCs/>
          <w:sz w:val="24"/>
          <w:szCs w:val="24"/>
        </w:rPr>
        <w:t>a)-</w:t>
      </w:r>
      <w:r w:rsidRPr="00EB2DB0">
        <w:rPr>
          <w:sz w:val="24"/>
          <w:szCs w:val="24"/>
        </w:rPr>
        <w:t xml:space="preserve"> </w:t>
      </w:r>
      <w:r w:rsidRPr="00BB24F1">
        <w:rPr>
          <w:sz w:val="24"/>
          <w:szCs w:val="24"/>
          <w:lang w:val="ro-RO" w:eastAsia="en-US"/>
        </w:rPr>
        <w:t xml:space="preserve">art.10 alin. (3), art.12, art.17 din Legea 46/2008 Codul silvic, cu </w:t>
      </w:r>
      <w:r w:rsidRPr="00BB24F1">
        <w:rPr>
          <w:sz w:val="24"/>
          <w:szCs w:val="24"/>
          <w:lang w:val="pt-BR" w:eastAsia="en-US"/>
        </w:rPr>
        <w:t>modificările şi completările ulterioare</w:t>
      </w:r>
      <w:r w:rsidRPr="00EB2DB0">
        <w:rPr>
          <w:sz w:val="24"/>
          <w:szCs w:val="24"/>
          <w:lang w:val="pt-BR" w:eastAsia="en-US"/>
        </w:rPr>
        <w:t>;</w:t>
      </w:r>
      <w:r w:rsidRPr="00EB2DB0">
        <w:rPr>
          <w:b/>
          <w:sz w:val="24"/>
          <w:szCs w:val="24"/>
        </w:rPr>
        <w:t xml:space="preserve">  </w:t>
      </w:r>
    </w:p>
    <w:p w14:paraId="25E7A43B" w14:textId="77777777" w:rsidR="002012B8" w:rsidRPr="00EB2DB0" w:rsidRDefault="002012B8" w:rsidP="002012B8">
      <w:pPr>
        <w:pStyle w:val="Corptext"/>
        <w:rPr>
          <w:b/>
          <w:sz w:val="24"/>
          <w:szCs w:val="24"/>
        </w:rPr>
      </w:pPr>
      <w:r w:rsidRPr="00EB2DB0">
        <w:rPr>
          <w:b/>
          <w:sz w:val="24"/>
          <w:szCs w:val="24"/>
        </w:rPr>
        <w:t xml:space="preserve">b) </w:t>
      </w:r>
      <w:r w:rsidRPr="00EB2DB0">
        <w:rPr>
          <w:sz w:val="24"/>
          <w:szCs w:val="24"/>
          <w:lang w:val="pt-BR" w:eastAsia="en-US"/>
        </w:rPr>
        <w:t>-</w:t>
      </w:r>
      <w:r w:rsidRPr="00F25BBD">
        <w:rPr>
          <w:sz w:val="24"/>
          <w:szCs w:val="24"/>
          <w:lang w:val="pt-BR" w:eastAsia="en-US"/>
        </w:rPr>
        <w:t xml:space="preserve"> </w:t>
      </w:r>
      <w:r w:rsidRPr="00BB24F1">
        <w:rPr>
          <w:sz w:val="24"/>
          <w:szCs w:val="24"/>
          <w:lang w:val="pt-BR" w:eastAsia="en-US"/>
        </w:rPr>
        <w:t xml:space="preserve">art. 1 lit. q) și x), art. 12 lit. </w:t>
      </w:r>
      <w:r>
        <w:rPr>
          <w:sz w:val="24"/>
          <w:szCs w:val="24"/>
          <w:lang w:val="pt-BR" w:eastAsia="en-US"/>
        </w:rPr>
        <w:t>d)</w:t>
      </w:r>
      <w:r w:rsidRPr="00BB24F1">
        <w:rPr>
          <w:sz w:val="24"/>
          <w:szCs w:val="24"/>
          <w:lang w:val="pt-BR" w:eastAsia="en-US"/>
        </w:rPr>
        <w:t>, art. 13</w:t>
      </w:r>
      <w:r>
        <w:rPr>
          <w:sz w:val="24"/>
          <w:szCs w:val="24"/>
          <w:lang w:val="pt-BR" w:eastAsia="en-US"/>
        </w:rPr>
        <w:t>, art. 20 alin. (5)</w:t>
      </w:r>
      <w:r w:rsidRPr="00BB24F1">
        <w:rPr>
          <w:sz w:val="24"/>
          <w:szCs w:val="24"/>
          <w:lang w:val="pt-BR" w:eastAsia="en-US"/>
        </w:rPr>
        <w:t xml:space="preserve">  din </w:t>
      </w:r>
      <w:r w:rsidRPr="00BB24F1">
        <w:rPr>
          <w:sz w:val="24"/>
          <w:szCs w:val="24"/>
          <w:lang w:val="ro-RO" w:eastAsia="ro-RO"/>
        </w:rPr>
        <w:t xml:space="preserve"> Regulamentul de valorificare a masei lemnoase din fondul forestier proprietate publică aprobat prin </w:t>
      </w:r>
      <w:r w:rsidRPr="00BB24F1">
        <w:rPr>
          <w:sz w:val="24"/>
          <w:szCs w:val="24"/>
          <w:lang w:val="pt-BR" w:eastAsia="en-US"/>
        </w:rPr>
        <w:t xml:space="preserve"> H.G. nr. 715/2017</w:t>
      </w:r>
      <w:r w:rsidRPr="00F25BBD">
        <w:rPr>
          <w:bCs/>
          <w:sz w:val="24"/>
          <w:szCs w:val="24"/>
        </w:rPr>
        <w:t>;</w:t>
      </w:r>
    </w:p>
    <w:p w14:paraId="42943623" w14:textId="77777777" w:rsidR="002012B8" w:rsidRPr="00EB2DB0" w:rsidRDefault="002012B8" w:rsidP="002012B8">
      <w:pPr>
        <w:pStyle w:val="Corptext"/>
        <w:rPr>
          <w:b/>
          <w:bCs/>
          <w:sz w:val="24"/>
          <w:szCs w:val="24"/>
        </w:rPr>
      </w:pPr>
      <w:r w:rsidRPr="00EB2DB0">
        <w:rPr>
          <w:b/>
          <w:bCs/>
          <w:sz w:val="24"/>
          <w:szCs w:val="24"/>
        </w:rPr>
        <w:t>c)</w:t>
      </w:r>
      <w:r w:rsidRPr="00EB2DB0">
        <w:rPr>
          <w:sz w:val="24"/>
          <w:szCs w:val="24"/>
        </w:rPr>
        <w:t xml:space="preserve"> - art. 129 alin. (1), alin. (2) lit. c) din O.U.G. nr. 57/2019 privind Codul administrativ, cu modificările și completările ulterioare;</w:t>
      </w:r>
    </w:p>
    <w:p w14:paraId="4AEDBA3A" w14:textId="77777777" w:rsidR="002012B8" w:rsidRDefault="002012B8" w:rsidP="002012B8">
      <w:pPr>
        <w:ind w:firstLine="720"/>
        <w:rPr>
          <w:b/>
          <w:bCs/>
          <w:color w:val="1D2228"/>
          <w:sz w:val="24"/>
          <w:szCs w:val="24"/>
          <w:shd w:val="clear" w:color="auto" w:fill="FFFFFF"/>
        </w:rPr>
      </w:pPr>
      <w:r w:rsidRPr="00EB2DB0">
        <w:rPr>
          <w:b/>
          <w:bCs/>
          <w:color w:val="1D2228"/>
          <w:sz w:val="24"/>
          <w:szCs w:val="24"/>
          <w:shd w:val="clear" w:color="auto" w:fill="FFFFFF"/>
        </w:rPr>
        <w:t xml:space="preserve">Ținând cont de: </w:t>
      </w:r>
    </w:p>
    <w:p w14:paraId="1D0E10EC" w14:textId="77777777" w:rsidR="002012B8" w:rsidRPr="00EB2DB0" w:rsidRDefault="002012B8" w:rsidP="002012B8">
      <w:pPr>
        <w:rPr>
          <w:sz w:val="24"/>
          <w:szCs w:val="24"/>
          <w:shd w:val="clear" w:color="auto" w:fill="FFFFFF"/>
        </w:rPr>
      </w:pPr>
      <w:r w:rsidRPr="00EB2DB0">
        <w:rPr>
          <w:b/>
          <w:bCs/>
          <w:sz w:val="24"/>
          <w:szCs w:val="24"/>
        </w:rPr>
        <w:t>a)</w:t>
      </w:r>
      <w:r w:rsidRPr="00EB2DB0">
        <w:rPr>
          <w:sz w:val="24"/>
          <w:szCs w:val="24"/>
        </w:rPr>
        <w:t xml:space="preserve"> - Proiectul de hotărâre nr. 8</w:t>
      </w:r>
      <w:r>
        <w:rPr>
          <w:sz w:val="24"/>
          <w:szCs w:val="24"/>
        </w:rPr>
        <w:t>7</w:t>
      </w:r>
      <w:r w:rsidRPr="00EB2DB0">
        <w:rPr>
          <w:sz w:val="24"/>
          <w:szCs w:val="24"/>
        </w:rPr>
        <w:t xml:space="preserve"> din </w:t>
      </w:r>
      <w:r>
        <w:rPr>
          <w:sz w:val="24"/>
          <w:szCs w:val="24"/>
        </w:rPr>
        <w:t>21</w:t>
      </w:r>
      <w:r w:rsidRPr="00EB2DB0">
        <w:rPr>
          <w:sz w:val="24"/>
          <w:szCs w:val="24"/>
        </w:rPr>
        <w:t>.11.202</w:t>
      </w:r>
      <w:r>
        <w:rPr>
          <w:sz w:val="24"/>
          <w:szCs w:val="24"/>
        </w:rPr>
        <w:t>3</w:t>
      </w:r>
      <w:r w:rsidRPr="00EB2DB0">
        <w:rPr>
          <w:sz w:val="24"/>
          <w:szCs w:val="24"/>
        </w:rPr>
        <w:t xml:space="preserve"> însoțit de referatul de aprobare prezentat de către primarul comunei, în calitatea sa de iniţiator, înregistrat cu nr. </w:t>
      </w:r>
      <w:r>
        <w:rPr>
          <w:sz w:val="24"/>
          <w:szCs w:val="24"/>
        </w:rPr>
        <w:t>12.362</w:t>
      </w:r>
      <w:r w:rsidRPr="00EB2DB0">
        <w:rPr>
          <w:sz w:val="24"/>
          <w:szCs w:val="24"/>
        </w:rPr>
        <w:t xml:space="preserve"> din </w:t>
      </w:r>
      <w:r>
        <w:rPr>
          <w:sz w:val="24"/>
          <w:szCs w:val="24"/>
        </w:rPr>
        <w:t>21</w:t>
      </w:r>
      <w:r w:rsidRPr="00EB2DB0">
        <w:rPr>
          <w:sz w:val="24"/>
          <w:szCs w:val="24"/>
        </w:rPr>
        <w:t>.11.202</w:t>
      </w:r>
      <w:r>
        <w:rPr>
          <w:sz w:val="24"/>
          <w:szCs w:val="24"/>
        </w:rPr>
        <w:t>3</w:t>
      </w:r>
      <w:r w:rsidRPr="00EB2DB0">
        <w:rPr>
          <w:sz w:val="24"/>
          <w:szCs w:val="24"/>
        </w:rPr>
        <w:t>;</w:t>
      </w:r>
      <w:r w:rsidRPr="00EB2DB0">
        <w:rPr>
          <w:color w:val="FF0000"/>
          <w:sz w:val="24"/>
          <w:szCs w:val="24"/>
        </w:rPr>
        <w:br/>
      </w:r>
      <w:r w:rsidRPr="00EB2DB0">
        <w:rPr>
          <w:b/>
          <w:bCs/>
          <w:sz w:val="24"/>
          <w:szCs w:val="24"/>
        </w:rPr>
        <w:t>b) -</w:t>
      </w:r>
      <w:r w:rsidRPr="00EB2DB0">
        <w:rPr>
          <w:sz w:val="24"/>
          <w:szCs w:val="24"/>
        </w:rPr>
        <w:t xml:space="preserve"> raportul de specialitate din partea Compartimentului </w:t>
      </w:r>
      <w:r w:rsidRPr="00EB2DB0">
        <w:rPr>
          <w:sz w:val="24"/>
          <w:szCs w:val="24"/>
          <w:lang w:val="ro-RO" w:eastAsia="en-US"/>
        </w:rPr>
        <w:t>funciar-agricol</w:t>
      </w:r>
      <w:r w:rsidRPr="00EB2DB0">
        <w:rPr>
          <w:sz w:val="24"/>
          <w:szCs w:val="24"/>
        </w:rPr>
        <w:t xml:space="preserve">, înregistrat cu nr. </w:t>
      </w:r>
      <w:r>
        <w:rPr>
          <w:sz w:val="24"/>
          <w:szCs w:val="24"/>
        </w:rPr>
        <w:t>12.363</w:t>
      </w:r>
      <w:r w:rsidRPr="00EB2DB0">
        <w:rPr>
          <w:sz w:val="24"/>
          <w:szCs w:val="24"/>
        </w:rPr>
        <w:t xml:space="preserve"> din </w:t>
      </w:r>
      <w:r>
        <w:rPr>
          <w:sz w:val="24"/>
          <w:szCs w:val="24"/>
        </w:rPr>
        <w:t>21</w:t>
      </w:r>
      <w:r w:rsidRPr="00EB2DB0">
        <w:rPr>
          <w:sz w:val="24"/>
          <w:szCs w:val="24"/>
        </w:rPr>
        <w:t>.11.202</w:t>
      </w:r>
      <w:r>
        <w:rPr>
          <w:sz w:val="24"/>
          <w:szCs w:val="24"/>
        </w:rPr>
        <w:t>3</w:t>
      </w:r>
      <w:r w:rsidRPr="00EB2DB0">
        <w:rPr>
          <w:sz w:val="24"/>
          <w:szCs w:val="24"/>
        </w:rPr>
        <w:t>;</w:t>
      </w:r>
      <w:r w:rsidRPr="00EB2DB0">
        <w:rPr>
          <w:sz w:val="24"/>
          <w:szCs w:val="24"/>
        </w:rPr>
        <w:br/>
      </w:r>
      <w:r w:rsidRPr="00EB2DB0">
        <w:rPr>
          <w:b/>
          <w:bCs/>
          <w:sz w:val="24"/>
          <w:szCs w:val="24"/>
        </w:rPr>
        <w:t>c)</w:t>
      </w:r>
      <w:r w:rsidRPr="00EB2DB0">
        <w:rPr>
          <w:sz w:val="24"/>
          <w:szCs w:val="24"/>
        </w:rPr>
        <w:t xml:space="preserve"> - avizele consultative favorabile ale comisiilor de specialitate ale Consiliului Local al Comunei Borod</w:t>
      </w:r>
      <w:r w:rsidRPr="00EB2DB0">
        <w:rPr>
          <w:sz w:val="24"/>
          <w:szCs w:val="24"/>
          <w:shd w:val="clear" w:color="auto" w:fill="FFFFFF"/>
        </w:rPr>
        <w:tab/>
      </w:r>
    </w:p>
    <w:p w14:paraId="3FABFD02" w14:textId="77777777" w:rsidR="002012B8" w:rsidRPr="00EB2DB0" w:rsidRDefault="002012B8" w:rsidP="002012B8">
      <w:pPr>
        <w:pStyle w:val="Frspaiere"/>
        <w:ind w:firstLine="720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EB2DB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Luând act de: </w:t>
      </w:r>
    </w:p>
    <w:p w14:paraId="4416164F" w14:textId="77777777" w:rsidR="002012B8" w:rsidRPr="00EB2DB0" w:rsidRDefault="002012B8" w:rsidP="002012B8">
      <w:pPr>
        <w:rPr>
          <w:b/>
          <w:bCs/>
          <w:sz w:val="24"/>
          <w:szCs w:val="24"/>
          <w:shd w:val="clear" w:color="auto" w:fill="FFFFFF"/>
        </w:rPr>
      </w:pPr>
      <w:r w:rsidRPr="00EB2DB0">
        <w:rPr>
          <w:b/>
          <w:bCs/>
          <w:color w:val="1D2228"/>
          <w:sz w:val="24"/>
          <w:szCs w:val="24"/>
          <w:shd w:val="clear" w:color="auto" w:fill="FFFFFF"/>
        </w:rPr>
        <w:t>a)</w:t>
      </w:r>
      <w:r w:rsidRPr="00EB2DB0">
        <w:rPr>
          <w:color w:val="1D2228"/>
          <w:sz w:val="24"/>
          <w:szCs w:val="24"/>
          <w:shd w:val="clear" w:color="auto" w:fill="FFFFFF"/>
        </w:rPr>
        <w:t xml:space="preserve">- </w:t>
      </w:r>
      <w:r w:rsidRPr="00BB24F1">
        <w:rPr>
          <w:sz w:val="24"/>
          <w:szCs w:val="24"/>
          <w:lang w:eastAsia="en-US"/>
        </w:rPr>
        <w:t xml:space="preserve">adresa Ocolului Silvic Aleșd nr. </w:t>
      </w:r>
      <w:r>
        <w:rPr>
          <w:sz w:val="24"/>
          <w:szCs w:val="24"/>
          <w:lang w:eastAsia="en-US"/>
        </w:rPr>
        <w:t>4924</w:t>
      </w:r>
      <w:r w:rsidRPr="00BB24F1">
        <w:rPr>
          <w:sz w:val="24"/>
          <w:szCs w:val="24"/>
          <w:lang w:eastAsia="en-US"/>
        </w:rPr>
        <w:t xml:space="preserve"> din </w:t>
      </w:r>
      <w:r>
        <w:rPr>
          <w:sz w:val="24"/>
          <w:szCs w:val="24"/>
          <w:lang w:eastAsia="en-US"/>
        </w:rPr>
        <w:t>20</w:t>
      </w:r>
      <w:r w:rsidRPr="00BB24F1">
        <w:rPr>
          <w:sz w:val="24"/>
          <w:szCs w:val="24"/>
          <w:lang w:eastAsia="en-US"/>
        </w:rPr>
        <w:t>.1</w:t>
      </w:r>
      <w:r>
        <w:rPr>
          <w:sz w:val="24"/>
          <w:szCs w:val="24"/>
          <w:lang w:eastAsia="en-US"/>
        </w:rPr>
        <w:t>0</w:t>
      </w:r>
      <w:r w:rsidRPr="00BB24F1">
        <w:rPr>
          <w:sz w:val="24"/>
          <w:szCs w:val="24"/>
          <w:lang w:eastAsia="en-US"/>
        </w:rPr>
        <w:t>.202</w:t>
      </w:r>
      <w:r>
        <w:rPr>
          <w:sz w:val="24"/>
          <w:szCs w:val="24"/>
          <w:lang w:eastAsia="en-US"/>
        </w:rPr>
        <w:t>3</w:t>
      </w:r>
      <w:r w:rsidRPr="00BB24F1">
        <w:rPr>
          <w:sz w:val="24"/>
          <w:szCs w:val="24"/>
          <w:lang w:eastAsia="en-US"/>
        </w:rPr>
        <w:t xml:space="preserve"> prin care solicită consiliului local să </w:t>
      </w:r>
      <w:r w:rsidRPr="00BB24F1">
        <w:rPr>
          <w:sz w:val="24"/>
          <w:szCs w:val="24"/>
        </w:rPr>
        <w:t xml:space="preserve">aprobe tipul de licitație și prețul de pornire la licitație pentru valorificarea masei lemnoase pe picor din partizile </w:t>
      </w:r>
      <w:bookmarkStart w:id="1" w:name="_Hlk151484271"/>
      <w:r w:rsidRPr="00BB24F1">
        <w:rPr>
          <w:sz w:val="24"/>
          <w:szCs w:val="24"/>
        </w:rPr>
        <w:t>60</w:t>
      </w:r>
      <w:r>
        <w:rPr>
          <w:sz w:val="24"/>
          <w:szCs w:val="24"/>
        </w:rPr>
        <w:t>78</w:t>
      </w:r>
      <w:r w:rsidRPr="00BB24F1">
        <w:rPr>
          <w:sz w:val="24"/>
          <w:szCs w:val="24"/>
        </w:rPr>
        <w:t>, 60</w:t>
      </w:r>
      <w:r>
        <w:rPr>
          <w:sz w:val="24"/>
          <w:szCs w:val="24"/>
        </w:rPr>
        <w:t>79</w:t>
      </w:r>
      <w:r w:rsidRPr="00BB24F1">
        <w:rPr>
          <w:sz w:val="24"/>
          <w:szCs w:val="24"/>
        </w:rPr>
        <w:t>, 60</w:t>
      </w:r>
      <w:r>
        <w:rPr>
          <w:sz w:val="24"/>
          <w:szCs w:val="24"/>
        </w:rPr>
        <w:t>80</w:t>
      </w:r>
      <w:bookmarkEnd w:id="1"/>
      <w:r w:rsidRPr="00BB24F1">
        <w:rPr>
          <w:sz w:val="24"/>
          <w:szCs w:val="24"/>
        </w:rPr>
        <w:t xml:space="preserve">  constituite în fondul forestier proprietate publică al U.A.T. Comuna Borod</w:t>
      </w:r>
      <w:r w:rsidRPr="00EB2DB0">
        <w:rPr>
          <w:bCs/>
          <w:sz w:val="24"/>
          <w:szCs w:val="24"/>
        </w:rPr>
        <w:t>;</w:t>
      </w:r>
    </w:p>
    <w:p w14:paraId="1E62B3B6" w14:textId="77777777" w:rsidR="002012B8" w:rsidRPr="0044437F" w:rsidRDefault="002012B8" w:rsidP="002012B8">
      <w:pPr>
        <w:rPr>
          <w:sz w:val="24"/>
          <w:szCs w:val="24"/>
          <w:shd w:val="clear" w:color="auto" w:fill="FFFFFF"/>
        </w:rPr>
      </w:pPr>
      <w:r w:rsidRPr="00EB2DB0">
        <w:rPr>
          <w:sz w:val="24"/>
          <w:szCs w:val="24"/>
          <w:shd w:val="clear" w:color="auto" w:fill="FFFFFF"/>
        </w:rPr>
        <w:tab/>
      </w:r>
      <w:r w:rsidRPr="00EB2DB0">
        <w:rPr>
          <w:b/>
          <w:bCs/>
          <w:sz w:val="24"/>
          <w:szCs w:val="24"/>
          <w:shd w:val="clear" w:color="auto" w:fill="FFFFFF"/>
        </w:rPr>
        <w:t>În temeiul</w:t>
      </w:r>
      <w:r w:rsidRPr="00EB2DB0">
        <w:rPr>
          <w:sz w:val="24"/>
          <w:szCs w:val="24"/>
          <w:shd w:val="clear" w:color="auto" w:fill="FFFFFF"/>
        </w:rPr>
        <w:t xml:space="preserve"> prevederilor </w:t>
      </w:r>
      <w:r w:rsidRPr="00EB2DB0">
        <w:rPr>
          <w:sz w:val="24"/>
          <w:szCs w:val="24"/>
        </w:rPr>
        <w:t>art. 139 alin.(1)</w:t>
      </w:r>
      <w:r w:rsidRPr="00EB2DB0">
        <w:rPr>
          <w:b/>
          <w:sz w:val="24"/>
          <w:szCs w:val="24"/>
        </w:rPr>
        <w:t xml:space="preserve"> </w:t>
      </w:r>
      <w:r w:rsidRPr="00EB2DB0">
        <w:rPr>
          <w:sz w:val="24"/>
          <w:szCs w:val="24"/>
        </w:rPr>
        <w:t xml:space="preserve">și alin. (3) lit. g), coroborat cu art. 5 lit. cc), art. 196 alin. (1) lit. a) </w:t>
      </w:r>
      <w:r w:rsidRPr="00EB2DB0">
        <w:rPr>
          <w:sz w:val="24"/>
          <w:szCs w:val="24"/>
          <w:shd w:val="clear" w:color="auto" w:fill="FFFFFF"/>
        </w:rPr>
        <w:t xml:space="preserve"> din Ordonanța de urgență a Guvernului nr. 57/2019 privind Codul administrativ, cu modificările și completările ulterioare, </w:t>
      </w:r>
    </w:p>
    <w:p w14:paraId="4B950CE1" w14:textId="77777777" w:rsidR="002012B8" w:rsidRPr="006F7BBC" w:rsidRDefault="002012B8" w:rsidP="002012B8">
      <w:pPr>
        <w:ind w:firstLine="720"/>
        <w:jc w:val="both"/>
        <w:rPr>
          <w:sz w:val="24"/>
          <w:szCs w:val="24"/>
        </w:rPr>
      </w:pPr>
      <w:r w:rsidRPr="0044437F">
        <w:rPr>
          <w:b/>
          <w:bCs/>
          <w:sz w:val="24"/>
          <w:szCs w:val="24"/>
        </w:rPr>
        <w:t>Consiliul Local al Comunei Borod</w:t>
      </w:r>
      <w:r w:rsidRPr="0044437F">
        <w:rPr>
          <w:sz w:val="24"/>
          <w:szCs w:val="24"/>
        </w:rPr>
        <w:t>, cu  13</w:t>
      </w:r>
      <w:r w:rsidRPr="006F7BBC">
        <w:rPr>
          <w:color w:val="FF0000"/>
          <w:sz w:val="24"/>
          <w:szCs w:val="24"/>
        </w:rPr>
        <w:t xml:space="preserve"> </w:t>
      </w:r>
      <w:r w:rsidRPr="006F7BBC">
        <w:rPr>
          <w:sz w:val="24"/>
          <w:szCs w:val="24"/>
        </w:rPr>
        <w:t>voturi ”pentru</w:t>
      </w:r>
      <w:r w:rsidRPr="000666E0">
        <w:rPr>
          <w:color w:val="000000"/>
          <w:sz w:val="24"/>
          <w:szCs w:val="24"/>
        </w:rPr>
        <w:t>”, 0</w:t>
      </w:r>
      <w:r w:rsidRPr="006F7BBC">
        <w:rPr>
          <w:sz w:val="24"/>
          <w:szCs w:val="24"/>
        </w:rPr>
        <w:t xml:space="preserve"> voturi ”împotrivă” din totalul de 13  consilieri în functie,</w:t>
      </w:r>
      <w:r>
        <w:rPr>
          <w:sz w:val="24"/>
          <w:szCs w:val="24"/>
        </w:rPr>
        <w:t xml:space="preserve"> prezenți 13,</w:t>
      </w:r>
    </w:p>
    <w:p w14:paraId="301C03AF" w14:textId="77777777" w:rsidR="002012B8" w:rsidRPr="00BB24F1" w:rsidRDefault="002012B8" w:rsidP="002012B8">
      <w:pPr>
        <w:jc w:val="center"/>
        <w:rPr>
          <w:b/>
          <w:bCs/>
          <w:sz w:val="24"/>
          <w:szCs w:val="24"/>
        </w:rPr>
      </w:pPr>
      <w:r w:rsidRPr="00BB24F1">
        <w:rPr>
          <w:b/>
          <w:bCs/>
          <w:sz w:val="24"/>
          <w:szCs w:val="24"/>
        </w:rPr>
        <w:t>HOTĂRĂŞTE:</w:t>
      </w:r>
    </w:p>
    <w:p w14:paraId="3DC61249" w14:textId="77777777" w:rsidR="002012B8" w:rsidRPr="00BB24F1" w:rsidRDefault="002012B8" w:rsidP="002012B8">
      <w:pPr>
        <w:jc w:val="both"/>
        <w:rPr>
          <w:b/>
          <w:sz w:val="24"/>
          <w:szCs w:val="24"/>
        </w:rPr>
      </w:pPr>
    </w:p>
    <w:p w14:paraId="72B85FD2" w14:textId="77777777" w:rsidR="002012B8" w:rsidRPr="00BB24F1" w:rsidRDefault="002012B8" w:rsidP="002012B8">
      <w:pPr>
        <w:ind w:firstLine="708"/>
        <w:jc w:val="both"/>
        <w:rPr>
          <w:sz w:val="24"/>
          <w:szCs w:val="24"/>
        </w:rPr>
      </w:pPr>
      <w:r w:rsidRPr="00BB24F1">
        <w:rPr>
          <w:b/>
          <w:sz w:val="24"/>
          <w:szCs w:val="24"/>
          <w:u w:val="single"/>
        </w:rPr>
        <w:t>Art.1</w:t>
      </w:r>
      <w:r>
        <w:rPr>
          <w:b/>
          <w:sz w:val="24"/>
          <w:szCs w:val="24"/>
          <w:u w:val="single"/>
        </w:rPr>
        <w:t>.</w:t>
      </w:r>
      <w:r w:rsidRPr="00BB24F1">
        <w:rPr>
          <w:sz w:val="24"/>
          <w:szCs w:val="24"/>
        </w:rPr>
        <w:t xml:space="preserve">  Se aprobă valorificarea masei lemnoase din partizile </w:t>
      </w:r>
      <w:r w:rsidRPr="00426447">
        <w:rPr>
          <w:sz w:val="24"/>
          <w:szCs w:val="24"/>
        </w:rPr>
        <w:t>6078, 6079, 6080</w:t>
      </w:r>
      <w:r w:rsidRPr="00BB24F1">
        <w:rPr>
          <w:sz w:val="24"/>
          <w:szCs w:val="24"/>
        </w:rPr>
        <w:t xml:space="preserve">  prin licitație publică de tipul – licitație </w:t>
      </w:r>
      <w:r>
        <w:rPr>
          <w:sz w:val="24"/>
          <w:szCs w:val="24"/>
        </w:rPr>
        <w:t>electronică</w:t>
      </w:r>
      <w:r w:rsidRPr="00BB24F1">
        <w:rPr>
          <w:sz w:val="24"/>
          <w:szCs w:val="24"/>
        </w:rPr>
        <w:t xml:space="preserve">. </w:t>
      </w:r>
    </w:p>
    <w:p w14:paraId="2640EB4F" w14:textId="77777777" w:rsidR="002012B8" w:rsidRPr="00BB24F1" w:rsidRDefault="002012B8" w:rsidP="002012B8">
      <w:pPr>
        <w:ind w:firstLine="708"/>
        <w:jc w:val="both"/>
        <w:rPr>
          <w:sz w:val="24"/>
          <w:szCs w:val="24"/>
        </w:rPr>
      </w:pPr>
      <w:r w:rsidRPr="00BB24F1">
        <w:rPr>
          <w:b/>
          <w:sz w:val="24"/>
          <w:szCs w:val="24"/>
          <w:u w:val="single"/>
        </w:rPr>
        <w:t>Art.2</w:t>
      </w:r>
      <w:r>
        <w:rPr>
          <w:b/>
          <w:sz w:val="24"/>
          <w:szCs w:val="24"/>
          <w:u w:val="single"/>
        </w:rPr>
        <w:t>.</w:t>
      </w:r>
      <w:r w:rsidRPr="00BB24F1">
        <w:rPr>
          <w:sz w:val="24"/>
          <w:szCs w:val="24"/>
        </w:rPr>
        <w:t xml:space="preserve"> Prețul de pornire la licitație pentru masa lemnoasă din partizile </w:t>
      </w:r>
      <w:r w:rsidRPr="00426447">
        <w:rPr>
          <w:sz w:val="24"/>
          <w:szCs w:val="24"/>
        </w:rPr>
        <w:t>6078, 6079, 6080</w:t>
      </w:r>
      <w:r>
        <w:rPr>
          <w:sz w:val="24"/>
          <w:szCs w:val="24"/>
        </w:rPr>
        <w:t>,</w:t>
      </w:r>
      <w:r w:rsidRPr="00BB24F1">
        <w:rPr>
          <w:sz w:val="24"/>
          <w:szCs w:val="24"/>
        </w:rPr>
        <w:t xml:space="preserve"> este stabilit conform anexei care face parte din prezenta hotărâre.</w:t>
      </w:r>
    </w:p>
    <w:p w14:paraId="238FFE75" w14:textId="77777777" w:rsidR="002012B8" w:rsidRPr="00BB24F1" w:rsidRDefault="002012B8" w:rsidP="002012B8">
      <w:pPr>
        <w:ind w:firstLine="720"/>
        <w:jc w:val="both"/>
        <w:rPr>
          <w:sz w:val="24"/>
          <w:szCs w:val="24"/>
          <w:lang w:val="pt-BR"/>
        </w:rPr>
      </w:pPr>
      <w:r w:rsidRPr="00BB24F1">
        <w:rPr>
          <w:b/>
          <w:sz w:val="24"/>
          <w:szCs w:val="24"/>
          <w:u w:val="single"/>
        </w:rPr>
        <w:t>Art.3</w:t>
      </w:r>
      <w:r>
        <w:rPr>
          <w:b/>
          <w:sz w:val="24"/>
          <w:szCs w:val="24"/>
          <w:u w:val="single"/>
        </w:rPr>
        <w:t>.</w:t>
      </w:r>
      <w:r w:rsidRPr="00BB24F1">
        <w:rPr>
          <w:sz w:val="24"/>
          <w:szCs w:val="24"/>
        </w:rPr>
        <w:t xml:space="preserve">  Cu ducerea la îndeplinire a prezentei hotărâri se încredinţează Ocolul Silvic Aleșd.</w:t>
      </w:r>
    </w:p>
    <w:p w14:paraId="6621904A" w14:textId="77777777" w:rsidR="002012B8" w:rsidRPr="00BB24F1" w:rsidRDefault="002012B8" w:rsidP="002012B8">
      <w:pPr>
        <w:rPr>
          <w:sz w:val="24"/>
          <w:szCs w:val="24"/>
        </w:rPr>
      </w:pPr>
      <w:r w:rsidRPr="00BB24F1">
        <w:rPr>
          <w:sz w:val="24"/>
          <w:szCs w:val="24"/>
        </w:rPr>
        <w:tab/>
      </w:r>
      <w:r w:rsidRPr="00BB24F1">
        <w:rPr>
          <w:b/>
          <w:sz w:val="24"/>
          <w:szCs w:val="24"/>
          <w:u w:val="single"/>
        </w:rPr>
        <w:t>Art.4.</w:t>
      </w:r>
      <w:r w:rsidRPr="000359C2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BB24F1">
        <w:rPr>
          <w:sz w:val="24"/>
          <w:szCs w:val="24"/>
        </w:rPr>
        <w:t>Prezenta hotărâre se comunică cu:</w:t>
      </w:r>
    </w:p>
    <w:p w14:paraId="30A95328" w14:textId="77777777" w:rsidR="002012B8" w:rsidRPr="00BB24F1" w:rsidRDefault="002012B8" w:rsidP="002012B8">
      <w:pPr>
        <w:rPr>
          <w:sz w:val="24"/>
          <w:szCs w:val="24"/>
        </w:rPr>
      </w:pPr>
      <w:r w:rsidRPr="00BB24F1">
        <w:rPr>
          <w:sz w:val="24"/>
          <w:szCs w:val="24"/>
        </w:rPr>
        <w:tab/>
        <w:t>-Instituția Prefectului-Județul Bihor,</w:t>
      </w:r>
    </w:p>
    <w:p w14:paraId="6AE7EB10" w14:textId="77777777" w:rsidR="002012B8" w:rsidRPr="00BB24F1" w:rsidRDefault="002012B8" w:rsidP="002012B8">
      <w:pPr>
        <w:rPr>
          <w:sz w:val="24"/>
          <w:szCs w:val="24"/>
        </w:rPr>
      </w:pPr>
      <w:r w:rsidRPr="00BB24F1">
        <w:rPr>
          <w:sz w:val="24"/>
          <w:szCs w:val="24"/>
        </w:rPr>
        <w:tab/>
        <w:t>-Primarul comunei Borod,</w:t>
      </w:r>
    </w:p>
    <w:p w14:paraId="5E31B43B" w14:textId="77777777" w:rsidR="002012B8" w:rsidRPr="00BB24F1" w:rsidRDefault="002012B8" w:rsidP="002012B8">
      <w:pPr>
        <w:rPr>
          <w:sz w:val="24"/>
          <w:szCs w:val="24"/>
        </w:rPr>
      </w:pPr>
      <w:r w:rsidRPr="00BB24F1">
        <w:rPr>
          <w:sz w:val="24"/>
          <w:szCs w:val="24"/>
        </w:rPr>
        <w:tab/>
        <w:t>-Ocolul Silvic Aleșd,</w:t>
      </w:r>
    </w:p>
    <w:p w14:paraId="33DC192C" w14:textId="77777777" w:rsidR="002012B8" w:rsidRPr="000359C2" w:rsidRDefault="002012B8" w:rsidP="002012B8">
      <w:pPr>
        <w:numPr>
          <w:ilvl w:val="0"/>
          <w:numId w:val="1"/>
        </w:numPr>
        <w:rPr>
          <w:sz w:val="24"/>
          <w:szCs w:val="24"/>
        </w:rPr>
      </w:pPr>
      <w:r w:rsidRPr="000359C2">
        <w:rPr>
          <w:sz w:val="24"/>
          <w:szCs w:val="24"/>
        </w:rPr>
        <w:t xml:space="preserve">-publicare pe site-ul primăriei  </w:t>
      </w:r>
      <w:hyperlink r:id="rId7" w:history="1">
        <w:r w:rsidRPr="000359C2">
          <w:rPr>
            <w:rStyle w:val="Hyperlink"/>
            <w:sz w:val="24"/>
            <w:szCs w:val="24"/>
          </w:rPr>
          <w:t>www.borod.ro</w:t>
        </w:r>
      </w:hyperlink>
      <w:r w:rsidRPr="000359C2">
        <w:rPr>
          <w:sz w:val="24"/>
          <w:szCs w:val="24"/>
        </w:rPr>
        <w:t>, Monitorul Oficial Local,</w:t>
      </w:r>
    </w:p>
    <w:p w14:paraId="1DBE6961" w14:textId="77777777" w:rsidR="002012B8" w:rsidRDefault="002012B8" w:rsidP="002012B8">
      <w:pPr>
        <w:pStyle w:val="Corptext"/>
        <w:numPr>
          <w:ilvl w:val="0"/>
          <w:numId w:val="1"/>
        </w:numPr>
        <w:jc w:val="left"/>
        <w:rPr>
          <w:b/>
          <w:bCs/>
          <w:sz w:val="24"/>
        </w:rPr>
      </w:pPr>
      <w:r w:rsidRPr="0069685B">
        <w:rPr>
          <w:sz w:val="24"/>
        </w:rPr>
        <w:t>-dosarul ședinței.</w:t>
      </w:r>
    </w:p>
    <w:p w14:paraId="2CDD7127" w14:textId="77777777" w:rsidR="002012B8" w:rsidRPr="00AD29E8" w:rsidRDefault="002012B8" w:rsidP="002012B8">
      <w:pPr>
        <w:pStyle w:val="Corptext"/>
        <w:numPr>
          <w:ilvl w:val="0"/>
          <w:numId w:val="1"/>
        </w:numPr>
        <w:jc w:val="left"/>
        <w:rPr>
          <w:b/>
          <w:bCs/>
          <w:sz w:val="24"/>
        </w:rPr>
      </w:pPr>
    </w:p>
    <w:p w14:paraId="464AA083" w14:textId="77777777" w:rsidR="002012B8" w:rsidRPr="00281AFB" w:rsidRDefault="002012B8" w:rsidP="002012B8">
      <w:pPr>
        <w:pStyle w:val="Corptext"/>
        <w:rPr>
          <w:b/>
          <w:bCs/>
          <w:sz w:val="24"/>
        </w:rPr>
      </w:pPr>
      <w:bookmarkStart w:id="2" w:name="_Hlk83136577"/>
      <w:r w:rsidRPr="00281AFB">
        <w:rPr>
          <w:b/>
          <w:bCs/>
          <w:sz w:val="24"/>
        </w:rPr>
        <w:t>PREŞEDINTE DE ŞEDINŢĂ,</w:t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  <w:t xml:space="preserve">                   CONTRASEMNEAZĂ:</w:t>
      </w:r>
    </w:p>
    <w:p w14:paraId="37FC9609" w14:textId="77777777" w:rsidR="002012B8" w:rsidRPr="00281AFB" w:rsidRDefault="002012B8" w:rsidP="002012B8">
      <w:pPr>
        <w:pStyle w:val="Corptext"/>
        <w:numPr>
          <w:ilvl w:val="0"/>
          <w:numId w:val="1"/>
        </w:numPr>
        <w:tabs>
          <w:tab w:val="clear" w:pos="720"/>
          <w:tab w:val="num" w:pos="0"/>
        </w:tabs>
        <w:ind w:left="0"/>
        <w:rPr>
          <w:b/>
          <w:bCs/>
          <w:sz w:val="24"/>
        </w:rPr>
      </w:pPr>
      <w:r w:rsidRPr="00281AFB">
        <w:rPr>
          <w:b/>
          <w:bCs/>
          <w:sz w:val="24"/>
        </w:rPr>
        <w:t xml:space="preserve">   Florian-Cristian BRISC      </w:t>
      </w:r>
      <w:r w:rsidRPr="00281AFB">
        <w:rPr>
          <w:b/>
          <w:bCs/>
          <w:sz w:val="24"/>
        </w:rPr>
        <w:tab/>
        <w:t xml:space="preserve">         SECRETAR GENERAL AL COMUNEI BOROD,</w:t>
      </w:r>
    </w:p>
    <w:p w14:paraId="7014A5F1" w14:textId="77777777" w:rsidR="002012B8" w:rsidRPr="006F7BBC" w:rsidRDefault="002012B8" w:rsidP="002012B8">
      <w:pPr>
        <w:pStyle w:val="Corptext"/>
        <w:numPr>
          <w:ilvl w:val="0"/>
          <w:numId w:val="1"/>
        </w:numPr>
        <w:tabs>
          <w:tab w:val="clear" w:pos="720"/>
          <w:tab w:val="num" w:pos="142"/>
        </w:tabs>
        <w:ind w:left="142"/>
        <w:jc w:val="left"/>
        <w:rPr>
          <w:b/>
          <w:bCs/>
          <w:sz w:val="22"/>
          <w:szCs w:val="22"/>
        </w:rPr>
      </w:pP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  <w:t xml:space="preserve">   Ileana BUTIRI</w:t>
      </w:r>
    </w:p>
    <w:bookmarkEnd w:id="2"/>
    <w:p w14:paraId="632F041D" w14:textId="77777777" w:rsidR="002012B8" w:rsidRPr="00BB24F1" w:rsidRDefault="002012B8" w:rsidP="002012B8">
      <w:pPr>
        <w:rPr>
          <w:b/>
          <w:sz w:val="24"/>
          <w:szCs w:val="24"/>
        </w:rPr>
      </w:pPr>
    </w:p>
    <w:p w14:paraId="1DBDA63A" w14:textId="77777777" w:rsidR="002012B8" w:rsidRPr="00BB24F1" w:rsidRDefault="002012B8" w:rsidP="002012B8">
      <w:pPr>
        <w:rPr>
          <w:b/>
          <w:sz w:val="24"/>
          <w:szCs w:val="24"/>
        </w:rPr>
      </w:pPr>
    </w:p>
    <w:p w14:paraId="0F9EC2CF" w14:textId="7A516CFB" w:rsidR="002012B8" w:rsidRDefault="002012B8" w:rsidP="002012B8">
      <w:pPr>
        <w:pStyle w:val="Bodytext2"/>
        <w:spacing w:after="0" w:line="240" w:lineRule="auto"/>
        <w:ind w:firstLine="90"/>
        <w:jc w:val="center"/>
        <w:rPr>
          <w:b/>
          <w:bCs/>
          <w:color w:val="auto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E051F42" wp14:editId="4000D0A7">
            <wp:simplePos x="0" y="0"/>
            <wp:positionH relativeFrom="page">
              <wp:posOffset>793115</wp:posOffset>
            </wp:positionH>
            <wp:positionV relativeFrom="paragraph">
              <wp:posOffset>171450</wp:posOffset>
            </wp:positionV>
            <wp:extent cx="676910" cy="944880"/>
            <wp:effectExtent l="0" t="0" r="8890" b="7620"/>
            <wp:wrapSquare wrapText="largest"/>
            <wp:docPr id="686624969" name="Imagine 1" descr="O imagine care conține text, blazon, emblemă, insignă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624969" name="Imagine 1" descr="O imagine care conține text, blazon, emblemă, insignă&#10;&#10;Descriere generată automa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A43A77" w14:textId="77777777" w:rsidR="002012B8" w:rsidRPr="00165D88" w:rsidRDefault="002012B8" w:rsidP="002012B8">
      <w:pPr>
        <w:pStyle w:val="Bodytext2"/>
        <w:spacing w:after="0" w:line="240" w:lineRule="auto"/>
        <w:ind w:firstLine="90"/>
        <w:jc w:val="center"/>
        <w:rPr>
          <w:b/>
          <w:bCs/>
          <w:color w:val="auto"/>
          <w:sz w:val="22"/>
          <w:szCs w:val="22"/>
        </w:rPr>
      </w:pPr>
      <w:r w:rsidRPr="00165D88">
        <w:rPr>
          <w:b/>
          <w:bCs/>
          <w:color w:val="auto"/>
          <w:sz w:val="22"/>
          <w:szCs w:val="22"/>
        </w:rPr>
        <w:t>JUDEȚUL BIHOR</w:t>
      </w:r>
      <w:r w:rsidRPr="00165D88">
        <w:rPr>
          <w:b/>
          <w:bCs/>
          <w:color w:val="auto"/>
          <w:sz w:val="22"/>
          <w:szCs w:val="22"/>
        </w:rPr>
        <w:br/>
      </w:r>
      <w:r>
        <w:rPr>
          <w:b/>
          <w:bCs/>
          <w:color w:val="auto"/>
          <w:sz w:val="22"/>
          <w:szCs w:val="22"/>
        </w:rPr>
        <w:t xml:space="preserve">CONSILIUL LOCAL AL </w:t>
      </w:r>
      <w:r w:rsidRPr="00165D88">
        <w:rPr>
          <w:b/>
          <w:bCs/>
          <w:color w:val="auto"/>
          <w:sz w:val="22"/>
          <w:szCs w:val="22"/>
        </w:rPr>
        <w:t>COMUN</w:t>
      </w:r>
      <w:r>
        <w:rPr>
          <w:b/>
          <w:bCs/>
          <w:color w:val="auto"/>
          <w:sz w:val="22"/>
          <w:szCs w:val="22"/>
        </w:rPr>
        <w:t>EI</w:t>
      </w:r>
      <w:r w:rsidRPr="00165D88">
        <w:rPr>
          <w:b/>
          <w:bCs/>
          <w:color w:val="auto"/>
          <w:sz w:val="22"/>
          <w:szCs w:val="22"/>
        </w:rPr>
        <w:t xml:space="preserve"> BOROD</w:t>
      </w:r>
    </w:p>
    <w:p w14:paraId="2F63DB12" w14:textId="77777777" w:rsidR="002012B8" w:rsidRPr="007A47A2" w:rsidRDefault="002012B8" w:rsidP="002012B8">
      <w:pPr>
        <w:jc w:val="center"/>
        <w:rPr>
          <w:b/>
          <w:bCs/>
        </w:rPr>
      </w:pPr>
      <w:r w:rsidRPr="007A47A2">
        <w:t>Borod, nr.162, 417065, Borod, Bihor, România CUI 468750</w:t>
      </w:r>
      <w:r w:rsidRPr="007A47A2">
        <w:br/>
        <w:t>Tel. 40.259.315098;  Fax 40.0259.3155;  primaria_borod</w:t>
      </w:r>
      <w:hyperlink r:id="rId8">
        <w:r w:rsidRPr="007A47A2">
          <w:rPr>
            <w:rStyle w:val="ListLabel34"/>
          </w:rPr>
          <w:t>@</w:t>
        </w:r>
      </w:hyperlink>
      <w:r w:rsidRPr="007A47A2">
        <w:t>yahoo.com</w:t>
      </w:r>
    </w:p>
    <w:p w14:paraId="24D81456" w14:textId="77777777" w:rsidR="002012B8" w:rsidRPr="007A47A2" w:rsidRDefault="002012B8" w:rsidP="002012B8">
      <w:pPr>
        <w:jc w:val="center"/>
        <w:rPr>
          <w:bCs/>
        </w:rPr>
      </w:pPr>
      <w:r w:rsidRPr="007A47A2">
        <w:rPr>
          <w:bCs/>
        </w:rPr>
        <w:t>www.borod.ro</w:t>
      </w:r>
    </w:p>
    <w:p w14:paraId="1090F612" w14:textId="77777777" w:rsidR="002012B8" w:rsidRPr="00A70AC0" w:rsidRDefault="002012B8" w:rsidP="002012B8">
      <w:pPr>
        <w:tabs>
          <w:tab w:val="left" w:pos="2977"/>
        </w:tabs>
        <w:jc w:val="both"/>
        <w:rPr>
          <w:b/>
          <w:sz w:val="24"/>
          <w:szCs w:val="24"/>
        </w:rPr>
      </w:pPr>
    </w:p>
    <w:p w14:paraId="243CC750" w14:textId="77777777" w:rsidR="002012B8" w:rsidRDefault="002012B8" w:rsidP="002012B8">
      <w:pPr>
        <w:tabs>
          <w:tab w:val="left" w:pos="2977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Anexa </w:t>
      </w:r>
    </w:p>
    <w:p w14:paraId="4AB7196F" w14:textId="77777777" w:rsidR="002012B8" w:rsidRPr="00A70AC0" w:rsidRDefault="002012B8" w:rsidP="002012B8">
      <w:pPr>
        <w:tabs>
          <w:tab w:val="left" w:pos="2977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la HCL nr. 86 din 28.11.2023</w:t>
      </w:r>
    </w:p>
    <w:p w14:paraId="6D579B34" w14:textId="77777777" w:rsidR="002012B8" w:rsidRDefault="002012B8" w:rsidP="002012B8">
      <w:pPr>
        <w:jc w:val="both"/>
        <w:rPr>
          <w:b/>
          <w:sz w:val="24"/>
          <w:szCs w:val="24"/>
          <w:lang w:val="pt-BR"/>
        </w:rPr>
      </w:pPr>
    </w:p>
    <w:p w14:paraId="54E9F899" w14:textId="77777777" w:rsidR="002012B8" w:rsidRDefault="002012B8" w:rsidP="002012B8">
      <w:pPr>
        <w:jc w:val="both"/>
        <w:rPr>
          <w:b/>
          <w:sz w:val="24"/>
          <w:szCs w:val="24"/>
          <w:lang w:val="pt-BR"/>
        </w:rPr>
      </w:pPr>
    </w:p>
    <w:p w14:paraId="2EF2F633" w14:textId="77777777" w:rsidR="002012B8" w:rsidRDefault="002012B8" w:rsidP="002012B8">
      <w:pPr>
        <w:jc w:val="both"/>
        <w:rPr>
          <w:b/>
          <w:sz w:val="24"/>
          <w:szCs w:val="24"/>
          <w:lang w:val="pt-BR"/>
        </w:rPr>
      </w:pPr>
    </w:p>
    <w:p w14:paraId="39DBDC98" w14:textId="77777777" w:rsidR="002012B8" w:rsidRDefault="002012B8" w:rsidP="002012B8">
      <w:pPr>
        <w:jc w:val="both"/>
        <w:rPr>
          <w:b/>
          <w:sz w:val="24"/>
          <w:szCs w:val="24"/>
          <w:lang w:val="pt-BR"/>
        </w:rPr>
      </w:pPr>
    </w:p>
    <w:p w14:paraId="42AA736F" w14:textId="77777777" w:rsidR="002012B8" w:rsidRDefault="002012B8" w:rsidP="002012B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Prețul de pornire la licitație pentru masa lemnoasă din partizile </w:t>
      </w:r>
    </w:p>
    <w:p w14:paraId="201B365A" w14:textId="77777777" w:rsidR="002012B8" w:rsidRPr="00C9273C" w:rsidRDefault="002012B8" w:rsidP="002012B8">
      <w:pPr>
        <w:jc w:val="center"/>
        <w:rPr>
          <w:b/>
          <w:bCs/>
          <w:sz w:val="24"/>
          <w:szCs w:val="24"/>
        </w:rPr>
      </w:pPr>
      <w:r w:rsidRPr="00C9273C">
        <w:rPr>
          <w:b/>
          <w:bCs/>
          <w:sz w:val="24"/>
          <w:szCs w:val="24"/>
        </w:rPr>
        <w:t>60</w:t>
      </w:r>
      <w:r>
        <w:rPr>
          <w:b/>
          <w:bCs/>
          <w:sz w:val="24"/>
          <w:szCs w:val="24"/>
        </w:rPr>
        <w:t>78</w:t>
      </w:r>
      <w:r w:rsidRPr="00C9273C">
        <w:rPr>
          <w:b/>
          <w:bCs/>
          <w:sz w:val="24"/>
          <w:szCs w:val="24"/>
        </w:rPr>
        <w:t>, 60</w:t>
      </w:r>
      <w:r>
        <w:rPr>
          <w:b/>
          <w:bCs/>
          <w:sz w:val="24"/>
          <w:szCs w:val="24"/>
        </w:rPr>
        <w:t>79</w:t>
      </w:r>
      <w:r w:rsidRPr="00C9273C">
        <w:rPr>
          <w:b/>
          <w:bCs/>
          <w:sz w:val="24"/>
          <w:szCs w:val="24"/>
        </w:rPr>
        <w:t>, 60</w:t>
      </w:r>
      <w:r>
        <w:rPr>
          <w:b/>
          <w:bCs/>
          <w:sz w:val="24"/>
          <w:szCs w:val="24"/>
        </w:rPr>
        <w:t>80</w:t>
      </w:r>
    </w:p>
    <w:p w14:paraId="4F00EA0B" w14:textId="77777777" w:rsidR="002012B8" w:rsidRPr="005F613F" w:rsidRDefault="002012B8" w:rsidP="002012B8">
      <w:pPr>
        <w:jc w:val="center"/>
        <w:rPr>
          <w:b/>
          <w:bCs/>
          <w:sz w:val="24"/>
          <w:szCs w:val="24"/>
        </w:rPr>
      </w:pPr>
    </w:p>
    <w:p w14:paraId="711F8F8B" w14:textId="77777777" w:rsidR="002012B8" w:rsidRDefault="002012B8" w:rsidP="002012B8">
      <w:pPr>
        <w:jc w:val="center"/>
        <w:rPr>
          <w:b/>
          <w:sz w:val="24"/>
          <w:szCs w:val="24"/>
        </w:rPr>
      </w:pPr>
    </w:p>
    <w:p w14:paraId="62D2C8BF" w14:textId="77777777" w:rsidR="002012B8" w:rsidRDefault="002012B8" w:rsidP="002012B8">
      <w:pPr>
        <w:jc w:val="center"/>
        <w:rPr>
          <w:b/>
          <w:sz w:val="24"/>
          <w:szCs w:val="24"/>
        </w:rPr>
      </w:pPr>
    </w:p>
    <w:p w14:paraId="4B6C2DF7" w14:textId="77777777" w:rsidR="002012B8" w:rsidRDefault="002012B8" w:rsidP="002012B8">
      <w:pPr>
        <w:rPr>
          <w:sz w:val="24"/>
          <w:szCs w:val="24"/>
          <w:lang w:val="ro-RO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1057"/>
        <w:gridCol w:w="1383"/>
        <w:gridCol w:w="1636"/>
        <w:gridCol w:w="1876"/>
        <w:gridCol w:w="2693"/>
      </w:tblGrid>
      <w:tr w:rsidR="002012B8" w:rsidRPr="00781903" w14:paraId="36DF30B5" w14:textId="77777777" w:rsidTr="002F38D5">
        <w:trPr>
          <w:trHeight w:val="345"/>
        </w:trPr>
        <w:tc>
          <w:tcPr>
            <w:tcW w:w="569" w:type="dxa"/>
            <w:vMerge w:val="restart"/>
          </w:tcPr>
          <w:p w14:paraId="102C29C3" w14:textId="77777777" w:rsidR="002012B8" w:rsidRPr="001953A6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1953A6">
              <w:rPr>
                <w:b/>
                <w:sz w:val="24"/>
                <w:szCs w:val="24"/>
                <w:lang w:val="ro-RO" w:eastAsia="en-US"/>
              </w:rPr>
              <w:t>Nr.</w:t>
            </w:r>
          </w:p>
          <w:p w14:paraId="094AC6D4" w14:textId="77777777" w:rsidR="002012B8" w:rsidRPr="001953A6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1953A6">
              <w:rPr>
                <w:b/>
                <w:sz w:val="24"/>
                <w:szCs w:val="24"/>
                <w:lang w:val="ro-RO" w:eastAsia="en-US"/>
              </w:rPr>
              <w:t>crt.</w:t>
            </w:r>
          </w:p>
        </w:tc>
        <w:tc>
          <w:tcPr>
            <w:tcW w:w="1057" w:type="dxa"/>
            <w:vMerge w:val="restart"/>
          </w:tcPr>
          <w:p w14:paraId="14BA7435" w14:textId="77777777" w:rsidR="002012B8" w:rsidRPr="001953A6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1953A6">
              <w:rPr>
                <w:b/>
                <w:sz w:val="24"/>
                <w:szCs w:val="24"/>
                <w:lang w:val="ro-RO" w:eastAsia="en-US"/>
              </w:rPr>
              <w:t>Partida</w:t>
            </w:r>
          </w:p>
        </w:tc>
        <w:tc>
          <w:tcPr>
            <w:tcW w:w="1383" w:type="dxa"/>
            <w:vMerge w:val="restart"/>
          </w:tcPr>
          <w:p w14:paraId="5008C9C7" w14:textId="77777777" w:rsidR="002012B8" w:rsidRPr="001953A6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1953A6">
              <w:rPr>
                <w:b/>
                <w:sz w:val="24"/>
                <w:szCs w:val="24"/>
                <w:lang w:val="ro-RO" w:eastAsia="en-US"/>
              </w:rPr>
              <w:t>Produse</w:t>
            </w:r>
          </w:p>
        </w:tc>
        <w:tc>
          <w:tcPr>
            <w:tcW w:w="1636" w:type="dxa"/>
            <w:vMerge w:val="restart"/>
          </w:tcPr>
          <w:p w14:paraId="7C31BDCB" w14:textId="77777777" w:rsidR="002012B8" w:rsidRPr="001953A6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1953A6">
              <w:rPr>
                <w:b/>
                <w:sz w:val="24"/>
                <w:szCs w:val="24"/>
                <w:lang w:val="ro-RO" w:eastAsia="en-US"/>
              </w:rPr>
              <w:t>Volum brut</w:t>
            </w:r>
          </w:p>
          <w:p w14:paraId="1B4B012B" w14:textId="77777777" w:rsidR="002012B8" w:rsidRPr="001953A6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1953A6">
              <w:rPr>
                <w:b/>
                <w:sz w:val="24"/>
                <w:szCs w:val="24"/>
                <w:lang w:val="ro-RO" w:eastAsia="en-US"/>
              </w:rPr>
              <w:t>-mc-</w:t>
            </w:r>
          </w:p>
        </w:tc>
        <w:tc>
          <w:tcPr>
            <w:tcW w:w="4569" w:type="dxa"/>
            <w:gridSpan w:val="2"/>
          </w:tcPr>
          <w:p w14:paraId="2778A22B" w14:textId="77777777" w:rsidR="002012B8" w:rsidRPr="001953A6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1953A6">
              <w:rPr>
                <w:b/>
                <w:sz w:val="24"/>
                <w:szCs w:val="24"/>
                <w:lang w:val="ro-RO" w:eastAsia="en-US"/>
              </w:rPr>
              <w:t>Preț pornire la licitație</w:t>
            </w:r>
          </w:p>
          <w:p w14:paraId="59F21367" w14:textId="77777777" w:rsidR="002012B8" w:rsidRPr="001953A6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1953A6">
              <w:rPr>
                <w:b/>
                <w:sz w:val="24"/>
                <w:szCs w:val="24"/>
                <w:lang w:val="ro-RO" w:eastAsia="en-US"/>
              </w:rPr>
              <w:t>Lei/mc</w:t>
            </w:r>
          </w:p>
        </w:tc>
      </w:tr>
      <w:tr w:rsidR="002012B8" w:rsidRPr="00781903" w14:paraId="2F818E5C" w14:textId="77777777" w:rsidTr="002F38D5">
        <w:trPr>
          <w:trHeight w:val="210"/>
        </w:trPr>
        <w:tc>
          <w:tcPr>
            <w:tcW w:w="569" w:type="dxa"/>
            <w:vMerge/>
          </w:tcPr>
          <w:p w14:paraId="2B5C64E0" w14:textId="77777777" w:rsidR="002012B8" w:rsidRPr="00781903" w:rsidRDefault="002012B8" w:rsidP="002F38D5">
            <w:pPr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057" w:type="dxa"/>
            <w:vMerge/>
          </w:tcPr>
          <w:p w14:paraId="1296A60B" w14:textId="77777777" w:rsidR="002012B8" w:rsidRPr="00781903" w:rsidRDefault="002012B8" w:rsidP="002F38D5">
            <w:pPr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383" w:type="dxa"/>
            <w:vMerge/>
          </w:tcPr>
          <w:p w14:paraId="386C9E1B" w14:textId="77777777" w:rsidR="002012B8" w:rsidRPr="00781903" w:rsidRDefault="002012B8" w:rsidP="002F38D5">
            <w:pPr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636" w:type="dxa"/>
            <w:vMerge/>
          </w:tcPr>
          <w:p w14:paraId="39FA4ECC" w14:textId="77777777" w:rsidR="002012B8" w:rsidRPr="00781903" w:rsidRDefault="002012B8" w:rsidP="002F38D5">
            <w:pPr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876" w:type="dxa"/>
          </w:tcPr>
          <w:p w14:paraId="52ADAB8B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lei/mc</w:t>
            </w:r>
          </w:p>
        </w:tc>
        <w:tc>
          <w:tcPr>
            <w:tcW w:w="2693" w:type="dxa"/>
          </w:tcPr>
          <w:p w14:paraId="6B9ADF9E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Valoarea totală</w:t>
            </w:r>
          </w:p>
        </w:tc>
      </w:tr>
      <w:tr w:rsidR="002012B8" w:rsidRPr="00781903" w14:paraId="5F6FE596" w14:textId="77777777" w:rsidTr="002F38D5">
        <w:trPr>
          <w:trHeight w:val="465"/>
        </w:trPr>
        <w:tc>
          <w:tcPr>
            <w:tcW w:w="569" w:type="dxa"/>
          </w:tcPr>
          <w:p w14:paraId="183F30DF" w14:textId="77777777" w:rsidR="002012B8" w:rsidRPr="00781903" w:rsidRDefault="002012B8" w:rsidP="002F38D5">
            <w:pPr>
              <w:jc w:val="right"/>
              <w:rPr>
                <w:sz w:val="24"/>
                <w:szCs w:val="24"/>
                <w:lang w:val="ro-RO" w:eastAsia="en-US"/>
              </w:rPr>
            </w:pPr>
            <w:r w:rsidRPr="00781903">
              <w:rPr>
                <w:sz w:val="24"/>
                <w:szCs w:val="24"/>
                <w:lang w:val="ro-RO" w:eastAsia="en-US"/>
              </w:rPr>
              <w:t>1</w:t>
            </w:r>
            <w:r>
              <w:rPr>
                <w:sz w:val="24"/>
                <w:szCs w:val="24"/>
                <w:lang w:val="ro-RO" w:eastAsia="en-US"/>
              </w:rPr>
              <w:t>.</w:t>
            </w:r>
          </w:p>
        </w:tc>
        <w:tc>
          <w:tcPr>
            <w:tcW w:w="1057" w:type="dxa"/>
          </w:tcPr>
          <w:p w14:paraId="4B429F7F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6078</w:t>
            </w:r>
          </w:p>
        </w:tc>
        <w:tc>
          <w:tcPr>
            <w:tcW w:w="1383" w:type="dxa"/>
          </w:tcPr>
          <w:p w14:paraId="55EDA5B9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Principale</w:t>
            </w:r>
          </w:p>
        </w:tc>
        <w:tc>
          <w:tcPr>
            <w:tcW w:w="1636" w:type="dxa"/>
          </w:tcPr>
          <w:p w14:paraId="18FB9B34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1138,24</w:t>
            </w:r>
          </w:p>
        </w:tc>
        <w:tc>
          <w:tcPr>
            <w:tcW w:w="1876" w:type="dxa"/>
          </w:tcPr>
          <w:p w14:paraId="077DCA13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200</w:t>
            </w:r>
          </w:p>
        </w:tc>
        <w:tc>
          <w:tcPr>
            <w:tcW w:w="2693" w:type="dxa"/>
          </w:tcPr>
          <w:p w14:paraId="7FBDE682" w14:textId="77777777" w:rsidR="002012B8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227.648</w:t>
            </w:r>
          </w:p>
          <w:p w14:paraId="3340FE7E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</w:p>
        </w:tc>
      </w:tr>
      <w:tr w:rsidR="002012B8" w:rsidRPr="00781903" w14:paraId="6FB587C6" w14:textId="77777777" w:rsidTr="002F38D5">
        <w:trPr>
          <w:trHeight w:val="480"/>
        </w:trPr>
        <w:tc>
          <w:tcPr>
            <w:tcW w:w="569" w:type="dxa"/>
          </w:tcPr>
          <w:p w14:paraId="62C7A613" w14:textId="77777777" w:rsidR="002012B8" w:rsidRPr="00781903" w:rsidRDefault="002012B8" w:rsidP="002F38D5">
            <w:pPr>
              <w:jc w:val="right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1057" w:type="dxa"/>
          </w:tcPr>
          <w:p w14:paraId="203B070A" w14:textId="77777777" w:rsidR="002012B8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6079</w:t>
            </w:r>
          </w:p>
        </w:tc>
        <w:tc>
          <w:tcPr>
            <w:tcW w:w="1383" w:type="dxa"/>
          </w:tcPr>
          <w:p w14:paraId="1389BFD6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Principale</w:t>
            </w:r>
          </w:p>
        </w:tc>
        <w:tc>
          <w:tcPr>
            <w:tcW w:w="1636" w:type="dxa"/>
          </w:tcPr>
          <w:p w14:paraId="269126DF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1100,93</w:t>
            </w:r>
          </w:p>
        </w:tc>
        <w:tc>
          <w:tcPr>
            <w:tcW w:w="1876" w:type="dxa"/>
          </w:tcPr>
          <w:p w14:paraId="298D0058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200</w:t>
            </w:r>
          </w:p>
        </w:tc>
        <w:tc>
          <w:tcPr>
            <w:tcW w:w="2693" w:type="dxa"/>
          </w:tcPr>
          <w:p w14:paraId="215306D0" w14:textId="77777777" w:rsidR="002012B8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220.186</w:t>
            </w:r>
          </w:p>
          <w:p w14:paraId="0939210C" w14:textId="77777777" w:rsidR="002012B8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</w:p>
        </w:tc>
      </w:tr>
      <w:tr w:rsidR="002012B8" w:rsidRPr="00781903" w14:paraId="05E3E57F" w14:textId="77777777" w:rsidTr="002F38D5">
        <w:trPr>
          <w:trHeight w:val="480"/>
        </w:trPr>
        <w:tc>
          <w:tcPr>
            <w:tcW w:w="569" w:type="dxa"/>
          </w:tcPr>
          <w:p w14:paraId="22269C89" w14:textId="77777777" w:rsidR="002012B8" w:rsidRDefault="002012B8" w:rsidP="002F38D5">
            <w:pPr>
              <w:jc w:val="right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1057" w:type="dxa"/>
          </w:tcPr>
          <w:p w14:paraId="3E4FF2EF" w14:textId="77777777" w:rsidR="002012B8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6080</w:t>
            </w:r>
          </w:p>
        </w:tc>
        <w:tc>
          <w:tcPr>
            <w:tcW w:w="1383" w:type="dxa"/>
          </w:tcPr>
          <w:p w14:paraId="1C279963" w14:textId="77777777" w:rsidR="002012B8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Principale</w:t>
            </w:r>
          </w:p>
        </w:tc>
        <w:tc>
          <w:tcPr>
            <w:tcW w:w="1636" w:type="dxa"/>
          </w:tcPr>
          <w:p w14:paraId="36342748" w14:textId="77777777" w:rsidR="002012B8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1182,71</w:t>
            </w:r>
          </w:p>
        </w:tc>
        <w:tc>
          <w:tcPr>
            <w:tcW w:w="1876" w:type="dxa"/>
          </w:tcPr>
          <w:p w14:paraId="09D3D777" w14:textId="77777777" w:rsidR="002012B8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250</w:t>
            </w:r>
          </w:p>
        </w:tc>
        <w:tc>
          <w:tcPr>
            <w:tcW w:w="2693" w:type="dxa"/>
          </w:tcPr>
          <w:p w14:paraId="1EFDAFB2" w14:textId="77777777" w:rsidR="002012B8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295.677,50</w:t>
            </w:r>
          </w:p>
          <w:p w14:paraId="054A13BD" w14:textId="77777777" w:rsidR="002012B8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</w:p>
        </w:tc>
      </w:tr>
      <w:tr w:rsidR="002012B8" w:rsidRPr="00781903" w14:paraId="6BA2C000" w14:textId="77777777" w:rsidTr="002F38D5">
        <w:tc>
          <w:tcPr>
            <w:tcW w:w="569" w:type="dxa"/>
          </w:tcPr>
          <w:p w14:paraId="12E7F695" w14:textId="77777777" w:rsidR="002012B8" w:rsidRPr="00781903" w:rsidRDefault="002012B8" w:rsidP="002F38D5">
            <w:pPr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--</w:t>
            </w:r>
          </w:p>
        </w:tc>
        <w:tc>
          <w:tcPr>
            <w:tcW w:w="1057" w:type="dxa"/>
          </w:tcPr>
          <w:p w14:paraId="67EB6381" w14:textId="77777777" w:rsidR="002012B8" w:rsidRPr="0075568B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75568B">
              <w:rPr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383" w:type="dxa"/>
          </w:tcPr>
          <w:p w14:paraId="4C55409A" w14:textId="77777777" w:rsidR="002012B8" w:rsidRPr="00781903" w:rsidRDefault="002012B8" w:rsidP="002F38D5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781903">
              <w:rPr>
                <w:sz w:val="24"/>
                <w:szCs w:val="24"/>
                <w:lang w:val="ro-RO" w:eastAsia="en-US"/>
              </w:rPr>
              <w:t>----</w:t>
            </w:r>
          </w:p>
        </w:tc>
        <w:tc>
          <w:tcPr>
            <w:tcW w:w="1636" w:type="dxa"/>
          </w:tcPr>
          <w:p w14:paraId="7D9C2DA2" w14:textId="77777777" w:rsidR="002012B8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3.421,88</w:t>
            </w:r>
          </w:p>
          <w:p w14:paraId="6B8F89F3" w14:textId="77777777" w:rsidR="002012B8" w:rsidRPr="0075568B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876" w:type="dxa"/>
          </w:tcPr>
          <w:p w14:paraId="7CAC10E8" w14:textId="77777777" w:rsidR="002012B8" w:rsidRPr="0075568B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-------</w:t>
            </w:r>
          </w:p>
        </w:tc>
        <w:tc>
          <w:tcPr>
            <w:tcW w:w="2693" w:type="dxa"/>
          </w:tcPr>
          <w:p w14:paraId="70118831" w14:textId="77777777" w:rsidR="002012B8" w:rsidRPr="001953A6" w:rsidRDefault="002012B8" w:rsidP="002F38D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743.511,50</w:t>
            </w:r>
          </w:p>
        </w:tc>
      </w:tr>
    </w:tbl>
    <w:p w14:paraId="5DACB81C" w14:textId="77777777" w:rsidR="002012B8" w:rsidRDefault="002012B8" w:rsidP="002012B8">
      <w:pPr>
        <w:rPr>
          <w:sz w:val="24"/>
          <w:szCs w:val="24"/>
          <w:lang w:val="ro-RO" w:eastAsia="en-US"/>
        </w:rPr>
      </w:pPr>
    </w:p>
    <w:p w14:paraId="461FEA9B" w14:textId="77777777" w:rsidR="002012B8" w:rsidRDefault="002012B8" w:rsidP="002012B8">
      <w:pPr>
        <w:rPr>
          <w:sz w:val="24"/>
          <w:szCs w:val="24"/>
          <w:lang w:val="ro-RO" w:eastAsia="en-US"/>
        </w:rPr>
      </w:pPr>
    </w:p>
    <w:p w14:paraId="51780D61" w14:textId="77777777" w:rsidR="002012B8" w:rsidRDefault="002012B8" w:rsidP="002012B8">
      <w:pPr>
        <w:rPr>
          <w:sz w:val="24"/>
          <w:szCs w:val="24"/>
          <w:lang w:val="ro-RO" w:eastAsia="en-US"/>
        </w:rPr>
      </w:pPr>
    </w:p>
    <w:p w14:paraId="05A6309D" w14:textId="77777777" w:rsidR="002012B8" w:rsidRDefault="002012B8" w:rsidP="002012B8">
      <w:pPr>
        <w:rPr>
          <w:sz w:val="24"/>
          <w:szCs w:val="24"/>
          <w:lang w:val="ro-RO" w:eastAsia="en-US"/>
        </w:rPr>
      </w:pPr>
    </w:p>
    <w:p w14:paraId="53A39980" w14:textId="77777777" w:rsidR="002012B8" w:rsidRPr="00AD29E8" w:rsidRDefault="002012B8" w:rsidP="002012B8">
      <w:pPr>
        <w:pStyle w:val="Corptext"/>
        <w:numPr>
          <w:ilvl w:val="0"/>
          <w:numId w:val="1"/>
        </w:numPr>
        <w:jc w:val="left"/>
        <w:rPr>
          <w:b/>
          <w:bCs/>
          <w:sz w:val="24"/>
        </w:rPr>
      </w:pPr>
    </w:p>
    <w:p w14:paraId="4644B29E" w14:textId="77777777" w:rsidR="002012B8" w:rsidRPr="00281AFB" w:rsidRDefault="002012B8" w:rsidP="002012B8">
      <w:pPr>
        <w:pStyle w:val="Corptext"/>
        <w:rPr>
          <w:b/>
          <w:bCs/>
          <w:sz w:val="24"/>
        </w:rPr>
      </w:pPr>
      <w:r w:rsidRPr="00281AFB">
        <w:rPr>
          <w:b/>
          <w:bCs/>
          <w:sz w:val="24"/>
        </w:rPr>
        <w:t>PREŞEDINTE DE ŞEDINŢĂ,</w:t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  <w:t xml:space="preserve">                   CONTRASEMNEAZĂ:</w:t>
      </w:r>
    </w:p>
    <w:p w14:paraId="54853F8C" w14:textId="77777777" w:rsidR="002012B8" w:rsidRPr="00281AFB" w:rsidRDefault="002012B8" w:rsidP="002012B8">
      <w:pPr>
        <w:pStyle w:val="Corptext"/>
        <w:numPr>
          <w:ilvl w:val="0"/>
          <w:numId w:val="1"/>
        </w:numPr>
        <w:tabs>
          <w:tab w:val="clear" w:pos="720"/>
          <w:tab w:val="num" w:pos="0"/>
        </w:tabs>
        <w:ind w:left="0"/>
        <w:rPr>
          <w:b/>
          <w:bCs/>
          <w:sz w:val="24"/>
        </w:rPr>
      </w:pPr>
      <w:r w:rsidRPr="00281AFB">
        <w:rPr>
          <w:b/>
          <w:bCs/>
          <w:sz w:val="24"/>
        </w:rPr>
        <w:t xml:space="preserve">   Florian-Cristian BRISC      </w:t>
      </w:r>
      <w:r w:rsidRPr="00281AFB">
        <w:rPr>
          <w:b/>
          <w:bCs/>
          <w:sz w:val="24"/>
        </w:rPr>
        <w:tab/>
        <w:t xml:space="preserve">         SECRETAR GENERAL AL COMUNEI BOROD,</w:t>
      </w:r>
    </w:p>
    <w:p w14:paraId="16E3CA22" w14:textId="77777777" w:rsidR="002012B8" w:rsidRPr="006F7BBC" w:rsidRDefault="002012B8" w:rsidP="002012B8">
      <w:pPr>
        <w:pStyle w:val="Corptext"/>
        <w:numPr>
          <w:ilvl w:val="0"/>
          <w:numId w:val="1"/>
        </w:numPr>
        <w:tabs>
          <w:tab w:val="clear" w:pos="720"/>
          <w:tab w:val="num" w:pos="142"/>
        </w:tabs>
        <w:ind w:left="142"/>
        <w:jc w:val="left"/>
        <w:rPr>
          <w:b/>
          <w:bCs/>
          <w:sz w:val="22"/>
          <w:szCs w:val="22"/>
        </w:rPr>
      </w:pP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</w:r>
      <w:r w:rsidRPr="00281AFB">
        <w:rPr>
          <w:b/>
          <w:bCs/>
          <w:sz w:val="24"/>
        </w:rPr>
        <w:tab/>
        <w:t xml:space="preserve">   Ileana BUTIRI</w:t>
      </w:r>
    </w:p>
    <w:p w14:paraId="3BCE3FE3" w14:textId="77777777" w:rsidR="002012B8" w:rsidRDefault="002012B8" w:rsidP="002012B8">
      <w:pPr>
        <w:rPr>
          <w:lang w:val="ro-RO"/>
        </w:rPr>
      </w:pPr>
    </w:p>
    <w:p w14:paraId="7275B084" w14:textId="77777777" w:rsidR="002012B8" w:rsidRDefault="002012B8" w:rsidP="002012B8">
      <w:pPr>
        <w:rPr>
          <w:lang w:val="ro-RO"/>
        </w:rPr>
      </w:pPr>
    </w:p>
    <w:p w14:paraId="2801BBFB" w14:textId="77777777" w:rsidR="002012B8" w:rsidRDefault="002012B8" w:rsidP="002012B8">
      <w:pPr>
        <w:rPr>
          <w:lang w:val="ro-RO"/>
        </w:rPr>
      </w:pPr>
    </w:p>
    <w:p w14:paraId="659541C1" w14:textId="77777777" w:rsidR="002012B8" w:rsidRDefault="002012B8" w:rsidP="002012B8">
      <w:pPr>
        <w:rPr>
          <w:lang w:val="ro-RO"/>
        </w:rPr>
      </w:pPr>
    </w:p>
    <w:p w14:paraId="2A088472" w14:textId="77777777" w:rsidR="002012B8" w:rsidRDefault="002012B8" w:rsidP="002012B8">
      <w:pPr>
        <w:rPr>
          <w:lang w:val="ro-RO"/>
        </w:rPr>
      </w:pPr>
    </w:p>
    <w:p w14:paraId="014816FD" w14:textId="77777777" w:rsidR="00A31C23" w:rsidRDefault="00A31C23"/>
    <w:sectPr w:rsidR="00A31C23" w:rsidSect="00304260">
      <w:pgSz w:w="12240" w:h="15840"/>
      <w:pgMar w:top="426" w:right="758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</w:lvl>
  </w:abstractNum>
  <w:num w:numId="1" w16cid:durableId="827281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F1"/>
    <w:rsid w:val="002012B8"/>
    <w:rsid w:val="00304260"/>
    <w:rsid w:val="00A31C23"/>
    <w:rsid w:val="00A6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2630C-860D-41BB-9E64-4C488B7EB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2B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2012B8"/>
    <w:pPr>
      <w:jc w:val="both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2012B8"/>
    <w:rPr>
      <w:rFonts w:ascii="Times New Roman" w:eastAsia="Times New Roman" w:hAnsi="Times New Roman" w:cs="Times New Roman"/>
      <w:kern w:val="0"/>
      <w:sz w:val="28"/>
      <w:szCs w:val="20"/>
      <w:lang w:eastAsia="ar-SA"/>
      <w14:ligatures w14:val="none"/>
    </w:rPr>
  </w:style>
  <w:style w:type="character" w:styleId="Hyperlink">
    <w:name w:val="Hyperlink"/>
    <w:uiPriority w:val="99"/>
    <w:unhideWhenUsed/>
    <w:rsid w:val="002012B8"/>
    <w:rPr>
      <w:color w:val="0000FF"/>
      <w:u w:val="single"/>
    </w:rPr>
  </w:style>
  <w:style w:type="character" w:customStyle="1" w:styleId="ListLabel34">
    <w:name w:val="ListLabel 34"/>
    <w:qFormat/>
    <w:rsid w:val="002012B8"/>
    <w:rPr>
      <w:color w:val="06247D"/>
      <w:spacing w:val="0"/>
      <w:w w:val="100"/>
      <w:sz w:val="22"/>
      <w:szCs w:val="22"/>
      <w:u w:val="single"/>
    </w:rPr>
  </w:style>
  <w:style w:type="paragraph" w:customStyle="1" w:styleId="Bodytext2">
    <w:name w:val="Body text (2)"/>
    <w:basedOn w:val="Normal"/>
    <w:qFormat/>
    <w:rsid w:val="002012B8"/>
    <w:pPr>
      <w:widowControl w:val="0"/>
      <w:suppressAutoHyphens w:val="0"/>
      <w:spacing w:after="200" w:line="283" w:lineRule="auto"/>
    </w:pPr>
    <w:rPr>
      <w:color w:val="000000"/>
      <w:sz w:val="26"/>
      <w:szCs w:val="26"/>
      <w:lang w:val="ro-RO" w:eastAsia="ro-RO" w:bidi="ro-RO"/>
    </w:rPr>
  </w:style>
  <w:style w:type="paragraph" w:styleId="Frspaiere">
    <w:name w:val="No Spacing"/>
    <w:qFormat/>
    <w:rsid w:val="002012B8"/>
    <w:pPr>
      <w:spacing w:after="0" w:line="240" w:lineRule="auto"/>
    </w:pPr>
    <w:rPr>
      <w:rFonts w:ascii="Calibri" w:eastAsia="Times New Roman" w:hAnsi="Calibri" w:cs="Times New Roman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primariaodobesti.r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rod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primariaodobesti.ro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Borod</dc:creator>
  <cp:keywords/>
  <dc:description/>
  <cp:lastModifiedBy>Primaria Borod</cp:lastModifiedBy>
  <cp:revision>2</cp:revision>
  <dcterms:created xsi:type="dcterms:W3CDTF">2024-01-10T15:59:00Z</dcterms:created>
  <dcterms:modified xsi:type="dcterms:W3CDTF">2024-01-10T16:01:00Z</dcterms:modified>
</cp:coreProperties>
</file>