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422E" w14:textId="77777777" w:rsidR="008D7BFD" w:rsidRPr="003658A4" w:rsidRDefault="008D7BFD" w:rsidP="008D7BFD">
      <w:pPr>
        <w:pStyle w:val="Bodytext2"/>
        <w:spacing w:after="0" w:line="240" w:lineRule="auto"/>
        <w:jc w:val="center"/>
        <w:rPr>
          <w:b/>
          <w:bCs/>
          <w:color w:val="auto"/>
          <w:sz w:val="20"/>
          <w:szCs w:val="20"/>
        </w:rPr>
      </w:pPr>
      <w:r>
        <w:rPr>
          <w:noProof/>
        </w:rPr>
        <w:drawing>
          <wp:anchor distT="0" distB="0" distL="114300" distR="114300" simplePos="0" relativeHeight="251659264" behindDoc="0" locked="0" layoutInCell="1" allowOverlap="1" wp14:anchorId="0A57C602" wp14:editId="6453DE64">
            <wp:simplePos x="0" y="0"/>
            <wp:positionH relativeFrom="page">
              <wp:posOffset>1143635</wp:posOffset>
            </wp:positionH>
            <wp:positionV relativeFrom="paragraph">
              <wp:posOffset>10795</wp:posOffset>
            </wp:positionV>
            <wp:extent cx="676910" cy="944880"/>
            <wp:effectExtent l="0" t="0" r="8890" b="7620"/>
            <wp:wrapSquare wrapText="largest"/>
            <wp:docPr id="1349119595" name="Imagine 1" descr="O imagine care conține text, blazon, emblem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119595" name="Imagine 1" descr="O imagine care conține text, blazon, emblemă, insignă&#10;&#10;Descriere generată automa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58A4">
        <w:rPr>
          <w:b/>
          <w:bCs/>
          <w:color w:val="auto"/>
          <w:sz w:val="20"/>
          <w:szCs w:val="20"/>
        </w:rPr>
        <w:t>JUDEȚUL BIHOR</w:t>
      </w:r>
      <w:r w:rsidRPr="003658A4">
        <w:rPr>
          <w:b/>
          <w:bCs/>
          <w:color w:val="auto"/>
          <w:sz w:val="20"/>
          <w:szCs w:val="20"/>
        </w:rPr>
        <w:br/>
        <w:t>CONSILIUL LOCAL AL COMUNEI BOROD</w:t>
      </w:r>
    </w:p>
    <w:p w14:paraId="5A4B95B5" w14:textId="77777777" w:rsidR="008D7BFD" w:rsidRPr="007A47A2" w:rsidRDefault="008D7BFD" w:rsidP="008D7BFD">
      <w:pPr>
        <w:jc w:val="center"/>
        <w:rPr>
          <w:b/>
          <w:bCs/>
          <w:sz w:val="20"/>
          <w:szCs w:val="20"/>
        </w:rPr>
      </w:pPr>
      <w:r w:rsidRPr="007A47A2">
        <w:rPr>
          <w:sz w:val="20"/>
          <w:szCs w:val="20"/>
        </w:rPr>
        <w:t>Borod, nr.162, 417065, Borod, Bihor, România CUI 468750</w:t>
      </w:r>
      <w:r w:rsidRPr="007A47A2">
        <w:rPr>
          <w:sz w:val="20"/>
          <w:szCs w:val="20"/>
        </w:rPr>
        <w:br/>
        <w:t>Tel. 40.259.315098;  Fax 40.0259.3155;  primaria_borod</w:t>
      </w:r>
      <w:hyperlink r:id="rId5">
        <w:r w:rsidRPr="007A47A2">
          <w:rPr>
            <w:rStyle w:val="ListLabel34"/>
            <w:rFonts w:eastAsiaTheme="majorEastAsia"/>
            <w:sz w:val="20"/>
            <w:szCs w:val="20"/>
          </w:rPr>
          <w:t>@</w:t>
        </w:r>
      </w:hyperlink>
      <w:r w:rsidRPr="007A47A2">
        <w:rPr>
          <w:sz w:val="20"/>
          <w:szCs w:val="20"/>
        </w:rPr>
        <w:t>yahoo.com</w:t>
      </w:r>
    </w:p>
    <w:p w14:paraId="20BB2709" w14:textId="77777777" w:rsidR="008D7BFD" w:rsidRPr="007A47A2" w:rsidRDefault="008D7BFD" w:rsidP="008D7BFD">
      <w:pPr>
        <w:jc w:val="center"/>
        <w:rPr>
          <w:bCs/>
          <w:sz w:val="20"/>
          <w:szCs w:val="20"/>
        </w:rPr>
      </w:pPr>
      <w:r w:rsidRPr="007A47A2">
        <w:rPr>
          <w:bCs/>
          <w:sz w:val="20"/>
          <w:szCs w:val="20"/>
        </w:rPr>
        <w:t>www.borod.ro</w:t>
      </w:r>
    </w:p>
    <w:p w14:paraId="46D5356C" w14:textId="77777777" w:rsidR="008D7BFD" w:rsidRDefault="008D7BFD" w:rsidP="008D7BFD">
      <w:pPr>
        <w:rPr>
          <w:b/>
          <w:sz w:val="28"/>
        </w:rPr>
      </w:pPr>
    </w:p>
    <w:p w14:paraId="7C6F5010" w14:textId="77777777" w:rsidR="008D7BFD" w:rsidRDefault="008D7BFD" w:rsidP="008D7BFD">
      <w:pPr>
        <w:rPr>
          <w:b/>
          <w:sz w:val="28"/>
        </w:rPr>
      </w:pPr>
    </w:p>
    <w:p w14:paraId="555F823A" w14:textId="77777777" w:rsidR="008D7BFD" w:rsidRDefault="008D7BFD" w:rsidP="008D7BFD">
      <w:pPr>
        <w:rPr>
          <w:b/>
          <w:sz w:val="28"/>
        </w:rPr>
      </w:pPr>
    </w:p>
    <w:p w14:paraId="4C13D432" w14:textId="77777777" w:rsidR="008D7BFD" w:rsidRPr="008D7BFD" w:rsidRDefault="008D7BFD" w:rsidP="008D7BFD">
      <w:pPr>
        <w:jc w:val="center"/>
        <w:rPr>
          <w:b/>
          <w:bCs/>
        </w:rPr>
      </w:pPr>
      <w:bookmarkStart w:id="0" w:name="_Hlk69333519"/>
      <w:r w:rsidRPr="008D7BFD">
        <w:rPr>
          <w:b/>
          <w:bCs/>
        </w:rPr>
        <w:t>H O T Ă R Â R E A  Nr. 8</w:t>
      </w:r>
    </w:p>
    <w:p w14:paraId="2FC055EF" w14:textId="77777777" w:rsidR="008D7BFD" w:rsidRPr="00526D2B" w:rsidRDefault="008D7BFD" w:rsidP="008D7BFD"/>
    <w:p w14:paraId="00AD8E84" w14:textId="77777777" w:rsidR="008D7BFD" w:rsidRPr="00695C60" w:rsidRDefault="008D7BFD" w:rsidP="008D7BFD">
      <w:pPr>
        <w:jc w:val="center"/>
      </w:pPr>
      <w:r>
        <w:t>din 09 februarie 2024</w:t>
      </w:r>
    </w:p>
    <w:bookmarkEnd w:id="0"/>
    <w:p w14:paraId="1D410585" w14:textId="77777777" w:rsidR="008D7BFD" w:rsidRPr="00082D20" w:rsidRDefault="008D7BFD" w:rsidP="008D7BFD">
      <w:pPr>
        <w:jc w:val="center"/>
      </w:pPr>
    </w:p>
    <w:p w14:paraId="627D6F32" w14:textId="77777777" w:rsidR="008D7BFD" w:rsidRPr="008D7BFD" w:rsidRDefault="008D7BFD" w:rsidP="008D7BFD">
      <w:pPr>
        <w:jc w:val="center"/>
        <w:rPr>
          <w:b/>
          <w:bCs/>
        </w:rPr>
      </w:pPr>
      <w:bookmarkStart w:id="1" w:name="_Hlk149667808"/>
      <w:r w:rsidRPr="008D7BFD">
        <w:rPr>
          <w:b/>
          <w:bCs/>
        </w:rPr>
        <w:t>privind aprobarea proiectului ” Reabilitare în vederea eficientizării energetice a dispensarului medical din localitatea Borod, corp C1 comuna Borod, judetul Bihor” și participarea la Programul Regional Nord-Vest 2021-2027, Prioritatea 3  „O regiune cu comunităţi prietenoase cu mediul”, Obiectiv specific 2.1 „Promovarea eficienței energetice și reducerea emisiilor de gaze cu efect de seră”, Acțiunea b) Sprijinirea eficienței energetice în clădirile publice, inclusiv clădiri de patrimoniu, Apelul de proiecte PRNV/2023/312.A/1</w:t>
      </w:r>
    </w:p>
    <w:bookmarkEnd w:id="1"/>
    <w:p w14:paraId="011FB922" w14:textId="77777777" w:rsidR="008D7BFD" w:rsidRPr="008D7BFD" w:rsidRDefault="008D7BFD" w:rsidP="008D7BFD">
      <w:pPr>
        <w:jc w:val="center"/>
        <w:rPr>
          <w:b/>
          <w:bCs/>
        </w:rPr>
      </w:pPr>
    </w:p>
    <w:p w14:paraId="390DEE9F" w14:textId="77777777" w:rsidR="008D7BFD" w:rsidRPr="00082D20" w:rsidRDefault="008D7BFD" w:rsidP="008D7BFD">
      <w:pPr>
        <w:jc w:val="center"/>
      </w:pPr>
    </w:p>
    <w:p w14:paraId="6688161D" w14:textId="77777777" w:rsidR="008D7BFD" w:rsidRPr="00321ECC" w:rsidRDefault="008D7BFD" w:rsidP="008D7BFD">
      <w:pPr>
        <w:ind w:firstLine="720"/>
        <w:jc w:val="both"/>
        <w:rPr>
          <w:b/>
          <w:bCs/>
          <w:shd w:val="clear" w:color="auto" w:fill="FFFFFF"/>
        </w:rPr>
      </w:pPr>
      <w:r w:rsidRPr="00321ECC">
        <w:rPr>
          <w:b/>
          <w:bCs/>
          <w:shd w:val="clear" w:color="auto" w:fill="FFFFFF"/>
        </w:rPr>
        <w:t xml:space="preserve">Analizând temeiurile juridice, respectiv: </w:t>
      </w:r>
    </w:p>
    <w:p w14:paraId="0DC53F5D" w14:textId="77777777" w:rsidR="008D7BFD" w:rsidRPr="00931E01" w:rsidRDefault="008D7BFD" w:rsidP="008D7BFD">
      <w:pPr>
        <w:jc w:val="both"/>
        <w:rPr>
          <w:lang w:val="en-US" w:eastAsia="en-US"/>
        </w:rPr>
      </w:pPr>
      <w:r w:rsidRPr="00321ECC">
        <w:rPr>
          <w:b/>
          <w:bCs/>
        </w:rPr>
        <w:t>a</w:t>
      </w:r>
      <w:r w:rsidRPr="004709CB">
        <w:rPr>
          <w:b/>
          <w:bCs/>
        </w:rPr>
        <w:t>)</w:t>
      </w:r>
      <w:r>
        <w:t xml:space="preserve"> – art. 44 alin. (1) din Legea nr. 273/2006 privind finanțele publice locale, cu mosdificările și completările ulterioare;</w:t>
      </w:r>
      <w:r w:rsidRPr="004709CB">
        <w:rPr>
          <w:sz w:val="28"/>
          <w:szCs w:val="28"/>
        </w:rPr>
        <w:t xml:space="preserve"> </w:t>
      </w:r>
    </w:p>
    <w:p w14:paraId="631C8AAE" w14:textId="77777777" w:rsidR="008D7BFD" w:rsidRPr="00AF2A7F" w:rsidRDefault="008D7BFD" w:rsidP="008D7BFD">
      <w:pPr>
        <w:autoSpaceDE w:val="0"/>
        <w:autoSpaceDN w:val="0"/>
        <w:adjustRightInd w:val="0"/>
        <w:jc w:val="both"/>
        <w:rPr>
          <w:shd w:val="clear" w:color="auto" w:fill="FFFFFF"/>
        </w:rPr>
      </w:pPr>
      <w:r>
        <w:rPr>
          <w:b/>
          <w:bCs/>
        </w:rPr>
        <w:t>b</w:t>
      </w:r>
      <w:r w:rsidRPr="004709CB">
        <w:rPr>
          <w:b/>
          <w:bCs/>
        </w:rPr>
        <w:t>)</w:t>
      </w:r>
      <w:r w:rsidRPr="004709CB">
        <w:t xml:space="preserve"> </w:t>
      </w:r>
      <w:r w:rsidRPr="00103F4C">
        <w:t>- art</w:t>
      </w:r>
      <w:r w:rsidRPr="00914908">
        <w:t>. 129 alin.</w:t>
      </w:r>
      <w:r>
        <w:t xml:space="preserve"> (</w:t>
      </w:r>
      <w:r w:rsidRPr="00914908">
        <w:t>2</w:t>
      </w:r>
      <w:r>
        <w:t>)</w:t>
      </w:r>
      <w:r w:rsidRPr="00914908">
        <w:t xml:space="preserve"> lit.</w:t>
      </w:r>
      <w:r>
        <w:t xml:space="preserve"> </w:t>
      </w:r>
      <w:r w:rsidRPr="00914908">
        <w:t>b</w:t>
      </w:r>
      <w:r>
        <w:t>)</w:t>
      </w:r>
      <w:r w:rsidRPr="00914908">
        <w:t>, lit.</w:t>
      </w:r>
      <w:r>
        <w:t xml:space="preserve"> </w:t>
      </w:r>
      <w:r w:rsidRPr="00914908">
        <w:t>d</w:t>
      </w:r>
      <w:r>
        <w:t>)</w:t>
      </w:r>
      <w:r w:rsidRPr="00914908">
        <w:t>, alin.</w:t>
      </w:r>
      <w:r>
        <w:t xml:space="preserve"> </w:t>
      </w:r>
      <w:r w:rsidRPr="00914908">
        <w:t>4 lit.</w:t>
      </w:r>
      <w:r>
        <w:t xml:space="preserve"> </w:t>
      </w:r>
      <w:r w:rsidRPr="00914908">
        <w:t>d</w:t>
      </w:r>
      <w:r>
        <w:t>)</w:t>
      </w:r>
      <w:r w:rsidRPr="00914908">
        <w:t xml:space="preserve">, </w:t>
      </w:r>
      <w:r>
        <w:t>art. 240 alin. (2)</w:t>
      </w:r>
      <w:r w:rsidRPr="00103F4C">
        <w:t xml:space="preserve"> din O.U.G. nr. 57/2019 privind Codul administrativ, cu modificările și completările ulterioare</w:t>
      </w:r>
      <w:r w:rsidRPr="00103F4C">
        <w:rPr>
          <w:shd w:val="clear" w:color="auto" w:fill="FFFFFF"/>
        </w:rPr>
        <w:t>;</w:t>
      </w:r>
    </w:p>
    <w:p w14:paraId="59012261" w14:textId="77777777" w:rsidR="008D7BFD" w:rsidRPr="00321ECC" w:rsidRDefault="008D7BFD" w:rsidP="008D7BFD">
      <w:pPr>
        <w:pStyle w:val="Frspaiere"/>
        <w:ind w:firstLine="720"/>
        <w:jc w:val="both"/>
        <w:rPr>
          <w:rFonts w:ascii="Times New Roman" w:hAnsi="Times New Roman"/>
          <w:b/>
          <w:bCs/>
          <w:sz w:val="24"/>
          <w:szCs w:val="24"/>
          <w:shd w:val="clear" w:color="auto" w:fill="FFFFFF"/>
        </w:rPr>
      </w:pPr>
      <w:bookmarkStart w:id="2" w:name="_Hlk130034683"/>
      <w:r w:rsidRPr="001F1DF7">
        <w:rPr>
          <w:rFonts w:ascii="Times New Roman" w:hAnsi="Times New Roman"/>
          <w:b/>
          <w:bCs/>
          <w:sz w:val="24"/>
          <w:szCs w:val="24"/>
          <w:shd w:val="clear" w:color="auto" w:fill="FFFFFF"/>
        </w:rPr>
        <w:t>Ținând cont de:</w:t>
      </w:r>
      <w:bookmarkEnd w:id="2"/>
      <w:r w:rsidRPr="00321ECC">
        <w:rPr>
          <w:rFonts w:ascii="Times New Roman" w:hAnsi="Times New Roman"/>
          <w:b/>
          <w:bCs/>
          <w:sz w:val="24"/>
          <w:szCs w:val="24"/>
          <w:shd w:val="clear" w:color="auto" w:fill="FFFFFF"/>
        </w:rPr>
        <w:t xml:space="preserve"> </w:t>
      </w:r>
    </w:p>
    <w:p w14:paraId="1B90D608" w14:textId="77777777" w:rsidR="008D7BFD" w:rsidRDefault="008D7BFD" w:rsidP="008D7BFD">
      <w:r w:rsidRPr="00321ECC">
        <w:rPr>
          <w:b/>
          <w:bCs/>
        </w:rPr>
        <w:t>a)</w:t>
      </w:r>
      <w:r w:rsidRPr="00321ECC">
        <w:t xml:space="preserve"> </w:t>
      </w:r>
      <w:r>
        <w:t>-</w:t>
      </w:r>
      <w:r w:rsidRPr="00321ECC">
        <w:t xml:space="preserve"> </w:t>
      </w:r>
      <w:r>
        <w:t xml:space="preserve">Proiectul de hotărâre nr. 8 din 07.02.2024 însoțit de </w:t>
      </w:r>
      <w:r w:rsidRPr="00321ECC">
        <w:t xml:space="preserve">referatul de aprobare prezentat de către primarul comunei, în calitatea sa de iniţiator, înregistrat cu nr. </w:t>
      </w:r>
      <w:r>
        <w:t>10.327</w:t>
      </w:r>
      <w:r w:rsidRPr="00321ECC">
        <w:t xml:space="preserve"> din </w:t>
      </w:r>
      <w:r>
        <w:t>07</w:t>
      </w:r>
      <w:r w:rsidRPr="00321ECC">
        <w:t>.</w:t>
      </w:r>
      <w:r>
        <w:t>02</w:t>
      </w:r>
      <w:r w:rsidRPr="00321ECC">
        <w:t>.202</w:t>
      </w:r>
      <w:r>
        <w:t>4</w:t>
      </w:r>
      <w:r w:rsidRPr="00321ECC">
        <w:t>;</w:t>
      </w:r>
      <w:r w:rsidRPr="00321ECC">
        <w:rPr>
          <w:color w:val="FF0000"/>
        </w:rPr>
        <w:br/>
      </w:r>
      <w:r w:rsidRPr="00321ECC">
        <w:rPr>
          <w:b/>
          <w:bCs/>
        </w:rPr>
        <w:t>b)</w:t>
      </w:r>
      <w:r>
        <w:rPr>
          <w:b/>
          <w:bCs/>
        </w:rPr>
        <w:t xml:space="preserve"> -</w:t>
      </w:r>
      <w:r w:rsidRPr="00321ECC">
        <w:t xml:space="preserve"> raportul de specialitate </w:t>
      </w:r>
      <w:r>
        <w:t>din partea Compartimentului financiar-contabil</w:t>
      </w:r>
      <w:r w:rsidRPr="00321ECC">
        <w:t xml:space="preserve">, înregistrat cu nr. </w:t>
      </w:r>
      <w:r>
        <w:t>10.328</w:t>
      </w:r>
      <w:r w:rsidRPr="00321ECC">
        <w:t xml:space="preserve"> din </w:t>
      </w:r>
      <w:r>
        <w:t>07</w:t>
      </w:r>
      <w:r w:rsidRPr="00321ECC">
        <w:t>.</w:t>
      </w:r>
      <w:r>
        <w:t>02</w:t>
      </w:r>
      <w:r w:rsidRPr="00321ECC">
        <w:t>.202</w:t>
      </w:r>
      <w:r>
        <w:t>4</w:t>
      </w:r>
      <w:r w:rsidRPr="00321ECC">
        <w:t>;</w:t>
      </w:r>
      <w:r w:rsidRPr="00321ECC">
        <w:br/>
      </w:r>
      <w:r w:rsidRPr="00321ECC">
        <w:rPr>
          <w:b/>
          <w:bCs/>
        </w:rPr>
        <w:t>c)</w:t>
      </w:r>
      <w:r w:rsidRPr="00321ECC">
        <w:t xml:space="preserve"> </w:t>
      </w:r>
      <w:r>
        <w:t xml:space="preserve">- </w:t>
      </w:r>
      <w:r w:rsidRPr="00321ECC">
        <w:t>avizele consultative favorabile ale</w:t>
      </w:r>
      <w:r>
        <w:t xml:space="preserve"> celor trei</w:t>
      </w:r>
      <w:r w:rsidRPr="00321ECC">
        <w:t xml:space="preserve"> comisii</w:t>
      </w:r>
      <w:r>
        <w:t xml:space="preserve"> </w:t>
      </w:r>
      <w:r w:rsidRPr="00321ECC">
        <w:t>de specialitate ale Consiliului Local al Comunei Borod</w:t>
      </w:r>
    </w:p>
    <w:p w14:paraId="1E6FAEE0" w14:textId="77777777" w:rsidR="008D7BFD" w:rsidRPr="00321ECC" w:rsidRDefault="008D7BFD" w:rsidP="008D7BFD">
      <w:pPr>
        <w:pStyle w:val="Frspaiere"/>
        <w:ind w:firstLine="720"/>
        <w:jc w:val="both"/>
        <w:rPr>
          <w:rFonts w:ascii="Times New Roman" w:hAnsi="Times New Roman"/>
          <w:b/>
          <w:bCs/>
          <w:sz w:val="24"/>
          <w:szCs w:val="24"/>
          <w:shd w:val="clear" w:color="auto" w:fill="FFFFFF"/>
        </w:rPr>
      </w:pPr>
      <w:r>
        <w:rPr>
          <w:rFonts w:ascii="Times New Roman" w:hAnsi="Times New Roman"/>
          <w:b/>
          <w:bCs/>
          <w:sz w:val="24"/>
          <w:szCs w:val="24"/>
          <w:shd w:val="clear" w:color="auto" w:fill="FFFFFF"/>
        </w:rPr>
        <w:t>Luând act</w:t>
      </w:r>
      <w:r w:rsidRPr="001F1DF7">
        <w:rPr>
          <w:rFonts w:ascii="Times New Roman" w:hAnsi="Times New Roman"/>
          <w:b/>
          <w:bCs/>
          <w:sz w:val="24"/>
          <w:szCs w:val="24"/>
          <w:shd w:val="clear" w:color="auto" w:fill="FFFFFF"/>
        </w:rPr>
        <w:t xml:space="preserve"> de:</w:t>
      </w:r>
      <w:r w:rsidRPr="00321ECC">
        <w:rPr>
          <w:rFonts w:ascii="Times New Roman" w:hAnsi="Times New Roman"/>
          <w:b/>
          <w:bCs/>
          <w:sz w:val="24"/>
          <w:szCs w:val="24"/>
          <w:shd w:val="clear" w:color="auto" w:fill="FFFFFF"/>
        </w:rPr>
        <w:t xml:space="preserve"> </w:t>
      </w:r>
    </w:p>
    <w:p w14:paraId="3D94832B" w14:textId="77777777" w:rsidR="008D7BFD" w:rsidRPr="0089418C" w:rsidRDefault="008D7BFD" w:rsidP="008D7BFD">
      <w:r w:rsidRPr="00C73615">
        <w:rPr>
          <w:b/>
          <w:bCs/>
        </w:rPr>
        <w:t>a)</w:t>
      </w:r>
      <w:r>
        <w:t xml:space="preserve"> -</w:t>
      </w:r>
      <w:r w:rsidRPr="00C73615">
        <w:t>Ghidul de finanțare  al Programului Regional Nord-Vest 2021-2027, Prioritatea 3  „O regiune cu comunităţi prietenoase cu mediul”, Obiectiv specific 2.1 „Promovarea eficienței energetice și reducerea emisiilor de gaze cu efect de seră” , Acțiunea  Sprijinirea eficienței energetice în clădirile publice, inclusiv clădiri de patrimoniu, nr. apelului de proiecte PRNV/2023/312.A/1.</w:t>
      </w:r>
    </w:p>
    <w:p w14:paraId="0578E084" w14:textId="77777777" w:rsidR="008D7BFD" w:rsidRPr="00321ECC" w:rsidRDefault="008D7BFD" w:rsidP="008D7BFD">
      <w:pPr>
        <w:jc w:val="both"/>
        <w:rPr>
          <w:shd w:val="clear" w:color="auto" w:fill="FFFFFF"/>
        </w:rPr>
      </w:pPr>
      <w:r>
        <w:rPr>
          <w:sz w:val="22"/>
          <w:szCs w:val="22"/>
          <w:shd w:val="clear" w:color="auto" w:fill="FFFFFF"/>
        </w:rPr>
        <w:t xml:space="preserve"> </w:t>
      </w:r>
      <w:r>
        <w:rPr>
          <w:sz w:val="22"/>
          <w:szCs w:val="22"/>
          <w:shd w:val="clear" w:color="auto" w:fill="FFFFFF"/>
        </w:rPr>
        <w:tab/>
      </w:r>
      <w:r w:rsidRPr="008434DA">
        <w:rPr>
          <w:b/>
          <w:bCs/>
          <w:shd w:val="clear" w:color="auto" w:fill="FFFFFF"/>
        </w:rPr>
        <w:t>În temeiul</w:t>
      </w:r>
      <w:r w:rsidRPr="00321ECC">
        <w:rPr>
          <w:shd w:val="clear" w:color="auto" w:fill="FFFFFF"/>
        </w:rPr>
        <w:t xml:space="preserve"> prevederilor art. </w:t>
      </w:r>
      <w:r w:rsidRPr="004709CB">
        <w:rPr>
          <w:shd w:val="clear" w:color="auto" w:fill="FFFFFF"/>
        </w:rPr>
        <w:t xml:space="preserve">139 alin. (3) lit. a), art. 196 alin. (1) lit. a) </w:t>
      </w:r>
      <w:r w:rsidRPr="00321ECC">
        <w:rPr>
          <w:shd w:val="clear" w:color="auto" w:fill="FFFFFF"/>
        </w:rPr>
        <w:t xml:space="preserve">din Ordonanța de urgență a Guvernului nr. 57/2019 privind Codul administrativ, cu modificările și completările ulterioare,  </w:t>
      </w:r>
    </w:p>
    <w:p w14:paraId="0949DDE8" w14:textId="77777777" w:rsidR="008D7BFD" w:rsidRPr="005A249C" w:rsidRDefault="008D7BFD" w:rsidP="008D7BFD">
      <w:pPr>
        <w:pStyle w:val="Corptext"/>
        <w:ind w:firstLine="720"/>
        <w:jc w:val="both"/>
        <w:rPr>
          <w:b w:val="0"/>
          <w:bCs w:val="0"/>
          <w:sz w:val="24"/>
        </w:rPr>
      </w:pPr>
      <w:r w:rsidRPr="00321ECC">
        <w:rPr>
          <w:sz w:val="24"/>
        </w:rPr>
        <w:t>Consiliul Local al Comunei Borod</w:t>
      </w:r>
      <w:r w:rsidRPr="00321ECC">
        <w:rPr>
          <w:b w:val="0"/>
          <w:bCs w:val="0"/>
          <w:sz w:val="24"/>
        </w:rPr>
        <w:t xml:space="preserve">, </w:t>
      </w:r>
      <w:r w:rsidRPr="005A249C">
        <w:rPr>
          <w:b w:val="0"/>
          <w:bCs w:val="0"/>
          <w:sz w:val="24"/>
        </w:rPr>
        <w:t xml:space="preserve">cu </w:t>
      </w:r>
      <w:r>
        <w:rPr>
          <w:b w:val="0"/>
          <w:bCs w:val="0"/>
          <w:sz w:val="24"/>
        </w:rPr>
        <w:t>13</w:t>
      </w:r>
      <w:r w:rsidRPr="005A249C">
        <w:rPr>
          <w:b w:val="0"/>
          <w:bCs w:val="0"/>
          <w:sz w:val="24"/>
        </w:rPr>
        <w:t xml:space="preserve"> voturi ”pentru</w:t>
      </w:r>
      <w:r w:rsidRPr="00206D0A">
        <w:rPr>
          <w:b w:val="0"/>
          <w:bCs w:val="0"/>
          <w:sz w:val="24"/>
        </w:rPr>
        <w:t xml:space="preserve">”, 0 </w:t>
      </w:r>
      <w:r w:rsidRPr="005A249C">
        <w:rPr>
          <w:b w:val="0"/>
          <w:bCs w:val="0"/>
          <w:sz w:val="24"/>
        </w:rPr>
        <w:t xml:space="preserve">voturi ”împotrivă”, din totalul de 13 consilieri în funcţie, prezenți </w:t>
      </w:r>
      <w:r>
        <w:rPr>
          <w:b w:val="0"/>
          <w:bCs w:val="0"/>
          <w:sz w:val="24"/>
        </w:rPr>
        <w:t>13</w:t>
      </w:r>
      <w:r w:rsidRPr="005A249C">
        <w:rPr>
          <w:b w:val="0"/>
          <w:bCs w:val="0"/>
          <w:sz w:val="24"/>
        </w:rPr>
        <w:t>,</w:t>
      </w:r>
    </w:p>
    <w:p w14:paraId="71D2B85D" w14:textId="77777777" w:rsidR="008D7BFD" w:rsidRDefault="008D7BFD" w:rsidP="008D7BFD">
      <w:pPr>
        <w:jc w:val="both"/>
      </w:pPr>
      <w:r w:rsidRPr="00082D20">
        <w:tab/>
      </w:r>
    </w:p>
    <w:p w14:paraId="3BF7B2A2" w14:textId="77777777" w:rsidR="008D7BFD" w:rsidRDefault="008D7BFD" w:rsidP="008D7BFD">
      <w:pPr>
        <w:jc w:val="center"/>
        <w:rPr>
          <w:b/>
        </w:rPr>
      </w:pPr>
      <w:bookmarkStart w:id="3" w:name="_Hlk83026429"/>
      <w:r w:rsidRPr="00082D20">
        <w:rPr>
          <w:b/>
        </w:rPr>
        <w:t>HOTĂRĂŞTE:</w:t>
      </w:r>
    </w:p>
    <w:bookmarkEnd w:id="3"/>
    <w:p w14:paraId="288CCB97" w14:textId="77777777" w:rsidR="008D7BFD" w:rsidRPr="00082D20" w:rsidRDefault="008D7BFD" w:rsidP="008D7BFD">
      <w:pPr>
        <w:jc w:val="center"/>
        <w:rPr>
          <w:b/>
        </w:rPr>
      </w:pPr>
    </w:p>
    <w:p w14:paraId="3C6B386C" w14:textId="77777777" w:rsidR="008D7BFD" w:rsidRDefault="008D7BFD" w:rsidP="008D7BFD">
      <w:pPr>
        <w:jc w:val="both"/>
      </w:pPr>
      <w:r w:rsidRPr="00082D20">
        <w:rPr>
          <w:b/>
        </w:rPr>
        <w:tab/>
      </w:r>
      <w:bookmarkStart w:id="4" w:name="_Hlk84946371"/>
      <w:r w:rsidRPr="00686AE4">
        <w:rPr>
          <w:b/>
          <w:bCs/>
        </w:rPr>
        <w:t>Art. 1 -</w:t>
      </w:r>
      <w:r>
        <w:t xml:space="preserve"> </w:t>
      </w:r>
      <w:r w:rsidRPr="00C73615">
        <w:t xml:space="preserve">Se aprobă proiectul cu titlul </w:t>
      </w:r>
      <w:r w:rsidRPr="00C73615">
        <w:rPr>
          <w:b/>
          <w:bCs/>
        </w:rPr>
        <w:t>”Reabilitare in vederea eficientizării energetice a dispensarului  medical din localitatea Borod, corp C1 comuna Borod, judetul Bihor”</w:t>
      </w:r>
      <w:r w:rsidRPr="00C73615">
        <w:t xml:space="preserve">,  în vederea finanțării acestuia în cadrul Programului Regional Nord-Vest 2021-2027, Prioritatea 3  „O regiune cu comunităţi prietenoase cu mediul”, Obiectiv specific 2.1 „Promovarea eficienței energetice și </w:t>
      </w:r>
      <w:r w:rsidRPr="00C73615">
        <w:lastRenderedPageBreak/>
        <w:t>reducerea emisiilor de gaze cu efect de seră” , Acțiunea  Sprijinirea eficienței energetice în clădirile publice, inclusiv clădiri de patrimoniu, nr. apelului de proiecte PRNV/2023/312.A/1.</w:t>
      </w:r>
    </w:p>
    <w:p w14:paraId="78605588" w14:textId="77777777" w:rsidR="008D7BFD" w:rsidRDefault="008D7BFD" w:rsidP="008D7BFD">
      <w:pPr>
        <w:jc w:val="both"/>
      </w:pPr>
    </w:p>
    <w:p w14:paraId="22BE3B7E" w14:textId="77777777" w:rsidR="008D7BFD" w:rsidRDefault="008D7BFD" w:rsidP="008D7BFD">
      <w:pPr>
        <w:ind w:firstLine="720"/>
        <w:jc w:val="both"/>
        <w:rPr>
          <w:b/>
          <w:bCs/>
        </w:rPr>
      </w:pPr>
      <w:r w:rsidRPr="00686AE4">
        <w:rPr>
          <w:b/>
          <w:bCs/>
        </w:rPr>
        <w:t>Art. 2</w:t>
      </w:r>
      <w:r w:rsidRPr="00686AE4">
        <w:t xml:space="preserve"> - </w:t>
      </w:r>
      <w:r w:rsidRPr="00C73615">
        <w:t xml:space="preserve">Se aprobă valoarea totală a proiectului </w:t>
      </w:r>
      <w:r w:rsidRPr="00C73615">
        <w:rPr>
          <w:b/>
          <w:bCs/>
        </w:rPr>
        <w:t>”Reabilitare in vederea eficientizării energetice a dispensarului medical din localitatea Borod, corp C1 comuna Borod, judetul Bihor”</w:t>
      </w:r>
      <w:r w:rsidRPr="00C73615">
        <w:t xml:space="preserve">, în cuantum </w:t>
      </w:r>
      <w:r w:rsidRPr="00C73615">
        <w:rPr>
          <w:b/>
          <w:bCs/>
        </w:rPr>
        <w:t>de 4.463.879,22 lei (inclusiv TVA)</w:t>
      </w:r>
      <w:r>
        <w:t>.</w:t>
      </w:r>
      <w:r w:rsidRPr="002033F1">
        <w:t>.</w:t>
      </w:r>
    </w:p>
    <w:p w14:paraId="76FD18A0" w14:textId="77777777" w:rsidR="008D7BFD" w:rsidRDefault="008D7BFD" w:rsidP="008D7BFD">
      <w:pPr>
        <w:ind w:firstLine="720"/>
        <w:jc w:val="both"/>
      </w:pPr>
      <w:r>
        <w:t xml:space="preserve"> </w:t>
      </w:r>
    </w:p>
    <w:p w14:paraId="66A6B9BE" w14:textId="77777777" w:rsidR="008D7BFD" w:rsidRDefault="008D7BFD" w:rsidP="008D7BFD">
      <w:pPr>
        <w:ind w:firstLine="720"/>
        <w:jc w:val="both"/>
      </w:pPr>
      <w:r w:rsidRPr="00686AE4">
        <w:rPr>
          <w:b/>
          <w:bCs/>
        </w:rPr>
        <w:t xml:space="preserve">Art. </w:t>
      </w:r>
      <w:r>
        <w:rPr>
          <w:b/>
          <w:bCs/>
        </w:rPr>
        <w:t>3</w:t>
      </w:r>
      <w:r w:rsidRPr="00686AE4">
        <w:t xml:space="preserve"> - </w:t>
      </w:r>
      <w:r w:rsidRPr="00C73615">
        <w:t xml:space="preserve">Se aprobă contribuția proprie în proiect a Comunei Borod, reprezentând achitarea tuturor cheltuielilor neeligibile ale proiectului, cât și contribuția de 2 % din valoarea eligibilă a proiectului, în cuantum de </w:t>
      </w:r>
      <w:r w:rsidRPr="00C73615">
        <w:rPr>
          <w:b/>
          <w:bCs/>
        </w:rPr>
        <w:t>680.525,76 lei (inclusiv TVA)</w:t>
      </w:r>
      <w:r w:rsidRPr="00C73615">
        <w:t xml:space="preserve">, reprezentând cofinanțarea proiectului </w:t>
      </w:r>
      <w:r w:rsidRPr="00C73615">
        <w:rPr>
          <w:b/>
          <w:bCs/>
        </w:rPr>
        <w:t>”Reabilitare in vederea eficientizării energetice a dispensarului medical din localitatea Borod, corp C1 comuna Borod, judetul Bihor”</w:t>
      </w:r>
      <w:r>
        <w:rPr>
          <w:b/>
          <w:bCs/>
        </w:rPr>
        <w:t xml:space="preserve"> </w:t>
      </w:r>
      <w:r w:rsidRPr="00C73615">
        <w:t>din care</w:t>
      </w:r>
      <w:r>
        <w:t>,</w:t>
      </w:r>
      <w:r w:rsidRPr="00C73615">
        <w:t xml:space="preserve"> </w:t>
      </w:r>
      <w:r w:rsidRPr="00C038E7">
        <w:t>cheltuieli neeligibile 603.314,46 lei, inclusiv TVA și 77.211,30 lei, inclusiv TVA, reprezentand contributia proprie de 2 % din valoarea cheltuielilor eligibile</w:t>
      </w:r>
      <w:r>
        <w:t>.</w:t>
      </w:r>
    </w:p>
    <w:p w14:paraId="2530A589" w14:textId="77777777" w:rsidR="008D7BFD" w:rsidRDefault="008D7BFD" w:rsidP="008D7BFD">
      <w:pPr>
        <w:ind w:firstLine="720"/>
        <w:jc w:val="both"/>
      </w:pPr>
    </w:p>
    <w:p w14:paraId="564B47BE" w14:textId="77777777" w:rsidR="008D7BFD" w:rsidRDefault="008D7BFD" w:rsidP="008D7BFD">
      <w:pPr>
        <w:ind w:firstLine="720"/>
        <w:jc w:val="both"/>
      </w:pPr>
      <w:r w:rsidRPr="00686AE4">
        <w:rPr>
          <w:b/>
          <w:bCs/>
        </w:rPr>
        <w:t xml:space="preserve">Art. </w:t>
      </w:r>
      <w:r>
        <w:rPr>
          <w:b/>
          <w:bCs/>
        </w:rPr>
        <w:t>4</w:t>
      </w:r>
      <w:r w:rsidRPr="00686AE4">
        <w:t xml:space="preserve"> </w:t>
      </w:r>
      <w:r>
        <w:t>–</w:t>
      </w:r>
      <w:r w:rsidRPr="00686AE4">
        <w:t xml:space="preserve"> </w:t>
      </w:r>
      <w:r w:rsidRPr="00C038E7">
        <w:t xml:space="preserve">Sumele reprezentând cheltuieli conexe ce pot apărea pe durata implementării proiectului </w:t>
      </w:r>
      <w:r w:rsidRPr="00C038E7">
        <w:rPr>
          <w:b/>
          <w:bCs/>
        </w:rPr>
        <w:t>”Reabilitare in vederea eficientizării energetice a dispensarului medical din localitatea Borod, corp C1 comuna Borod, judetul Bihor”</w:t>
      </w:r>
      <w:r w:rsidRPr="00C038E7">
        <w:t xml:space="preserve"> pentru implementarea proiectului în condiții optime, se vor asigura din bugetul local al Comunei Borod</w:t>
      </w:r>
      <w:r>
        <w:t>.</w:t>
      </w:r>
    </w:p>
    <w:p w14:paraId="210C2F19" w14:textId="77777777" w:rsidR="008D7BFD" w:rsidRDefault="008D7BFD" w:rsidP="008D7BFD">
      <w:pPr>
        <w:ind w:left="720"/>
        <w:jc w:val="both"/>
      </w:pPr>
    </w:p>
    <w:p w14:paraId="6B779B36" w14:textId="77777777" w:rsidR="008D7BFD" w:rsidRDefault="008D7BFD" w:rsidP="008D7BFD">
      <w:pPr>
        <w:ind w:firstLine="720"/>
        <w:jc w:val="both"/>
      </w:pPr>
      <w:r w:rsidRPr="00686AE4">
        <w:rPr>
          <w:b/>
          <w:bCs/>
        </w:rPr>
        <w:t xml:space="preserve">Art. </w:t>
      </w:r>
      <w:r>
        <w:rPr>
          <w:b/>
          <w:bCs/>
        </w:rPr>
        <w:t>5</w:t>
      </w:r>
      <w:r w:rsidRPr="00686AE4">
        <w:t xml:space="preserve"> </w:t>
      </w:r>
      <w:r>
        <w:t xml:space="preserve">– </w:t>
      </w:r>
      <w:r w:rsidRPr="00C038E7">
        <w:t>Se vor asigura toate resursele financiare necesare implementării proiectului în condițiile rambursării/ decontării ulterioare a cheltuielilor din instrumente structurale.</w:t>
      </w:r>
    </w:p>
    <w:p w14:paraId="668A4B3E" w14:textId="77777777" w:rsidR="008D7BFD" w:rsidRDefault="008D7BFD" w:rsidP="008D7BFD">
      <w:pPr>
        <w:ind w:firstLine="720"/>
        <w:jc w:val="both"/>
      </w:pPr>
    </w:p>
    <w:p w14:paraId="627587A0" w14:textId="77777777" w:rsidR="008D7BFD" w:rsidRDefault="008D7BFD" w:rsidP="008D7BFD">
      <w:pPr>
        <w:ind w:firstLine="720"/>
        <w:jc w:val="both"/>
      </w:pPr>
      <w:r w:rsidRPr="00686AE4">
        <w:rPr>
          <w:b/>
          <w:bCs/>
        </w:rPr>
        <w:t xml:space="preserve">Art. </w:t>
      </w:r>
      <w:r>
        <w:rPr>
          <w:b/>
          <w:bCs/>
        </w:rPr>
        <w:t>6</w:t>
      </w:r>
      <w:r w:rsidRPr="00686AE4">
        <w:t xml:space="preserve"> </w:t>
      </w:r>
      <w:r>
        <w:t>–</w:t>
      </w:r>
      <w:r w:rsidRPr="00C038E7">
        <w:t xml:space="preserve">Sumele reprezentând cheltuieli pentru asigurarea funcționării, întreținerii și serviciile asociate necesare ale proiectului </w:t>
      </w:r>
      <w:bookmarkStart w:id="5" w:name="_Hlk158366432"/>
      <w:r w:rsidRPr="00C038E7">
        <w:rPr>
          <w:b/>
          <w:bCs/>
        </w:rPr>
        <w:t>”Reabilitare in vederea eficientizării energetice a dispensarului medical din localitatea Borod, corp C1 comuna Borod, judetul Bihor”</w:t>
      </w:r>
      <w:bookmarkEnd w:id="5"/>
      <w:r w:rsidRPr="00C038E7">
        <w:t>,  pe întreaga perioadă de durabilitate a acestuia se vor suporta de către Comuna Borod</w:t>
      </w:r>
      <w:r>
        <w:t>.</w:t>
      </w:r>
    </w:p>
    <w:p w14:paraId="51E0F9DD" w14:textId="77777777" w:rsidR="008D7BFD" w:rsidRDefault="008D7BFD" w:rsidP="008D7BFD">
      <w:pPr>
        <w:ind w:firstLine="720"/>
        <w:jc w:val="both"/>
      </w:pPr>
    </w:p>
    <w:p w14:paraId="3EDE6CFA" w14:textId="77777777" w:rsidR="008D7BFD" w:rsidRDefault="008D7BFD" w:rsidP="008D7BFD">
      <w:pPr>
        <w:ind w:firstLine="720"/>
        <w:jc w:val="both"/>
      </w:pPr>
      <w:r w:rsidRPr="00686AE4">
        <w:rPr>
          <w:b/>
          <w:bCs/>
        </w:rPr>
        <w:t xml:space="preserve">Art. </w:t>
      </w:r>
      <w:r>
        <w:rPr>
          <w:b/>
          <w:bCs/>
        </w:rPr>
        <w:t>7</w:t>
      </w:r>
      <w:r w:rsidRPr="00686AE4">
        <w:t xml:space="preserve"> </w:t>
      </w:r>
      <w:r>
        <w:t>–Se împuternicește primarul comunei Borod, domnul Sarca Sorin-Petru, să semneze toate actele necesare şi contractul de finanţare în numele beneficiarului, Comuna Borod.</w:t>
      </w:r>
    </w:p>
    <w:p w14:paraId="7607768D" w14:textId="77777777" w:rsidR="008D7BFD" w:rsidRDefault="008D7BFD" w:rsidP="008D7BFD">
      <w:pPr>
        <w:ind w:firstLine="720"/>
        <w:jc w:val="both"/>
      </w:pPr>
    </w:p>
    <w:p w14:paraId="175C0738" w14:textId="77777777" w:rsidR="008D7BFD" w:rsidRPr="00082D20" w:rsidRDefault="008D7BFD" w:rsidP="008D7BFD">
      <w:pPr>
        <w:jc w:val="both"/>
      </w:pPr>
      <w:r w:rsidRPr="00082D20">
        <w:tab/>
      </w:r>
      <w:r w:rsidRPr="00213FD4">
        <w:rPr>
          <w:b/>
        </w:rPr>
        <w:t>Art.</w:t>
      </w:r>
      <w:r>
        <w:rPr>
          <w:b/>
        </w:rPr>
        <w:t xml:space="preserve"> 8</w:t>
      </w:r>
      <w:r w:rsidRPr="00213FD4">
        <w:t xml:space="preserve"> </w:t>
      </w:r>
      <w:r>
        <w:t xml:space="preserve">- </w:t>
      </w:r>
      <w:r w:rsidRPr="00082D20">
        <w:t>Prezenta hotărâre se comunică cu:</w:t>
      </w:r>
    </w:p>
    <w:p w14:paraId="408DBCE5" w14:textId="77777777" w:rsidR="008D7BFD" w:rsidRPr="00082D20" w:rsidRDefault="008D7BFD" w:rsidP="008D7BFD">
      <w:pPr>
        <w:jc w:val="both"/>
      </w:pPr>
      <w:r w:rsidRPr="00082D20">
        <w:tab/>
        <w:t xml:space="preserve">-Instituţia Prefectului </w:t>
      </w:r>
      <w:r>
        <w:t xml:space="preserve">- </w:t>
      </w:r>
      <w:r w:rsidRPr="00082D20">
        <w:t>Judeţul Bihor,</w:t>
      </w:r>
    </w:p>
    <w:p w14:paraId="189476F5" w14:textId="77777777" w:rsidR="008D7BFD" w:rsidRDefault="008D7BFD" w:rsidP="008D7BFD">
      <w:pPr>
        <w:jc w:val="both"/>
      </w:pPr>
      <w:r w:rsidRPr="00082D20">
        <w:tab/>
        <w:t>-Primarul comunei,</w:t>
      </w:r>
    </w:p>
    <w:p w14:paraId="12A45FB6" w14:textId="77777777" w:rsidR="008D7BFD" w:rsidRPr="00082D20" w:rsidRDefault="008D7BFD" w:rsidP="008D7BFD">
      <w:pPr>
        <w:jc w:val="both"/>
      </w:pPr>
      <w:r>
        <w:tab/>
        <w:t xml:space="preserve">-publicare pe site-ul </w:t>
      </w:r>
      <w:r w:rsidRPr="00712191">
        <w:t xml:space="preserve">primăriei  </w:t>
      </w:r>
      <w:hyperlink r:id="rId6" w:history="1">
        <w:r w:rsidRPr="00712191">
          <w:rPr>
            <w:rStyle w:val="Hyperlink"/>
            <w:rFonts w:eastAsiaTheme="majorEastAsia"/>
            <w:color w:val="auto"/>
          </w:rPr>
          <w:t>www.borod.ro</w:t>
        </w:r>
      </w:hyperlink>
      <w:r w:rsidRPr="00712191">
        <w:t xml:space="preserve">, Monitorul </w:t>
      </w:r>
      <w:r>
        <w:t>Oficial Local,</w:t>
      </w:r>
    </w:p>
    <w:p w14:paraId="46F88044" w14:textId="77777777" w:rsidR="008D7BFD" w:rsidRPr="00082D20" w:rsidRDefault="008D7BFD" w:rsidP="008D7BFD">
      <w:pPr>
        <w:jc w:val="both"/>
      </w:pPr>
      <w:r w:rsidRPr="00082D20">
        <w:tab/>
        <w:t>-dosarul şedinţei.</w:t>
      </w:r>
    </w:p>
    <w:p w14:paraId="465D7E8E" w14:textId="77777777" w:rsidR="008D7BFD" w:rsidRPr="00082D20" w:rsidRDefault="008D7BFD" w:rsidP="008D7BFD">
      <w:pPr>
        <w:jc w:val="both"/>
      </w:pPr>
    </w:p>
    <w:p w14:paraId="0BCCDCDD" w14:textId="77777777" w:rsidR="008D7BFD" w:rsidRPr="00082D20" w:rsidRDefault="008D7BFD" w:rsidP="008D7BFD">
      <w:pPr>
        <w:jc w:val="both"/>
      </w:pPr>
    </w:p>
    <w:bookmarkEnd w:id="4"/>
    <w:p w14:paraId="4D41C481" w14:textId="77777777" w:rsidR="008D7BFD" w:rsidRDefault="008D7BFD" w:rsidP="008D7BFD">
      <w:pPr>
        <w:jc w:val="both"/>
      </w:pPr>
    </w:p>
    <w:p w14:paraId="6F1C67DF" w14:textId="77777777" w:rsidR="008D7BFD" w:rsidRPr="00182062" w:rsidRDefault="008D7BFD" w:rsidP="008D7BFD">
      <w:pPr>
        <w:pStyle w:val="Corptext"/>
        <w:jc w:val="left"/>
        <w:rPr>
          <w:sz w:val="24"/>
        </w:rPr>
      </w:pPr>
      <w:bookmarkStart w:id="6" w:name="_Hlk83027016"/>
      <w:r w:rsidRPr="00182062">
        <w:rPr>
          <w:sz w:val="24"/>
        </w:rPr>
        <w:t>PREŞEDINTE DE ŞEDINŢĂ,</w:t>
      </w:r>
      <w:r w:rsidRPr="00182062">
        <w:rPr>
          <w:sz w:val="24"/>
        </w:rPr>
        <w:tab/>
      </w:r>
      <w:r w:rsidRPr="00182062">
        <w:rPr>
          <w:sz w:val="24"/>
        </w:rPr>
        <w:tab/>
        <w:t xml:space="preserve">                  CONTRASEMNEAZĂ:</w:t>
      </w:r>
    </w:p>
    <w:p w14:paraId="2FC9BC24" w14:textId="77777777" w:rsidR="008D7BFD" w:rsidRPr="00182062" w:rsidRDefault="008D7BFD" w:rsidP="008D7BFD">
      <w:pPr>
        <w:pStyle w:val="Corptext"/>
        <w:jc w:val="left"/>
        <w:rPr>
          <w:sz w:val="24"/>
        </w:rPr>
      </w:pPr>
      <w:r>
        <w:rPr>
          <w:sz w:val="24"/>
        </w:rPr>
        <w:t xml:space="preserve">               Ioan COCA  </w:t>
      </w:r>
      <w:r w:rsidRPr="00182062">
        <w:rPr>
          <w:sz w:val="24"/>
        </w:rPr>
        <w:t xml:space="preserve">    </w:t>
      </w:r>
      <w:r w:rsidRPr="00182062">
        <w:rPr>
          <w:sz w:val="24"/>
        </w:rPr>
        <w:tab/>
        <w:t xml:space="preserve">         </w:t>
      </w:r>
      <w:r>
        <w:rPr>
          <w:sz w:val="24"/>
        </w:rPr>
        <w:t xml:space="preserve">           </w:t>
      </w:r>
      <w:r w:rsidRPr="00182062">
        <w:rPr>
          <w:sz w:val="24"/>
        </w:rPr>
        <w:t>SECRETAR GENERAL AL COMUNEI BOROD,</w:t>
      </w:r>
    </w:p>
    <w:p w14:paraId="6DD361A3" w14:textId="622F9FFB" w:rsidR="00A31C23" w:rsidRPr="008D7BFD" w:rsidRDefault="008D7BFD" w:rsidP="008D7BFD">
      <w:pPr>
        <w:pStyle w:val="Corptext"/>
        <w:jc w:val="left"/>
        <w:rPr>
          <w:b w:val="0"/>
          <w:bCs w:val="0"/>
          <w:sz w:val="24"/>
        </w:rPr>
      </w:pP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r>
      <w:r w:rsidRPr="00182062">
        <w:rPr>
          <w:sz w:val="24"/>
        </w:rPr>
        <w:tab/>
        <w:t xml:space="preserve">   Ileana BUTIRI</w:t>
      </w:r>
      <w:bookmarkEnd w:id="6"/>
    </w:p>
    <w:sectPr w:rsidR="00A31C23" w:rsidRPr="008D7BFD" w:rsidSect="001C69B0">
      <w:pgSz w:w="12240" w:h="15840"/>
      <w:pgMar w:top="1440" w:right="1041"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ED3"/>
    <w:rsid w:val="001C69B0"/>
    <w:rsid w:val="005014C5"/>
    <w:rsid w:val="00542ED3"/>
    <w:rsid w:val="008D7BFD"/>
    <w:rsid w:val="00A3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B0D07"/>
  <w15:chartTrackingRefBased/>
  <w15:docId w15:val="{70E95A4B-CE96-4F97-A54A-BB7173FF0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BFD"/>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uiPriority w:val="9"/>
    <w:qFormat/>
    <w:rsid w:val="00542E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Titlu2">
    <w:name w:val="heading 2"/>
    <w:basedOn w:val="Normal"/>
    <w:next w:val="Normal"/>
    <w:link w:val="Titlu2Caracter"/>
    <w:unhideWhenUsed/>
    <w:qFormat/>
    <w:rsid w:val="00542E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Titlu3">
    <w:name w:val="heading 3"/>
    <w:basedOn w:val="Normal"/>
    <w:next w:val="Normal"/>
    <w:link w:val="Titlu3Caracter"/>
    <w:uiPriority w:val="9"/>
    <w:semiHidden/>
    <w:unhideWhenUsed/>
    <w:qFormat/>
    <w:rsid w:val="00542E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Titlu4">
    <w:name w:val="heading 4"/>
    <w:basedOn w:val="Normal"/>
    <w:next w:val="Normal"/>
    <w:link w:val="Titlu4Caracter"/>
    <w:uiPriority w:val="9"/>
    <w:semiHidden/>
    <w:unhideWhenUsed/>
    <w:qFormat/>
    <w:rsid w:val="00542E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US" w:eastAsia="en-US"/>
      <w14:ligatures w14:val="standardContextual"/>
    </w:rPr>
  </w:style>
  <w:style w:type="paragraph" w:styleId="Titlu5">
    <w:name w:val="heading 5"/>
    <w:basedOn w:val="Normal"/>
    <w:next w:val="Normal"/>
    <w:link w:val="Titlu5Caracter"/>
    <w:uiPriority w:val="9"/>
    <w:semiHidden/>
    <w:unhideWhenUsed/>
    <w:qFormat/>
    <w:rsid w:val="00542E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US" w:eastAsia="en-US"/>
      <w14:ligatures w14:val="standardContextual"/>
    </w:rPr>
  </w:style>
  <w:style w:type="paragraph" w:styleId="Titlu6">
    <w:name w:val="heading 6"/>
    <w:basedOn w:val="Normal"/>
    <w:next w:val="Normal"/>
    <w:link w:val="Titlu6Caracter"/>
    <w:uiPriority w:val="9"/>
    <w:semiHidden/>
    <w:unhideWhenUsed/>
    <w:qFormat/>
    <w:rsid w:val="00542E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US" w:eastAsia="en-US"/>
      <w14:ligatures w14:val="standardContextual"/>
    </w:rPr>
  </w:style>
  <w:style w:type="paragraph" w:styleId="Titlu7">
    <w:name w:val="heading 7"/>
    <w:basedOn w:val="Normal"/>
    <w:next w:val="Normal"/>
    <w:link w:val="Titlu7Caracter"/>
    <w:uiPriority w:val="9"/>
    <w:semiHidden/>
    <w:unhideWhenUsed/>
    <w:qFormat/>
    <w:rsid w:val="00542E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US" w:eastAsia="en-US"/>
      <w14:ligatures w14:val="standardContextual"/>
    </w:rPr>
  </w:style>
  <w:style w:type="paragraph" w:styleId="Titlu8">
    <w:name w:val="heading 8"/>
    <w:basedOn w:val="Normal"/>
    <w:next w:val="Normal"/>
    <w:link w:val="Titlu8Caracter"/>
    <w:uiPriority w:val="9"/>
    <w:semiHidden/>
    <w:unhideWhenUsed/>
    <w:qFormat/>
    <w:rsid w:val="00542E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US" w:eastAsia="en-US"/>
      <w14:ligatures w14:val="standardContextual"/>
    </w:rPr>
  </w:style>
  <w:style w:type="paragraph" w:styleId="Titlu9">
    <w:name w:val="heading 9"/>
    <w:basedOn w:val="Normal"/>
    <w:next w:val="Normal"/>
    <w:link w:val="Titlu9Caracter"/>
    <w:uiPriority w:val="9"/>
    <w:semiHidden/>
    <w:unhideWhenUsed/>
    <w:qFormat/>
    <w:rsid w:val="00542ED3"/>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US"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42ED3"/>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rsid w:val="00542ED3"/>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542ED3"/>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542ED3"/>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542ED3"/>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542ED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42ED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42ED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42ED3"/>
    <w:rPr>
      <w:rFonts w:eastAsiaTheme="majorEastAsia" w:cstheme="majorBidi"/>
      <w:color w:val="272727" w:themeColor="text1" w:themeTint="D8"/>
    </w:rPr>
  </w:style>
  <w:style w:type="paragraph" w:styleId="Titlu">
    <w:name w:val="Title"/>
    <w:basedOn w:val="Normal"/>
    <w:next w:val="Normal"/>
    <w:link w:val="TitluCaracter"/>
    <w:uiPriority w:val="10"/>
    <w:qFormat/>
    <w:rsid w:val="00542ED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uCaracter">
    <w:name w:val="Titlu Caracter"/>
    <w:basedOn w:val="Fontdeparagrafimplicit"/>
    <w:link w:val="Titlu"/>
    <w:uiPriority w:val="10"/>
    <w:rsid w:val="00542ED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42E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uCaracter">
    <w:name w:val="Subtitlu Caracter"/>
    <w:basedOn w:val="Fontdeparagrafimplicit"/>
    <w:link w:val="Subtitlu"/>
    <w:uiPriority w:val="11"/>
    <w:rsid w:val="00542ED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42ED3"/>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US" w:eastAsia="en-US"/>
      <w14:ligatures w14:val="standardContextual"/>
    </w:rPr>
  </w:style>
  <w:style w:type="character" w:customStyle="1" w:styleId="CitatCaracter">
    <w:name w:val="Citat Caracter"/>
    <w:basedOn w:val="Fontdeparagrafimplicit"/>
    <w:link w:val="Citat"/>
    <w:uiPriority w:val="29"/>
    <w:rsid w:val="00542ED3"/>
    <w:rPr>
      <w:i/>
      <w:iCs/>
      <w:color w:val="404040" w:themeColor="text1" w:themeTint="BF"/>
    </w:rPr>
  </w:style>
  <w:style w:type="paragraph" w:styleId="Listparagraf">
    <w:name w:val="List Paragraph"/>
    <w:basedOn w:val="Normal"/>
    <w:uiPriority w:val="34"/>
    <w:qFormat/>
    <w:rsid w:val="00542ED3"/>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Accentuareintens">
    <w:name w:val="Intense Emphasis"/>
    <w:basedOn w:val="Fontdeparagrafimplicit"/>
    <w:uiPriority w:val="21"/>
    <w:qFormat/>
    <w:rsid w:val="00542ED3"/>
    <w:rPr>
      <w:i/>
      <w:iCs/>
      <w:color w:val="0F4761" w:themeColor="accent1" w:themeShade="BF"/>
    </w:rPr>
  </w:style>
  <w:style w:type="paragraph" w:styleId="Citatintens">
    <w:name w:val="Intense Quote"/>
    <w:basedOn w:val="Normal"/>
    <w:next w:val="Normal"/>
    <w:link w:val="CitatintensCaracter"/>
    <w:uiPriority w:val="30"/>
    <w:qFormat/>
    <w:rsid w:val="00542E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US" w:eastAsia="en-US"/>
      <w14:ligatures w14:val="standardContextual"/>
    </w:rPr>
  </w:style>
  <w:style w:type="character" w:customStyle="1" w:styleId="CitatintensCaracter">
    <w:name w:val="Citat intens Caracter"/>
    <w:basedOn w:val="Fontdeparagrafimplicit"/>
    <w:link w:val="Citatintens"/>
    <w:uiPriority w:val="30"/>
    <w:rsid w:val="00542ED3"/>
    <w:rPr>
      <w:i/>
      <w:iCs/>
      <w:color w:val="0F4761" w:themeColor="accent1" w:themeShade="BF"/>
    </w:rPr>
  </w:style>
  <w:style w:type="character" w:styleId="Referireintens">
    <w:name w:val="Intense Reference"/>
    <w:basedOn w:val="Fontdeparagrafimplicit"/>
    <w:uiPriority w:val="32"/>
    <w:qFormat/>
    <w:rsid w:val="00542ED3"/>
    <w:rPr>
      <w:b/>
      <w:bCs/>
      <w:smallCaps/>
      <w:color w:val="0F4761" w:themeColor="accent1" w:themeShade="BF"/>
      <w:spacing w:val="5"/>
    </w:rPr>
  </w:style>
  <w:style w:type="paragraph" w:styleId="Corptext">
    <w:name w:val="Body Text"/>
    <w:basedOn w:val="Normal"/>
    <w:link w:val="CorptextCaracter"/>
    <w:rsid w:val="008D7BFD"/>
    <w:pPr>
      <w:jc w:val="center"/>
    </w:pPr>
    <w:rPr>
      <w:b/>
      <w:bCs/>
      <w:sz w:val="28"/>
    </w:rPr>
  </w:style>
  <w:style w:type="character" w:customStyle="1" w:styleId="CorptextCaracter">
    <w:name w:val="Corp text Caracter"/>
    <w:basedOn w:val="Fontdeparagrafimplicit"/>
    <w:link w:val="Corptext"/>
    <w:rsid w:val="008D7BFD"/>
    <w:rPr>
      <w:rFonts w:ascii="Times New Roman" w:eastAsia="Times New Roman" w:hAnsi="Times New Roman" w:cs="Times New Roman"/>
      <w:b/>
      <w:bCs/>
      <w:kern w:val="0"/>
      <w:sz w:val="28"/>
      <w:szCs w:val="24"/>
      <w:lang w:val="ro-RO" w:eastAsia="ro-RO"/>
      <w14:ligatures w14:val="none"/>
    </w:rPr>
  </w:style>
  <w:style w:type="character" w:customStyle="1" w:styleId="ListLabel34">
    <w:name w:val="ListLabel 34"/>
    <w:qFormat/>
    <w:rsid w:val="008D7BFD"/>
    <w:rPr>
      <w:color w:val="06247D"/>
      <w:spacing w:val="0"/>
      <w:w w:val="100"/>
      <w:sz w:val="22"/>
      <w:szCs w:val="22"/>
      <w:u w:val="single"/>
    </w:rPr>
  </w:style>
  <w:style w:type="paragraph" w:customStyle="1" w:styleId="Bodytext2">
    <w:name w:val="Body text (2)"/>
    <w:basedOn w:val="Normal"/>
    <w:qFormat/>
    <w:rsid w:val="008D7BFD"/>
    <w:pPr>
      <w:widowControl w:val="0"/>
      <w:spacing w:after="200" w:line="283" w:lineRule="auto"/>
    </w:pPr>
    <w:rPr>
      <w:color w:val="000000"/>
      <w:sz w:val="26"/>
      <w:szCs w:val="26"/>
      <w:lang w:bidi="ro-RO"/>
    </w:rPr>
  </w:style>
  <w:style w:type="character" w:styleId="Hyperlink">
    <w:name w:val="Hyperlink"/>
    <w:uiPriority w:val="99"/>
    <w:unhideWhenUsed/>
    <w:rsid w:val="008D7BFD"/>
    <w:rPr>
      <w:color w:val="0000FF"/>
      <w:u w:val="single"/>
    </w:rPr>
  </w:style>
  <w:style w:type="paragraph" w:styleId="Frspaiere">
    <w:name w:val="No Spacing"/>
    <w:uiPriority w:val="1"/>
    <w:qFormat/>
    <w:rsid w:val="008D7BFD"/>
    <w:pPr>
      <w:spacing w:after="0" w:line="240" w:lineRule="auto"/>
    </w:pPr>
    <w:rPr>
      <w:rFonts w:ascii="Calibri" w:eastAsia="Times New Roman" w:hAnsi="Calibri" w:cs="Times New Roman"/>
      <w:kern w:val="0"/>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orod.ro" TargetMode="External"/><Relationship Id="rId5" Type="http://schemas.openxmlformats.org/officeDocument/2006/relationships/hyperlink" Target="mailto:contact@primariaodobesti.ro" TargetMode="External"/><Relationship Id="rId4"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2</cp:revision>
  <dcterms:created xsi:type="dcterms:W3CDTF">2024-03-04T06:05:00Z</dcterms:created>
  <dcterms:modified xsi:type="dcterms:W3CDTF">2024-03-04T06:06:00Z</dcterms:modified>
</cp:coreProperties>
</file>