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8EDA2" w14:textId="77777777" w:rsidR="00790407" w:rsidRDefault="00790407" w:rsidP="007904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PROIECT DE HOTĂRÂRE</w:t>
      </w:r>
    </w:p>
    <w:p w14:paraId="4B3159C2" w14:textId="77777777" w:rsidR="00790407" w:rsidRDefault="00790407" w:rsidP="007904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pentru a se lua act de suspendarea târgului săptămânal de duminica, în data de 30.08.2020</w:t>
      </w:r>
    </w:p>
    <w:p w14:paraId="3F4D559F" w14:textId="77777777" w:rsidR="00790407" w:rsidRDefault="00790407" w:rsidP="007904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4DA8F0E" w14:textId="77777777" w:rsidR="00790407" w:rsidRDefault="00790407" w:rsidP="007904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FAEBAD8" w14:textId="77777777" w:rsidR="00790407" w:rsidRDefault="00790407" w:rsidP="0079040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Consiliul local al comunei Rucăr, județul Argeș, întrunit astăzi 27.08.2020, în ședință extraordinară;</w:t>
      </w:r>
    </w:p>
    <w:p w14:paraId="0D42B123" w14:textId="77777777" w:rsidR="00790407" w:rsidRDefault="00790407" w:rsidP="0079040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Văzând referatul de aprobare al inițiatorului de proiect, dl Dulamă Ionel, înregistrat sub numărul 6087, din data de 25.08.2020;</w:t>
      </w:r>
    </w:p>
    <w:p w14:paraId="529235D3" w14:textId="77777777" w:rsidR="00790407" w:rsidRDefault="00790407" w:rsidP="0079040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Având în vedere raportul de specialitate, întocmit de către Șeful S.V.S.U. Rucăr, în registrat sub numărul 6086, din data de 25.08.2020;</w:t>
      </w:r>
    </w:p>
    <w:p w14:paraId="4E27BCA3" w14:textId="77777777" w:rsidR="00790407" w:rsidRDefault="00790407" w:rsidP="0079040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Ținând seama de avizul Comisiei de specialitate a Consiliului Local al comunei Rucăr;</w:t>
      </w:r>
    </w:p>
    <w:p w14:paraId="657CA303" w14:textId="77777777" w:rsidR="00790407" w:rsidRDefault="00790407" w:rsidP="0079040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Hlk46388495"/>
      <w:r>
        <w:rPr>
          <w:rFonts w:ascii="Times New Roman" w:hAnsi="Times New Roman" w:cs="Times New Roman"/>
          <w:sz w:val="24"/>
          <w:szCs w:val="24"/>
          <w:lang w:val="ro-RO"/>
        </w:rPr>
        <w:t>În baza Legii nr. 136/2020 privind instituirea unor măsuri în domeniul sănătății publice  în situații de risc epidemiologic și biologic;</w:t>
      </w:r>
    </w:p>
    <w:p w14:paraId="79869635" w14:textId="77777777" w:rsidR="00790407" w:rsidRDefault="00790407" w:rsidP="0079040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Luând în considerare Hotărârea nr. 30 din data de 17.08.2020 a Comitetului Județean pentru Situații de Urgență Argeș, prin care se dispune suspendarea evenimentelor publice de tip tîrg, în toate localitățile din județul Argeș pe o perioadă de 14 zile, începând cu data de 18.08.2020;</w:t>
      </w:r>
    </w:p>
    <w:bookmarkEnd w:id="0"/>
    <w:p w14:paraId="3B3D7394" w14:textId="77777777" w:rsidR="00790407" w:rsidRDefault="00790407" w:rsidP="0079040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prevederile art. 129, alin.(1), alin.(2), litera ”d„, alin. (7), litera ”h” din O.U.G. nr. 57/2019 privind Codul Administrativ, cu modificările și completările ulterioare; </w:t>
      </w:r>
    </w:p>
    <w:p w14:paraId="3F87C637" w14:textId="77777777" w:rsidR="00790407" w:rsidRDefault="00790407" w:rsidP="0079040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temeiul art. 139, alin.(1) din O.U.G. nr. 57/2019 privind Codul Administrativ, cu modificările și completările ulterioare</w:t>
      </w:r>
    </w:p>
    <w:p w14:paraId="56CBF077" w14:textId="77777777" w:rsidR="00790407" w:rsidRDefault="00790407" w:rsidP="0079040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8D4DFD1" w14:textId="77777777" w:rsidR="00790407" w:rsidRDefault="00790407" w:rsidP="0079040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99B45EB" w14:textId="77777777" w:rsidR="00790407" w:rsidRDefault="00790407" w:rsidP="00790407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H O T Ă R Ă Ș T E</w:t>
      </w:r>
    </w:p>
    <w:p w14:paraId="64D61EE9" w14:textId="77777777" w:rsidR="00790407" w:rsidRDefault="00790407" w:rsidP="00790407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56CC8FC" w14:textId="77777777" w:rsidR="00790407" w:rsidRDefault="00790407" w:rsidP="00790407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9671415" w14:textId="77777777" w:rsidR="00790407" w:rsidRDefault="00790407" w:rsidP="0079040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Art.1.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Se </w:t>
      </w:r>
      <w:bookmarkStart w:id="1" w:name="_Hlk46388549"/>
      <w:r>
        <w:rPr>
          <w:rFonts w:ascii="Times New Roman" w:hAnsi="Times New Roman" w:cs="Times New Roman"/>
          <w:bCs/>
          <w:sz w:val="24"/>
          <w:szCs w:val="24"/>
          <w:lang w:val="ro-RO"/>
        </w:rPr>
        <w:t>ia act de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Hotărârea nr. 30/17.08.2020 a Comitetului Județean pentru Situații de Urgență Argeș și în consecință se suspendă evenimentul public de târg săptămânal de duminica în comuna Rucăr, județul Argeș, în data de 30.08.2020</w:t>
      </w:r>
      <w:bookmarkEnd w:id="1"/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27A4DBC" w14:textId="77777777" w:rsidR="00790407" w:rsidRDefault="00790407" w:rsidP="007904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>Art.2.</w:t>
      </w:r>
      <w:r>
        <w:rPr>
          <w:rFonts w:ascii="Times New Roman" w:hAnsi="Times New Roman" w:cs="Times New Roman"/>
          <w:sz w:val="24"/>
          <w:szCs w:val="24"/>
          <w:lang w:val="it-IT"/>
        </w:rPr>
        <w:t>Cu ducerea la îndeplinire a prezentei hotărâri se însărcinează primarul comunei Rucăr, prin S.V.S.U. Rucăr.</w:t>
      </w:r>
    </w:p>
    <w:p w14:paraId="6904F28C" w14:textId="77777777" w:rsidR="00790407" w:rsidRDefault="00790407" w:rsidP="0079040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>Art.3.</w:t>
      </w:r>
      <w:r>
        <w:rPr>
          <w:rFonts w:ascii="Times New Roman" w:hAnsi="Times New Roman" w:cs="Times New Roman"/>
          <w:sz w:val="24"/>
          <w:szCs w:val="24"/>
          <w:lang w:val="it-IT"/>
        </w:rPr>
        <w:t>Prezenta hotărâre va fi adusă la cunoștintă publică prin afișare la sediul Primăriei Rucăr și va fi comunicata Instituției Prefectului Județului Argeș și Primarului comunei Rucăr.</w:t>
      </w:r>
    </w:p>
    <w:p w14:paraId="7DD9C91C" w14:textId="77777777" w:rsidR="00790407" w:rsidRDefault="00790407" w:rsidP="0079040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70538BA" w14:textId="77777777" w:rsidR="00790407" w:rsidRDefault="00790407" w:rsidP="0079040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E5DED4C" w14:textId="1517C689" w:rsidR="00790407" w:rsidRDefault="00790407" w:rsidP="00790407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PREȘEDINTE ȘEDINȚĂ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CONTRASEMNEAZĂ</w:t>
      </w:r>
    </w:p>
    <w:p w14:paraId="44653927" w14:textId="425DA5AE" w:rsidR="00790407" w:rsidRDefault="00790407" w:rsidP="00790407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CONSILIER LOCAL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SECRETAR GENERAL U.A.T.</w:t>
      </w:r>
    </w:p>
    <w:p w14:paraId="7A4E5E03" w14:textId="307E9B2A" w:rsidR="00790407" w:rsidRDefault="00790407" w:rsidP="0079040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Pătran Gheorghe Aurelian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Vorovenci Ion</w:t>
      </w:r>
    </w:p>
    <w:p w14:paraId="2B7998EB" w14:textId="53385BAC" w:rsidR="00790407" w:rsidRDefault="00790407" w:rsidP="00790407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E05A4C0" w14:textId="77777777" w:rsidR="00790407" w:rsidRDefault="00790407" w:rsidP="00790407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2EC44B6" w14:textId="77777777" w:rsidR="00790407" w:rsidRDefault="00790407" w:rsidP="0079040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D14F60C" w14:textId="21B5B6F3" w:rsidR="00790407" w:rsidRDefault="00790407" w:rsidP="0079040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Nr.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58</w:t>
      </w: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 din 27.08.2020</w:t>
      </w:r>
    </w:p>
    <w:p w14:paraId="3714C2BF" w14:textId="298E2175" w:rsidR="003825FA" w:rsidRPr="00790407" w:rsidRDefault="00790407" w:rsidP="00790407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Hotărârea a fost adoptată online  cu un număr de 14 voturi pentru, din cei 14 consilieri care au răspuns afirmativ și 14 consilieri în funcție</w:t>
      </w:r>
    </w:p>
    <w:sectPr w:rsidR="003825FA" w:rsidRPr="00790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407"/>
    <w:rsid w:val="003825FA"/>
    <w:rsid w:val="004B6F03"/>
    <w:rsid w:val="0079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C491"/>
  <w15:chartTrackingRefBased/>
  <w15:docId w15:val="{1F479A95-0B57-47D9-9EE0-1AF00FBF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407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11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E68DE06F61A04F825601AA6679DC90" ma:contentTypeVersion="12" ma:contentTypeDescription="Creați un document nou." ma:contentTypeScope="" ma:versionID="6a33435ec3814dec75d24d28669954af">
  <xsd:schema xmlns:xsd="http://www.w3.org/2001/XMLSchema" xmlns:xs="http://www.w3.org/2001/XMLSchema" xmlns:p="http://schemas.microsoft.com/office/2006/metadata/properties" xmlns:ns2="94a54ef8-660d-441b-bd6b-3b78d29085d2" xmlns:ns3="073f7f3e-12eb-4e70-b6d9-a2a35555ae9d" targetNamespace="http://schemas.microsoft.com/office/2006/metadata/properties" ma:root="true" ma:fieldsID="1d543897c417f018a91a80f07e004966" ns2:_="" ns3:_="">
    <xsd:import namespace="94a54ef8-660d-441b-bd6b-3b78d29085d2"/>
    <xsd:import namespace="073f7f3e-12eb-4e70-b6d9-a2a35555ae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54ef8-660d-441b-bd6b-3b78d29085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f7f3e-12eb-4e70-b6d9-a2a35555a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F22F48-49A2-437D-A2DE-463390D45AB4}"/>
</file>

<file path=customXml/itemProps2.xml><?xml version="1.0" encoding="utf-8"?>
<ds:datastoreItem xmlns:ds="http://schemas.openxmlformats.org/officeDocument/2006/customXml" ds:itemID="{EA2C4D5B-892B-40A0-BEEA-9EDC2DA08CB6}"/>
</file>

<file path=customXml/itemProps3.xml><?xml version="1.0" encoding="utf-8"?>
<ds:datastoreItem xmlns:ds="http://schemas.openxmlformats.org/officeDocument/2006/customXml" ds:itemID="{F2A5BB43-0FF3-429F-B4EB-3EA9FD0A84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Vorovenci</dc:creator>
  <cp:keywords/>
  <dc:description/>
  <cp:lastModifiedBy>Ionut Vorovenci</cp:lastModifiedBy>
  <cp:revision>2</cp:revision>
  <cp:lastPrinted>2020-08-27T09:25:00Z</cp:lastPrinted>
  <dcterms:created xsi:type="dcterms:W3CDTF">2020-08-27T09:23:00Z</dcterms:created>
  <dcterms:modified xsi:type="dcterms:W3CDTF">2020-08-27T09:25:00Z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0x010100E6E68DE06F61A04F825601AA6679DC90</vt:lpwstr>
  </property>
</Properties>
</file>