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30" w:rsidRDefault="00014230" w:rsidP="00014230">
      <w:pPr>
        <w:pStyle w:val="Heading2"/>
        <w:tabs>
          <w:tab w:val="right" w:pos="9638"/>
        </w:tabs>
        <w:spacing w:before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014230" w:rsidRPr="00CC532C" w:rsidRDefault="00014230" w:rsidP="00014230">
      <w:pPr>
        <w:pStyle w:val="Heading2"/>
        <w:tabs>
          <w:tab w:val="right" w:pos="9638"/>
        </w:tabs>
        <w:spacing w:before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C532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AC6F131" wp14:editId="5D1FA623">
            <wp:simplePos x="0" y="0"/>
            <wp:positionH relativeFrom="column">
              <wp:posOffset>-87630</wp:posOffset>
            </wp:positionH>
            <wp:positionV relativeFrom="paragraph">
              <wp:posOffset>13970</wp:posOffset>
            </wp:positionV>
            <wp:extent cx="800100" cy="990600"/>
            <wp:effectExtent l="19050" t="0" r="0" b="0"/>
            <wp:wrapNone/>
            <wp:docPr id="2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 O M Â N I A</w:t>
      </w:r>
    </w:p>
    <w:p w:rsidR="00014230" w:rsidRPr="00CC532C" w:rsidRDefault="00014230" w:rsidP="00014230">
      <w:pPr>
        <w:pStyle w:val="Heading2"/>
        <w:tabs>
          <w:tab w:val="right" w:pos="9638"/>
        </w:tabs>
        <w:spacing w:before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Ţ </w:t>
      </w:r>
    </w:p>
    <w:p w:rsidR="00014230" w:rsidRPr="001D5A6D" w:rsidRDefault="00014230" w:rsidP="00014230">
      <w:pPr>
        <w:pStyle w:val="Heading2"/>
        <w:tabs>
          <w:tab w:val="right" w:pos="9638"/>
        </w:tabs>
        <w:spacing w:before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CONSILIUL LOCAL AL COMUNEI  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</w:p>
    <w:p w:rsidR="00014230" w:rsidRDefault="00014230" w:rsidP="000142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:rsidR="00014230" w:rsidRPr="00CC532C" w:rsidRDefault="00014230" w:rsidP="000142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CC532C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H O T Ă R Â R E</w:t>
      </w:r>
    </w:p>
    <w:p w:rsidR="00014230" w:rsidRPr="00F42E25" w:rsidRDefault="00014230" w:rsidP="0001423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b/>
          <w:bCs/>
          <w:sz w:val="24"/>
          <w:szCs w:val="24"/>
          <w:lang w:val="ro-RO"/>
        </w:rPr>
        <w:t>Nr.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44  </w:t>
      </w:r>
      <w:r w:rsidRPr="00F42E25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16.09.2021</w:t>
      </w:r>
      <w:r w:rsidRPr="00F42E2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</w:p>
    <w:p w:rsidR="00014230" w:rsidRPr="00CC532C" w:rsidRDefault="00014230" w:rsidP="000142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532C">
        <w:rPr>
          <w:rFonts w:ascii="Times New Roman" w:hAnsi="Times New Roman" w:cs="Times New Roman"/>
          <w:b/>
          <w:sz w:val="24"/>
          <w:szCs w:val="24"/>
          <w:lang w:val="ro-RO"/>
        </w:rPr>
        <w:t>privind înființarea, organi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grama și numărul de personal a</w:t>
      </w:r>
      <w:r w:rsidRPr="00CC532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Serviciului Voluntar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</w:t>
      </w:r>
      <w:r w:rsidRPr="00CC532C">
        <w:rPr>
          <w:rFonts w:ascii="Times New Roman" w:hAnsi="Times New Roman" w:cs="Times New Roman"/>
          <w:b/>
          <w:sz w:val="24"/>
          <w:szCs w:val="24"/>
          <w:lang w:val="ro-RO"/>
        </w:rPr>
        <w:t>entru Situații de Urgență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C532C">
        <w:rPr>
          <w:rFonts w:ascii="Times New Roman" w:hAnsi="Times New Roman" w:cs="Times New Roman"/>
          <w:b/>
          <w:sz w:val="24"/>
          <w:szCs w:val="24"/>
          <w:lang w:val="ro-RO"/>
        </w:rPr>
        <w:t>al Comunei Mărgineni, Județul Neamț</w:t>
      </w:r>
    </w:p>
    <w:p w:rsidR="00014230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b/>
          <w:color w:val="auto"/>
          <w:lang w:val="ro-RO"/>
        </w:rPr>
      </w:pPr>
    </w:p>
    <w:p w:rsidR="00014230" w:rsidRPr="00CC532C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b/>
          <w:color w:val="auto"/>
          <w:lang w:val="ro-RO"/>
        </w:rPr>
      </w:pPr>
    </w:p>
    <w:p w:rsidR="00014230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b/>
          <w:lang w:val="ro-RO"/>
        </w:rPr>
      </w:pPr>
      <w:r w:rsidRPr="00F42E25">
        <w:rPr>
          <w:rFonts w:ascii="Times New Roman" w:hAnsi="Times New Roman"/>
          <w:b/>
          <w:lang w:val="ro-RO"/>
        </w:rPr>
        <w:tab/>
        <w:t>CONSILIUL LOCAL AL COMUNEI MĂRGINENI , JUDEȚUL NEAMȚ</w:t>
      </w:r>
      <w:r>
        <w:rPr>
          <w:rFonts w:ascii="Times New Roman" w:hAnsi="Times New Roman"/>
          <w:b/>
          <w:lang w:val="ro-RO"/>
        </w:rPr>
        <w:t>,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b/>
          <w:lang w:val="ro-RO"/>
        </w:rPr>
      </w:pP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  <w:r w:rsidRPr="00F42E25">
        <w:rPr>
          <w:rFonts w:ascii="Times New Roman" w:hAnsi="Times New Roman"/>
          <w:lang w:val="ro-RO"/>
        </w:rPr>
        <w:tab/>
        <w:t xml:space="preserve">Examinând </w:t>
      </w:r>
      <w:r w:rsidRPr="00F42E25">
        <w:rPr>
          <w:rFonts w:ascii="Times New Roman" w:hAnsi="Times New Roman"/>
          <w:b/>
          <w:lang w:val="ro-RO"/>
        </w:rPr>
        <w:t>raportul de aprobare</w:t>
      </w:r>
      <w:r w:rsidRPr="00F42E25">
        <w:rPr>
          <w:rFonts w:ascii="Times New Roman" w:hAnsi="Times New Roman"/>
          <w:lang w:val="ro-RO"/>
        </w:rPr>
        <w:t xml:space="preserve"> nr. </w:t>
      </w:r>
      <w:r>
        <w:rPr>
          <w:rFonts w:ascii="Times New Roman" w:hAnsi="Times New Roman"/>
          <w:lang w:val="ro-RO"/>
        </w:rPr>
        <w:t>4.188</w:t>
      </w:r>
      <w:r w:rsidRPr="00F42E25">
        <w:rPr>
          <w:rFonts w:ascii="Times New Roman" w:hAnsi="Times New Roman"/>
          <w:lang w:val="ro-RO"/>
        </w:rPr>
        <w:t xml:space="preserve"> din </w:t>
      </w:r>
      <w:r>
        <w:rPr>
          <w:rFonts w:ascii="Times New Roman" w:hAnsi="Times New Roman"/>
          <w:lang w:val="ro-RO"/>
        </w:rPr>
        <w:t>08.09.2021</w:t>
      </w:r>
      <w:r w:rsidRPr="00F42E25">
        <w:rPr>
          <w:rFonts w:ascii="Times New Roman" w:hAnsi="Times New Roman"/>
          <w:lang w:val="ro-RO"/>
        </w:rPr>
        <w:t xml:space="preserve">, inițiat de către domnul Rotariu Vasile, primarul </w:t>
      </w:r>
      <w:r>
        <w:rPr>
          <w:rFonts w:ascii="Times New Roman" w:hAnsi="Times New Roman"/>
          <w:lang w:val="ro-RO"/>
        </w:rPr>
        <w:t>C</w:t>
      </w:r>
      <w:r w:rsidRPr="00F42E25">
        <w:rPr>
          <w:rFonts w:ascii="Times New Roman" w:hAnsi="Times New Roman"/>
          <w:lang w:val="ro-RO"/>
        </w:rPr>
        <w:t xml:space="preserve">omunei Mărgineni </w:t>
      </w:r>
      <w:r>
        <w:rPr>
          <w:rFonts w:ascii="Times New Roman" w:hAnsi="Times New Roman"/>
          <w:lang w:val="ro-RO"/>
        </w:rPr>
        <w:t>î</w:t>
      </w:r>
      <w:r w:rsidRPr="00F42E25">
        <w:rPr>
          <w:rFonts w:ascii="Times New Roman" w:hAnsi="Times New Roman"/>
          <w:lang w:val="ro-RO"/>
        </w:rPr>
        <w:t>nso</w:t>
      </w:r>
      <w:r>
        <w:rPr>
          <w:rFonts w:ascii="Times New Roman" w:hAnsi="Times New Roman"/>
          <w:lang w:val="ro-RO"/>
        </w:rPr>
        <w:t>ț</w:t>
      </w:r>
      <w:r w:rsidRPr="00F42E25">
        <w:rPr>
          <w:rFonts w:ascii="Times New Roman" w:hAnsi="Times New Roman"/>
          <w:lang w:val="ro-RO"/>
        </w:rPr>
        <w:t xml:space="preserve">it de </w:t>
      </w:r>
      <w:r w:rsidRPr="001D5A6D">
        <w:rPr>
          <w:rFonts w:ascii="Times New Roman" w:hAnsi="Times New Roman"/>
          <w:b/>
          <w:lang w:val="ro-RO"/>
        </w:rPr>
        <w:t>raportul de specialitate</w:t>
      </w:r>
      <w:r w:rsidRPr="00F42E25">
        <w:rPr>
          <w:rFonts w:ascii="Times New Roman" w:hAnsi="Times New Roman"/>
          <w:lang w:val="ro-RO"/>
        </w:rPr>
        <w:t xml:space="preserve"> al </w:t>
      </w:r>
      <w:r>
        <w:rPr>
          <w:rFonts w:ascii="Times New Roman" w:hAnsi="Times New Roman"/>
          <w:lang w:val="ro-RO"/>
        </w:rPr>
        <w:t>Ș</w:t>
      </w:r>
      <w:r w:rsidRPr="00F42E25">
        <w:rPr>
          <w:rFonts w:ascii="Times New Roman" w:hAnsi="Times New Roman"/>
          <w:lang w:val="ro-RO"/>
        </w:rPr>
        <w:t>efului S.V.S.U Mărgineni</w:t>
      </w:r>
      <w:r>
        <w:rPr>
          <w:rFonts w:ascii="Times New Roman" w:hAnsi="Times New Roman"/>
          <w:lang w:val="ro-RO"/>
        </w:rPr>
        <w:t xml:space="preserve">, înregistrat sub </w:t>
      </w:r>
      <w:r w:rsidRPr="00F42E25">
        <w:rPr>
          <w:rFonts w:ascii="Times New Roman" w:hAnsi="Times New Roman"/>
          <w:lang w:val="ro-RO"/>
        </w:rPr>
        <w:t xml:space="preserve"> nr. </w:t>
      </w:r>
      <w:r>
        <w:rPr>
          <w:rFonts w:ascii="Times New Roman" w:hAnsi="Times New Roman"/>
          <w:lang w:val="ro-RO"/>
        </w:rPr>
        <w:t>4.189</w:t>
      </w:r>
      <w:r w:rsidRPr="00F42E25">
        <w:rPr>
          <w:rFonts w:ascii="Times New Roman" w:hAnsi="Times New Roman"/>
          <w:lang w:val="ro-RO"/>
        </w:rPr>
        <w:t>din</w:t>
      </w:r>
      <w:r>
        <w:rPr>
          <w:rFonts w:ascii="Times New Roman" w:hAnsi="Times New Roman"/>
          <w:lang w:val="ro-RO"/>
        </w:rPr>
        <w:t xml:space="preserve"> 08.09.2021 </w:t>
      </w:r>
      <w:r w:rsidRPr="00F42E25">
        <w:rPr>
          <w:rFonts w:ascii="Times New Roman" w:hAnsi="Times New Roman"/>
          <w:lang w:val="ro-RO"/>
        </w:rPr>
        <w:t>;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  <w:r w:rsidRPr="00F42E25">
        <w:rPr>
          <w:rFonts w:ascii="Times New Roman" w:hAnsi="Times New Roman"/>
          <w:lang w:val="ro-RO"/>
        </w:rPr>
        <w:tab/>
        <w:t xml:space="preserve">Văzând Ordinul </w:t>
      </w:r>
      <w:r>
        <w:rPr>
          <w:rFonts w:ascii="Times New Roman" w:hAnsi="Times New Roman"/>
          <w:lang w:val="ro-RO"/>
        </w:rPr>
        <w:t>P</w:t>
      </w:r>
      <w:r w:rsidRPr="00F42E25">
        <w:rPr>
          <w:rFonts w:ascii="Times New Roman" w:hAnsi="Times New Roman"/>
          <w:lang w:val="ro-RO"/>
        </w:rPr>
        <w:t xml:space="preserve">refectului </w:t>
      </w:r>
      <w:r>
        <w:rPr>
          <w:rFonts w:ascii="Times New Roman" w:hAnsi="Times New Roman"/>
          <w:lang w:val="ro-RO"/>
        </w:rPr>
        <w:t>J</w:t>
      </w:r>
      <w:r w:rsidRPr="00F42E25">
        <w:rPr>
          <w:rFonts w:ascii="Times New Roman" w:hAnsi="Times New Roman"/>
          <w:lang w:val="ro-RO"/>
        </w:rPr>
        <w:t>udețului Neamț nr. 321 din 27.08.2019 pentru aprobarea „</w:t>
      </w:r>
      <w:r w:rsidRPr="00F42E25">
        <w:rPr>
          <w:rFonts w:ascii="Times New Roman" w:hAnsi="Times New Roman"/>
          <w:i/>
          <w:lang w:val="ro-RO"/>
        </w:rPr>
        <w:t>Calendarului pentru punerea în aplicare a prevederilor O.M.A.I. nr. 75 din 27 iunie 2019 pentru aprobarea Criteriilor de performanță privind constituirea, încadrarea și dotarea serviciilor voluntare și a serviciilor private pentru situații de urgență</w:t>
      </w:r>
      <w:r w:rsidRPr="00F42E25">
        <w:rPr>
          <w:rFonts w:ascii="Times New Roman" w:hAnsi="Times New Roman"/>
          <w:lang w:val="ro-RO"/>
        </w:rPr>
        <w:t>”;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  <w:r w:rsidRPr="00F42E25">
        <w:rPr>
          <w:rFonts w:ascii="Times New Roman" w:hAnsi="Times New Roman"/>
          <w:lang w:val="ro-RO"/>
        </w:rPr>
        <w:tab/>
        <w:t xml:space="preserve">Luând în considerare prevederile Ordonanţei Guvernului României nr. 88 din 30 august 2001 </w:t>
      </w:r>
      <w:r w:rsidRPr="00F42E25">
        <w:rPr>
          <w:rFonts w:ascii="Times New Roman" w:hAnsi="Times New Roman"/>
          <w:i/>
          <w:lang w:val="ro-RO"/>
        </w:rPr>
        <w:t>privind înfiinţarea, organizarea şi funcţionarea serviciilor publice comunitare pentru situaţii de urgenţă</w:t>
      </w:r>
      <w:r w:rsidRPr="00F42E25">
        <w:rPr>
          <w:rFonts w:ascii="Times New Roman" w:hAnsi="Times New Roman"/>
          <w:lang w:val="ro-RO"/>
        </w:rPr>
        <w:t xml:space="preserve">, modificată și completată, ale Ordonanţei de Urgenţă a Guvernului României nr. 21 din 15 aprilie 2004 (*actualizată*) </w:t>
      </w:r>
      <w:r w:rsidRPr="00F42E25">
        <w:rPr>
          <w:rFonts w:ascii="Times New Roman" w:hAnsi="Times New Roman"/>
          <w:i/>
          <w:lang w:val="ro-RO"/>
        </w:rPr>
        <w:t>privind Sistemul Naţional de Management al Situaţiilor de Urgenţă</w:t>
      </w:r>
      <w:r w:rsidRPr="00F42E25">
        <w:rPr>
          <w:rFonts w:ascii="Times New Roman" w:hAnsi="Times New Roman"/>
          <w:lang w:val="ro-RO"/>
        </w:rPr>
        <w:t>, ale Legii nr. 481 din 8 noiembrie 2004 republicată</w:t>
      </w:r>
      <w:r>
        <w:rPr>
          <w:rFonts w:ascii="Times New Roman" w:hAnsi="Times New Roman"/>
          <w:lang w:val="ro-RO"/>
        </w:rPr>
        <w:t>,</w:t>
      </w:r>
      <w:r w:rsidRPr="00F42E25">
        <w:rPr>
          <w:rFonts w:ascii="Times New Roman" w:hAnsi="Times New Roman"/>
          <w:lang w:val="ro-RO"/>
        </w:rPr>
        <w:t xml:space="preserve"> </w:t>
      </w:r>
      <w:r w:rsidRPr="00F42E25">
        <w:rPr>
          <w:rFonts w:ascii="Times New Roman" w:hAnsi="Times New Roman"/>
          <w:i/>
          <w:lang w:val="ro-RO"/>
        </w:rPr>
        <w:t>privind protecţia civilă</w:t>
      </w:r>
      <w:r w:rsidRPr="00F42E25">
        <w:rPr>
          <w:rFonts w:ascii="Times New Roman" w:hAnsi="Times New Roman"/>
          <w:lang w:val="ro-RO"/>
        </w:rPr>
        <w:t xml:space="preserve">, ale Legii nr. 307 din 12 iulie 2006 (*actualizată*) </w:t>
      </w:r>
      <w:r w:rsidRPr="00F42E25">
        <w:rPr>
          <w:rFonts w:ascii="Times New Roman" w:hAnsi="Times New Roman"/>
          <w:i/>
          <w:lang w:val="ro-RO"/>
        </w:rPr>
        <w:t>privind apărarea împotriva incendiilor</w:t>
      </w:r>
      <w:r w:rsidRPr="00F42E25">
        <w:rPr>
          <w:rFonts w:ascii="Times New Roman" w:hAnsi="Times New Roman"/>
          <w:lang w:val="ro-RO"/>
        </w:rPr>
        <w:t xml:space="preserve">, ale </w:t>
      </w:r>
      <w:r>
        <w:rPr>
          <w:rFonts w:ascii="Times New Roman" w:hAnsi="Times New Roman"/>
          <w:lang w:val="ro-RO"/>
        </w:rPr>
        <w:t>Ordinului Ministrului Afacerilor I</w:t>
      </w:r>
      <w:r w:rsidRPr="00F42E25">
        <w:rPr>
          <w:rFonts w:ascii="Times New Roman" w:hAnsi="Times New Roman"/>
          <w:lang w:val="ro-RO"/>
        </w:rPr>
        <w:t xml:space="preserve">nterne nr. 75 din 27 iunie 2019 </w:t>
      </w:r>
      <w:r w:rsidRPr="00F42E25">
        <w:rPr>
          <w:rFonts w:ascii="Times New Roman" w:hAnsi="Times New Roman"/>
          <w:i/>
          <w:lang w:val="ro-RO"/>
        </w:rPr>
        <w:t>pentru aprobarea Criteriilor de performanţă privind constituirea, încadrarea şi dotarea serviciilor voluntare şi a serviciilor private pentru situaţii de urgenţă</w:t>
      </w:r>
      <w:r>
        <w:rPr>
          <w:rFonts w:ascii="Times New Roman" w:hAnsi="Times New Roman"/>
          <w:i/>
          <w:lang w:val="ro-RO"/>
        </w:rPr>
        <w:t xml:space="preserve"> </w:t>
      </w:r>
      <w:r w:rsidRPr="00F42E25">
        <w:rPr>
          <w:rFonts w:ascii="Times New Roman" w:hAnsi="Times New Roman"/>
          <w:lang w:val="ro-RO"/>
        </w:rPr>
        <w:t>;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  <w:r w:rsidRPr="00F42E25">
        <w:rPr>
          <w:rFonts w:ascii="Times New Roman" w:hAnsi="Times New Roman"/>
          <w:lang w:val="ro-RO"/>
        </w:rPr>
        <w:tab/>
        <w:t xml:space="preserve">Având </w:t>
      </w:r>
      <w:r>
        <w:rPr>
          <w:rFonts w:ascii="Times New Roman" w:hAnsi="Times New Roman"/>
          <w:lang w:val="ro-RO"/>
        </w:rPr>
        <w:t>în vedere dispozițiile art. 129</w:t>
      </w:r>
      <w:r w:rsidRPr="00F42E25">
        <w:rPr>
          <w:rFonts w:ascii="Times New Roman" w:hAnsi="Times New Roman"/>
          <w:lang w:val="ro-RO"/>
        </w:rPr>
        <w:t xml:space="preserve"> al</w:t>
      </w:r>
      <w:r>
        <w:rPr>
          <w:rFonts w:ascii="Times New Roman" w:hAnsi="Times New Roman"/>
          <w:lang w:val="ro-RO"/>
        </w:rPr>
        <w:t>in. (7)</w:t>
      </w:r>
      <w:r w:rsidRPr="00F42E25">
        <w:rPr>
          <w:rFonts w:ascii="Times New Roman" w:hAnsi="Times New Roman"/>
          <w:lang w:val="ro-RO"/>
        </w:rPr>
        <w:t xml:space="preserve"> lit. h) din O</w:t>
      </w:r>
      <w:r>
        <w:rPr>
          <w:rFonts w:ascii="Times New Roman" w:hAnsi="Times New Roman"/>
          <w:lang w:val="ro-RO"/>
        </w:rPr>
        <w:t>.</w:t>
      </w:r>
      <w:r w:rsidRPr="00F42E25">
        <w:rPr>
          <w:rFonts w:ascii="Times New Roman" w:hAnsi="Times New Roman"/>
          <w:lang w:val="ro-RO"/>
        </w:rPr>
        <w:t>U</w:t>
      </w:r>
      <w:r>
        <w:rPr>
          <w:rFonts w:ascii="Times New Roman" w:hAnsi="Times New Roman"/>
          <w:lang w:val="ro-RO"/>
        </w:rPr>
        <w:t>.G.</w:t>
      </w:r>
      <w:r w:rsidRPr="00F42E25">
        <w:rPr>
          <w:rFonts w:ascii="Times New Roman" w:hAnsi="Times New Roman"/>
          <w:lang w:val="ro-RO"/>
        </w:rPr>
        <w:t xml:space="preserve"> nr. 57 din 3 iulie 2019 </w:t>
      </w:r>
      <w:r w:rsidRPr="00F42E25">
        <w:rPr>
          <w:rFonts w:ascii="Times New Roman" w:hAnsi="Times New Roman"/>
          <w:i/>
          <w:lang w:val="ro-RO"/>
        </w:rPr>
        <w:t>privind Codul administrativ</w:t>
      </w:r>
      <w:r>
        <w:rPr>
          <w:rFonts w:ascii="Times New Roman" w:hAnsi="Times New Roman"/>
          <w:i/>
          <w:lang w:val="ro-RO"/>
        </w:rPr>
        <w:t xml:space="preserve"> cu modificările și completările ulterioare </w:t>
      </w:r>
      <w:r w:rsidRPr="00F42E25">
        <w:rPr>
          <w:rFonts w:ascii="Times New Roman" w:hAnsi="Times New Roman"/>
          <w:lang w:val="ro-RO"/>
        </w:rPr>
        <w:t>;</w:t>
      </w:r>
    </w:p>
    <w:p w:rsidR="00014230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i/>
          <w:lang w:val="ro-RO"/>
        </w:rPr>
      </w:pPr>
      <w:r w:rsidRPr="00F42E25">
        <w:rPr>
          <w:rFonts w:ascii="Times New Roman" w:hAnsi="Times New Roman"/>
          <w:lang w:val="ro-RO"/>
        </w:rPr>
        <w:tab/>
        <w:t xml:space="preserve">În temeiul </w:t>
      </w:r>
      <w:r>
        <w:rPr>
          <w:rFonts w:ascii="Times New Roman" w:hAnsi="Times New Roman"/>
          <w:lang w:val="ro-RO"/>
        </w:rPr>
        <w:t>preveder</w:t>
      </w:r>
      <w:r w:rsidRPr="00F42E25">
        <w:rPr>
          <w:rFonts w:ascii="Times New Roman" w:hAnsi="Times New Roman"/>
          <w:lang w:val="ro-RO"/>
        </w:rPr>
        <w:t>ilor art. 129</w:t>
      </w:r>
      <w:r>
        <w:rPr>
          <w:rFonts w:ascii="Times New Roman" w:hAnsi="Times New Roman"/>
          <w:lang w:val="ro-RO"/>
        </w:rPr>
        <w:t xml:space="preserve"> alin. (1) alin. (2)</w:t>
      </w:r>
      <w:r w:rsidRPr="00F42E25">
        <w:rPr>
          <w:rFonts w:ascii="Times New Roman" w:hAnsi="Times New Roman"/>
          <w:lang w:val="ro-RO"/>
        </w:rPr>
        <w:t xml:space="preserve"> lit. d) și alin. (3) lit. e) din O</w:t>
      </w:r>
      <w:r>
        <w:rPr>
          <w:rFonts w:ascii="Times New Roman" w:hAnsi="Times New Roman"/>
          <w:lang w:val="ro-RO"/>
        </w:rPr>
        <w:t>.</w:t>
      </w:r>
      <w:r w:rsidRPr="00F42E25">
        <w:rPr>
          <w:rFonts w:ascii="Times New Roman" w:hAnsi="Times New Roman"/>
          <w:lang w:val="ro-RO"/>
        </w:rPr>
        <w:t>U</w:t>
      </w:r>
      <w:r>
        <w:rPr>
          <w:rFonts w:ascii="Times New Roman" w:hAnsi="Times New Roman"/>
          <w:lang w:val="ro-RO"/>
        </w:rPr>
        <w:t>.G.</w:t>
      </w:r>
      <w:r w:rsidRPr="00F42E25">
        <w:rPr>
          <w:rFonts w:ascii="Times New Roman" w:hAnsi="Times New Roman"/>
          <w:lang w:val="ro-RO"/>
        </w:rPr>
        <w:t xml:space="preserve"> nr. 57 din 3 iulie 2019 </w:t>
      </w:r>
      <w:r w:rsidRPr="00F42E25">
        <w:rPr>
          <w:rFonts w:ascii="Times New Roman" w:hAnsi="Times New Roman"/>
          <w:i/>
          <w:lang w:val="ro-RO"/>
        </w:rPr>
        <w:t>privind Codul administrativ</w:t>
      </w:r>
      <w:r>
        <w:rPr>
          <w:rFonts w:ascii="Times New Roman" w:hAnsi="Times New Roman"/>
          <w:i/>
          <w:lang w:val="ro-RO"/>
        </w:rPr>
        <w:t xml:space="preserve"> cu modificările și completările ulterioare ,</w:t>
      </w:r>
    </w:p>
    <w:p w:rsidR="00014230" w:rsidRPr="00F42E25" w:rsidRDefault="00014230" w:rsidP="00014230">
      <w:pPr>
        <w:pStyle w:val="Default"/>
        <w:tabs>
          <w:tab w:val="left" w:pos="709"/>
        </w:tabs>
        <w:spacing w:line="276" w:lineRule="auto"/>
        <w:jc w:val="both"/>
        <w:rPr>
          <w:rFonts w:ascii="Times New Roman" w:hAnsi="Times New Roman"/>
          <w:lang w:val="ro-RO"/>
        </w:rPr>
      </w:pPr>
    </w:p>
    <w:p w:rsidR="00014230" w:rsidRPr="00F42E25" w:rsidRDefault="00014230" w:rsidP="00014230">
      <w:pPr>
        <w:pStyle w:val="Default"/>
        <w:spacing w:line="276" w:lineRule="auto"/>
        <w:jc w:val="center"/>
        <w:rPr>
          <w:rFonts w:ascii="Times New Roman" w:hAnsi="Times New Roman"/>
          <w:b/>
          <w:lang w:val="ro-RO"/>
        </w:rPr>
      </w:pPr>
      <w:r w:rsidRPr="001D5A6D">
        <w:rPr>
          <w:rFonts w:ascii="Times New Roman" w:hAnsi="Times New Roman"/>
          <w:b/>
          <w:u w:val="single"/>
          <w:lang w:val="ro-RO"/>
        </w:rPr>
        <w:t>H O T Ă R Ă Ș T E</w:t>
      </w:r>
      <w:r>
        <w:rPr>
          <w:rFonts w:ascii="Times New Roman" w:hAnsi="Times New Roman"/>
          <w:b/>
          <w:lang w:val="ro-RO"/>
        </w:rPr>
        <w:t xml:space="preserve"> </w:t>
      </w:r>
      <w:r w:rsidRPr="00F42E25">
        <w:rPr>
          <w:rFonts w:ascii="Times New Roman" w:hAnsi="Times New Roman"/>
          <w:b/>
          <w:lang w:val="ro-RO"/>
        </w:rPr>
        <w:t>: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</w:p>
    <w:p w:rsidR="00014230" w:rsidRPr="00F42E25" w:rsidRDefault="00014230" w:rsidP="00014230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A6D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Art. 1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Se înființează Serviciul Voluntar pentru Situații de Urgență, 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de tipul V2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, în subordinea Consiliului local 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Comunei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Mărgineni,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Județul Neamț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4230" w:rsidRPr="00F42E25" w:rsidRDefault="00014230" w:rsidP="00014230">
      <w:pPr>
        <w:pStyle w:val="Default"/>
        <w:spacing w:line="276" w:lineRule="auto"/>
        <w:jc w:val="both"/>
        <w:rPr>
          <w:rFonts w:ascii="Times New Roman" w:hAnsi="Times New Roman"/>
          <w:lang w:val="ro-RO"/>
        </w:rPr>
      </w:pPr>
    </w:p>
    <w:p w:rsidR="00014230" w:rsidRPr="00F42E25" w:rsidRDefault="00014230" w:rsidP="00014230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A6D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Art. 2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Serviciul Voluntar pentru Situații de Urgență se încadrează cu un număr de 1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persoane, din care 1 angajat pe funcțiile specifice serviciului voluntar și 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voluntari, după următoarea structură organizatorică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014230" w:rsidRPr="00F42E25" w:rsidRDefault="00014230" w:rsidP="000142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1D5A6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Compartimentul pentru prevenire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014230" w:rsidRPr="00F42E25" w:rsidRDefault="00014230" w:rsidP="000142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A6D">
        <w:rPr>
          <w:rFonts w:ascii="Times New Roman" w:hAnsi="Times New Roman" w:cs="Times New Roman"/>
          <w:b/>
          <w:sz w:val="24"/>
          <w:szCs w:val="24"/>
          <w:lang w:val="ro-RO"/>
        </w:rPr>
        <w:t>a)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un specialist pentru toate instituțiile publice și operatorii economici din subordinea Consiliului local;</w:t>
      </w:r>
    </w:p>
    <w:p w:rsidR="00014230" w:rsidRDefault="00014230" w:rsidP="000142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0427">
        <w:rPr>
          <w:rFonts w:ascii="Times New Roman" w:hAnsi="Times New Roman" w:cs="Times New Roman"/>
          <w:b/>
          <w:sz w:val="24"/>
          <w:szCs w:val="24"/>
          <w:lang w:val="ro-RO"/>
        </w:rPr>
        <w:t>b)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un specialist la fiecare 500 de gospodării și/sau clădiri de locuit colective, în mediul rural;</w:t>
      </w:r>
    </w:p>
    <w:p w:rsidR="00014230" w:rsidRDefault="00014230" w:rsidP="000142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Default="00014230" w:rsidP="000142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Pr="00F42E25" w:rsidRDefault="00014230" w:rsidP="000142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Pr="00F42E25" w:rsidRDefault="00014230" w:rsidP="00014230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1D5A6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Una formație de intervenție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condusă de </w:t>
      </w:r>
      <w:r w:rsidRPr="00E27E4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un șef formație de intervenție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, care are în compunere: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A6D">
        <w:rPr>
          <w:rFonts w:ascii="Times New Roman" w:hAnsi="Times New Roman" w:cs="Times New Roman"/>
          <w:b/>
          <w:sz w:val="24"/>
          <w:szCs w:val="24"/>
          <w:lang w:val="ro-RO"/>
        </w:rPr>
        <w:t>a)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B0391">
        <w:rPr>
          <w:rFonts w:ascii="Times New Roman" w:hAnsi="Times New Roman" w:cs="Times New Roman"/>
          <w:b/>
          <w:sz w:val="24"/>
          <w:szCs w:val="24"/>
          <w:lang w:val="ro-RO"/>
        </w:rPr>
        <w:t>1 (una) grupă de intervenție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, care încadrează autospeciala de stingere cu apă și spumă compusă din:</w:t>
      </w:r>
    </w:p>
    <w:p w:rsidR="00014230" w:rsidRPr="00F42E25" w:rsidRDefault="00014230" w:rsidP="0001423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sz w:val="24"/>
          <w:szCs w:val="24"/>
          <w:lang w:val="ro-RO"/>
        </w:rPr>
        <w:t>1 (un) șef grupă de intervenție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</w:p>
    <w:p w:rsidR="00014230" w:rsidRPr="00EE6A43" w:rsidRDefault="00014230" w:rsidP="0001423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servanți pompieri și 1 (un) conducător autospecială 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4C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84C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B039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3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Organigrama ș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 numărul de personal al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erviciului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oluntar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ituații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rgență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prevăzut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EB0391"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prezenta hotărâre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2E2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B039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4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Regulamentul de organizare și funcționare 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erviciului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oluntar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ituații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rgență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 Comunei Mărgineni, Județul Neamț,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prevăzut în </w:t>
      </w:r>
      <w:r w:rsidRPr="00EB0391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nr. 2 </w:t>
      </w:r>
      <w:r>
        <w:rPr>
          <w:rFonts w:ascii="Times New Roman" w:hAnsi="Times New Roman" w:cs="Times New Roman"/>
          <w:sz w:val="24"/>
          <w:szCs w:val="24"/>
          <w:lang w:val="ro-RO"/>
        </w:rPr>
        <w:t>la prezenta hotărâre.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Default="00014230" w:rsidP="00014230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 w:rsidRPr="00EB039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-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Componenţa nominal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a membrilor Serviciului Voluntar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entru Situaţii de Urgenţă al Comunei Mărgineni, </w:t>
      </w:r>
      <w:r>
        <w:rPr>
          <w:rFonts w:ascii="Times New Roman" w:hAnsi="Times New Roman" w:cs="Times New Roman"/>
          <w:sz w:val="24"/>
          <w:szCs w:val="24"/>
          <w:lang w:val="ro-RO"/>
        </w:rPr>
        <w:t>J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udeţul Neamț, stabilirea normei proprii de dotare a Serviciului Voluntar pentru Situaţii de Urgenţă și</w:t>
      </w:r>
      <w:r w:rsidRPr="00F42E2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actualizarea fișei postului pentru personalul angajat pe funcțiile specifice serviciului voluntar, se va face prin Dispoziţie a primarului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omunei Mărgineni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Judeţul Neamț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014230" w:rsidRDefault="00014230" w:rsidP="00014230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:rsidR="00014230" w:rsidRPr="00EE6A43" w:rsidRDefault="00014230" w:rsidP="0001423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EE6A4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adoptării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prezentei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hotărâri   </w:t>
      </w:r>
      <w:r w:rsidRPr="00EE6A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b/>
          <w:sz w:val="24"/>
          <w:szCs w:val="24"/>
          <w:lang w:val="ro-RO"/>
        </w:rPr>
        <w:t>abrogă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H.C.L.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 57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 29.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11.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2019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privind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 xml:space="preserve">înființarea, organigrama și numărul de personal a Serviciului Voluntar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entru Situații de Urgență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E6A43">
        <w:rPr>
          <w:rFonts w:ascii="Times New Roman" w:hAnsi="Times New Roman" w:cs="Times New Roman"/>
          <w:sz w:val="24"/>
          <w:szCs w:val="24"/>
          <w:lang w:val="ro-RO"/>
        </w:rPr>
        <w:t>al Comunei Mărgineni, Județul Neamț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Pr="00F42E25" w:rsidRDefault="00014230" w:rsidP="00014230">
      <w:pPr>
        <w:pStyle w:val="NoSpacing"/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 w:rsidRPr="00EB039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- </w:t>
      </w:r>
      <w:r w:rsidRPr="00EB0391">
        <w:rPr>
          <w:rFonts w:ascii="Times New Roman" w:hAnsi="Times New Roman" w:cs="Times New Roman"/>
          <w:b/>
          <w:sz w:val="24"/>
          <w:szCs w:val="24"/>
          <w:lang w:val="ro-RO"/>
        </w:rPr>
        <w:t>Secretarul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general al C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omunei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Mărgineni 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va comunica prezenta hotărâre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Instituției Prefectului – Județul Neamț, </w:t>
      </w:r>
      <w:r w:rsidRPr="00F42E25">
        <w:rPr>
          <w:rFonts w:ascii="Times New Roman" w:hAnsi="Times New Roman" w:cs="Times New Roman"/>
          <w:b/>
          <w:sz w:val="24"/>
          <w:szCs w:val="24"/>
          <w:lang w:val="ro-RO"/>
        </w:rPr>
        <w:t>persoanelor și instituțiilor interesate</w:t>
      </w:r>
      <w:r w:rsidRPr="00F42E2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4230" w:rsidRPr="00F42E25" w:rsidRDefault="00014230" w:rsidP="0001423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4230" w:rsidRPr="000521AA" w:rsidRDefault="00014230" w:rsidP="0001423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14230" w:rsidRDefault="00014230" w:rsidP="0001423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Preşedinte de şedinţă ,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>Contrasemnează pentru legalitate 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</w:p>
    <w:p w:rsidR="00014230" w:rsidRPr="000521AA" w:rsidRDefault="00014230" w:rsidP="0001423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Consilier local ,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>Secretarul general al Comunei ,</w:t>
      </w:r>
    </w:p>
    <w:p w:rsidR="00014230" w:rsidRPr="008432E3" w:rsidRDefault="00014230" w:rsidP="00014230">
      <w:pPr>
        <w:rPr>
          <w:rFonts w:ascii="Times New Roman" w:hAnsi="Times New Roman" w:cs="Times New Roman"/>
          <w:b/>
          <w:sz w:val="24"/>
          <w:szCs w:val="24"/>
          <w:lang w:val="ro-RO"/>
        </w:rPr>
        <w:sectPr w:rsidR="00014230" w:rsidRPr="008432E3" w:rsidSect="001D5A6D">
          <w:pgSz w:w="12240" w:h="15840"/>
          <w:pgMar w:top="0" w:right="616" w:bottom="284" w:left="993" w:header="708" w:footer="708" w:gutter="0"/>
          <w:cols w:space="708"/>
          <w:docGrid w:linePitch="360"/>
        </w:sectPr>
      </w:pP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Ion  D R A G A N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</w:t>
      </w:r>
      <w:r w:rsidRPr="000521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Virgil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G A V R I L</w:t>
      </w:r>
      <w:bookmarkStart w:id="0" w:name="_GoBack"/>
      <w:bookmarkEnd w:id="0"/>
    </w:p>
    <w:p w:rsidR="007578DB" w:rsidRDefault="007578DB"/>
    <w:sectPr w:rsidR="0075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4C54"/>
    <w:multiLevelType w:val="hybridMultilevel"/>
    <w:tmpl w:val="FA007C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30"/>
    <w:rsid w:val="00014230"/>
    <w:rsid w:val="0075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230"/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014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4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Default">
    <w:name w:val="Default"/>
    <w:uiPriority w:val="99"/>
    <w:rsid w:val="0001423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014230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230"/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014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4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Default">
    <w:name w:val="Default"/>
    <w:uiPriority w:val="99"/>
    <w:rsid w:val="0001423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014230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2021-10-19T06:51:00Z</dcterms:created>
  <dcterms:modified xsi:type="dcterms:W3CDTF">2021-10-19T06:55:00Z</dcterms:modified>
</cp:coreProperties>
</file>