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19D21" w14:textId="77777777" w:rsidR="00343347" w:rsidRPr="00E60D54" w:rsidRDefault="00343347" w:rsidP="00343347">
      <w:pPr>
        <w:jc w:val="both"/>
        <w:rPr>
          <w:b/>
          <w:sz w:val="22"/>
          <w:lang w:val="ro-RO"/>
        </w:rPr>
      </w:pPr>
      <w:r w:rsidRPr="00E60D54">
        <w:rPr>
          <w:b/>
          <w:sz w:val="22"/>
          <w:lang w:val="ro-RO"/>
        </w:rPr>
        <w:t>JUDEŢUL ARAD</w:t>
      </w:r>
      <w:r w:rsidRPr="00E60D54">
        <w:rPr>
          <w:b/>
          <w:sz w:val="22"/>
          <w:lang w:val="ro-RO"/>
        </w:rPr>
        <w:tab/>
      </w:r>
      <w:r w:rsidRPr="00E60D54">
        <w:rPr>
          <w:b/>
          <w:sz w:val="22"/>
          <w:lang w:val="ro-RO"/>
        </w:rPr>
        <w:tab/>
      </w:r>
      <w:r w:rsidRPr="00E60D54">
        <w:rPr>
          <w:b/>
          <w:sz w:val="22"/>
          <w:lang w:val="ro-RO"/>
        </w:rPr>
        <w:tab/>
      </w:r>
      <w:r w:rsidRPr="00E60D54">
        <w:rPr>
          <w:b/>
          <w:sz w:val="22"/>
          <w:lang w:val="ro-RO"/>
        </w:rPr>
        <w:tab/>
      </w:r>
      <w:r w:rsidRPr="00E60D54">
        <w:rPr>
          <w:b/>
          <w:sz w:val="22"/>
          <w:lang w:val="ro-RO"/>
        </w:rPr>
        <w:tab/>
      </w:r>
      <w:r w:rsidRPr="00E60D54">
        <w:rPr>
          <w:b/>
          <w:sz w:val="22"/>
          <w:lang w:val="ro-RO"/>
        </w:rPr>
        <w:tab/>
      </w:r>
      <w:r w:rsidRPr="00E60D54">
        <w:rPr>
          <w:b/>
          <w:sz w:val="22"/>
          <w:lang w:val="ro-RO"/>
        </w:rPr>
        <w:tab/>
        <w:t>- PROIECT -</w:t>
      </w:r>
    </w:p>
    <w:p w14:paraId="54C5A180" w14:textId="0C78E2E5" w:rsidR="00343347" w:rsidRPr="00E60D54" w:rsidRDefault="00343347" w:rsidP="00343347">
      <w:pPr>
        <w:jc w:val="both"/>
        <w:rPr>
          <w:b/>
          <w:sz w:val="22"/>
          <w:lang w:val="ro-RO"/>
        </w:rPr>
      </w:pPr>
      <w:r w:rsidRPr="00E60D54">
        <w:rPr>
          <w:b/>
          <w:sz w:val="22"/>
          <w:lang w:val="ro-RO"/>
        </w:rPr>
        <w:t>COMUNA GURAHONŢ</w:t>
      </w:r>
      <w:r w:rsidRPr="00E60D54">
        <w:rPr>
          <w:b/>
          <w:sz w:val="22"/>
          <w:lang w:val="ro-RO"/>
        </w:rPr>
        <w:tab/>
      </w:r>
      <w:r w:rsidRPr="00E60D54">
        <w:rPr>
          <w:b/>
          <w:sz w:val="22"/>
          <w:lang w:val="ro-RO"/>
        </w:rPr>
        <w:tab/>
      </w:r>
      <w:r w:rsidRPr="00E60D54">
        <w:rPr>
          <w:b/>
          <w:sz w:val="22"/>
          <w:lang w:val="ro-RO"/>
        </w:rPr>
        <w:tab/>
      </w:r>
      <w:r w:rsidRPr="00E60D54">
        <w:rPr>
          <w:b/>
          <w:sz w:val="22"/>
          <w:lang w:val="ro-RO"/>
        </w:rPr>
        <w:tab/>
      </w:r>
      <w:r w:rsidRPr="00E60D54">
        <w:rPr>
          <w:b/>
          <w:sz w:val="22"/>
          <w:lang w:val="ro-RO"/>
        </w:rPr>
        <w:tab/>
      </w:r>
      <w:r w:rsidRPr="00E60D54">
        <w:rPr>
          <w:b/>
          <w:sz w:val="22"/>
          <w:lang w:val="ro-RO"/>
        </w:rPr>
        <w:tab/>
        <w:t>NR.</w:t>
      </w:r>
      <w:r w:rsidR="00976D7F" w:rsidRPr="00E60D54">
        <w:rPr>
          <w:b/>
          <w:sz w:val="22"/>
          <w:lang w:val="ro-RO"/>
        </w:rPr>
        <w:t>7</w:t>
      </w:r>
      <w:r w:rsidR="00E60D54" w:rsidRPr="00E60D54">
        <w:rPr>
          <w:b/>
          <w:sz w:val="22"/>
          <w:lang w:val="ro-RO"/>
        </w:rPr>
        <w:t>3</w:t>
      </w:r>
      <w:r w:rsidRPr="00E60D54">
        <w:rPr>
          <w:b/>
          <w:sz w:val="22"/>
          <w:lang w:val="ro-RO"/>
        </w:rPr>
        <w:t xml:space="preserve">  din  </w:t>
      </w:r>
      <w:r w:rsidR="00E60D54" w:rsidRPr="00E60D54">
        <w:rPr>
          <w:b/>
          <w:sz w:val="22"/>
          <w:lang w:val="ro-RO"/>
        </w:rPr>
        <w:t>15</w:t>
      </w:r>
      <w:r w:rsidRPr="00E60D54">
        <w:rPr>
          <w:b/>
          <w:sz w:val="22"/>
          <w:lang w:val="ro-RO"/>
        </w:rPr>
        <w:t>.</w:t>
      </w:r>
      <w:r w:rsidR="00E60D54" w:rsidRPr="00E60D54">
        <w:rPr>
          <w:b/>
          <w:sz w:val="22"/>
          <w:lang w:val="ro-RO"/>
        </w:rPr>
        <w:t>10</w:t>
      </w:r>
      <w:r w:rsidRPr="00E60D54">
        <w:rPr>
          <w:b/>
          <w:sz w:val="22"/>
          <w:lang w:val="ro-RO"/>
        </w:rPr>
        <w:t>.2021</w:t>
      </w:r>
    </w:p>
    <w:p w14:paraId="4B0229CD" w14:textId="77777777" w:rsidR="0032544A" w:rsidRDefault="00343347" w:rsidP="00343347">
      <w:pPr>
        <w:jc w:val="both"/>
        <w:rPr>
          <w:b/>
          <w:sz w:val="22"/>
          <w:lang w:val="ro-RO"/>
        </w:rPr>
      </w:pPr>
      <w:r w:rsidRPr="00E60D54">
        <w:rPr>
          <w:b/>
          <w:sz w:val="22"/>
          <w:lang w:val="ro-RO"/>
        </w:rPr>
        <w:t>CONSILIUL LOCAL</w:t>
      </w:r>
      <w:r w:rsidRPr="00E60D54">
        <w:rPr>
          <w:b/>
          <w:sz w:val="22"/>
          <w:lang w:val="ro-RO"/>
        </w:rPr>
        <w:tab/>
      </w:r>
      <w:r w:rsidRPr="00E60D54">
        <w:rPr>
          <w:b/>
          <w:sz w:val="22"/>
          <w:lang w:val="ro-RO"/>
        </w:rPr>
        <w:tab/>
      </w:r>
      <w:r w:rsidRPr="00E60D54">
        <w:rPr>
          <w:b/>
          <w:sz w:val="22"/>
          <w:lang w:val="ro-RO"/>
        </w:rPr>
        <w:tab/>
      </w:r>
      <w:r w:rsidRPr="00E60D54">
        <w:rPr>
          <w:b/>
          <w:sz w:val="22"/>
          <w:lang w:val="ro-RO"/>
        </w:rPr>
        <w:tab/>
      </w:r>
      <w:r w:rsidRPr="00E60D54">
        <w:rPr>
          <w:b/>
          <w:sz w:val="22"/>
          <w:lang w:val="ro-RO"/>
        </w:rPr>
        <w:tab/>
      </w:r>
      <w:r w:rsidRPr="00E60D54">
        <w:rPr>
          <w:b/>
          <w:sz w:val="22"/>
          <w:lang w:val="ro-RO"/>
        </w:rPr>
        <w:tab/>
      </w:r>
    </w:p>
    <w:p w14:paraId="3CD19347" w14:textId="48A05C4F" w:rsidR="00343347" w:rsidRPr="00E60D54" w:rsidRDefault="00343347" w:rsidP="00343347">
      <w:pPr>
        <w:jc w:val="both"/>
        <w:rPr>
          <w:b/>
          <w:sz w:val="22"/>
          <w:lang w:val="ro-RO"/>
        </w:rPr>
      </w:pPr>
      <w:r w:rsidRPr="00E60D54">
        <w:rPr>
          <w:b/>
          <w:sz w:val="22"/>
          <w:lang w:val="ro-RO"/>
        </w:rPr>
        <w:tab/>
      </w:r>
    </w:p>
    <w:p w14:paraId="4F0BD439" w14:textId="77777777" w:rsidR="00343347" w:rsidRPr="00E60D54" w:rsidRDefault="00343347" w:rsidP="00343347">
      <w:pPr>
        <w:jc w:val="center"/>
        <w:rPr>
          <w:rStyle w:val="Robust"/>
          <w:sz w:val="32"/>
          <w:szCs w:val="18"/>
          <w:u w:val="single"/>
          <w:lang w:val="ro-RO"/>
        </w:rPr>
      </w:pPr>
      <w:r w:rsidRPr="00E60D54">
        <w:rPr>
          <w:rStyle w:val="Robust"/>
          <w:sz w:val="32"/>
          <w:szCs w:val="18"/>
          <w:u w:val="single"/>
          <w:lang w:val="ro-RO"/>
        </w:rPr>
        <w:t>HOTĂRÂRE</w:t>
      </w:r>
    </w:p>
    <w:p w14:paraId="4D2AFAB4" w14:textId="7E4AD578" w:rsidR="006B77FB" w:rsidRPr="00E60D54" w:rsidRDefault="00C63F4F" w:rsidP="006B77FB">
      <w:pPr>
        <w:jc w:val="both"/>
        <w:rPr>
          <w:rStyle w:val="Robust"/>
          <w:lang w:val="ro-RO"/>
        </w:rPr>
      </w:pPr>
      <w:r w:rsidRPr="00E60D54">
        <w:rPr>
          <w:rStyle w:val="Robust"/>
          <w:lang w:val="ro-RO"/>
        </w:rPr>
        <w:t xml:space="preserve">privind </w:t>
      </w:r>
      <w:bookmarkStart w:id="0" w:name="_Hlk23758457"/>
      <w:r w:rsidR="006B77FB" w:rsidRPr="00E60D54">
        <w:rPr>
          <w:rStyle w:val="Robust"/>
          <w:lang w:val="ro-RO"/>
        </w:rPr>
        <w:t xml:space="preserve">aprobarea cererii de finanțare și a devizului general pentru obiectivul de investiții </w:t>
      </w:r>
      <w:r w:rsidR="00B44DA2" w:rsidRPr="00E60D54">
        <w:rPr>
          <w:b/>
          <w:bCs/>
          <w:lang w:val="ro-RO"/>
        </w:rPr>
        <w:t>“MODERNIZARE DRUMURI COMUNALE DC 40 (ZIMBRU - DULCELE) ȘI DC 58 (BONȚEȘTI-MUSTEȘTI), COMUNA GURAHONȚ, JUDEȚUL ARAD”,</w:t>
      </w:r>
      <w:r w:rsidR="00B44DA2" w:rsidRPr="00E60D54">
        <w:rPr>
          <w:lang w:val="ro-RO"/>
        </w:rPr>
        <w:t xml:space="preserve"> </w:t>
      </w:r>
      <w:r w:rsidR="006B77FB" w:rsidRPr="00E60D54">
        <w:rPr>
          <w:rStyle w:val="Robust"/>
          <w:lang w:val="ro-RO"/>
        </w:rPr>
        <w:t>pentru finanțarea acestuia în cadrul Programului național de investiții “Anghel Saligny”</w:t>
      </w:r>
    </w:p>
    <w:p w14:paraId="669BEF22" w14:textId="04E0A5FC" w:rsidR="000C7317" w:rsidRPr="00E60D54" w:rsidRDefault="000C7317" w:rsidP="006B77FB">
      <w:pPr>
        <w:jc w:val="center"/>
        <w:rPr>
          <w:rStyle w:val="Robust"/>
          <w:sz w:val="28"/>
          <w:szCs w:val="28"/>
          <w:lang w:val="ro-RO"/>
        </w:rPr>
      </w:pPr>
    </w:p>
    <w:bookmarkEnd w:id="0"/>
    <w:p w14:paraId="4E9E12B0" w14:textId="288B1C60" w:rsidR="002A599F" w:rsidRPr="00E60D54" w:rsidRDefault="002A599F" w:rsidP="002A599F">
      <w:pPr>
        <w:ind w:firstLine="630"/>
        <w:jc w:val="both"/>
        <w:rPr>
          <w:b/>
          <w:lang w:val="ro-RO"/>
        </w:rPr>
      </w:pPr>
      <w:r w:rsidRPr="00E60D54">
        <w:rPr>
          <w:b/>
          <w:caps/>
          <w:lang w:val="ro-RO"/>
        </w:rPr>
        <w:t>Consiliul local al comunei Gurahonţ</w:t>
      </w:r>
      <w:r w:rsidRPr="00E60D54">
        <w:rPr>
          <w:lang w:val="ro-RO"/>
        </w:rPr>
        <w:t xml:space="preserve">, </w:t>
      </w:r>
      <w:r w:rsidRPr="00E60D54">
        <w:rPr>
          <w:b/>
          <w:lang w:val="ro-RO"/>
        </w:rPr>
        <w:t xml:space="preserve">întrunit în şedinţa </w:t>
      </w:r>
      <w:r w:rsidR="006B77FB" w:rsidRPr="00E60D54">
        <w:rPr>
          <w:b/>
          <w:lang w:val="ro-RO"/>
        </w:rPr>
        <w:t>extra</w:t>
      </w:r>
      <w:r w:rsidRPr="00E60D54">
        <w:rPr>
          <w:b/>
          <w:lang w:val="ro-RO"/>
        </w:rPr>
        <w:t xml:space="preserve">ordinară din data de </w:t>
      </w:r>
      <w:r w:rsidR="006B77FB" w:rsidRPr="00E60D54">
        <w:rPr>
          <w:b/>
          <w:lang w:val="ro-RO"/>
        </w:rPr>
        <w:t>19</w:t>
      </w:r>
      <w:r w:rsidRPr="00E60D54">
        <w:rPr>
          <w:b/>
          <w:lang w:val="ro-RO"/>
        </w:rPr>
        <w:t>.</w:t>
      </w:r>
      <w:r w:rsidR="006B77FB" w:rsidRPr="00E60D54">
        <w:rPr>
          <w:b/>
          <w:lang w:val="ro-RO"/>
        </w:rPr>
        <w:t>10</w:t>
      </w:r>
      <w:r w:rsidR="00343347" w:rsidRPr="00E60D54">
        <w:rPr>
          <w:b/>
          <w:lang w:val="ro-RO"/>
        </w:rPr>
        <w:t>.</w:t>
      </w:r>
      <w:r w:rsidRPr="00E60D54">
        <w:rPr>
          <w:b/>
          <w:lang w:val="ro-RO"/>
        </w:rPr>
        <w:t>202</w:t>
      </w:r>
      <w:r w:rsidR="00343347" w:rsidRPr="00E60D54">
        <w:rPr>
          <w:b/>
          <w:lang w:val="ro-RO"/>
        </w:rPr>
        <w:t>1</w:t>
      </w:r>
      <w:r w:rsidRPr="00E60D54">
        <w:rPr>
          <w:lang w:val="ro-RO"/>
        </w:rPr>
        <w:t>,</w:t>
      </w:r>
    </w:p>
    <w:p w14:paraId="213FB82A" w14:textId="77777777" w:rsidR="002A599F" w:rsidRPr="00E60D54" w:rsidRDefault="002A599F" w:rsidP="002A599F">
      <w:pPr>
        <w:ind w:firstLine="630"/>
        <w:jc w:val="both"/>
        <w:rPr>
          <w:b/>
          <w:lang w:val="ro-RO"/>
        </w:rPr>
      </w:pPr>
      <w:bookmarkStart w:id="1" w:name="_Hlk46688023"/>
      <w:r w:rsidRPr="00E60D54">
        <w:rPr>
          <w:b/>
          <w:lang w:val="ro-RO"/>
        </w:rPr>
        <w:t>Analizând temeiurile juridice, respectiv:</w:t>
      </w:r>
    </w:p>
    <w:bookmarkEnd w:id="1"/>
    <w:p w14:paraId="2488EF03" w14:textId="0F398B71" w:rsidR="002A74A7" w:rsidRPr="00E60D54" w:rsidRDefault="00E36DAA" w:rsidP="002A74A7">
      <w:pPr>
        <w:ind w:firstLine="720"/>
        <w:jc w:val="both"/>
        <w:rPr>
          <w:lang w:val="ro-RO"/>
        </w:rPr>
      </w:pPr>
      <w:r w:rsidRPr="00E60D54">
        <w:rPr>
          <w:lang w:val="ro-RO"/>
        </w:rPr>
        <w:t xml:space="preserve">- </w:t>
      </w:r>
      <w:r w:rsidR="002A74A7" w:rsidRPr="00E60D54">
        <w:rPr>
          <w:lang w:val="ro-RO"/>
        </w:rPr>
        <w:t xml:space="preserve">referatul de aprobare elaborat de primar, în calitatea sa de iniţiator, înregistrat sub </w:t>
      </w:r>
      <w:r w:rsidRPr="00E60D54">
        <w:rPr>
          <w:lang w:val="ro-RO"/>
        </w:rPr>
        <w:t>nr</w:t>
      </w:r>
      <w:r w:rsidR="00AF45CF" w:rsidRPr="00E60D54">
        <w:rPr>
          <w:lang w:val="ro-RO"/>
        </w:rPr>
        <w:t>.</w:t>
      </w:r>
      <w:r w:rsidR="00E60D54" w:rsidRPr="00E60D54">
        <w:rPr>
          <w:lang w:val="ro-RO"/>
        </w:rPr>
        <w:t>6175</w:t>
      </w:r>
      <w:r w:rsidR="00AF45CF" w:rsidRPr="00E60D54">
        <w:rPr>
          <w:lang w:val="ro-RO"/>
        </w:rPr>
        <w:t>/</w:t>
      </w:r>
      <w:r w:rsidR="008F753B" w:rsidRPr="00E60D54">
        <w:rPr>
          <w:lang w:val="ro-RO"/>
        </w:rPr>
        <w:t xml:space="preserve"> </w:t>
      </w:r>
      <w:r w:rsidR="006B77FB" w:rsidRPr="00E60D54">
        <w:rPr>
          <w:lang w:val="ro-RO"/>
        </w:rPr>
        <w:t>15</w:t>
      </w:r>
      <w:r w:rsidR="00FB5D55" w:rsidRPr="00E60D54">
        <w:rPr>
          <w:lang w:val="ro-RO"/>
        </w:rPr>
        <w:t>.</w:t>
      </w:r>
      <w:r w:rsidR="006B77FB" w:rsidRPr="00E60D54">
        <w:rPr>
          <w:lang w:val="ro-RO"/>
        </w:rPr>
        <w:t>10</w:t>
      </w:r>
      <w:r w:rsidR="00FB5D55" w:rsidRPr="00E60D54">
        <w:rPr>
          <w:lang w:val="ro-RO"/>
        </w:rPr>
        <w:t>.20</w:t>
      </w:r>
      <w:r w:rsidR="00D32DDA" w:rsidRPr="00E60D54">
        <w:rPr>
          <w:lang w:val="ro-RO"/>
        </w:rPr>
        <w:t>2</w:t>
      </w:r>
      <w:r w:rsidR="00343347" w:rsidRPr="00E60D54">
        <w:rPr>
          <w:lang w:val="ro-RO"/>
        </w:rPr>
        <w:t>1</w:t>
      </w:r>
      <w:r w:rsidRPr="00E60D54">
        <w:rPr>
          <w:lang w:val="ro-RO"/>
        </w:rPr>
        <w:t xml:space="preserve"> cu privire la </w:t>
      </w:r>
      <w:r w:rsidR="006B77FB" w:rsidRPr="00E60D54">
        <w:rPr>
          <w:lang w:val="ro-RO"/>
        </w:rPr>
        <w:t>oportunitatea accesării Programului național de investiții “Anghel Saligny”</w:t>
      </w:r>
      <w:r w:rsidR="002A74A7" w:rsidRPr="00E60D54">
        <w:rPr>
          <w:lang w:val="ro-RO"/>
        </w:rPr>
        <w:t>;</w:t>
      </w:r>
    </w:p>
    <w:p w14:paraId="34461211" w14:textId="66CD6DDC" w:rsidR="00E36DAA" w:rsidRPr="00E60D54" w:rsidRDefault="00116BAF" w:rsidP="002A74A7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E60D54">
        <w:rPr>
          <w:lang w:val="ro-RO"/>
        </w:rPr>
        <w:t>- raport compartiment</w:t>
      </w:r>
      <w:r w:rsidR="00E36DAA" w:rsidRPr="00E60D54">
        <w:rPr>
          <w:lang w:val="ro-RO"/>
        </w:rPr>
        <w:t xml:space="preserve">  de specialitate </w:t>
      </w:r>
      <w:r w:rsidR="000C7317" w:rsidRPr="00E60D54">
        <w:rPr>
          <w:lang w:val="ro-RO"/>
        </w:rPr>
        <w:t>nr</w:t>
      </w:r>
      <w:r w:rsidR="00E60D54" w:rsidRPr="00E60D54">
        <w:rPr>
          <w:lang w:val="ro-RO"/>
        </w:rPr>
        <w:t>.6176/</w:t>
      </w:r>
      <w:r w:rsidR="006B77FB" w:rsidRPr="00E60D54">
        <w:rPr>
          <w:lang w:val="ro-RO"/>
        </w:rPr>
        <w:t>15</w:t>
      </w:r>
      <w:r w:rsidR="000C7317" w:rsidRPr="00E60D54">
        <w:rPr>
          <w:lang w:val="ro-RO"/>
        </w:rPr>
        <w:t>.</w:t>
      </w:r>
      <w:r w:rsidR="006B77FB" w:rsidRPr="00E60D54">
        <w:rPr>
          <w:lang w:val="ro-RO"/>
        </w:rPr>
        <w:t>10</w:t>
      </w:r>
      <w:r w:rsidR="000C7317" w:rsidRPr="00E60D54">
        <w:rPr>
          <w:lang w:val="ro-RO"/>
        </w:rPr>
        <w:t xml:space="preserve">.2021 </w:t>
      </w:r>
      <w:r w:rsidR="00E36DAA" w:rsidRPr="00E60D54">
        <w:rPr>
          <w:lang w:val="ro-RO"/>
        </w:rPr>
        <w:t>cu privire la proiectul de hotărâre;</w:t>
      </w:r>
    </w:p>
    <w:p w14:paraId="7F2FF70E" w14:textId="0D111E7D" w:rsidR="00E36DAA" w:rsidRPr="00E60D54" w:rsidRDefault="00E36DAA" w:rsidP="00116BAF">
      <w:pPr>
        <w:ind w:firstLine="720"/>
        <w:jc w:val="both"/>
        <w:rPr>
          <w:lang w:val="ro-RO"/>
        </w:rPr>
      </w:pPr>
      <w:r w:rsidRPr="00E60D54">
        <w:rPr>
          <w:lang w:val="ro-RO"/>
        </w:rPr>
        <w:t>- avizul comisi</w:t>
      </w:r>
      <w:r w:rsidR="006B77FB" w:rsidRPr="00E60D54">
        <w:rPr>
          <w:lang w:val="ro-RO"/>
        </w:rPr>
        <w:t>ei</w:t>
      </w:r>
      <w:r w:rsidRPr="00E60D54">
        <w:rPr>
          <w:lang w:val="ro-RO"/>
        </w:rPr>
        <w:t xml:space="preserve"> de specialitate pentru proiectul de hotărâre iniţiat de primar;</w:t>
      </w:r>
    </w:p>
    <w:p w14:paraId="00CDE430" w14:textId="5FB562F9" w:rsidR="006B77FB" w:rsidRPr="00E60D54" w:rsidRDefault="006B77FB" w:rsidP="006B77FB">
      <w:pPr>
        <w:ind w:firstLine="720"/>
        <w:jc w:val="both"/>
        <w:rPr>
          <w:lang w:val="ro-RO"/>
        </w:rPr>
      </w:pPr>
      <w:r w:rsidRPr="00E60D54">
        <w:rPr>
          <w:lang w:val="ro-RO"/>
        </w:rPr>
        <w:t>- prevederile art.5 alin.(3), art.20 alin.(1) lit.i), art.34 alin.(2) din Legea 273/2006 privind finanțele publice locale;</w:t>
      </w:r>
    </w:p>
    <w:p w14:paraId="75B7B17E" w14:textId="2E97DA8C" w:rsidR="006B77FB" w:rsidRPr="00E60D54" w:rsidRDefault="006B77FB" w:rsidP="006B77FB">
      <w:pPr>
        <w:ind w:firstLine="720"/>
        <w:jc w:val="both"/>
        <w:rPr>
          <w:lang w:val="ro-RO"/>
        </w:rPr>
      </w:pPr>
      <w:r w:rsidRPr="00E60D54">
        <w:rPr>
          <w:lang w:val="ro-RO"/>
        </w:rPr>
        <w:t>- prevederile art.2, art.4 alin.(1) lit.c) din OUG nr.95/2021 privind aprobarea Programului Național de Investiții Anghel Saligny;</w:t>
      </w:r>
    </w:p>
    <w:p w14:paraId="2321277C" w14:textId="4F20A58F" w:rsidR="006B77FB" w:rsidRPr="00E60D54" w:rsidRDefault="006B77FB" w:rsidP="006B77FB">
      <w:pPr>
        <w:ind w:firstLine="720"/>
        <w:jc w:val="both"/>
        <w:rPr>
          <w:lang w:val="ro-RO"/>
        </w:rPr>
      </w:pPr>
      <w:r w:rsidRPr="00E60D54">
        <w:rPr>
          <w:lang w:val="ro-RO"/>
        </w:rPr>
        <w:t>- prevederile Ordinului nr.1333/2021 al ministrului dezvoltării, lucrărilor publice și administrației privind aprobarea Normelor metodologice pentru punerea în aplicare a prevederilor Ordonanței de urgență a Guvernului nr. 95/2021 pentru aprobarea Programului național de investiții „Anghel Saligny”, pentru categoriile de investiții prevăzute la art. 4 alin. (1) lit. a)—d) din Ordonanța de urgență a Guvernului nr. 95/2021;</w:t>
      </w:r>
    </w:p>
    <w:p w14:paraId="437AC2D5" w14:textId="49FF2922" w:rsidR="00E60D54" w:rsidRPr="00E60D54" w:rsidRDefault="00E60D54" w:rsidP="006B77FB">
      <w:pPr>
        <w:ind w:firstLine="720"/>
        <w:jc w:val="both"/>
        <w:rPr>
          <w:lang w:val="ro-RO"/>
        </w:rPr>
      </w:pPr>
      <w:r w:rsidRPr="00E60D54">
        <w:rPr>
          <w:lang w:val="ro-RO"/>
        </w:rPr>
        <w:t>- prevederile Hotararii Guvernului nr.907/2016 privind etapele de elaboare si continutul cadru al documentatiei tehnico-economice aferente investitiilor publice,precum si a structurii si metodologiei de elaborare aferente obiectivelor/proiectelor de investitii finantate din fonduri publice, cu modificarile si completarile ulterioare;</w:t>
      </w:r>
    </w:p>
    <w:p w14:paraId="119AD286" w14:textId="78BB86E4" w:rsidR="002A74A7" w:rsidRPr="00E60D54" w:rsidRDefault="002A74A7" w:rsidP="002A74A7">
      <w:pPr>
        <w:ind w:firstLine="720"/>
        <w:jc w:val="both"/>
        <w:rPr>
          <w:lang w:val="ro-RO"/>
        </w:rPr>
      </w:pPr>
      <w:r w:rsidRPr="00E60D54">
        <w:rPr>
          <w:lang w:val="ro-RO"/>
        </w:rPr>
        <w:t>- prevederile art.129 alin.4 lit.</w:t>
      </w:r>
      <w:r w:rsidR="006B77FB" w:rsidRPr="00E60D54">
        <w:rPr>
          <w:lang w:val="ro-RO"/>
        </w:rPr>
        <w:t>d)</w:t>
      </w:r>
      <w:r w:rsidR="00D93A72" w:rsidRPr="00E60D54">
        <w:rPr>
          <w:lang w:val="ro-RO"/>
        </w:rPr>
        <w:t xml:space="preserve"> </w:t>
      </w:r>
      <w:r w:rsidRPr="00E60D54">
        <w:rPr>
          <w:lang w:val="ro-RO"/>
        </w:rPr>
        <w:t>şi alin.</w:t>
      </w:r>
      <w:r w:rsidR="00D93A72" w:rsidRPr="00E60D54">
        <w:rPr>
          <w:lang w:val="ro-RO"/>
        </w:rPr>
        <w:t>7 lit.</w:t>
      </w:r>
      <w:r w:rsidR="00B44DA2" w:rsidRPr="00E60D54">
        <w:rPr>
          <w:lang w:val="ro-RO"/>
        </w:rPr>
        <w:t>m</w:t>
      </w:r>
      <w:r w:rsidR="00D93A72" w:rsidRPr="00E60D54">
        <w:rPr>
          <w:lang w:val="ro-RO"/>
        </w:rPr>
        <w:t>)</w:t>
      </w:r>
      <w:r w:rsidR="00681D60" w:rsidRPr="00E60D54">
        <w:rPr>
          <w:lang w:val="ro-RO"/>
        </w:rPr>
        <w:t>, alin.14</w:t>
      </w:r>
      <w:r w:rsidR="00D93A72" w:rsidRPr="00E60D54">
        <w:rPr>
          <w:lang w:val="ro-RO"/>
        </w:rPr>
        <w:t xml:space="preserve"> </w:t>
      </w:r>
      <w:r w:rsidRPr="00E60D54">
        <w:rPr>
          <w:lang w:val="ro-RO"/>
        </w:rPr>
        <w:t>din Codul Administrativ, aprobat prin OUG nr.57/2019;</w:t>
      </w:r>
    </w:p>
    <w:p w14:paraId="2189571A" w14:textId="77777777" w:rsidR="002A74A7" w:rsidRPr="00E60D54" w:rsidRDefault="002A74A7" w:rsidP="002A74A7">
      <w:pPr>
        <w:ind w:left="480"/>
        <w:jc w:val="both"/>
        <w:rPr>
          <w:lang w:val="ro-RO"/>
        </w:rPr>
      </w:pPr>
    </w:p>
    <w:p w14:paraId="2CDF43CF" w14:textId="7AF7EA96" w:rsidR="00D32DDA" w:rsidRPr="00E60D54" w:rsidRDefault="002A74A7" w:rsidP="00D32DDA">
      <w:pPr>
        <w:jc w:val="both"/>
        <w:rPr>
          <w:b/>
          <w:bCs/>
          <w:lang w:val="ro-RO"/>
        </w:rPr>
      </w:pPr>
      <w:r w:rsidRPr="00E60D54">
        <w:rPr>
          <w:b/>
          <w:sz w:val="26"/>
          <w:szCs w:val="26"/>
          <w:lang w:val="ro-RO"/>
        </w:rPr>
        <w:t xml:space="preserve">            </w:t>
      </w:r>
      <w:r w:rsidR="00D32DDA" w:rsidRPr="00E60D54">
        <w:rPr>
          <w:b/>
          <w:bCs/>
          <w:lang w:val="ro-RO"/>
        </w:rPr>
        <w:t xml:space="preserve">În temeiul prevederilor art.139 </w:t>
      </w:r>
      <w:r w:rsidR="00E60D54" w:rsidRPr="00E60D54">
        <w:rPr>
          <w:b/>
          <w:bCs/>
          <w:lang w:val="ro-RO"/>
        </w:rPr>
        <w:t xml:space="preserve">alin.(1) și </w:t>
      </w:r>
      <w:r w:rsidR="00D32DDA" w:rsidRPr="00E60D54">
        <w:rPr>
          <w:b/>
          <w:bCs/>
          <w:lang w:val="ro-RO"/>
        </w:rPr>
        <w:t>alin.(3) lit.</w:t>
      </w:r>
      <w:r w:rsidR="00B44DA2" w:rsidRPr="00E60D54">
        <w:rPr>
          <w:b/>
          <w:bCs/>
          <w:lang w:val="ro-RO"/>
        </w:rPr>
        <w:t>a</w:t>
      </w:r>
      <w:r w:rsidR="00D32DDA" w:rsidRPr="00E60D54">
        <w:rPr>
          <w:b/>
          <w:bCs/>
          <w:lang w:val="ro-RO"/>
        </w:rPr>
        <w:t xml:space="preserve">) coroborat cu art.196 alin.(1) lit.a) din </w:t>
      </w:r>
      <w:bookmarkStart w:id="2" w:name="_Hlk41627804"/>
      <w:r w:rsidR="00D32DDA" w:rsidRPr="00E60D54">
        <w:rPr>
          <w:b/>
          <w:bCs/>
          <w:lang w:val="ro-RO"/>
        </w:rPr>
        <w:t xml:space="preserve">Ordonanța de urgență a Guvernului nr.57/2019 </w:t>
      </w:r>
      <w:bookmarkEnd w:id="2"/>
      <w:r w:rsidR="00D32DDA" w:rsidRPr="00E60D54">
        <w:rPr>
          <w:b/>
          <w:bCs/>
          <w:lang w:val="ro-RO"/>
        </w:rPr>
        <w:t xml:space="preserve">privind Codul administrativ, </w:t>
      </w:r>
      <w:bookmarkStart w:id="3" w:name="_Hlk41627817"/>
      <w:r w:rsidR="00D32DDA" w:rsidRPr="00E60D54">
        <w:rPr>
          <w:b/>
          <w:bCs/>
          <w:lang w:val="ro-RO"/>
        </w:rPr>
        <w:t>cu modificările și completările ulterioare,</w:t>
      </w:r>
    </w:p>
    <w:bookmarkEnd w:id="3"/>
    <w:p w14:paraId="0C391AFE" w14:textId="77777777" w:rsidR="00D32DDA" w:rsidRPr="00E60D54" w:rsidRDefault="00D32DDA" w:rsidP="00D32DDA">
      <w:pPr>
        <w:jc w:val="both"/>
        <w:rPr>
          <w:sz w:val="12"/>
          <w:szCs w:val="12"/>
          <w:lang w:val="ro-RO"/>
        </w:rPr>
      </w:pPr>
    </w:p>
    <w:p w14:paraId="05CD3DFF" w14:textId="77777777" w:rsidR="00D32DDA" w:rsidRPr="00E60D54" w:rsidRDefault="00D32DDA" w:rsidP="00D32DDA">
      <w:pPr>
        <w:ind w:left="1440" w:firstLine="720"/>
        <w:jc w:val="both"/>
        <w:rPr>
          <w:b/>
          <w:bCs/>
          <w:lang w:val="ro-RO"/>
        </w:rPr>
      </w:pPr>
      <w:bookmarkStart w:id="4" w:name="_Hlk41627782"/>
      <w:r w:rsidRPr="00E60D54">
        <w:rPr>
          <w:b/>
          <w:bCs/>
          <w:lang w:val="ro-RO"/>
        </w:rPr>
        <w:t>CONSILIUL LOCAL AL COMUNEI GURAHONȚ</w:t>
      </w:r>
    </w:p>
    <w:p w14:paraId="2DD00A33" w14:textId="77777777" w:rsidR="00D32DDA" w:rsidRPr="00E60D54" w:rsidRDefault="00D32DDA" w:rsidP="00D32DDA">
      <w:pPr>
        <w:ind w:left="2160" w:firstLine="720"/>
        <w:jc w:val="both"/>
        <w:rPr>
          <w:b/>
          <w:bCs/>
          <w:lang w:val="ro-RO"/>
        </w:rPr>
      </w:pPr>
      <w:r w:rsidRPr="00E60D54">
        <w:rPr>
          <w:b/>
          <w:bCs/>
          <w:lang w:val="ro-RO"/>
        </w:rPr>
        <w:t xml:space="preserve">      adoptă prezenta hotărâre:</w:t>
      </w:r>
    </w:p>
    <w:bookmarkEnd w:id="4"/>
    <w:p w14:paraId="21240099" w14:textId="77777777" w:rsidR="002A74A7" w:rsidRPr="00E60D54" w:rsidRDefault="002A74A7" w:rsidP="00D32DDA">
      <w:pPr>
        <w:jc w:val="both"/>
        <w:rPr>
          <w:b/>
          <w:sz w:val="12"/>
          <w:szCs w:val="12"/>
          <w:lang w:val="ro-RO"/>
        </w:rPr>
      </w:pPr>
    </w:p>
    <w:p w14:paraId="109B80F6" w14:textId="52424481" w:rsidR="00B44DA2" w:rsidRDefault="0079282F" w:rsidP="00B44DA2">
      <w:pPr>
        <w:jc w:val="both"/>
        <w:rPr>
          <w:lang w:val="ro-RO"/>
        </w:rPr>
      </w:pPr>
      <w:r w:rsidRPr="00E60D54">
        <w:rPr>
          <w:b/>
          <w:lang w:val="ro-RO"/>
        </w:rPr>
        <w:tab/>
      </w:r>
      <w:r w:rsidR="00B44DA2" w:rsidRPr="00E60D54">
        <w:rPr>
          <w:b/>
          <w:lang w:val="ro-RO"/>
        </w:rPr>
        <w:t>Art.1.-</w:t>
      </w:r>
      <w:r w:rsidR="00B44DA2" w:rsidRPr="00E60D54">
        <w:rPr>
          <w:lang w:val="ro-RO"/>
        </w:rPr>
        <w:t xml:space="preserve">Se aprobă </w:t>
      </w:r>
      <w:r w:rsidR="00E60D54" w:rsidRPr="00E60D54">
        <w:rPr>
          <w:lang w:val="ro-RO"/>
        </w:rPr>
        <w:t>depunerea cererii de finan</w:t>
      </w:r>
      <w:r w:rsidR="00E60D54">
        <w:rPr>
          <w:lang w:val="ro-RO"/>
        </w:rPr>
        <w:t>ț</w:t>
      </w:r>
      <w:r w:rsidR="00E60D54" w:rsidRPr="00E60D54">
        <w:rPr>
          <w:lang w:val="ro-RO"/>
        </w:rPr>
        <w:t>are</w:t>
      </w:r>
      <w:r w:rsidR="0032544A">
        <w:rPr>
          <w:lang w:val="ro-RO"/>
        </w:rPr>
        <w:t>,</w:t>
      </w:r>
      <w:r w:rsidR="00E60D54" w:rsidRPr="00E60D54">
        <w:rPr>
          <w:lang w:val="ro-RO"/>
        </w:rPr>
        <w:t xml:space="preserve"> </w:t>
      </w:r>
      <w:r w:rsidR="00E60D54">
        <w:rPr>
          <w:lang w:val="ro-RO"/>
        </w:rPr>
        <w:t>î</w:t>
      </w:r>
      <w:r w:rsidR="00E60D54" w:rsidRPr="00E60D54">
        <w:rPr>
          <w:lang w:val="ro-RO"/>
        </w:rPr>
        <w:t>ntocmit</w:t>
      </w:r>
      <w:r w:rsidR="00E60D54">
        <w:rPr>
          <w:lang w:val="ro-RO"/>
        </w:rPr>
        <w:t>ă</w:t>
      </w:r>
      <w:r w:rsidR="00E60D54" w:rsidRPr="00E60D54">
        <w:rPr>
          <w:lang w:val="ro-RO"/>
        </w:rPr>
        <w:t xml:space="preserve"> conform prevederilor </w:t>
      </w:r>
      <w:r w:rsidR="0032544A">
        <w:rPr>
          <w:lang w:val="ro-RO"/>
        </w:rPr>
        <w:t xml:space="preserve">din </w:t>
      </w:r>
      <w:r w:rsidR="00E60D54" w:rsidRPr="00E60D54">
        <w:rPr>
          <w:lang w:val="ro-RO"/>
        </w:rPr>
        <w:t>Anexa nr.1 la Normele Metodologice pentru punerea in aplicare a Ordonan</w:t>
      </w:r>
      <w:r w:rsidR="00E60D54">
        <w:rPr>
          <w:lang w:val="ro-RO"/>
        </w:rPr>
        <w:t>ț</w:t>
      </w:r>
      <w:r w:rsidR="00E60D54" w:rsidRPr="00E60D54">
        <w:rPr>
          <w:lang w:val="ro-RO"/>
        </w:rPr>
        <w:t>ei de Urgen</w:t>
      </w:r>
      <w:r w:rsidR="00D9026D">
        <w:rPr>
          <w:lang w:val="ro-RO"/>
        </w:rPr>
        <w:t>ță</w:t>
      </w:r>
      <w:r w:rsidR="00E60D54" w:rsidRPr="00E60D54">
        <w:rPr>
          <w:lang w:val="ro-RO"/>
        </w:rPr>
        <w:t xml:space="preserve"> a Guvernului  Rom</w:t>
      </w:r>
      <w:r w:rsidR="00E60D54">
        <w:rPr>
          <w:lang w:val="ro-RO"/>
        </w:rPr>
        <w:t>â</w:t>
      </w:r>
      <w:r w:rsidR="00E60D54" w:rsidRPr="00E60D54">
        <w:rPr>
          <w:lang w:val="ro-RO"/>
        </w:rPr>
        <w:t>niei nr.95/2021 pentru aprobarea Programului Na</w:t>
      </w:r>
      <w:r w:rsidR="00E60D54">
        <w:rPr>
          <w:lang w:val="ro-RO"/>
        </w:rPr>
        <w:t>ț</w:t>
      </w:r>
      <w:r w:rsidR="00E60D54" w:rsidRPr="00E60D54">
        <w:rPr>
          <w:lang w:val="ro-RO"/>
        </w:rPr>
        <w:t>ional de Investi</w:t>
      </w:r>
      <w:r w:rsidR="00E60D54">
        <w:rPr>
          <w:lang w:val="ro-RO"/>
        </w:rPr>
        <w:t>ț</w:t>
      </w:r>
      <w:r w:rsidR="00E60D54" w:rsidRPr="00E60D54">
        <w:rPr>
          <w:lang w:val="ro-RO"/>
        </w:rPr>
        <w:t>ii “Anghel Saligny”,</w:t>
      </w:r>
      <w:r w:rsidR="00E60D54" w:rsidRPr="00E60D54">
        <w:rPr>
          <w:rFonts w:ascii="Arial" w:hAnsi="Arial" w:cs="Arial"/>
          <w:sz w:val="20"/>
          <w:szCs w:val="20"/>
          <w:lang w:val="ro-RO"/>
        </w:rPr>
        <w:t xml:space="preserve"> </w:t>
      </w:r>
      <w:r w:rsidR="00E60D54" w:rsidRPr="00E60D54">
        <w:rPr>
          <w:lang w:val="ro-RO"/>
        </w:rPr>
        <w:t>pentru</w:t>
      </w:r>
      <w:r w:rsidR="00E60D54" w:rsidRPr="00E60D54">
        <w:rPr>
          <w:rFonts w:ascii="Arial" w:hAnsi="Arial" w:cs="Arial"/>
          <w:sz w:val="20"/>
          <w:szCs w:val="20"/>
          <w:lang w:val="ro-RO"/>
        </w:rPr>
        <w:t xml:space="preserve"> </w:t>
      </w:r>
      <w:r w:rsidR="00B44DA2" w:rsidRPr="00E60D54">
        <w:rPr>
          <w:lang w:val="ro-RO"/>
        </w:rPr>
        <w:t>investiți</w:t>
      </w:r>
      <w:r w:rsidR="0032544A">
        <w:rPr>
          <w:lang w:val="ro-RO"/>
        </w:rPr>
        <w:t>a:</w:t>
      </w:r>
      <w:r w:rsidR="00B44DA2" w:rsidRPr="00E60D54">
        <w:rPr>
          <w:lang w:val="ro-RO"/>
        </w:rPr>
        <w:t xml:space="preserve"> </w:t>
      </w:r>
      <w:r w:rsidR="00E60D54" w:rsidRPr="00E60D54">
        <w:rPr>
          <w:b/>
          <w:bCs/>
          <w:lang w:val="ro-RO"/>
        </w:rPr>
        <w:t>“MODERNIZARE DRUMURI COMUNALE DC 40 (ZIMBRU - DULCELE) ȘI DC 58 (BONȚEȘTI-MUSTEȘTI), COMUNA GURAHONȚ, JUDEȚUL ARAD”</w:t>
      </w:r>
      <w:r w:rsidR="00B44DA2" w:rsidRPr="00E60D54">
        <w:rPr>
          <w:lang w:val="ro-RO"/>
        </w:rPr>
        <w:t xml:space="preserve">, </w:t>
      </w:r>
      <w:r w:rsidR="00E60D54" w:rsidRPr="00E60D54">
        <w:rPr>
          <w:lang w:val="ro-RO"/>
        </w:rPr>
        <w:t>pentru care se solicit</w:t>
      </w:r>
      <w:r w:rsidR="00E60D54">
        <w:rPr>
          <w:lang w:val="ro-RO"/>
        </w:rPr>
        <w:t>ă</w:t>
      </w:r>
      <w:r w:rsidR="00E60D54" w:rsidRPr="00E60D54">
        <w:rPr>
          <w:lang w:val="ro-RO"/>
        </w:rPr>
        <w:t xml:space="preserve"> finan</w:t>
      </w:r>
      <w:r w:rsidR="00E60D54">
        <w:rPr>
          <w:lang w:val="ro-RO"/>
        </w:rPr>
        <w:t>ț</w:t>
      </w:r>
      <w:r w:rsidR="00E60D54" w:rsidRPr="00E60D54">
        <w:rPr>
          <w:lang w:val="ro-RO"/>
        </w:rPr>
        <w:t xml:space="preserve">area </w:t>
      </w:r>
      <w:r w:rsidR="00E60D54">
        <w:rPr>
          <w:lang w:val="ro-RO"/>
        </w:rPr>
        <w:t>î</w:t>
      </w:r>
      <w:r w:rsidR="00E60D54" w:rsidRPr="00E60D54">
        <w:rPr>
          <w:lang w:val="ro-RO"/>
        </w:rPr>
        <w:t xml:space="preserve">n baza </w:t>
      </w:r>
      <w:r w:rsidR="00B44DA2" w:rsidRPr="00E60D54">
        <w:rPr>
          <w:lang w:val="ro-RO"/>
        </w:rPr>
        <w:t>Programului național de investiții “Anghel Saligny”.</w:t>
      </w:r>
    </w:p>
    <w:p w14:paraId="5E3C0226" w14:textId="3E0B4BF1" w:rsidR="00D9026D" w:rsidRDefault="0032544A" w:rsidP="00B44DA2">
      <w:pPr>
        <w:jc w:val="both"/>
        <w:rPr>
          <w:lang w:val="ro-RO"/>
        </w:rPr>
      </w:pPr>
      <w:r>
        <w:rPr>
          <w:b/>
          <w:bCs/>
          <w:lang w:val="ro-RO"/>
        </w:rPr>
        <w:t xml:space="preserve">             </w:t>
      </w:r>
      <w:r w:rsidR="00D9026D" w:rsidRPr="00D9026D">
        <w:rPr>
          <w:b/>
          <w:bCs/>
          <w:lang w:val="ro-RO"/>
        </w:rPr>
        <w:t>Art.2</w:t>
      </w:r>
      <w:r w:rsidR="00D9026D">
        <w:rPr>
          <w:lang w:val="ro-RO"/>
        </w:rPr>
        <w:t>.</w:t>
      </w:r>
      <w:r w:rsidR="00D9026D" w:rsidRPr="00D9026D">
        <w:rPr>
          <w:lang w:val="ro-RO"/>
        </w:rPr>
        <w:t>–Se aprob</w:t>
      </w:r>
      <w:r w:rsidR="00D9026D">
        <w:rPr>
          <w:lang w:val="ro-RO"/>
        </w:rPr>
        <w:t>ă</w:t>
      </w:r>
      <w:r w:rsidR="00D9026D" w:rsidRPr="00D9026D">
        <w:rPr>
          <w:lang w:val="ro-RO"/>
        </w:rPr>
        <w:t xml:space="preserve"> Devizul General estimativ, anexa </w:t>
      </w:r>
      <w:r w:rsidR="00D9026D">
        <w:rPr>
          <w:lang w:val="ro-RO"/>
        </w:rPr>
        <w:t>nr.</w:t>
      </w:r>
      <w:r w:rsidR="00D9026D" w:rsidRPr="00D9026D">
        <w:rPr>
          <w:lang w:val="ro-RO"/>
        </w:rPr>
        <w:t xml:space="preserve">1 la prezenta </w:t>
      </w:r>
      <w:r w:rsidR="00D9026D">
        <w:rPr>
          <w:lang w:val="ro-RO"/>
        </w:rPr>
        <w:t>h</w:t>
      </w:r>
      <w:r w:rsidR="00D9026D" w:rsidRPr="00D9026D">
        <w:rPr>
          <w:lang w:val="ro-RO"/>
        </w:rPr>
        <w:t>ot</w:t>
      </w:r>
      <w:r w:rsidR="00D9026D">
        <w:rPr>
          <w:lang w:val="ro-RO"/>
        </w:rPr>
        <w:t>ă</w:t>
      </w:r>
      <w:r w:rsidR="00D9026D" w:rsidRPr="00D9026D">
        <w:rPr>
          <w:lang w:val="ro-RO"/>
        </w:rPr>
        <w:t>r</w:t>
      </w:r>
      <w:r w:rsidR="00D9026D">
        <w:rPr>
          <w:lang w:val="ro-RO"/>
        </w:rPr>
        <w:t>â</w:t>
      </w:r>
      <w:r w:rsidR="00D9026D" w:rsidRPr="00D9026D">
        <w:rPr>
          <w:lang w:val="ro-RO"/>
        </w:rPr>
        <w:t xml:space="preserve">re, </w:t>
      </w:r>
      <w:r w:rsidR="00D9026D">
        <w:rPr>
          <w:lang w:val="ro-RO"/>
        </w:rPr>
        <w:t>î</w:t>
      </w:r>
      <w:r w:rsidR="00D9026D" w:rsidRPr="00D9026D">
        <w:rPr>
          <w:lang w:val="ro-RO"/>
        </w:rPr>
        <w:t>ntocmit conform</w:t>
      </w:r>
      <w:r>
        <w:rPr>
          <w:lang w:val="ro-RO"/>
        </w:rPr>
        <w:t xml:space="preserve"> </w:t>
      </w:r>
      <w:r w:rsidR="00D9026D" w:rsidRPr="00D9026D">
        <w:rPr>
          <w:lang w:val="ro-RO"/>
        </w:rPr>
        <w:t>Anexei nr.2.1 la Normele Metodologice pentru punerea in aplicare a Ordonan</w:t>
      </w:r>
      <w:r>
        <w:rPr>
          <w:lang w:val="ro-RO"/>
        </w:rPr>
        <w:t>ț</w:t>
      </w:r>
      <w:r w:rsidR="00D9026D" w:rsidRPr="00D9026D">
        <w:rPr>
          <w:lang w:val="ro-RO"/>
        </w:rPr>
        <w:t>ei de Urgen</w:t>
      </w:r>
      <w:r>
        <w:rPr>
          <w:lang w:val="ro-RO"/>
        </w:rPr>
        <w:t>ță</w:t>
      </w:r>
      <w:r w:rsidR="00D9026D" w:rsidRPr="00D9026D">
        <w:rPr>
          <w:lang w:val="ro-RO"/>
        </w:rPr>
        <w:t xml:space="preserve"> a Guvernului  Rom</w:t>
      </w:r>
      <w:r>
        <w:rPr>
          <w:lang w:val="ro-RO"/>
        </w:rPr>
        <w:t>â</w:t>
      </w:r>
      <w:r w:rsidR="00D9026D" w:rsidRPr="00D9026D">
        <w:rPr>
          <w:lang w:val="ro-RO"/>
        </w:rPr>
        <w:t xml:space="preserve">niei nr. 95/2021 pentru aprobarea Programului </w:t>
      </w:r>
      <w:r>
        <w:rPr>
          <w:lang w:val="ro-RO"/>
        </w:rPr>
        <w:t>n</w:t>
      </w:r>
      <w:r w:rsidR="00D9026D" w:rsidRPr="00D9026D">
        <w:rPr>
          <w:lang w:val="ro-RO"/>
        </w:rPr>
        <w:t>a</w:t>
      </w:r>
      <w:r w:rsidR="009D186D">
        <w:rPr>
          <w:lang w:val="ro-RO"/>
        </w:rPr>
        <w:t>ț</w:t>
      </w:r>
      <w:r w:rsidR="00D9026D" w:rsidRPr="00D9026D">
        <w:rPr>
          <w:lang w:val="ro-RO"/>
        </w:rPr>
        <w:t xml:space="preserve">ional de </w:t>
      </w:r>
      <w:r>
        <w:rPr>
          <w:lang w:val="ro-RO"/>
        </w:rPr>
        <w:t>i</w:t>
      </w:r>
      <w:r w:rsidR="00D9026D" w:rsidRPr="00D9026D">
        <w:rPr>
          <w:lang w:val="ro-RO"/>
        </w:rPr>
        <w:t>nvesti</w:t>
      </w:r>
      <w:r>
        <w:rPr>
          <w:lang w:val="ro-RO"/>
        </w:rPr>
        <w:t>ț</w:t>
      </w:r>
      <w:r w:rsidR="00D9026D" w:rsidRPr="00D9026D">
        <w:rPr>
          <w:lang w:val="ro-RO"/>
        </w:rPr>
        <w:t>ii “Anghel Saligny”.</w:t>
      </w:r>
    </w:p>
    <w:p w14:paraId="03880D9F" w14:textId="216E2D21" w:rsidR="0032544A" w:rsidRDefault="0032544A" w:rsidP="00B44DA2">
      <w:pPr>
        <w:jc w:val="both"/>
        <w:rPr>
          <w:lang w:val="ro-RO"/>
        </w:rPr>
      </w:pPr>
      <w:r>
        <w:rPr>
          <w:b/>
          <w:bCs/>
          <w:lang w:val="ro-RO"/>
        </w:rPr>
        <w:t xml:space="preserve">             </w:t>
      </w:r>
      <w:r w:rsidRPr="00D9026D">
        <w:rPr>
          <w:b/>
          <w:bCs/>
          <w:lang w:val="ro-RO"/>
        </w:rPr>
        <w:t>Art.3</w:t>
      </w:r>
      <w:r>
        <w:rPr>
          <w:b/>
          <w:bCs/>
          <w:lang w:val="ro-RO"/>
        </w:rPr>
        <w:t>.</w:t>
      </w:r>
      <w:r w:rsidRPr="00D9026D">
        <w:rPr>
          <w:lang w:val="ro-RO"/>
        </w:rPr>
        <w:t>–Se aprob</w:t>
      </w:r>
      <w:r>
        <w:rPr>
          <w:lang w:val="ro-RO"/>
        </w:rPr>
        <w:t>ă</w:t>
      </w:r>
      <w:r w:rsidRPr="00D9026D">
        <w:rPr>
          <w:lang w:val="ro-RO"/>
        </w:rPr>
        <w:t xml:space="preserve"> caracteristicile </w:t>
      </w:r>
      <w:r>
        <w:rPr>
          <w:lang w:val="ro-RO"/>
        </w:rPr>
        <w:t>ș</w:t>
      </w:r>
      <w:r w:rsidRPr="00D9026D">
        <w:rPr>
          <w:lang w:val="ro-RO"/>
        </w:rPr>
        <w:t>i indicatorii tehnico-economici ai obiectivului de investi</w:t>
      </w:r>
      <w:r>
        <w:rPr>
          <w:lang w:val="ro-RO"/>
        </w:rPr>
        <w:t>ț</w:t>
      </w:r>
      <w:r w:rsidRPr="00D9026D">
        <w:rPr>
          <w:lang w:val="ro-RO"/>
        </w:rPr>
        <w:t xml:space="preserve">ii, anexa </w:t>
      </w:r>
      <w:r>
        <w:rPr>
          <w:lang w:val="ro-RO"/>
        </w:rPr>
        <w:t>nr.</w:t>
      </w:r>
      <w:r w:rsidRPr="00D9026D">
        <w:rPr>
          <w:lang w:val="ro-RO"/>
        </w:rPr>
        <w:t xml:space="preserve">2 la prezenta </w:t>
      </w:r>
      <w:r>
        <w:rPr>
          <w:lang w:val="ro-RO"/>
        </w:rPr>
        <w:t>h</w:t>
      </w:r>
      <w:r w:rsidRPr="00D9026D">
        <w:rPr>
          <w:lang w:val="ro-RO"/>
        </w:rPr>
        <w:t>ot</w:t>
      </w:r>
      <w:r>
        <w:rPr>
          <w:lang w:val="ro-RO"/>
        </w:rPr>
        <w:t>ă</w:t>
      </w:r>
      <w:r w:rsidRPr="00D9026D">
        <w:rPr>
          <w:lang w:val="ro-RO"/>
        </w:rPr>
        <w:t>r</w:t>
      </w:r>
      <w:r>
        <w:rPr>
          <w:lang w:val="ro-RO"/>
        </w:rPr>
        <w:t>â</w:t>
      </w:r>
      <w:r w:rsidRPr="00D9026D">
        <w:rPr>
          <w:lang w:val="ro-RO"/>
        </w:rPr>
        <w:t xml:space="preserve">re, </w:t>
      </w:r>
      <w:r>
        <w:rPr>
          <w:lang w:val="ro-RO"/>
        </w:rPr>
        <w:t>î</w:t>
      </w:r>
      <w:r w:rsidRPr="00D9026D">
        <w:rPr>
          <w:lang w:val="ro-RO"/>
        </w:rPr>
        <w:t>ntocmit</w:t>
      </w:r>
      <w:r>
        <w:rPr>
          <w:lang w:val="ro-RO"/>
        </w:rPr>
        <w:t>ă</w:t>
      </w:r>
      <w:r w:rsidRPr="00D9026D">
        <w:rPr>
          <w:lang w:val="ro-RO"/>
        </w:rPr>
        <w:t xml:space="preserve"> conform Anexei nr.2.2.c  la Normele Metodologice pentru punerea in aplicare a </w:t>
      </w:r>
      <w:r w:rsidRPr="00E60D54">
        <w:rPr>
          <w:lang w:val="ro-RO"/>
        </w:rPr>
        <w:t>Ordonan</w:t>
      </w:r>
      <w:r>
        <w:rPr>
          <w:lang w:val="ro-RO"/>
        </w:rPr>
        <w:t>ț</w:t>
      </w:r>
      <w:r w:rsidRPr="00E60D54">
        <w:rPr>
          <w:lang w:val="ro-RO"/>
        </w:rPr>
        <w:t>ei de Urgen</w:t>
      </w:r>
      <w:r>
        <w:rPr>
          <w:lang w:val="ro-RO"/>
        </w:rPr>
        <w:t>ță</w:t>
      </w:r>
      <w:r w:rsidRPr="00E60D54">
        <w:rPr>
          <w:lang w:val="ro-RO"/>
        </w:rPr>
        <w:t xml:space="preserve"> a Guvernului  Rom</w:t>
      </w:r>
      <w:r>
        <w:rPr>
          <w:lang w:val="ro-RO"/>
        </w:rPr>
        <w:t>â</w:t>
      </w:r>
      <w:r w:rsidRPr="00E60D54">
        <w:rPr>
          <w:lang w:val="ro-RO"/>
        </w:rPr>
        <w:t xml:space="preserve">niei </w:t>
      </w:r>
      <w:r w:rsidRPr="00D9026D">
        <w:rPr>
          <w:lang w:val="ro-RO"/>
        </w:rPr>
        <w:t>nr.95/2021 pentru aprobarea Programului National de Investi</w:t>
      </w:r>
      <w:r>
        <w:rPr>
          <w:lang w:val="ro-RO"/>
        </w:rPr>
        <w:t>ț</w:t>
      </w:r>
      <w:r w:rsidRPr="00D9026D">
        <w:rPr>
          <w:lang w:val="ro-RO"/>
        </w:rPr>
        <w:t>ii “Anghel Saligny”</w:t>
      </w:r>
      <w:r>
        <w:rPr>
          <w:lang w:val="ro-RO"/>
        </w:rPr>
        <w:t>.</w:t>
      </w:r>
    </w:p>
    <w:p w14:paraId="44B89E2C" w14:textId="2A781377" w:rsidR="0032544A" w:rsidRDefault="0032544A" w:rsidP="00B44DA2">
      <w:pPr>
        <w:jc w:val="both"/>
        <w:rPr>
          <w:lang w:val="ro-RO"/>
        </w:rPr>
      </w:pPr>
      <w:r>
        <w:rPr>
          <w:b/>
          <w:bCs/>
          <w:lang w:val="ro-RO"/>
        </w:rPr>
        <w:lastRenderedPageBreak/>
        <w:t xml:space="preserve">             </w:t>
      </w:r>
      <w:r w:rsidRPr="00D9026D">
        <w:rPr>
          <w:b/>
          <w:bCs/>
          <w:lang w:val="ro-RO"/>
        </w:rPr>
        <w:t>Art.4</w:t>
      </w:r>
      <w:r>
        <w:rPr>
          <w:b/>
          <w:bCs/>
          <w:lang w:val="ro-RO"/>
        </w:rPr>
        <w:t>.</w:t>
      </w:r>
      <w:r w:rsidRPr="00D9026D">
        <w:rPr>
          <w:lang w:val="ro-RO"/>
        </w:rPr>
        <w:t>–Se aprob</w:t>
      </w:r>
      <w:r>
        <w:rPr>
          <w:lang w:val="ro-RO"/>
        </w:rPr>
        <w:t>ă</w:t>
      </w:r>
      <w:r w:rsidRPr="00D9026D">
        <w:rPr>
          <w:lang w:val="ro-RO"/>
        </w:rPr>
        <w:t xml:space="preserve"> urm</w:t>
      </w:r>
      <w:r>
        <w:rPr>
          <w:lang w:val="ro-RO"/>
        </w:rPr>
        <w:t>ă</w:t>
      </w:r>
      <w:r w:rsidRPr="00D9026D">
        <w:rPr>
          <w:lang w:val="ro-RO"/>
        </w:rPr>
        <w:t>toarele valori, exprimate in lei cu TVA inclus:</w:t>
      </w:r>
    </w:p>
    <w:p w14:paraId="63DAF23A" w14:textId="4DCBB3B1" w:rsidR="0032544A" w:rsidRDefault="0032544A" w:rsidP="0032544A">
      <w:pPr>
        <w:pStyle w:val="Listparagraf"/>
        <w:numPr>
          <w:ilvl w:val="0"/>
          <w:numId w:val="7"/>
        </w:numPr>
        <w:jc w:val="both"/>
        <w:rPr>
          <w:lang w:val="ro-RO"/>
        </w:rPr>
      </w:pPr>
      <w:r w:rsidRPr="0032544A">
        <w:rPr>
          <w:lang w:val="ro-RO"/>
        </w:rPr>
        <w:t>Valoarea totala a invest</w:t>
      </w:r>
      <w:r>
        <w:rPr>
          <w:lang w:val="ro-RO"/>
        </w:rPr>
        <w:t>iț</w:t>
      </w:r>
      <w:r w:rsidRPr="0032544A">
        <w:rPr>
          <w:lang w:val="ro-RO"/>
        </w:rPr>
        <w:t>iei</w:t>
      </w:r>
      <w:r>
        <w:rPr>
          <w:lang w:val="ro-RO"/>
        </w:rPr>
        <w:t xml:space="preserve">:  </w:t>
      </w:r>
      <w:r w:rsidR="009D186D">
        <w:rPr>
          <w:lang w:val="ro-RO"/>
        </w:rPr>
        <w:t xml:space="preserve">                 </w:t>
      </w:r>
      <w:r>
        <w:rPr>
          <w:lang w:val="ro-RO"/>
        </w:rPr>
        <w:t xml:space="preserve"> </w:t>
      </w:r>
      <w:r>
        <w:rPr>
          <w:b/>
          <w:bCs/>
          <w:color w:val="000000"/>
        </w:rPr>
        <w:t>9.596.114,28</w:t>
      </w:r>
      <w:r>
        <w:rPr>
          <w:lang w:val="ro-RO"/>
        </w:rPr>
        <w:t xml:space="preserve">                      </w:t>
      </w:r>
    </w:p>
    <w:p w14:paraId="4AF61DEB" w14:textId="428E84FF" w:rsidR="0032544A" w:rsidRDefault="0032544A" w:rsidP="0032544A">
      <w:pPr>
        <w:pStyle w:val="Listparagraf"/>
        <w:numPr>
          <w:ilvl w:val="0"/>
          <w:numId w:val="7"/>
        </w:numPr>
        <w:jc w:val="both"/>
        <w:rPr>
          <w:lang w:val="ro-RO"/>
        </w:rPr>
      </w:pPr>
      <w:r>
        <w:rPr>
          <w:lang w:val="ro-RO"/>
        </w:rPr>
        <w:t>Valoarea finanțată de la bugetul de stat:</w:t>
      </w:r>
      <w:r w:rsidRPr="009D186D">
        <w:rPr>
          <w:lang w:val="ro-RO"/>
        </w:rPr>
        <w:t xml:space="preserve"> </w:t>
      </w:r>
      <w:r w:rsidRPr="009D186D">
        <w:rPr>
          <w:b/>
          <w:bCs/>
          <w:color w:val="000000"/>
        </w:rPr>
        <w:t>9.061.923,28</w:t>
      </w:r>
    </w:p>
    <w:p w14:paraId="085286B2" w14:textId="099ADF7C" w:rsidR="0032544A" w:rsidRPr="0032544A" w:rsidRDefault="0032544A" w:rsidP="0032544A">
      <w:pPr>
        <w:pStyle w:val="Listparagraf"/>
        <w:numPr>
          <w:ilvl w:val="0"/>
          <w:numId w:val="7"/>
        </w:numPr>
        <w:jc w:val="both"/>
        <w:rPr>
          <w:lang w:val="ro-RO"/>
        </w:rPr>
      </w:pPr>
      <w:r>
        <w:rPr>
          <w:lang w:val="ro-RO"/>
        </w:rPr>
        <w:t xml:space="preserve">Valoarea finanțată de la bugetul local:       </w:t>
      </w:r>
      <w:r w:rsidRPr="009D186D">
        <w:rPr>
          <w:b/>
          <w:bCs/>
        </w:rPr>
        <w:t>534.191,00</w:t>
      </w:r>
    </w:p>
    <w:p w14:paraId="3CAB4C77" w14:textId="7FD51DB1" w:rsidR="00B44DA2" w:rsidRPr="00E60D54" w:rsidRDefault="00B44DA2" w:rsidP="00B44DA2">
      <w:pPr>
        <w:jc w:val="both"/>
        <w:rPr>
          <w:lang w:val="ro-RO"/>
        </w:rPr>
      </w:pPr>
      <w:r w:rsidRPr="00E60D54">
        <w:rPr>
          <w:lang w:val="ro-RO"/>
        </w:rPr>
        <w:tab/>
      </w:r>
      <w:r w:rsidRPr="00E60D54">
        <w:rPr>
          <w:b/>
          <w:lang w:val="ro-RO"/>
        </w:rPr>
        <w:t>Art.</w:t>
      </w:r>
      <w:r w:rsidR="0032544A">
        <w:rPr>
          <w:b/>
          <w:lang w:val="ro-RO"/>
        </w:rPr>
        <w:t>5</w:t>
      </w:r>
      <w:r w:rsidRPr="00E60D54">
        <w:rPr>
          <w:b/>
          <w:lang w:val="ro-RO"/>
        </w:rPr>
        <w:t>.-</w:t>
      </w:r>
      <w:r w:rsidRPr="00E60D54">
        <w:rPr>
          <w:lang w:val="ro-RO"/>
        </w:rPr>
        <w:t>Se împuternicește primarul delegat al comunei Gurahonț, dl.BLAJ Daniel</w:t>
      </w:r>
      <w:r w:rsidR="0032544A">
        <w:rPr>
          <w:lang w:val="ro-RO"/>
        </w:rPr>
        <w:t>,</w:t>
      </w:r>
      <w:r w:rsidRPr="00E60D54">
        <w:rPr>
          <w:lang w:val="ro-RO"/>
        </w:rPr>
        <w:t xml:space="preserve"> </w:t>
      </w:r>
      <w:r w:rsidR="0032544A" w:rsidRPr="00D9026D">
        <w:rPr>
          <w:lang w:val="ro-RO"/>
        </w:rPr>
        <w:t>ca responsabil legal de proiect</w:t>
      </w:r>
      <w:r w:rsidR="0032544A">
        <w:rPr>
          <w:lang w:val="ro-RO"/>
        </w:rPr>
        <w:t>,</w:t>
      </w:r>
      <w:r w:rsidR="0032544A" w:rsidRPr="00D9026D">
        <w:rPr>
          <w:lang w:val="ro-RO"/>
        </w:rPr>
        <w:t xml:space="preserve"> </w:t>
      </w:r>
      <w:r w:rsidRPr="00E60D54">
        <w:rPr>
          <w:lang w:val="ro-RO"/>
        </w:rPr>
        <w:t xml:space="preserve">să semneze toate actele necesare pentru obținerea finanțării și încheierea contractului de finanțare, să semneze contractul de finanțare și toate înscrisurile necesare pentru obținerea finanțării, implementarea proiectului și decontarea cheltuielilor aferente. </w:t>
      </w:r>
    </w:p>
    <w:p w14:paraId="765E8D96" w14:textId="2F89A943" w:rsidR="0079282F" w:rsidRPr="00E60D54" w:rsidRDefault="0079282F" w:rsidP="00B44DA2">
      <w:pPr>
        <w:jc w:val="both"/>
        <w:rPr>
          <w:lang w:val="ro-RO"/>
        </w:rPr>
      </w:pPr>
      <w:r w:rsidRPr="00E60D54">
        <w:rPr>
          <w:b/>
          <w:i/>
          <w:lang w:val="ro-RO"/>
        </w:rPr>
        <w:t xml:space="preserve">           </w:t>
      </w:r>
      <w:r w:rsidR="00E05BD1" w:rsidRPr="00E60D54">
        <w:rPr>
          <w:b/>
          <w:i/>
          <w:lang w:val="ro-RO"/>
        </w:rPr>
        <w:t xml:space="preserve"> </w:t>
      </w:r>
      <w:r w:rsidRPr="00E60D54">
        <w:rPr>
          <w:b/>
          <w:lang w:val="ro-RO"/>
        </w:rPr>
        <w:t>Art.</w:t>
      </w:r>
      <w:r w:rsidR="0032544A">
        <w:rPr>
          <w:b/>
          <w:lang w:val="ro-RO"/>
        </w:rPr>
        <w:t>6</w:t>
      </w:r>
      <w:r w:rsidR="00681D60" w:rsidRPr="00E60D54">
        <w:rPr>
          <w:b/>
          <w:lang w:val="ro-RO"/>
        </w:rPr>
        <w:t>.</w:t>
      </w:r>
      <w:r w:rsidRPr="00E60D54">
        <w:rPr>
          <w:lang w:val="ro-RO"/>
        </w:rPr>
        <w:t xml:space="preserve">–Prezenta hotărâre se </w:t>
      </w:r>
      <w:r w:rsidR="0090088F" w:rsidRPr="00E60D54">
        <w:rPr>
          <w:lang w:val="ro-RO"/>
        </w:rPr>
        <w:t xml:space="preserve">duce la îndeplinire de primar și compartimentele Primăriei implicate și se </w:t>
      </w:r>
      <w:r w:rsidRPr="00E60D54">
        <w:rPr>
          <w:lang w:val="ro-RO"/>
        </w:rPr>
        <w:t>comunică cu</w:t>
      </w:r>
      <w:r w:rsidR="00CA2717" w:rsidRPr="00E60D54">
        <w:rPr>
          <w:lang w:val="ro-RO"/>
        </w:rPr>
        <w:t xml:space="preserve"> </w:t>
      </w:r>
      <w:r w:rsidRPr="00E60D54">
        <w:rPr>
          <w:lang w:val="ro-RO"/>
        </w:rPr>
        <w:t>Institu</w:t>
      </w:r>
      <w:r w:rsidR="00A7433B" w:rsidRPr="00E60D54">
        <w:rPr>
          <w:lang w:val="ro-RO"/>
        </w:rPr>
        <w:t>ț</w:t>
      </w:r>
      <w:r w:rsidRPr="00E60D54">
        <w:rPr>
          <w:lang w:val="ro-RO"/>
        </w:rPr>
        <w:t>ia Prefectului Jude</w:t>
      </w:r>
      <w:r w:rsidR="00A7433B" w:rsidRPr="00E60D54">
        <w:rPr>
          <w:lang w:val="ro-RO"/>
        </w:rPr>
        <w:t>ț</w:t>
      </w:r>
      <w:r w:rsidRPr="00E60D54">
        <w:rPr>
          <w:lang w:val="ro-RO"/>
        </w:rPr>
        <w:t xml:space="preserve">ului Arad </w:t>
      </w:r>
      <w:r w:rsidR="0090088F" w:rsidRPr="00E60D54">
        <w:rPr>
          <w:lang w:val="ro-RO"/>
        </w:rPr>
        <w:t>pentru efectuarea controlului de legalitate.</w:t>
      </w:r>
    </w:p>
    <w:p w14:paraId="790E2C00" w14:textId="526D4034" w:rsidR="00681D60" w:rsidRDefault="0079282F" w:rsidP="0079282F">
      <w:pPr>
        <w:rPr>
          <w:lang w:val="ro-RO"/>
        </w:rPr>
      </w:pPr>
      <w:r w:rsidRPr="00E60D54">
        <w:rPr>
          <w:lang w:val="ro-RO"/>
        </w:rPr>
        <w:t xml:space="preserve">               </w:t>
      </w:r>
    </w:p>
    <w:p w14:paraId="4444FB0F" w14:textId="77777777" w:rsidR="009D186D" w:rsidRPr="00E60D54" w:rsidRDefault="009D186D" w:rsidP="0079282F">
      <w:pPr>
        <w:rPr>
          <w:lang w:val="ro-RO"/>
        </w:rPr>
      </w:pPr>
    </w:p>
    <w:p w14:paraId="7D7658F1" w14:textId="63113A04" w:rsidR="0090088F" w:rsidRPr="00E60D54" w:rsidRDefault="0090088F" w:rsidP="0090088F">
      <w:pPr>
        <w:jc w:val="both"/>
        <w:outlineLvl w:val="0"/>
        <w:rPr>
          <w:b/>
          <w:lang w:val="ro-RO"/>
        </w:rPr>
      </w:pPr>
      <w:r w:rsidRPr="00E60D54">
        <w:rPr>
          <w:b/>
          <w:lang w:val="ro-RO"/>
        </w:rPr>
        <w:tab/>
        <w:t xml:space="preserve">       </w:t>
      </w:r>
      <w:r w:rsidRPr="00E60D54">
        <w:rPr>
          <w:b/>
          <w:vertAlign w:val="superscript"/>
          <w:lang w:val="ro-RO"/>
        </w:rPr>
        <w:t>p</w:t>
      </w:r>
      <w:r w:rsidRPr="00E60D54">
        <w:rPr>
          <w:b/>
          <w:lang w:val="ro-RO"/>
        </w:rPr>
        <w:t>PRIMAR,</w:t>
      </w:r>
    </w:p>
    <w:p w14:paraId="403F0F03" w14:textId="77777777" w:rsidR="0090088F" w:rsidRPr="00E60D54" w:rsidRDefault="0090088F" w:rsidP="0090088F">
      <w:pPr>
        <w:jc w:val="both"/>
        <w:outlineLvl w:val="0"/>
        <w:rPr>
          <w:b/>
          <w:lang w:val="ro-RO"/>
        </w:rPr>
      </w:pPr>
      <w:r w:rsidRPr="00E60D54">
        <w:rPr>
          <w:b/>
          <w:lang w:val="ro-RO"/>
        </w:rPr>
        <w:tab/>
        <w:t>VICEPRIMAR cu atribuții de primar</w:t>
      </w:r>
    </w:p>
    <w:p w14:paraId="15ACC41F" w14:textId="4E1D33F0" w:rsidR="0090088F" w:rsidRPr="00E60D54" w:rsidRDefault="0090088F" w:rsidP="00E01686">
      <w:pPr>
        <w:jc w:val="both"/>
        <w:rPr>
          <w:b/>
          <w:lang w:val="ro-RO"/>
        </w:rPr>
      </w:pPr>
      <w:r w:rsidRPr="00E60D54">
        <w:rPr>
          <w:b/>
          <w:lang w:val="ro-RO"/>
        </w:rPr>
        <w:t xml:space="preserve">                    Daniel BLAJ</w:t>
      </w:r>
      <w:r w:rsidRPr="00E60D54">
        <w:rPr>
          <w:b/>
          <w:lang w:val="ro-RO"/>
        </w:rPr>
        <w:tab/>
      </w:r>
      <w:r w:rsidR="00E01686" w:rsidRPr="00E60D54">
        <w:rPr>
          <w:b/>
          <w:lang w:val="ro-RO"/>
        </w:rPr>
        <w:tab/>
      </w:r>
      <w:r w:rsidR="00E01686" w:rsidRPr="00E60D54">
        <w:rPr>
          <w:b/>
          <w:lang w:val="ro-RO"/>
        </w:rPr>
        <w:tab/>
      </w:r>
      <w:r w:rsidR="00E01686" w:rsidRPr="00E60D54">
        <w:rPr>
          <w:b/>
          <w:lang w:val="ro-RO"/>
        </w:rPr>
        <w:tab/>
      </w:r>
      <w:r w:rsidR="00E01686" w:rsidRPr="00E60D54">
        <w:rPr>
          <w:b/>
          <w:lang w:val="ro-RO"/>
        </w:rPr>
        <w:tab/>
      </w:r>
      <w:r w:rsidRPr="00E60D54">
        <w:rPr>
          <w:b/>
          <w:lang w:val="ro-RO"/>
        </w:rPr>
        <w:t xml:space="preserve">      Avizat pentru legalitate,</w:t>
      </w:r>
    </w:p>
    <w:p w14:paraId="1FECA803" w14:textId="77777777" w:rsidR="0090088F" w:rsidRPr="00E60D54" w:rsidRDefault="0090088F" w:rsidP="0090088F">
      <w:pPr>
        <w:jc w:val="both"/>
        <w:rPr>
          <w:b/>
          <w:lang w:val="ro-RO"/>
        </w:rPr>
      </w:pPr>
      <w:r w:rsidRPr="00E60D54">
        <w:rPr>
          <w:b/>
          <w:lang w:val="ro-RO"/>
        </w:rPr>
        <w:tab/>
      </w:r>
      <w:r w:rsidRPr="00E60D54">
        <w:rPr>
          <w:b/>
          <w:lang w:val="ro-RO"/>
        </w:rPr>
        <w:tab/>
      </w:r>
      <w:r w:rsidRPr="00E60D54">
        <w:rPr>
          <w:b/>
          <w:lang w:val="ro-RO"/>
        </w:rPr>
        <w:tab/>
      </w:r>
      <w:r w:rsidRPr="00E60D54">
        <w:rPr>
          <w:b/>
          <w:lang w:val="ro-RO"/>
        </w:rPr>
        <w:tab/>
      </w:r>
      <w:r w:rsidRPr="00E60D54">
        <w:rPr>
          <w:b/>
          <w:lang w:val="ro-RO"/>
        </w:rPr>
        <w:tab/>
      </w:r>
      <w:r w:rsidRPr="00E60D54">
        <w:rPr>
          <w:b/>
          <w:lang w:val="ro-RO"/>
        </w:rPr>
        <w:tab/>
        <w:t xml:space="preserve">              SECRETAR GENERAL AL COMUNEI,</w:t>
      </w:r>
    </w:p>
    <w:p w14:paraId="54F65142" w14:textId="77777777" w:rsidR="0090088F" w:rsidRPr="00E60D54" w:rsidRDefault="0090088F" w:rsidP="0090088F">
      <w:pPr>
        <w:jc w:val="both"/>
        <w:rPr>
          <w:b/>
          <w:sz w:val="32"/>
          <w:lang w:val="ro-RO"/>
        </w:rPr>
      </w:pPr>
      <w:r w:rsidRPr="00E60D54">
        <w:rPr>
          <w:b/>
          <w:lang w:val="ro-RO"/>
        </w:rPr>
        <w:tab/>
      </w:r>
      <w:r w:rsidRPr="00E60D54">
        <w:rPr>
          <w:b/>
          <w:lang w:val="ro-RO"/>
        </w:rPr>
        <w:tab/>
      </w:r>
      <w:r w:rsidRPr="00E60D54">
        <w:rPr>
          <w:b/>
          <w:lang w:val="ro-RO"/>
        </w:rPr>
        <w:tab/>
      </w:r>
      <w:r w:rsidRPr="00E60D54">
        <w:rPr>
          <w:b/>
          <w:lang w:val="ro-RO"/>
        </w:rPr>
        <w:tab/>
      </w:r>
      <w:r w:rsidRPr="00E60D54">
        <w:rPr>
          <w:b/>
          <w:lang w:val="ro-RO"/>
        </w:rPr>
        <w:tab/>
      </w:r>
      <w:r w:rsidRPr="00E60D54">
        <w:rPr>
          <w:b/>
          <w:lang w:val="ro-RO"/>
        </w:rPr>
        <w:tab/>
      </w:r>
      <w:r w:rsidRPr="00E60D54">
        <w:rPr>
          <w:b/>
          <w:lang w:val="ro-RO"/>
        </w:rPr>
        <w:tab/>
      </w:r>
      <w:r w:rsidRPr="00E60D54">
        <w:rPr>
          <w:b/>
          <w:lang w:val="ro-RO"/>
        </w:rPr>
        <w:tab/>
        <w:t xml:space="preserve">     Cantemir-Marius DARĂU</w:t>
      </w:r>
    </w:p>
    <w:p w14:paraId="13AC1101" w14:textId="4F2F3E04" w:rsidR="004A3763" w:rsidRDefault="004A3763" w:rsidP="004A3763">
      <w:pPr>
        <w:jc w:val="both"/>
        <w:rPr>
          <w:lang w:val="ro-RO"/>
        </w:rPr>
      </w:pPr>
    </w:p>
    <w:p w14:paraId="626AEEA7" w14:textId="3B525648" w:rsidR="0032544A" w:rsidRDefault="0032544A" w:rsidP="004A3763">
      <w:pPr>
        <w:jc w:val="both"/>
        <w:rPr>
          <w:lang w:val="ro-RO"/>
        </w:rPr>
      </w:pPr>
    </w:p>
    <w:p w14:paraId="60C4EB49" w14:textId="7D833545" w:rsidR="0032544A" w:rsidRDefault="0032544A" w:rsidP="004A3763">
      <w:pPr>
        <w:jc w:val="both"/>
        <w:rPr>
          <w:lang w:val="ro-RO"/>
        </w:rPr>
      </w:pPr>
    </w:p>
    <w:p w14:paraId="2D9F8B88" w14:textId="5CB8B6CC" w:rsidR="0032544A" w:rsidRDefault="0032544A" w:rsidP="004A3763">
      <w:pPr>
        <w:jc w:val="both"/>
        <w:rPr>
          <w:lang w:val="ro-RO"/>
        </w:rPr>
      </w:pPr>
    </w:p>
    <w:p w14:paraId="35499A82" w14:textId="63B9445E" w:rsidR="0032544A" w:rsidRDefault="0032544A" w:rsidP="004A3763">
      <w:pPr>
        <w:jc w:val="both"/>
        <w:rPr>
          <w:lang w:val="ro-RO"/>
        </w:rPr>
      </w:pPr>
    </w:p>
    <w:p w14:paraId="5580AD81" w14:textId="448D0228" w:rsidR="0032544A" w:rsidRDefault="0032544A" w:rsidP="004A3763">
      <w:pPr>
        <w:jc w:val="both"/>
        <w:rPr>
          <w:lang w:val="ro-RO"/>
        </w:rPr>
      </w:pPr>
    </w:p>
    <w:p w14:paraId="70989FA1" w14:textId="2A30E14B" w:rsidR="0032544A" w:rsidRDefault="0032544A" w:rsidP="004A3763">
      <w:pPr>
        <w:jc w:val="both"/>
        <w:rPr>
          <w:lang w:val="ro-RO"/>
        </w:rPr>
      </w:pPr>
    </w:p>
    <w:p w14:paraId="303FD330" w14:textId="1B95A338" w:rsidR="0032544A" w:rsidRDefault="0032544A" w:rsidP="004A3763">
      <w:pPr>
        <w:jc w:val="both"/>
        <w:rPr>
          <w:lang w:val="ro-RO"/>
        </w:rPr>
      </w:pPr>
    </w:p>
    <w:p w14:paraId="56A35975" w14:textId="53ABCD99" w:rsidR="0032544A" w:rsidRDefault="0032544A" w:rsidP="004A3763">
      <w:pPr>
        <w:jc w:val="both"/>
        <w:rPr>
          <w:lang w:val="ro-RO"/>
        </w:rPr>
      </w:pPr>
    </w:p>
    <w:p w14:paraId="00FB363C" w14:textId="405C527F" w:rsidR="0032544A" w:rsidRDefault="0032544A" w:rsidP="004A3763">
      <w:pPr>
        <w:jc w:val="both"/>
        <w:rPr>
          <w:lang w:val="ro-RO"/>
        </w:rPr>
      </w:pPr>
    </w:p>
    <w:p w14:paraId="30D59C8B" w14:textId="0DE34D9A" w:rsidR="0032544A" w:rsidRDefault="0032544A" w:rsidP="004A3763">
      <w:pPr>
        <w:jc w:val="both"/>
        <w:rPr>
          <w:lang w:val="ro-RO"/>
        </w:rPr>
      </w:pPr>
    </w:p>
    <w:p w14:paraId="6424BCE6" w14:textId="706FA6FB" w:rsidR="0032544A" w:rsidRDefault="0032544A" w:rsidP="004A3763">
      <w:pPr>
        <w:jc w:val="both"/>
        <w:rPr>
          <w:lang w:val="ro-RO"/>
        </w:rPr>
      </w:pPr>
    </w:p>
    <w:p w14:paraId="0665ECD0" w14:textId="0F3AA455" w:rsidR="0032544A" w:rsidRDefault="0032544A" w:rsidP="004A3763">
      <w:pPr>
        <w:jc w:val="both"/>
        <w:rPr>
          <w:lang w:val="ro-RO"/>
        </w:rPr>
      </w:pPr>
    </w:p>
    <w:p w14:paraId="57BF1044" w14:textId="57DFF42B" w:rsidR="0032544A" w:rsidRDefault="0032544A" w:rsidP="004A3763">
      <w:pPr>
        <w:jc w:val="both"/>
        <w:rPr>
          <w:lang w:val="ro-RO"/>
        </w:rPr>
      </w:pPr>
    </w:p>
    <w:p w14:paraId="45A6EBF0" w14:textId="2FB6399E" w:rsidR="0032544A" w:rsidRDefault="0032544A" w:rsidP="004A3763">
      <w:pPr>
        <w:jc w:val="both"/>
        <w:rPr>
          <w:lang w:val="ro-RO"/>
        </w:rPr>
      </w:pPr>
    </w:p>
    <w:p w14:paraId="7CCD3DA8" w14:textId="68C35F5F" w:rsidR="0032544A" w:rsidRDefault="0032544A" w:rsidP="004A3763">
      <w:pPr>
        <w:jc w:val="both"/>
        <w:rPr>
          <w:lang w:val="ro-RO"/>
        </w:rPr>
      </w:pPr>
    </w:p>
    <w:p w14:paraId="2A2EBDC4" w14:textId="5E32E483" w:rsidR="0032544A" w:rsidRDefault="0032544A" w:rsidP="004A3763">
      <w:pPr>
        <w:jc w:val="both"/>
        <w:rPr>
          <w:lang w:val="ro-RO"/>
        </w:rPr>
      </w:pPr>
    </w:p>
    <w:p w14:paraId="61756D66" w14:textId="70F2CCE6" w:rsidR="0032544A" w:rsidRDefault="0032544A" w:rsidP="004A3763">
      <w:pPr>
        <w:jc w:val="both"/>
        <w:rPr>
          <w:lang w:val="ro-RO"/>
        </w:rPr>
      </w:pPr>
    </w:p>
    <w:p w14:paraId="2DAB9482" w14:textId="2A6D09EF" w:rsidR="0032544A" w:rsidRDefault="0032544A" w:rsidP="004A3763">
      <w:pPr>
        <w:jc w:val="both"/>
        <w:rPr>
          <w:lang w:val="ro-RO"/>
        </w:rPr>
      </w:pPr>
    </w:p>
    <w:p w14:paraId="3422CCF9" w14:textId="361E3A4F" w:rsidR="0032544A" w:rsidRDefault="0032544A" w:rsidP="004A3763">
      <w:pPr>
        <w:jc w:val="both"/>
        <w:rPr>
          <w:lang w:val="ro-RO"/>
        </w:rPr>
      </w:pPr>
    </w:p>
    <w:p w14:paraId="40AFB7F9" w14:textId="3031AC0A" w:rsidR="0032544A" w:rsidRDefault="0032544A" w:rsidP="004A3763">
      <w:pPr>
        <w:jc w:val="both"/>
        <w:rPr>
          <w:lang w:val="ro-RO"/>
        </w:rPr>
      </w:pPr>
    </w:p>
    <w:p w14:paraId="7CA1DAA3" w14:textId="684DABB4" w:rsidR="0032544A" w:rsidRDefault="0032544A" w:rsidP="004A3763">
      <w:pPr>
        <w:jc w:val="both"/>
        <w:rPr>
          <w:lang w:val="ro-RO"/>
        </w:rPr>
      </w:pPr>
    </w:p>
    <w:p w14:paraId="06C1086A" w14:textId="25604511" w:rsidR="0032544A" w:rsidRDefault="0032544A" w:rsidP="004A3763">
      <w:pPr>
        <w:jc w:val="both"/>
        <w:rPr>
          <w:lang w:val="ro-RO"/>
        </w:rPr>
      </w:pPr>
    </w:p>
    <w:p w14:paraId="7946761D" w14:textId="1F2E27AE" w:rsidR="009D186D" w:rsidRDefault="009D186D" w:rsidP="004A3763">
      <w:pPr>
        <w:jc w:val="both"/>
        <w:rPr>
          <w:lang w:val="ro-RO"/>
        </w:rPr>
      </w:pPr>
    </w:p>
    <w:p w14:paraId="48B4FC7A" w14:textId="6246ABFC" w:rsidR="009D186D" w:rsidRDefault="009D186D" w:rsidP="004A3763">
      <w:pPr>
        <w:jc w:val="both"/>
        <w:rPr>
          <w:lang w:val="ro-RO"/>
        </w:rPr>
      </w:pPr>
    </w:p>
    <w:p w14:paraId="4C40D051" w14:textId="6D84913C" w:rsidR="009D186D" w:rsidRDefault="009D186D" w:rsidP="004A3763">
      <w:pPr>
        <w:jc w:val="both"/>
        <w:rPr>
          <w:lang w:val="ro-RO"/>
        </w:rPr>
      </w:pPr>
    </w:p>
    <w:p w14:paraId="11C49486" w14:textId="3D82978C" w:rsidR="009D186D" w:rsidRDefault="009D186D" w:rsidP="004A3763">
      <w:pPr>
        <w:jc w:val="both"/>
        <w:rPr>
          <w:lang w:val="ro-RO"/>
        </w:rPr>
      </w:pPr>
    </w:p>
    <w:p w14:paraId="55FC988B" w14:textId="5674FFA9" w:rsidR="009D186D" w:rsidRDefault="009D186D" w:rsidP="004A3763">
      <w:pPr>
        <w:jc w:val="both"/>
        <w:rPr>
          <w:lang w:val="ro-RO"/>
        </w:rPr>
      </w:pPr>
    </w:p>
    <w:p w14:paraId="6180D733" w14:textId="26CCB371" w:rsidR="009D186D" w:rsidRDefault="009D186D" w:rsidP="004A3763">
      <w:pPr>
        <w:jc w:val="both"/>
        <w:rPr>
          <w:lang w:val="ro-RO"/>
        </w:rPr>
      </w:pPr>
    </w:p>
    <w:p w14:paraId="160CCFD1" w14:textId="048D4FA2" w:rsidR="009D186D" w:rsidRDefault="009D186D" w:rsidP="004A3763">
      <w:pPr>
        <w:jc w:val="both"/>
        <w:rPr>
          <w:lang w:val="ro-RO"/>
        </w:rPr>
      </w:pPr>
    </w:p>
    <w:p w14:paraId="3C34B100" w14:textId="4C771ADA" w:rsidR="009D186D" w:rsidRDefault="009D186D" w:rsidP="004A3763">
      <w:pPr>
        <w:jc w:val="both"/>
        <w:rPr>
          <w:lang w:val="ro-RO"/>
        </w:rPr>
      </w:pPr>
    </w:p>
    <w:p w14:paraId="104DEC79" w14:textId="1875982E" w:rsidR="009D186D" w:rsidRDefault="009D186D" w:rsidP="004A3763">
      <w:pPr>
        <w:jc w:val="both"/>
        <w:rPr>
          <w:lang w:val="ro-RO"/>
        </w:rPr>
      </w:pPr>
    </w:p>
    <w:p w14:paraId="5C28D316" w14:textId="77777777" w:rsidR="0032544A" w:rsidRPr="00E60D54" w:rsidRDefault="0032544A" w:rsidP="004A3763">
      <w:pPr>
        <w:jc w:val="both"/>
        <w:rPr>
          <w:lang w:val="ro-RO"/>
        </w:rPr>
      </w:pPr>
    </w:p>
    <w:p w14:paraId="14615078" w14:textId="51C8878D" w:rsidR="004A3763" w:rsidRPr="00E60D54" w:rsidRDefault="004A3763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  <w:lang w:val="ro-RO"/>
        </w:rPr>
      </w:pPr>
      <w:r w:rsidRPr="00E60D54">
        <w:rPr>
          <w:b/>
          <w:bCs/>
          <w:sz w:val="14"/>
          <w:szCs w:val="14"/>
          <w:lang w:val="ro-RO"/>
        </w:rPr>
        <w:t>Hotărârea s-a aprobat cu __ voturi pentru din 13 consilieri în funcție,  prezenți</w:t>
      </w:r>
    </w:p>
    <w:p w14:paraId="7B145902" w14:textId="77777777" w:rsidR="004A3763" w:rsidRPr="00E60D54" w:rsidRDefault="004A3763" w:rsidP="004A3763">
      <w:pPr>
        <w:autoSpaceDE w:val="0"/>
        <w:autoSpaceDN w:val="0"/>
        <w:adjustRightInd w:val="0"/>
        <w:jc w:val="both"/>
        <w:rPr>
          <w:sz w:val="12"/>
          <w:szCs w:val="12"/>
          <w:lang w:val="ro-RO"/>
        </w:rPr>
      </w:pPr>
    </w:p>
    <w:p w14:paraId="5A91AEE0" w14:textId="77777777" w:rsidR="004A3763" w:rsidRPr="00E60D54" w:rsidRDefault="004A3763" w:rsidP="004A3763">
      <w:pPr>
        <w:autoSpaceDE w:val="0"/>
        <w:autoSpaceDN w:val="0"/>
        <w:adjustRightInd w:val="0"/>
        <w:jc w:val="both"/>
        <w:rPr>
          <w:sz w:val="12"/>
          <w:szCs w:val="12"/>
          <w:lang w:val="ro-RO"/>
        </w:rPr>
      </w:pPr>
    </w:p>
    <w:p w14:paraId="770B3A43" w14:textId="300568C9" w:rsidR="004A3763" w:rsidRPr="00E60D54" w:rsidRDefault="004A3763" w:rsidP="004A3763">
      <w:pPr>
        <w:autoSpaceDE w:val="0"/>
        <w:autoSpaceDN w:val="0"/>
        <w:adjustRightInd w:val="0"/>
        <w:jc w:val="both"/>
        <w:rPr>
          <w:sz w:val="16"/>
          <w:lang w:val="ro-RO"/>
        </w:rPr>
      </w:pPr>
      <w:r w:rsidRPr="00E60D54">
        <w:rPr>
          <w:sz w:val="12"/>
          <w:szCs w:val="12"/>
          <w:lang w:val="ro-RO"/>
        </w:rPr>
        <w:t>CMD/CMD, Ex:5</w:t>
      </w:r>
    </w:p>
    <w:sectPr w:rsidR="004A3763" w:rsidRPr="00E60D54" w:rsidSect="009D186D">
      <w:pgSz w:w="12240" w:h="15840"/>
      <w:pgMar w:top="568" w:right="758" w:bottom="851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E1F91" w14:textId="77777777" w:rsidR="000E11FB" w:rsidRDefault="000E11FB">
      <w:r>
        <w:separator/>
      </w:r>
    </w:p>
  </w:endnote>
  <w:endnote w:type="continuationSeparator" w:id="0">
    <w:p w14:paraId="27660562" w14:textId="77777777" w:rsidR="000E11FB" w:rsidRDefault="000E1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-R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B3073" w14:textId="77777777" w:rsidR="000E11FB" w:rsidRDefault="000E11FB">
      <w:pPr>
        <w:pStyle w:val="Subsol"/>
      </w:pPr>
    </w:p>
    <w:p w14:paraId="211E77AF" w14:textId="77777777" w:rsidR="000E11FB" w:rsidRDefault="000E11FB"/>
    <w:p w14:paraId="28E22820" w14:textId="77777777" w:rsidR="000E11FB" w:rsidRDefault="000E11FB">
      <w:pPr>
        <w:pStyle w:val="Antet"/>
      </w:pPr>
    </w:p>
    <w:p w14:paraId="072A2C45" w14:textId="77777777" w:rsidR="000E11FB" w:rsidRDefault="000E11FB"/>
    <w:p w14:paraId="77F101F8" w14:textId="77777777" w:rsidR="000E11FB" w:rsidRDefault="000E11FB">
      <w:pPr>
        <w:pStyle w:val="Subsol"/>
      </w:pPr>
    </w:p>
    <w:p w14:paraId="73E57C0E" w14:textId="77777777" w:rsidR="000E11FB" w:rsidRDefault="000E11FB"/>
    <w:p w14:paraId="45D513C1" w14:textId="77777777" w:rsidR="000E11FB" w:rsidRDefault="000E11FB">
      <w:pPr>
        <w:pStyle w:val="Subsol"/>
      </w:pPr>
    </w:p>
    <w:p w14:paraId="1A63B7E5" w14:textId="77777777" w:rsidR="000E11FB" w:rsidRDefault="000E11FB"/>
    <w:p w14:paraId="7E928B6D" w14:textId="77777777" w:rsidR="000E11FB" w:rsidRDefault="000E11FB">
      <w:pPr>
        <w:pStyle w:val="Antet"/>
      </w:pPr>
    </w:p>
    <w:p w14:paraId="56FBE07D" w14:textId="77777777" w:rsidR="000E11FB" w:rsidRDefault="000E11FB"/>
    <w:p w14:paraId="17DFFA0C" w14:textId="77777777" w:rsidR="000E11FB" w:rsidRDefault="000E11FB">
      <w:r>
        <w:separator/>
      </w:r>
    </w:p>
  </w:footnote>
  <w:footnote w:type="continuationSeparator" w:id="0">
    <w:p w14:paraId="3916D521" w14:textId="77777777" w:rsidR="000E11FB" w:rsidRDefault="000E11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40C28C0"/>
    <w:lvl w:ilvl="0">
      <w:start w:val="1"/>
      <w:numFmt w:val="bullet"/>
      <w:pStyle w:val="Listcumarcator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49395F"/>
    <w:multiLevelType w:val="hybridMultilevel"/>
    <w:tmpl w:val="22D809F4"/>
    <w:lvl w:ilvl="0" w:tplc="0EA2C25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60F4607"/>
    <w:multiLevelType w:val="hybridMultilevel"/>
    <w:tmpl w:val="BFD8652C"/>
    <w:lvl w:ilvl="0" w:tplc="9F9A699A">
      <w:numFmt w:val="bullet"/>
      <w:lvlText w:val="-"/>
      <w:lvlJc w:val="left"/>
      <w:pPr>
        <w:ind w:left="18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" w15:restartNumberingAfterBreak="0">
    <w:nsid w:val="669774E8"/>
    <w:multiLevelType w:val="hybridMultilevel"/>
    <w:tmpl w:val="DE921D0C"/>
    <w:lvl w:ilvl="0" w:tplc="946ED382">
      <w:start w:val="1"/>
      <w:numFmt w:val="upperLetter"/>
      <w:pStyle w:val="Recitals"/>
      <w:lvlText w:val="(%1)"/>
      <w:lvlJc w:val="left"/>
      <w:pPr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A47599"/>
    <w:multiLevelType w:val="hybridMultilevel"/>
    <w:tmpl w:val="72E2AE98"/>
    <w:lvl w:ilvl="0" w:tplc="03DC74C6">
      <w:start w:val="1"/>
      <w:numFmt w:val="decimal"/>
      <w:lvlText w:val="%1."/>
      <w:lvlJc w:val="left"/>
      <w:pPr>
        <w:ind w:left="1836" w:hanging="396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9B7533B"/>
    <w:multiLevelType w:val="hybridMultilevel"/>
    <w:tmpl w:val="6C3CC332"/>
    <w:lvl w:ilvl="0" w:tplc="126AED9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72796B98"/>
    <w:multiLevelType w:val="hybridMultilevel"/>
    <w:tmpl w:val="E042CF94"/>
    <w:lvl w:ilvl="0" w:tplc="36D4D2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A16"/>
    <w:rsid w:val="00005BAF"/>
    <w:rsid w:val="00024AB8"/>
    <w:rsid w:val="0005274F"/>
    <w:rsid w:val="000755DB"/>
    <w:rsid w:val="00084B2F"/>
    <w:rsid w:val="000A32A2"/>
    <w:rsid w:val="000C7317"/>
    <w:rsid w:val="000D48F4"/>
    <w:rsid w:val="000D7E5D"/>
    <w:rsid w:val="000E0353"/>
    <w:rsid w:val="000E11FB"/>
    <w:rsid w:val="000F676A"/>
    <w:rsid w:val="00116BAF"/>
    <w:rsid w:val="001229A9"/>
    <w:rsid w:val="00147438"/>
    <w:rsid w:val="00176C08"/>
    <w:rsid w:val="00185880"/>
    <w:rsid w:val="0018623B"/>
    <w:rsid w:val="0018706C"/>
    <w:rsid w:val="00197B6B"/>
    <w:rsid w:val="001A7E08"/>
    <w:rsid w:val="001B212E"/>
    <w:rsid w:val="001B4640"/>
    <w:rsid w:val="001C359E"/>
    <w:rsid w:val="001C6ADA"/>
    <w:rsid w:val="001D5CE6"/>
    <w:rsid w:val="001D5DBB"/>
    <w:rsid w:val="001F2780"/>
    <w:rsid w:val="001F738A"/>
    <w:rsid w:val="00200820"/>
    <w:rsid w:val="002040D2"/>
    <w:rsid w:val="00211C1B"/>
    <w:rsid w:val="00232241"/>
    <w:rsid w:val="0024193D"/>
    <w:rsid w:val="0026101F"/>
    <w:rsid w:val="00261876"/>
    <w:rsid w:val="00264472"/>
    <w:rsid w:val="00271593"/>
    <w:rsid w:val="00272CBA"/>
    <w:rsid w:val="00292ED0"/>
    <w:rsid w:val="002A599F"/>
    <w:rsid w:val="002A601E"/>
    <w:rsid w:val="002A74A7"/>
    <w:rsid w:val="002A7EC8"/>
    <w:rsid w:val="002C793F"/>
    <w:rsid w:val="002D0B7E"/>
    <w:rsid w:val="002E6DEA"/>
    <w:rsid w:val="002E7F9A"/>
    <w:rsid w:val="002F1F20"/>
    <w:rsid w:val="002F2E5D"/>
    <w:rsid w:val="002F38BA"/>
    <w:rsid w:val="002F390A"/>
    <w:rsid w:val="002F5212"/>
    <w:rsid w:val="00314F7D"/>
    <w:rsid w:val="003227BC"/>
    <w:rsid w:val="0032544A"/>
    <w:rsid w:val="00326BEA"/>
    <w:rsid w:val="00343347"/>
    <w:rsid w:val="00353485"/>
    <w:rsid w:val="003579AC"/>
    <w:rsid w:val="003615D0"/>
    <w:rsid w:val="00363DD9"/>
    <w:rsid w:val="00374D96"/>
    <w:rsid w:val="00375F9A"/>
    <w:rsid w:val="00380199"/>
    <w:rsid w:val="00390F11"/>
    <w:rsid w:val="003A2BAA"/>
    <w:rsid w:val="003A3533"/>
    <w:rsid w:val="003B676B"/>
    <w:rsid w:val="003B6BBA"/>
    <w:rsid w:val="003C646B"/>
    <w:rsid w:val="003D34B9"/>
    <w:rsid w:val="00403DD9"/>
    <w:rsid w:val="004119C3"/>
    <w:rsid w:val="004156F5"/>
    <w:rsid w:val="004219A6"/>
    <w:rsid w:val="00434ED0"/>
    <w:rsid w:val="00441DE7"/>
    <w:rsid w:val="00442A61"/>
    <w:rsid w:val="00442E5B"/>
    <w:rsid w:val="004435EC"/>
    <w:rsid w:val="004444DA"/>
    <w:rsid w:val="0044498E"/>
    <w:rsid w:val="00462510"/>
    <w:rsid w:val="00472370"/>
    <w:rsid w:val="00472503"/>
    <w:rsid w:val="00480CDD"/>
    <w:rsid w:val="0049095D"/>
    <w:rsid w:val="00491C81"/>
    <w:rsid w:val="00494AF2"/>
    <w:rsid w:val="00495039"/>
    <w:rsid w:val="004A3763"/>
    <w:rsid w:val="004A39C7"/>
    <w:rsid w:val="004B571E"/>
    <w:rsid w:val="004D309E"/>
    <w:rsid w:val="004E14D5"/>
    <w:rsid w:val="004E2B42"/>
    <w:rsid w:val="004F45E2"/>
    <w:rsid w:val="004F71D3"/>
    <w:rsid w:val="00515577"/>
    <w:rsid w:val="005166D1"/>
    <w:rsid w:val="00533C18"/>
    <w:rsid w:val="00540484"/>
    <w:rsid w:val="00545F72"/>
    <w:rsid w:val="0055711B"/>
    <w:rsid w:val="00573F9D"/>
    <w:rsid w:val="00581C2C"/>
    <w:rsid w:val="005A5C26"/>
    <w:rsid w:val="005B76B5"/>
    <w:rsid w:val="005C242E"/>
    <w:rsid w:val="005C5690"/>
    <w:rsid w:val="005D2A82"/>
    <w:rsid w:val="005D726E"/>
    <w:rsid w:val="005E0D7F"/>
    <w:rsid w:val="005F200C"/>
    <w:rsid w:val="005F5A4C"/>
    <w:rsid w:val="005F78C3"/>
    <w:rsid w:val="00601ABD"/>
    <w:rsid w:val="00614825"/>
    <w:rsid w:val="006209E4"/>
    <w:rsid w:val="00623E9E"/>
    <w:rsid w:val="00630147"/>
    <w:rsid w:val="00644670"/>
    <w:rsid w:val="00657C09"/>
    <w:rsid w:val="0066735E"/>
    <w:rsid w:val="00681D60"/>
    <w:rsid w:val="00695E61"/>
    <w:rsid w:val="006A5FE3"/>
    <w:rsid w:val="006B77FB"/>
    <w:rsid w:val="006C332F"/>
    <w:rsid w:val="006C703D"/>
    <w:rsid w:val="006D08EE"/>
    <w:rsid w:val="006E1AEC"/>
    <w:rsid w:val="006E6C0E"/>
    <w:rsid w:val="006F3624"/>
    <w:rsid w:val="00720A9F"/>
    <w:rsid w:val="0073197C"/>
    <w:rsid w:val="0075043C"/>
    <w:rsid w:val="007526FA"/>
    <w:rsid w:val="00777614"/>
    <w:rsid w:val="00777CD5"/>
    <w:rsid w:val="00782974"/>
    <w:rsid w:val="00782BC8"/>
    <w:rsid w:val="00785E93"/>
    <w:rsid w:val="0079282F"/>
    <w:rsid w:val="007A12E0"/>
    <w:rsid w:val="007A56A1"/>
    <w:rsid w:val="007A6F4D"/>
    <w:rsid w:val="007A7126"/>
    <w:rsid w:val="007B14EF"/>
    <w:rsid w:val="007B3FDE"/>
    <w:rsid w:val="007C0FF2"/>
    <w:rsid w:val="007D3ED1"/>
    <w:rsid w:val="007E5B25"/>
    <w:rsid w:val="007F65D5"/>
    <w:rsid w:val="00806A10"/>
    <w:rsid w:val="0080772E"/>
    <w:rsid w:val="00812F44"/>
    <w:rsid w:val="008354FE"/>
    <w:rsid w:val="00847769"/>
    <w:rsid w:val="00865D8A"/>
    <w:rsid w:val="008668AA"/>
    <w:rsid w:val="00870C6D"/>
    <w:rsid w:val="00874568"/>
    <w:rsid w:val="008775E5"/>
    <w:rsid w:val="00881000"/>
    <w:rsid w:val="00895976"/>
    <w:rsid w:val="00895A68"/>
    <w:rsid w:val="008A2766"/>
    <w:rsid w:val="008B69A6"/>
    <w:rsid w:val="008C44D1"/>
    <w:rsid w:val="008D2161"/>
    <w:rsid w:val="008D5D74"/>
    <w:rsid w:val="008D6E3E"/>
    <w:rsid w:val="008E6ECD"/>
    <w:rsid w:val="008F19CB"/>
    <w:rsid w:val="008F753B"/>
    <w:rsid w:val="0090088F"/>
    <w:rsid w:val="00904F31"/>
    <w:rsid w:val="00906ACD"/>
    <w:rsid w:val="00922541"/>
    <w:rsid w:val="00930851"/>
    <w:rsid w:val="00944330"/>
    <w:rsid w:val="00955CC3"/>
    <w:rsid w:val="009611F2"/>
    <w:rsid w:val="00962AAA"/>
    <w:rsid w:val="00967A94"/>
    <w:rsid w:val="00976D7F"/>
    <w:rsid w:val="00984610"/>
    <w:rsid w:val="00986122"/>
    <w:rsid w:val="00987B23"/>
    <w:rsid w:val="00990DB6"/>
    <w:rsid w:val="009A24AD"/>
    <w:rsid w:val="009A61D0"/>
    <w:rsid w:val="009B4CFE"/>
    <w:rsid w:val="009B5744"/>
    <w:rsid w:val="009C6298"/>
    <w:rsid w:val="009D186D"/>
    <w:rsid w:val="009D6E79"/>
    <w:rsid w:val="009F3C09"/>
    <w:rsid w:val="00A03EBE"/>
    <w:rsid w:val="00A1291D"/>
    <w:rsid w:val="00A13A20"/>
    <w:rsid w:val="00A163BD"/>
    <w:rsid w:val="00A3347A"/>
    <w:rsid w:val="00A363D5"/>
    <w:rsid w:val="00A37FB9"/>
    <w:rsid w:val="00A40D28"/>
    <w:rsid w:val="00A56EF8"/>
    <w:rsid w:val="00A61A99"/>
    <w:rsid w:val="00A64E52"/>
    <w:rsid w:val="00A7433B"/>
    <w:rsid w:val="00A81AD8"/>
    <w:rsid w:val="00A835FE"/>
    <w:rsid w:val="00A972E3"/>
    <w:rsid w:val="00AA6FB9"/>
    <w:rsid w:val="00AC3AED"/>
    <w:rsid w:val="00AF45CF"/>
    <w:rsid w:val="00B1216F"/>
    <w:rsid w:val="00B17D12"/>
    <w:rsid w:val="00B27E91"/>
    <w:rsid w:val="00B31E40"/>
    <w:rsid w:val="00B35433"/>
    <w:rsid w:val="00B35669"/>
    <w:rsid w:val="00B41D03"/>
    <w:rsid w:val="00B42564"/>
    <w:rsid w:val="00B44DA2"/>
    <w:rsid w:val="00B53CFF"/>
    <w:rsid w:val="00B90EB6"/>
    <w:rsid w:val="00B93E82"/>
    <w:rsid w:val="00BA727F"/>
    <w:rsid w:val="00BB0C21"/>
    <w:rsid w:val="00BB2301"/>
    <w:rsid w:val="00BE3BC1"/>
    <w:rsid w:val="00BE5B3F"/>
    <w:rsid w:val="00BF12C9"/>
    <w:rsid w:val="00C3783D"/>
    <w:rsid w:val="00C44B41"/>
    <w:rsid w:val="00C52F4C"/>
    <w:rsid w:val="00C620BF"/>
    <w:rsid w:val="00C62A34"/>
    <w:rsid w:val="00C63F4F"/>
    <w:rsid w:val="00C641E8"/>
    <w:rsid w:val="00C655EA"/>
    <w:rsid w:val="00C71F2B"/>
    <w:rsid w:val="00C76333"/>
    <w:rsid w:val="00CA2717"/>
    <w:rsid w:val="00CC4D20"/>
    <w:rsid w:val="00CC5136"/>
    <w:rsid w:val="00CF4B7D"/>
    <w:rsid w:val="00D05625"/>
    <w:rsid w:val="00D150B7"/>
    <w:rsid w:val="00D1685A"/>
    <w:rsid w:val="00D32DDA"/>
    <w:rsid w:val="00D3728D"/>
    <w:rsid w:val="00D406ED"/>
    <w:rsid w:val="00D4607E"/>
    <w:rsid w:val="00D54E2C"/>
    <w:rsid w:val="00D660AE"/>
    <w:rsid w:val="00D747EB"/>
    <w:rsid w:val="00D77881"/>
    <w:rsid w:val="00D803B3"/>
    <w:rsid w:val="00D847F9"/>
    <w:rsid w:val="00D877B8"/>
    <w:rsid w:val="00D9026D"/>
    <w:rsid w:val="00D90873"/>
    <w:rsid w:val="00D93A72"/>
    <w:rsid w:val="00DA3086"/>
    <w:rsid w:val="00DA74DC"/>
    <w:rsid w:val="00DB5E42"/>
    <w:rsid w:val="00DC5E84"/>
    <w:rsid w:val="00E01686"/>
    <w:rsid w:val="00E05BD1"/>
    <w:rsid w:val="00E210AE"/>
    <w:rsid w:val="00E307A1"/>
    <w:rsid w:val="00E34CDB"/>
    <w:rsid w:val="00E36DAA"/>
    <w:rsid w:val="00E37552"/>
    <w:rsid w:val="00E476AC"/>
    <w:rsid w:val="00E54CF8"/>
    <w:rsid w:val="00E60D54"/>
    <w:rsid w:val="00E62D46"/>
    <w:rsid w:val="00E662ED"/>
    <w:rsid w:val="00E673EE"/>
    <w:rsid w:val="00E957A9"/>
    <w:rsid w:val="00EA63FA"/>
    <w:rsid w:val="00EA68F7"/>
    <w:rsid w:val="00EA7CE2"/>
    <w:rsid w:val="00EB3CFE"/>
    <w:rsid w:val="00EB52F3"/>
    <w:rsid w:val="00EC0606"/>
    <w:rsid w:val="00ED77AF"/>
    <w:rsid w:val="00EF171F"/>
    <w:rsid w:val="00EF281B"/>
    <w:rsid w:val="00F03A74"/>
    <w:rsid w:val="00F143E0"/>
    <w:rsid w:val="00F23652"/>
    <w:rsid w:val="00F25B4D"/>
    <w:rsid w:val="00F30BEA"/>
    <w:rsid w:val="00F43A16"/>
    <w:rsid w:val="00F4631A"/>
    <w:rsid w:val="00F479BC"/>
    <w:rsid w:val="00F52704"/>
    <w:rsid w:val="00F54E09"/>
    <w:rsid w:val="00F6683C"/>
    <w:rsid w:val="00F73BC6"/>
    <w:rsid w:val="00FA613E"/>
    <w:rsid w:val="00FB1269"/>
    <w:rsid w:val="00FB4EA4"/>
    <w:rsid w:val="00FB5D55"/>
    <w:rsid w:val="00FD0D0D"/>
    <w:rsid w:val="00FF16F9"/>
    <w:rsid w:val="00FF2B7B"/>
    <w:rsid w:val="00FF72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290D0A"/>
  <w15:docId w15:val="{5B364771-7BB9-4AA9-849C-62FF51679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625"/>
    <w:rPr>
      <w:sz w:val="24"/>
      <w:szCs w:val="24"/>
      <w:lang w:val="en-GB" w:eastAsia="en-GB"/>
    </w:rPr>
  </w:style>
  <w:style w:type="paragraph" w:styleId="Titlu1">
    <w:name w:val="heading 1"/>
    <w:basedOn w:val="Normal"/>
    <w:next w:val="Normal"/>
    <w:qFormat/>
    <w:rsid w:val="00657C09"/>
    <w:pPr>
      <w:keepNext/>
      <w:outlineLvl w:val="0"/>
    </w:pPr>
    <w:rPr>
      <w:rFonts w:ascii="Helvetica-R" w:hAnsi="Helvetica-R"/>
      <w:szCs w:val="20"/>
      <w:lang w:eastAsia="en-US"/>
    </w:rPr>
  </w:style>
  <w:style w:type="paragraph" w:styleId="Titlu2">
    <w:name w:val="heading 2"/>
    <w:basedOn w:val="Normal"/>
    <w:next w:val="Normal"/>
    <w:qFormat/>
    <w:rsid w:val="00D54E2C"/>
    <w:pPr>
      <w:keepNext/>
      <w:ind w:left="720"/>
      <w:outlineLvl w:val="1"/>
    </w:pPr>
    <w:rPr>
      <w:b/>
      <w:szCs w:val="20"/>
      <w:lang w:val="en-US" w:eastAsia="en-US"/>
    </w:rPr>
  </w:style>
  <w:style w:type="paragraph" w:styleId="Titlu3">
    <w:name w:val="heading 3"/>
    <w:basedOn w:val="Normal"/>
    <w:next w:val="Normal"/>
    <w:qFormat/>
    <w:rsid w:val="00D54E2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rsid w:val="00695E61"/>
    <w:pPr>
      <w:tabs>
        <w:tab w:val="center" w:pos="4536"/>
        <w:tab w:val="right" w:pos="9072"/>
      </w:tabs>
    </w:pPr>
  </w:style>
  <w:style w:type="paragraph" w:styleId="Subsol">
    <w:name w:val="footer"/>
    <w:basedOn w:val="Normal"/>
    <w:rsid w:val="00695E61"/>
    <w:pPr>
      <w:tabs>
        <w:tab w:val="center" w:pos="4536"/>
        <w:tab w:val="right" w:pos="9072"/>
      </w:tabs>
    </w:pPr>
  </w:style>
  <w:style w:type="paragraph" w:styleId="Corptext">
    <w:name w:val="Body Text"/>
    <w:basedOn w:val="Normal"/>
    <w:rsid w:val="00657C09"/>
    <w:rPr>
      <w:szCs w:val="20"/>
      <w:lang w:val="en-US" w:eastAsia="en-US"/>
    </w:rPr>
  </w:style>
  <w:style w:type="paragraph" w:styleId="Corptext2">
    <w:name w:val="Body Text 2"/>
    <w:basedOn w:val="Normal"/>
    <w:rsid w:val="00D54E2C"/>
    <w:pPr>
      <w:spacing w:after="120" w:line="480" w:lineRule="auto"/>
    </w:pPr>
  </w:style>
  <w:style w:type="character" w:styleId="Numrdepagin">
    <w:name w:val="page number"/>
    <w:basedOn w:val="Fontdeparagrafimplicit"/>
    <w:rsid w:val="00D54E2C"/>
  </w:style>
  <w:style w:type="character" w:customStyle="1" w:styleId="ln2litera">
    <w:name w:val="ln2litera"/>
    <w:basedOn w:val="Fontdeparagrafimplicit"/>
    <w:rsid w:val="00D54E2C"/>
  </w:style>
  <w:style w:type="character" w:customStyle="1" w:styleId="ln2tlitera">
    <w:name w:val="ln2tlitera"/>
    <w:basedOn w:val="Fontdeparagrafimplicit"/>
    <w:rsid w:val="00D54E2C"/>
  </w:style>
  <w:style w:type="character" w:customStyle="1" w:styleId="ln2talineat">
    <w:name w:val="ln2talineat"/>
    <w:basedOn w:val="Fontdeparagrafimplicit"/>
    <w:rsid w:val="00D54E2C"/>
  </w:style>
  <w:style w:type="character" w:customStyle="1" w:styleId="litera1">
    <w:name w:val="litera1"/>
    <w:basedOn w:val="Fontdeparagrafimplicit"/>
    <w:rsid w:val="00D54E2C"/>
    <w:rPr>
      <w:b/>
      <w:bCs/>
      <w:color w:val="000000"/>
    </w:rPr>
  </w:style>
  <w:style w:type="character" w:customStyle="1" w:styleId="searchidx01">
    <w:name w:val="search_idx_01"/>
    <w:basedOn w:val="Fontdeparagrafimplicit"/>
    <w:rsid w:val="00D54E2C"/>
    <w:rPr>
      <w:color w:val="000000"/>
      <w:shd w:val="clear" w:color="auto" w:fill="FFD700"/>
    </w:rPr>
  </w:style>
  <w:style w:type="paragraph" w:styleId="NormalWeb">
    <w:name w:val="Normal (Web)"/>
    <w:basedOn w:val="Normal"/>
    <w:rsid w:val="00D54E2C"/>
    <w:pPr>
      <w:spacing w:before="100" w:beforeAutospacing="1" w:after="100" w:afterAutospacing="1"/>
    </w:pPr>
    <w:rPr>
      <w:lang w:val="fr-FR" w:eastAsia="fr-FR"/>
    </w:rPr>
  </w:style>
  <w:style w:type="paragraph" w:styleId="PreformatatHTML">
    <w:name w:val="HTML Preformatted"/>
    <w:basedOn w:val="Normal"/>
    <w:rsid w:val="00D54E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paragraph" w:styleId="Textcomentariu">
    <w:name w:val="annotation text"/>
    <w:basedOn w:val="Normal"/>
    <w:semiHidden/>
    <w:rsid w:val="00D54E2C"/>
    <w:rPr>
      <w:sz w:val="20"/>
      <w:szCs w:val="20"/>
      <w:lang w:val="en-US" w:eastAsia="en-US"/>
    </w:rPr>
  </w:style>
  <w:style w:type="paragraph" w:styleId="SubiectComentariu">
    <w:name w:val="annotation subject"/>
    <w:basedOn w:val="Textcomentariu"/>
    <w:next w:val="Textcomentariu"/>
    <w:semiHidden/>
    <w:rsid w:val="00D54E2C"/>
    <w:rPr>
      <w:b/>
      <w:bCs/>
    </w:rPr>
  </w:style>
  <w:style w:type="paragraph" w:styleId="TextnBalon">
    <w:name w:val="Balloon Text"/>
    <w:basedOn w:val="Normal"/>
    <w:semiHidden/>
    <w:rsid w:val="00D54E2C"/>
    <w:rPr>
      <w:rFonts w:ascii="Tahoma" w:hAnsi="Tahoma" w:cs="Tahoma"/>
      <w:sz w:val="16"/>
      <w:szCs w:val="16"/>
      <w:lang w:val="en-US" w:eastAsia="en-US"/>
    </w:rPr>
  </w:style>
  <w:style w:type="paragraph" w:styleId="Listcumarcatori">
    <w:name w:val="List Bullet"/>
    <w:basedOn w:val="Normal"/>
    <w:rsid w:val="00D54E2C"/>
    <w:pPr>
      <w:numPr>
        <w:numId w:val="1"/>
      </w:numPr>
    </w:pPr>
    <w:rPr>
      <w:sz w:val="20"/>
      <w:szCs w:val="20"/>
      <w:lang w:val="en-US" w:eastAsia="en-US"/>
    </w:rPr>
  </w:style>
  <w:style w:type="character" w:customStyle="1" w:styleId="articol1">
    <w:name w:val="articol1"/>
    <w:basedOn w:val="Fontdeparagrafimplicit"/>
    <w:rsid w:val="00D54E2C"/>
    <w:rPr>
      <w:b/>
      <w:bCs/>
      <w:color w:val="009500"/>
    </w:rPr>
  </w:style>
  <w:style w:type="character" w:customStyle="1" w:styleId="alineat1">
    <w:name w:val="alineat1"/>
    <w:basedOn w:val="Fontdeparagrafimplicit"/>
    <w:rsid w:val="00D54E2C"/>
    <w:rPr>
      <w:b/>
      <w:bCs/>
      <w:color w:val="000000"/>
    </w:rPr>
  </w:style>
  <w:style w:type="character" w:styleId="Robust">
    <w:name w:val="Strong"/>
    <w:basedOn w:val="Fontdeparagrafimplicit"/>
    <w:uiPriority w:val="22"/>
    <w:qFormat/>
    <w:rsid w:val="000E0353"/>
    <w:rPr>
      <w:b/>
      <w:bCs/>
    </w:rPr>
  </w:style>
  <w:style w:type="character" w:styleId="Hyperlink">
    <w:name w:val="Hyperlink"/>
    <w:basedOn w:val="Fontdeparagrafimplicit"/>
    <w:rsid w:val="000E0353"/>
    <w:rPr>
      <w:color w:val="0000FF"/>
      <w:u w:val="single"/>
    </w:rPr>
  </w:style>
  <w:style w:type="paragraph" w:customStyle="1" w:styleId="CharChar1CaracterCharCharCaracterCharChar">
    <w:name w:val="Char Char1 Caracter Char Char Caracter Char Char"/>
    <w:basedOn w:val="Normal"/>
    <w:rsid w:val="00E210AE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CharChar">
    <w:name w:val="Char Char Char Char"/>
    <w:basedOn w:val="Normal"/>
    <w:rsid w:val="00A37FB9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1CaracterCharCharCaracterCaracterCaracter">
    <w:name w:val="Char Char1 Caracter Char Char Caracter Caracter Caracter"/>
    <w:basedOn w:val="Normal"/>
    <w:rsid w:val="00777CD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aracterCaracter">
    <w:name w:val="Caracter Caracter"/>
    <w:basedOn w:val="Normal"/>
    <w:rsid w:val="000A32A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Default">
    <w:name w:val="Default"/>
    <w:rsid w:val="00A56EF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CaracterCaracter1CharCharCaracterCharChar1CaracterCharCharCaracterCharCharCaracter">
    <w:name w:val="Caracter Caracter1 Char Char Caracter Char Char1 Caracter Char Char Caracter Char Char Caracter"/>
    <w:basedOn w:val="Normal"/>
    <w:rsid w:val="00D9087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1CaracterCharCharCaracterCaracterCaracterCaracter">
    <w:name w:val="Char Char1 Caracter Char Char Caracter Caracter Caracter Caracter"/>
    <w:basedOn w:val="Normal"/>
    <w:rsid w:val="00D9087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CaracterCharCharCharCharCaracterCharCharCaracter">
    <w:name w:val="Char Char Caracter Char Char Char Char Caracter Char Char Caracter"/>
    <w:basedOn w:val="Normal"/>
    <w:rsid w:val="00D9087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Caracter">
    <w:name w:val="Char Char Caracter"/>
    <w:basedOn w:val="Normal"/>
    <w:rsid w:val="00D9087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aracter">
    <w:name w:val="Caracter"/>
    <w:basedOn w:val="Normal"/>
    <w:rsid w:val="00D9087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itlu">
    <w:name w:val="Title"/>
    <w:basedOn w:val="Normal"/>
    <w:next w:val="Normal"/>
    <w:link w:val="TitluCaracter"/>
    <w:qFormat/>
    <w:rsid w:val="00E36DAA"/>
    <w:pPr>
      <w:suppressAutoHyphens/>
      <w:jc w:val="center"/>
    </w:pPr>
    <w:rPr>
      <w:sz w:val="28"/>
      <w:lang w:val="en-US" w:eastAsia="ar-SA"/>
    </w:rPr>
  </w:style>
  <w:style w:type="character" w:customStyle="1" w:styleId="TitluCaracter">
    <w:name w:val="Titlu Caracter"/>
    <w:basedOn w:val="Fontdeparagrafimplicit"/>
    <w:link w:val="Titlu"/>
    <w:rsid w:val="00E36DAA"/>
    <w:rPr>
      <w:sz w:val="28"/>
      <w:szCs w:val="24"/>
      <w:lang w:eastAsia="ar-SA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E36DA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uCaracter">
    <w:name w:val="Subtitlu Caracter"/>
    <w:basedOn w:val="Fontdeparagrafimplicit"/>
    <w:link w:val="Subtitlu"/>
    <w:uiPriority w:val="11"/>
    <w:rsid w:val="00E36DA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 w:eastAsia="en-GB"/>
    </w:rPr>
  </w:style>
  <w:style w:type="paragraph" w:customStyle="1" w:styleId="CaracterCharCharCaracter">
    <w:name w:val="Caracter Char Char Caracter"/>
    <w:basedOn w:val="Normal"/>
    <w:rsid w:val="00944330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Listparagraf">
    <w:name w:val="List Paragraph"/>
    <w:basedOn w:val="Normal"/>
    <w:uiPriority w:val="34"/>
    <w:qFormat/>
    <w:rsid w:val="007A56A1"/>
    <w:pPr>
      <w:ind w:left="720"/>
      <w:contextualSpacing/>
    </w:pPr>
  </w:style>
  <w:style w:type="character" w:customStyle="1" w:styleId="Bodytext2Bold">
    <w:name w:val="Body text (2) + Bold"/>
    <w:uiPriority w:val="99"/>
    <w:rsid w:val="00197B6B"/>
    <w:rPr>
      <w:rFonts w:ascii="Garamond" w:hAnsi="Garamond"/>
      <w:b/>
      <w:sz w:val="28"/>
      <w:u w:val="none"/>
    </w:rPr>
  </w:style>
  <w:style w:type="paragraph" w:customStyle="1" w:styleId="Recitals">
    <w:name w:val="Recitals"/>
    <w:basedOn w:val="Normal"/>
    <w:link w:val="RecitalsChar"/>
    <w:uiPriority w:val="2"/>
    <w:qFormat/>
    <w:rsid w:val="00197B6B"/>
    <w:pPr>
      <w:numPr>
        <w:numId w:val="4"/>
      </w:numPr>
      <w:spacing w:after="140" w:line="280" w:lineRule="exact"/>
      <w:jc w:val="both"/>
      <w:outlineLvl w:val="1"/>
    </w:pPr>
    <w:rPr>
      <w:rFonts w:ascii="Georgia" w:hAnsi="Georgia"/>
      <w:kern w:val="32"/>
      <w:sz w:val="20"/>
      <w:szCs w:val="32"/>
      <w:lang w:val="x-none" w:eastAsia="x-none"/>
    </w:rPr>
  </w:style>
  <w:style w:type="character" w:customStyle="1" w:styleId="RecitalsChar">
    <w:name w:val="Recitals Char"/>
    <w:link w:val="Recitals"/>
    <w:uiPriority w:val="2"/>
    <w:rsid w:val="00197B6B"/>
    <w:rPr>
      <w:rFonts w:ascii="Georgia" w:hAnsi="Georgia"/>
      <w:kern w:val="32"/>
      <w:szCs w:val="32"/>
      <w:lang w:val="x-none" w:eastAsia="x-none"/>
    </w:rPr>
  </w:style>
  <w:style w:type="character" w:customStyle="1" w:styleId="FontStyle13">
    <w:name w:val="Font Style13"/>
    <w:basedOn w:val="Fontdeparagrafimplicit"/>
    <w:uiPriority w:val="99"/>
    <w:rsid w:val="00B44DA2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8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697</Words>
  <Characters>4043</Characters>
  <Application>Microsoft Office Word</Application>
  <DocSecurity>0</DocSecurity>
  <Lines>33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Cabinet de Avocatura Catalina Marcu</Company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Ruxandra Bancu</dc:creator>
  <cp:lastModifiedBy>User</cp:lastModifiedBy>
  <cp:revision>7</cp:revision>
  <cp:lastPrinted>2021-09-29T19:20:00Z</cp:lastPrinted>
  <dcterms:created xsi:type="dcterms:W3CDTF">2021-10-14T06:51:00Z</dcterms:created>
  <dcterms:modified xsi:type="dcterms:W3CDTF">2021-10-15T17:57:00Z</dcterms:modified>
</cp:coreProperties>
</file>