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54B" w:rsidRDefault="006D154B" w:rsidP="006D154B">
      <w:pPr>
        <w:pStyle w:val="Heading2"/>
        <w:tabs>
          <w:tab w:val="right" w:pos="9638"/>
        </w:tabs>
        <w:rPr>
          <w:sz w:val="32"/>
          <w:szCs w:val="32"/>
        </w:rPr>
      </w:pPr>
    </w:p>
    <w:p w:rsidR="006D154B" w:rsidRPr="009F539A" w:rsidRDefault="006D154B" w:rsidP="006D154B">
      <w:pPr>
        <w:pStyle w:val="Heading2"/>
        <w:tabs>
          <w:tab w:val="right" w:pos="9638"/>
        </w:tabs>
        <w:jc w:val="center"/>
        <w:rPr>
          <w:sz w:val="24"/>
        </w:rPr>
      </w:pPr>
      <w:r>
        <w:rPr>
          <w:noProof/>
          <w:sz w:val="24"/>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800100" cy="992505"/>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92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DFC">
        <w:rPr>
          <w:sz w:val="24"/>
        </w:rPr>
        <w:t>R O M Â N I A</w:t>
      </w:r>
    </w:p>
    <w:p w:rsidR="006D154B" w:rsidRPr="00566DFC" w:rsidRDefault="006D154B" w:rsidP="006D154B">
      <w:pPr>
        <w:jc w:val="center"/>
        <w:rPr>
          <w:b/>
          <w:lang w:val="ro-RO"/>
        </w:rPr>
      </w:pPr>
      <w:r w:rsidRPr="00566DFC">
        <w:rPr>
          <w:b/>
          <w:lang w:val="ro-RO"/>
        </w:rPr>
        <w:t>J U D E Ţ U L   N E A M Ţ</w:t>
      </w:r>
    </w:p>
    <w:p w:rsidR="006D154B" w:rsidRPr="00566DFC" w:rsidRDefault="006D154B" w:rsidP="006D154B">
      <w:pPr>
        <w:jc w:val="center"/>
        <w:rPr>
          <w:b/>
          <w:lang w:val="ro-RO"/>
        </w:rPr>
      </w:pPr>
      <w:r w:rsidRPr="00566DFC">
        <w:rPr>
          <w:b/>
          <w:lang w:val="ro-RO"/>
        </w:rPr>
        <w:t>CONSILIUL LOCAL AL  COMUNEI  M Ă R G I N E N I</w:t>
      </w:r>
    </w:p>
    <w:p w:rsidR="006D154B" w:rsidRPr="00566DFC" w:rsidRDefault="006D154B" w:rsidP="006D154B">
      <w:pPr>
        <w:jc w:val="both"/>
        <w:rPr>
          <w:b/>
          <w:lang w:val="ro-RO"/>
        </w:rPr>
      </w:pPr>
      <w:r w:rsidRPr="00566DFC">
        <w:rPr>
          <w:b/>
          <w:lang w:val="ro-RO"/>
        </w:rPr>
        <w:t xml:space="preserve">                                                                             </w:t>
      </w:r>
    </w:p>
    <w:p w:rsidR="006D154B" w:rsidRPr="00566DFC" w:rsidRDefault="006D154B" w:rsidP="006D154B">
      <w:pPr>
        <w:jc w:val="center"/>
        <w:rPr>
          <w:b/>
          <w:u w:val="single"/>
          <w:lang w:val="ro-RO"/>
        </w:rPr>
      </w:pPr>
      <w:r w:rsidRPr="00566DFC">
        <w:rPr>
          <w:b/>
          <w:u w:val="single"/>
          <w:lang w:val="ro-RO"/>
        </w:rPr>
        <w:t xml:space="preserve">H O T Ă R Â R E </w:t>
      </w:r>
    </w:p>
    <w:p w:rsidR="006D154B" w:rsidRPr="00566DFC" w:rsidRDefault="006D154B" w:rsidP="006D154B">
      <w:pPr>
        <w:jc w:val="center"/>
        <w:rPr>
          <w:b/>
          <w:u w:val="single"/>
          <w:lang w:val="ro-RO"/>
        </w:rPr>
      </w:pPr>
    </w:p>
    <w:p w:rsidR="006D154B" w:rsidRPr="00BB1648" w:rsidRDefault="006D154B" w:rsidP="006D154B">
      <w:pPr>
        <w:jc w:val="center"/>
        <w:rPr>
          <w:b/>
          <w:lang w:val="ro-RO"/>
        </w:rPr>
      </w:pPr>
      <w:r w:rsidRPr="00566DFC">
        <w:rPr>
          <w:b/>
          <w:lang w:val="ro-RO"/>
        </w:rPr>
        <w:t xml:space="preserve">Nr. </w:t>
      </w:r>
      <w:r>
        <w:rPr>
          <w:b/>
          <w:lang w:val="ro-RO"/>
        </w:rPr>
        <w:t>67</w:t>
      </w:r>
      <w:r w:rsidRPr="00566DFC">
        <w:rPr>
          <w:b/>
          <w:lang w:val="ro-RO"/>
        </w:rPr>
        <w:t xml:space="preserve"> din </w:t>
      </w:r>
      <w:r>
        <w:rPr>
          <w:b/>
          <w:lang w:val="ro-RO"/>
        </w:rPr>
        <w:t>22</w:t>
      </w:r>
      <w:r w:rsidRPr="00566DFC">
        <w:rPr>
          <w:b/>
          <w:lang w:val="ro-RO"/>
        </w:rPr>
        <w:t>.</w:t>
      </w:r>
      <w:r>
        <w:rPr>
          <w:b/>
          <w:lang w:val="ro-RO"/>
        </w:rPr>
        <w:t>12</w:t>
      </w:r>
      <w:r w:rsidRPr="00566DFC">
        <w:rPr>
          <w:b/>
          <w:lang w:val="ro-RO"/>
        </w:rPr>
        <w:t>.202</w:t>
      </w:r>
      <w:r>
        <w:rPr>
          <w:b/>
          <w:lang w:val="ro-RO"/>
        </w:rPr>
        <w:t>1</w:t>
      </w:r>
    </w:p>
    <w:p w:rsidR="006D154B" w:rsidRDefault="006D154B" w:rsidP="006D154B">
      <w:pPr>
        <w:jc w:val="center"/>
        <w:rPr>
          <w:b/>
          <w:lang w:val="ro-RO"/>
        </w:rPr>
      </w:pPr>
      <w:r w:rsidRPr="0066042E">
        <w:rPr>
          <w:b/>
          <w:lang w:val="ro-RO"/>
        </w:rPr>
        <w:t xml:space="preserve">privind </w:t>
      </w:r>
      <w:r>
        <w:rPr>
          <w:b/>
          <w:lang w:val="ro-RO"/>
        </w:rPr>
        <w:t xml:space="preserve">stabilirea salariilor aferente funcțiilor publice și contractuale din cadrul aparatului de specialitate </w:t>
      </w:r>
      <w:r w:rsidRPr="0066042E">
        <w:rPr>
          <w:b/>
          <w:lang w:val="ro-RO"/>
        </w:rPr>
        <w:t xml:space="preserve">al  primarului </w:t>
      </w:r>
      <w:r>
        <w:rPr>
          <w:b/>
          <w:lang w:val="ro-RO"/>
        </w:rPr>
        <w:t>C</w:t>
      </w:r>
      <w:r w:rsidRPr="0066042E">
        <w:rPr>
          <w:b/>
          <w:lang w:val="ro-RO"/>
        </w:rPr>
        <w:t xml:space="preserve">omunei Mărgineni, </w:t>
      </w:r>
      <w:r>
        <w:rPr>
          <w:b/>
          <w:lang w:val="ro-RO"/>
        </w:rPr>
        <w:t>J</w:t>
      </w:r>
      <w:r w:rsidRPr="0066042E">
        <w:rPr>
          <w:b/>
          <w:lang w:val="ro-RO"/>
        </w:rPr>
        <w:t>udeţul Neamţ</w:t>
      </w:r>
      <w:r>
        <w:rPr>
          <w:b/>
          <w:lang w:val="ro-RO"/>
        </w:rPr>
        <w:t xml:space="preserve"> începând cu 01.01.2022</w:t>
      </w:r>
    </w:p>
    <w:p w:rsidR="006D154B" w:rsidRPr="0066042E" w:rsidRDefault="006D154B" w:rsidP="006D154B">
      <w:pPr>
        <w:jc w:val="center"/>
        <w:rPr>
          <w:b/>
          <w:u w:val="single"/>
          <w:lang w:val="ro-RO"/>
        </w:rPr>
      </w:pPr>
    </w:p>
    <w:p w:rsidR="006D154B" w:rsidRDefault="006D154B" w:rsidP="006D154B">
      <w:pPr>
        <w:jc w:val="both"/>
        <w:rPr>
          <w:b/>
          <w:lang w:val="ro-RO"/>
        </w:rPr>
      </w:pPr>
      <w:r w:rsidRPr="00EA7A9C">
        <w:rPr>
          <w:b/>
          <w:lang w:val="ro-RO"/>
        </w:rPr>
        <w:t xml:space="preserve">          Consiliul local al </w:t>
      </w:r>
      <w:r>
        <w:rPr>
          <w:b/>
          <w:lang w:val="ro-RO"/>
        </w:rPr>
        <w:t>C</w:t>
      </w:r>
      <w:r w:rsidRPr="00EA7A9C">
        <w:rPr>
          <w:b/>
          <w:lang w:val="ro-RO"/>
        </w:rPr>
        <w:t xml:space="preserve">omunei Mărgineni, </w:t>
      </w:r>
      <w:r>
        <w:rPr>
          <w:b/>
          <w:lang w:val="ro-RO"/>
        </w:rPr>
        <w:t>J</w:t>
      </w:r>
      <w:r w:rsidRPr="00EA7A9C">
        <w:rPr>
          <w:b/>
          <w:lang w:val="ro-RO"/>
        </w:rPr>
        <w:t>udeţul Neamţ</w:t>
      </w:r>
      <w:r>
        <w:rPr>
          <w:b/>
          <w:lang w:val="ro-RO"/>
        </w:rPr>
        <w:t>, întrunit în ședință ordinară în data de 22.12.2021</w:t>
      </w:r>
      <w:r w:rsidRPr="00EA7A9C">
        <w:rPr>
          <w:b/>
          <w:lang w:val="ro-RO"/>
        </w:rPr>
        <w:t xml:space="preserve"> ;</w:t>
      </w:r>
    </w:p>
    <w:p w:rsidR="006D154B" w:rsidRDefault="006D154B" w:rsidP="006D154B">
      <w:pPr>
        <w:jc w:val="both"/>
        <w:rPr>
          <w:b/>
          <w:lang w:val="ro-RO"/>
        </w:rPr>
      </w:pPr>
      <w:r>
        <w:rPr>
          <w:b/>
          <w:lang w:val="ro-RO"/>
        </w:rPr>
        <w:t xml:space="preserve">          </w:t>
      </w:r>
    </w:p>
    <w:p w:rsidR="006D154B" w:rsidRDefault="006D154B" w:rsidP="006D154B">
      <w:pPr>
        <w:jc w:val="both"/>
        <w:rPr>
          <w:b/>
          <w:lang w:val="ro-RO"/>
        </w:rPr>
      </w:pPr>
      <w:r>
        <w:rPr>
          <w:b/>
          <w:lang w:val="ro-RO"/>
        </w:rPr>
        <w:t xml:space="preserve">          Văz</w:t>
      </w:r>
      <w:r w:rsidRPr="00EA7A9C">
        <w:rPr>
          <w:b/>
          <w:lang w:val="ro-RO"/>
        </w:rPr>
        <w:t xml:space="preserve">ând  </w:t>
      </w:r>
      <w:r>
        <w:rPr>
          <w:b/>
          <w:lang w:val="ro-RO"/>
        </w:rPr>
        <w:t>raportul de aprob</w:t>
      </w:r>
      <w:r w:rsidRPr="00EA7A9C">
        <w:rPr>
          <w:b/>
          <w:lang w:val="ro-RO"/>
        </w:rPr>
        <w:t xml:space="preserve">are </w:t>
      </w:r>
      <w:r>
        <w:rPr>
          <w:b/>
          <w:lang w:val="ro-RO"/>
        </w:rPr>
        <w:t>nr. 6.135 din data de 15.12.2021, al Primarului Comunei Mărgineni și raportul de specialitate al Secretarului general al Comunei Mărgineni nr. 6.136 din 15.12.2021</w:t>
      </w:r>
      <w:r w:rsidRPr="00EA7A9C">
        <w:rPr>
          <w:b/>
          <w:lang w:val="ro-RO"/>
        </w:rPr>
        <w:t xml:space="preserve">, prin care se propune </w:t>
      </w:r>
      <w:r>
        <w:rPr>
          <w:b/>
          <w:lang w:val="ro-RO"/>
        </w:rPr>
        <w:t xml:space="preserve">stabilirea salariilor de bază și ai coeficienților care stau la baza determinării acestora, pentru funcționarii publici și personalul contractual din cadrul aparatului de specialitate </w:t>
      </w:r>
      <w:r w:rsidRPr="0066042E">
        <w:rPr>
          <w:b/>
          <w:lang w:val="ro-RO"/>
        </w:rPr>
        <w:t xml:space="preserve">al  primarului </w:t>
      </w:r>
      <w:r>
        <w:rPr>
          <w:b/>
          <w:lang w:val="ro-RO"/>
        </w:rPr>
        <w:t>C</w:t>
      </w:r>
      <w:r w:rsidRPr="0066042E">
        <w:rPr>
          <w:b/>
          <w:lang w:val="ro-RO"/>
        </w:rPr>
        <w:t xml:space="preserve">omunei Mărgineni, </w:t>
      </w:r>
      <w:r>
        <w:rPr>
          <w:b/>
          <w:lang w:val="ro-RO"/>
        </w:rPr>
        <w:t>J</w:t>
      </w:r>
      <w:r w:rsidRPr="0066042E">
        <w:rPr>
          <w:b/>
          <w:lang w:val="ro-RO"/>
        </w:rPr>
        <w:t>udeţul Neamţ</w:t>
      </w:r>
      <w:r>
        <w:rPr>
          <w:b/>
          <w:lang w:val="ro-RO"/>
        </w:rPr>
        <w:t xml:space="preserve"> </w:t>
      </w:r>
      <w:r w:rsidRPr="00EA7A9C">
        <w:rPr>
          <w:b/>
          <w:lang w:val="ro-RO"/>
        </w:rPr>
        <w:t>;</w:t>
      </w:r>
    </w:p>
    <w:p w:rsidR="006D154B" w:rsidRPr="00EA7A9C" w:rsidRDefault="006D154B" w:rsidP="006D154B">
      <w:pPr>
        <w:jc w:val="both"/>
        <w:rPr>
          <w:b/>
          <w:lang w:val="ro-RO"/>
        </w:rPr>
      </w:pPr>
    </w:p>
    <w:p w:rsidR="006D154B" w:rsidRDefault="006D154B" w:rsidP="006D154B">
      <w:pPr>
        <w:tabs>
          <w:tab w:val="left" w:pos="720"/>
        </w:tabs>
        <w:jc w:val="both"/>
        <w:rPr>
          <w:b/>
          <w:lang w:val="ro-RO"/>
        </w:rPr>
      </w:pPr>
      <w:r>
        <w:rPr>
          <w:b/>
          <w:lang w:val="ro-RO"/>
        </w:rPr>
        <w:t xml:space="preserve">          </w:t>
      </w:r>
      <w:r w:rsidRPr="00EA7A9C">
        <w:rPr>
          <w:b/>
          <w:lang w:val="ro-RO"/>
        </w:rPr>
        <w:t xml:space="preserve">Văzând </w:t>
      </w:r>
      <w:r>
        <w:rPr>
          <w:b/>
          <w:lang w:val="ro-RO"/>
        </w:rPr>
        <w:t xml:space="preserve">  </w:t>
      </w:r>
      <w:r w:rsidRPr="00EA7A9C">
        <w:rPr>
          <w:b/>
          <w:lang w:val="ro-RO"/>
        </w:rPr>
        <w:t xml:space="preserve"> proiectul  </w:t>
      </w:r>
      <w:r>
        <w:rPr>
          <w:b/>
          <w:lang w:val="ro-RO"/>
        </w:rPr>
        <w:t xml:space="preserve">  </w:t>
      </w:r>
      <w:r w:rsidRPr="00EA7A9C">
        <w:rPr>
          <w:b/>
          <w:lang w:val="ro-RO"/>
        </w:rPr>
        <w:t xml:space="preserve">de  </w:t>
      </w:r>
      <w:r>
        <w:rPr>
          <w:b/>
          <w:lang w:val="ro-RO"/>
        </w:rPr>
        <w:t xml:space="preserve">  </w:t>
      </w:r>
      <w:r w:rsidRPr="00EA7A9C">
        <w:rPr>
          <w:b/>
          <w:lang w:val="ro-RO"/>
        </w:rPr>
        <w:t xml:space="preserve">hotărâre  </w:t>
      </w:r>
      <w:r>
        <w:rPr>
          <w:b/>
          <w:lang w:val="ro-RO"/>
        </w:rPr>
        <w:t xml:space="preserve">  </w:t>
      </w:r>
      <w:r w:rsidRPr="00EA7A9C">
        <w:rPr>
          <w:b/>
          <w:lang w:val="ro-RO"/>
        </w:rPr>
        <w:t xml:space="preserve">iniţiat </w:t>
      </w:r>
      <w:r>
        <w:rPr>
          <w:b/>
          <w:lang w:val="ro-RO"/>
        </w:rPr>
        <w:t xml:space="preserve">  </w:t>
      </w:r>
      <w:r w:rsidRPr="00EA7A9C">
        <w:rPr>
          <w:b/>
          <w:lang w:val="ro-RO"/>
        </w:rPr>
        <w:t xml:space="preserve">în </w:t>
      </w:r>
      <w:r>
        <w:rPr>
          <w:b/>
          <w:lang w:val="ro-RO"/>
        </w:rPr>
        <w:t xml:space="preserve">  </w:t>
      </w:r>
      <w:r w:rsidRPr="00EA7A9C">
        <w:rPr>
          <w:b/>
          <w:lang w:val="ro-RO"/>
        </w:rPr>
        <w:t xml:space="preserve">acest </w:t>
      </w:r>
      <w:r>
        <w:rPr>
          <w:b/>
          <w:lang w:val="ro-RO"/>
        </w:rPr>
        <w:t xml:space="preserve"> </w:t>
      </w:r>
      <w:r w:rsidRPr="00EA7A9C">
        <w:rPr>
          <w:b/>
          <w:lang w:val="ro-RO"/>
        </w:rPr>
        <w:t>sens,  avizat</w:t>
      </w:r>
      <w:r>
        <w:rPr>
          <w:b/>
          <w:lang w:val="ro-RO"/>
        </w:rPr>
        <w:t xml:space="preserve"> </w:t>
      </w:r>
      <w:r w:rsidRPr="00EA7A9C">
        <w:rPr>
          <w:b/>
          <w:lang w:val="ro-RO"/>
        </w:rPr>
        <w:t xml:space="preserve"> favorabil </w:t>
      </w:r>
      <w:r>
        <w:rPr>
          <w:b/>
          <w:lang w:val="ro-RO"/>
        </w:rPr>
        <w:t xml:space="preserve"> </w:t>
      </w:r>
      <w:r w:rsidRPr="00EA7A9C">
        <w:rPr>
          <w:b/>
          <w:lang w:val="ro-RO"/>
        </w:rPr>
        <w:t xml:space="preserve">de către comisiile </w:t>
      </w:r>
      <w:r>
        <w:rPr>
          <w:b/>
          <w:lang w:val="ro-RO"/>
        </w:rPr>
        <w:t xml:space="preserve">de </w:t>
      </w:r>
      <w:bookmarkStart w:id="0" w:name="_GoBack"/>
      <w:bookmarkEnd w:id="0"/>
      <w:r w:rsidRPr="00EA7A9C">
        <w:rPr>
          <w:b/>
          <w:lang w:val="ro-RO"/>
        </w:rPr>
        <w:t xml:space="preserve">specialitate ale Consiliului local al </w:t>
      </w:r>
      <w:r>
        <w:rPr>
          <w:b/>
          <w:lang w:val="ro-RO"/>
        </w:rPr>
        <w:t>C</w:t>
      </w:r>
      <w:r w:rsidRPr="00EA7A9C">
        <w:rPr>
          <w:b/>
          <w:lang w:val="ro-RO"/>
        </w:rPr>
        <w:t>omunei Mărgineni ;</w:t>
      </w:r>
    </w:p>
    <w:p w:rsidR="006D154B" w:rsidRDefault="006D154B" w:rsidP="006D154B">
      <w:pPr>
        <w:tabs>
          <w:tab w:val="left" w:pos="720"/>
        </w:tabs>
        <w:jc w:val="both"/>
        <w:rPr>
          <w:b/>
          <w:lang w:val="ro-RO"/>
        </w:rPr>
      </w:pPr>
    </w:p>
    <w:p w:rsidR="006D154B" w:rsidRDefault="006D154B" w:rsidP="006D154B">
      <w:pPr>
        <w:tabs>
          <w:tab w:val="left" w:pos="720"/>
        </w:tabs>
        <w:jc w:val="both"/>
        <w:rPr>
          <w:b/>
          <w:lang w:val="ro-RO"/>
        </w:rPr>
      </w:pPr>
      <w:r>
        <w:rPr>
          <w:b/>
          <w:lang w:val="ro-RO"/>
        </w:rPr>
        <w:t xml:space="preserve">          Ținând cont de prevederile Legii – cadru nr. 153/2017 privind salarizarea personalului plătit din fonduri publice ;</w:t>
      </w:r>
    </w:p>
    <w:p w:rsidR="006D154B" w:rsidRDefault="006D154B" w:rsidP="006D154B">
      <w:pPr>
        <w:tabs>
          <w:tab w:val="left" w:pos="720"/>
        </w:tabs>
        <w:jc w:val="both"/>
        <w:rPr>
          <w:b/>
          <w:lang w:val="ro-RO"/>
        </w:rPr>
      </w:pPr>
    </w:p>
    <w:p w:rsidR="006D154B" w:rsidRDefault="006D154B" w:rsidP="006D154B">
      <w:pPr>
        <w:tabs>
          <w:tab w:val="left" w:pos="567"/>
        </w:tabs>
        <w:jc w:val="both"/>
        <w:rPr>
          <w:b/>
          <w:lang w:val="ro-RO"/>
        </w:rPr>
      </w:pPr>
      <w:r>
        <w:rPr>
          <w:b/>
          <w:lang w:val="ro-RO"/>
        </w:rPr>
        <w:t xml:space="preserve">          În conformitate cu prevederile H.G. nr. 1.071 din 05.10.2021 pentru stabilirea salariului de bază minim brut pe țară garantat în plată începând cu data de 01.01. 2022 ;</w:t>
      </w:r>
    </w:p>
    <w:p w:rsidR="006D154B" w:rsidRPr="00EA7A9C" w:rsidRDefault="006D154B" w:rsidP="006D154B">
      <w:pPr>
        <w:tabs>
          <w:tab w:val="left" w:pos="567"/>
        </w:tabs>
        <w:jc w:val="both"/>
        <w:rPr>
          <w:b/>
          <w:lang w:val="ro-RO"/>
        </w:rPr>
      </w:pPr>
    </w:p>
    <w:p w:rsidR="006D154B" w:rsidRDefault="006D154B" w:rsidP="006D154B">
      <w:pPr>
        <w:tabs>
          <w:tab w:val="left" w:pos="709"/>
        </w:tabs>
        <w:jc w:val="both"/>
        <w:rPr>
          <w:b/>
          <w:lang w:val="ro-RO"/>
        </w:rPr>
      </w:pPr>
      <w:r>
        <w:rPr>
          <w:b/>
          <w:lang w:val="ro-RO"/>
        </w:rPr>
        <w:t xml:space="preserve">          În temeiul prevederilor art. 129 alin. (2) lit. a), alin. (3) lit. c), art. 196 alin. (1) lit a)</w:t>
      </w:r>
      <w:r w:rsidRPr="0034282D">
        <w:rPr>
          <w:b/>
          <w:lang w:val="ro-RO"/>
        </w:rPr>
        <w:t xml:space="preserve"> </w:t>
      </w:r>
      <w:r>
        <w:rPr>
          <w:b/>
          <w:lang w:val="ro-RO"/>
        </w:rPr>
        <w:t>din O.U.G.  nr. 57/2019 privind Codul administrativ, cu modificările și completările ulterioare ;</w:t>
      </w:r>
    </w:p>
    <w:p w:rsidR="006D154B" w:rsidRDefault="006D154B" w:rsidP="006D154B">
      <w:pPr>
        <w:tabs>
          <w:tab w:val="left" w:pos="709"/>
        </w:tabs>
        <w:jc w:val="both"/>
        <w:rPr>
          <w:b/>
          <w:lang w:val="ro-RO"/>
        </w:rPr>
      </w:pPr>
    </w:p>
    <w:p w:rsidR="006D154B" w:rsidRPr="00EA7A9C" w:rsidRDefault="006D154B" w:rsidP="006D154B">
      <w:pPr>
        <w:tabs>
          <w:tab w:val="left" w:pos="720"/>
        </w:tabs>
        <w:jc w:val="both"/>
        <w:rPr>
          <w:b/>
          <w:lang w:val="ro-RO"/>
        </w:rPr>
      </w:pPr>
    </w:p>
    <w:p w:rsidR="006D154B" w:rsidRPr="000A78AD" w:rsidRDefault="006D154B" w:rsidP="006D154B">
      <w:pPr>
        <w:jc w:val="center"/>
        <w:rPr>
          <w:b/>
          <w:sz w:val="28"/>
          <w:szCs w:val="28"/>
          <w:lang w:val="ro-RO"/>
        </w:rPr>
      </w:pPr>
      <w:r w:rsidRPr="000A78AD">
        <w:rPr>
          <w:b/>
          <w:sz w:val="28"/>
          <w:szCs w:val="28"/>
          <w:u w:val="single"/>
          <w:lang w:val="ro-RO"/>
        </w:rPr>
        <w:t>H O T Ă R Ă Ş T E</w:t>
      </w:r>
      <w:r w:rsidRPr="000A78AD">
        <w:rPr>
          <w:b/>
          <w:sz w:val="28"/>
          <w:szCs w:val="28"/>
          <w:lang w:val="ro-RO"/>
        </w:rPr>
        <w:t xml:space="preserve"> :</w:t>
      </w:r>
    </w:p>
    <w:p w:rsidR="006D154B" w:rsidRPr="00983B31" w:rsidRDefault="006D154B" w:rsidP="006D154B">
      <w:pPr>
        <w:jc w:val="center"/>
        <w:rPr>
          <w:b/>
          <w:sz w:val="32"/>
          <w:szCs w:val="32"/>
          <w:lang w:val="ro-RO"/>
        </w:rPr>
      </w:pPr>
    </w:p>
    <w:p w:rsidR="006D154B" w:rsidRDefault="006D154B" w:rsidP="006D154B">
      <w:pPr>
        <w:jc w:val="both"/>
        <w:rPr>
          <w:b/>
          <w:lang w:val="ro-RO"/>
        </w:rPr>
      </w:pPr>
      <w:r w:rsidRPr="00EA7A9C">
        <w:rPr>
          <w:b/>
          <w:lang w:val="ro-RO"/>
        </w:rPr>
        <w:t xml:space="preserve">          </w:t>
      </w:r>
      <w:r w:rsidRPr="00EA7A9C">
        <w:rPr>
          <w:b/>
          <w:u w:val="single"/>
          <w:lang w:val="ro-RO"/>
        </w:rPr>
        <w:t>Art. 1</w:t>
      </w:r>
      <w:r w:rsidRPr="00EA7A9C">
        <w:rPr>
          <w:b/>
          <w:lang w:val="ro-RO"/>
        </w:rPr>
        <w:t xml:space="preserve">  - </w:t>
      </w:r>
      <w:r>
        <w:rPr>
          <w:b/>
          <w:lang w:val="ro-RO"/>
        </w:rPr>
        <w:t>Începând cu data de 01.01.2022, s</w:t>
      </w:r>
      <w:r w:rsidRPr="00EA7A9C">
        <w:rPr>
          <w:b/>
          <w:lang w:val="ro-RO"/>
        </w:rPr>
        <w:t xml:space="preserve">e </w:t>
      </w:r>
      <w:r>
        <w:rPr>
          <w:b/>
          <w:lang w:val="ro-RO"/>
        </w:rPr>
        <w:t xml:space="preserve"> </w:t>
      </w:r>
      <w:r w:rsidRPr="00EA7A9C">
        <w:rPr>
          <w:b/>
          <w:lang w:val="ro-RO"/>
        </w:rPr>
        <w:t xml:space="preserve">aprobă </w:t>
      </w:r>
      <w:r>
        <w:rPr>
          <w:b/>
          <w:lang w:val="ro-RO"/>
        </w:rPr>
        <w:t xml:space="preserve"> salariile de bază și coeficienții care stau la baza determinării acestora, pentru funcționarii publici și personalul contractual din cadrul familiei ocupaționale ,,Administrație” utilizate în cadrul aparatului de specialitate al Primarului Comunei Mărgineni, Județul Neamț, conform Anexei care face parte integrantă din prezenta hotărâre .</w:t>
      </w:r>
    </w:p>
    <w:p w:rsidR="006D154B" w:rsidRDefault="006D154B" w:rsidP="006D154B">
      <w:pPr>
        <w:jc w:val="both"/>
        <w:rPr>
          <w:b/>
          <w:lang w:val="ro-RO"/>
        </w:rPr>
      </w:pPr>
    </w:p>
    <w:p w:rsidR="006D154B" w:rsidRDefault="006D154B" w:rsidP="006D154B">
      <w:pPr>
        <w:jc w:val="both"/>
        <w:rPr>
          <w:b/>
          <w:lang w:val="ro-RO"/>
        </w:rPr>
      </w:pPr>
      <w:r w:rsidRPr="00EA7A9C">
        <w:rPr>
          <w:b/>
          <w:lang w:val="ro-RO"/>
        </w:rPr>
        <w:t xml:space="preserve">          </w:t>
      </w:r>
      <w:r w:rsidRPr="00EA7A9C">
        <w:rPr>
          <w:b/>
          <w:u w:val="single"/>
          <w:lang w:val="ro-RO"/>
        </w:rPr>
        <w:t>Art. 2</w:t>
      </w:r>
      <w:r w:rsidRPr="00EA7A9C">
        <w:rPr>
          <w:b/>
          <w:lang w:val="ro-RO"/>
        </w:rPr>
        <w:t xml:space="preserve"> - Primarul </w:t>
      </w:r>
      <w:r>
        <w:rPr>
          <w:b/>
          <w:lang w:val="ro-RO"/>
        </w:rPr>
        <w:t>C</w:t>
      </w:r>
      <w:r w:rsidRPr="00EA7A9C">
        <w:rPr>
          <w:b/>
          <w:lang w:val="ro-RO"/>
        </w:rPr>
        <w:t>omunei va asigura aducerea la îndeplinire a prevederilor prezentei hotărâri.</w:t>
      </w:r>
    </w:p>
    <w:p w:rsidR="006D154B" w:rsidRPr="00EA7A9C" w:rsidRDefault="006D154B" w:rsidP="006D154B">
      <w:pPr>
        <w:jc w:val="both"/>
        <w:rPr>
          <w:b/>
          <w:lang w:val="ro-RO"/>
        </w:rPr>
      </w:pPr>
    </w:p>
    <w:p w:rsidR="006D154B" w:rsidRPr="00EA7A9C" w:rsidRDefault="006D154B" w:rsidP="006D154B">
      <w:pPr>
        <w:tabs>
          <w:tab w:val="left" w:pos="567"/>
        </w:tabs>
        <w:jc w:val="both"/>
        <w:rPr>
          <w:b/>
          <w:lang w:val="ro-RO"/>
        </w:rPr>
      </w:pPr>
      <w:r>
        <w:rPr>
          <w:b/>
          <w:lang w:val="ro-RO"/>
        </w:rPr>
        <w:t xml:space="preserve">          </w:t>
      </w:r>
      <w:r w:rsidRPr="00EA7A9C">
        <w:rPr>
          <w:b/>
          <w:u w:val="single"/>
          <w:lang w:val="ro-RO"/>
        </w:rPr>
        <w:t>Art. 3</w:t>
      </w:r>
      <w:r w:rsidRPr="00EA7A9C">
        <w:rPr>
          <w:b/>
          <w:lang w:val="ro-RO"/>
        </w:rPr>
        <w:t xml:space="preserve">  - Secretarul </w:t>
      </w:r>
      <w:r>
        <w:rPr>
          <w:b/>
          <w:lang w:val="ro-RO"/>
        </w:rPr>
        <w:t xml:space="preserve">general al </w:t>
      </w:r>
      <w:r w:rsidRPr="00EA7A9C">
        <w:rPr>
          <w:b/>
          <w:lang w:val="ro-RO"/>
        </w:rPr>
        <w:t xml:space="preserve">comunei va asigura comunicarea prezentei hotărâri Instituţiei Prefectului – </w:t>
      </w:r>
      <w:r>
        <w:rPr>
          <w:b/>
          <w:lang w:val="ro-RO"/>
        </w:rPr>
        <w:t>J</w:t>
      </w:r>
      <w:r w:rsidRPr="00EA7A9C">
        <w:rPr>
          <w:b/>
          <w:lang w:val="ro-RO"/>
        </w:rPr>
        <w:t>udeţul Neamţ, autorităţilor şi persoanelor interesate.</w:t>
      </w:r>
    </w:p>
    <w:p w:rsidR="006D154B" w:rsidRPr="00BB1648" w:rsidRDefault="006D154B" w:rsidP="006D154B">
      <w:pPr>
        <w:jc w:val="both"/>
        <w:rPr>
          <w:b/>
        </w:rPr>
      </w:pPr>
      <w:r w:rsidRPr="00EA7A9C">
        <w:rPr>
          <w:b/>
          <w:lang w:val="ro-RO"/>
        </w:rPr>
        <w:t xml:space="preserve">                </w:t>
      </w:r>
      <w:r w:rsidRPr="00EA7A9C">
        <w:rPr>
          <w:b/>
        </w:rPr>
        <w:t xml:space="preserve">             </w:t>
      </w:r>
    </w:p>
    <w:p w:rsidR="006D154B" w:rsidRDefault="006D154B" w:rsidP="006D154B">
      <w:pPr>
        <w:rPr>
          <w:b/>
        </w:rPr>
      </w:pPr>
      <w:r w:rsidRPr="00EA7A9C">
        <w:rPr>
          <w:b/>
        </w:rPr>
        <w:t xml:space="preserve">                                </w:t>
      </w:r>
      <w:proofErr w:type="spellStart"/>
      <w:r w:rsidRPr="00EA7A9C">
        <w:rPr>
          <w:b/>
        </w:rPr>
        <w:t>Preşedinte</w:t>
      </w:r>
      <w:proofErr w:type="spellEnd"/>
      <w:r w:rsidRPr="00EA7A9C">
        <w:rPr>
          <w:b/>
        </w:rPr>
        <w:t xml:space="preserve"> de </w:t>
      </w:r>
      <w:proofErr w:type="spellStart"/>
      <w:proofErr w:type="gramStart"/>
      <w:r w:rsidRPr="00EA7A9C">
        <w:rPr>
          <w:b/>
        </w:rPr>
        <w:t>şedinţă</w:t>
      </w:r>
      <w:proofErr w:type="spellEnd"/>
      <w:r w:rsidRPr="00EA7A9C">
        <w:rPr>
          <w:b/>
        </w:rPr>
        <w:t xml:space="preserve"> ,</w:t>
      </w:r>
      <w:proofErr w:type="gramEnd"/>
      <w:r w:rsidRPr="00EA7A9C">
        <w:rPr>
          <w:b/>
        </w:rPr>
        <w:t xml:space="preserve">    </w:t>
      </w:r>
      <w:r>
        <w:rPr>
          <w:b/>
        </w:rPr>
        <w:t xml:space="preserve">                               </w:t>
      </w:r>
      <w:proofErr w:type="spellStart"/>
      <w:r w:rsidRPr="00EA7A9C">
        <w:rPr>
          <w:b/>
        </w:rPr>
        <w:t>Contrasemnează</w:t>
      </w:r>
      <w:proofErr w:type="spellEnd"/>
      <w:r w:rsidRPr="00EA7A9C">
        <w:rPr>
          <w:b/>
        </w:rPr>
        <w:t xml:space="preserve"> </w:t>
      </w:r>
      <w:proofErr w:type="spellStart"/>
      <w:r>
        <w:rPr>
          <w:b/>
        </w:rPr>
        <w:t>pentru</w:t>
      </w:r>
      <w:proofErr w:type="spellEnd"/>
      <w:r>
        <w:rPr>
          <w:b/>
        </w:rPr>
        <w:t xml:space="preserve"> </w:t>
      </w:r>
      <w:proofErr w:type="spellStart"/>
      <w:r>
        <w:rPr>
          <w:b/>
        </w:rPr>
        <w:t>legalitate</w:t>
      </w:r>
      <w:proofErr w:type="spellEnd"/>
      <w:r>
        <w:rPr>
          <w:b/>
        </w:rPr>
        <w:t xml:space="preserve"> </w:t>
      </w:r>
      <w:r w:rsidRPr="00EA7A9C">
        <w:rPr>
          <w:b/>
        </w:rPr>
        <w:t>,</w:t>
      </w:r>
    </w:p>
    <w:p w:rsidR="006D154B" w:rsidRPr="00EA7A9C" w:rsidRDefault="006D154B" w:rsidP="006D154B">
      <w:pPr>
        <w:rPr>
          <w:b/>
        </w:rPr>
      </w:pPr>
    </w:p>
    <w:p w:rsidR="006D154B" w:rsidRDefault="006D154B" w:rsidP="006D154B">
      <w:pPr>
        <w:rPr>
          <w:b/>
        </w:rPr>
      </w:pPr>
      <w:r w:rsidRPr="00EA7A9C">
        <w:rPr>
          <w:b/>
        </w:rPr>
        <w:t xml:space="preserve">               </w:t>
      </w:r>
      <w:r>
        <w:rPr>
          <w:b/>
        </w:rPr>
        <w:t xml:space="preserve">                      </w:t>
      </w:r>
      <w:proofErr w:type="spellStart"/>
      <w:r>
        <w:rPr>
          <w:b/>
        </w:rPr>
        <w:t>Consilier</w:t>
      </w:r>
      <w:proofErr w:type="spellEnd"/>
      <w:r>
        <w:rPr>
          <w:b/>
        </w:rPr>
        <w:t xml:space="preserve"> </w:t>
      </w:r>
      <w:proofErr w:type="gramStart"/>
      <w:r>
        <w:rPr>
          <w:b/>
        </w:rPr>
        <w:t>local</w:t>
      </w:r>
      <w:r w:rsidRPr="00EA7A9C">
        <w:rPr>
          <w:b/>
        </w:rPr>
        <w:t xml:space="preserve"> ,</w:t>
      </w:r>
      <w:proofErr w:type="gramEnd"/>
      <w:r w:rsidRPr="00EA7A9C">
        <w:rPr>
          <w:b/>
        </w:rPr>
        <w:t xml:space="preserve">                                               </w:t>
      </w:r>
      <w:r>
        <w:rPr>
          <w:b/>
        </w:rPr>
        <w:t xml:space="preserve">   </w:t>
      </w:r>
      <w:r w:rsidRPr="00EA7A9C">
        <w:rPr>
          <w:b/>
        </w:rPr>
        <w:t>S e c r e t a r</w:t>
      </w:r>
      <w:r>
        <w:rPr>
          <w:b/>
        </w:rPr>
        <w:t xml:space="preserve">  g e n e r a l</w:t>
      </w:r>
      <w:r w:rsidRPr="00EA7A9C">
        <w:rPr>
          <w:b/>
        </w:rPr>
        <w:t xml:space="preserve"> ,  </w:t>
      </w:r>
    </w:p>
    <w:p w:rsidR="006D154B" w:rsidRPr="00EA7A9C" w:rsidRDefault="006D154B" w:rsidP="006D154B">
      <w:pPr>
        <w:rPr>
          <w:b/>
        </w:rPr>
      </w:pPr>
    </w:p>
    <w:p w:rsidR="006D154B" w:rsidRDefault="006D154B" w:rsidP="006D154B">
      <w:pPr>
        <w:rPr>
          <w:b/>
        </w:rPr>
      </w:pPr>
      <w:r w:rsidRPr="00EA7A9C">
        <w:rPr>
          <w:b/>
        </w:rPr>
        <w:t xml:space="preserve">      </w:t>
      </w:r>
      <w:r>
        <w:rPr>
          <w:b/>
        </w:rPr>
        <w:t xml:space="preserve">                 </w:t>
      </w:r>
      <w:proofErr w:type="spellStart"/>
      <w:r>
        <w:rPr>
          <w:b/>
        </w:rPr>
        <w:t>Claudiu</w:t>
      </w:r>
      <w:proofErr w:type="spellEnd"/>
      <w:r>
        <w:rPr>
          <w:b/>
        </w:rPr>
        <w:t xml:space="preserve"> - Gabriel H A I T E Ș</w:t>
      </w:r>
      <w:r w:rsidRPr="00EA7A9C">
        <w:rPr>
          <w:b/>
        </w:rPr>
        <w:t xml:space="preserve">                                  </w:t>
      </w:r>
      <w:r>
        <w:rPr>
          <w:b/>
        </w:rPr>
        <w:t xml:space="preserve">          </w:t>
      </w:r>
      <w:proofErr w:type="gramStart"/>
      <w:r w:rsidRPr="00EA7A9C">
        <w:rPr>
          <w:b/>
        </w:rPr>
        <w:t>Virgil  G</w:t>
      </w:r>
      <w:proofErr w:type="gramEnd"/>
      <w:r w:rsidRPr="00EA7A9C">
        <w:rPr>
          <w:b/>
        </w:rPr>
        <w:t xml:space="preserve"> A V R I L</w:t>
      </w:r>
    </w:p>
    <w:p w:rsidR="006D154B" w:rsidRDefault="006D154B" w:rsidP="006D154B">
      <w:pPr>
        <w:rPr>
          <w:b/>
        </w:rPr>
      </w:pPr>
    </w:p>
    <w:p w:rsidR="006D154B" w:rsidRDefault="006D154B" w:rsidP="006D154B">
      <w:pPr>
        <w:rPr>
          <w:b/>
        </w:rPr>
      </w:pPr>
    </w:p>
    <w:p w:rsidR="006D154B" w:rsidRDefault="006D154B" w:rsidP="006D154B">
      <w:pPr>
        <w:rPr>
          <w:b/>
        </w:rPr>
      </w:pPr>
    </w:p>
    <w:p w:rsidR="006D154B" w:rsidRDefault="006D154B" w:rsidP="006D154B">
      <w:pPr>
        <w:rPr>
          <w:b/>
        </w:rPr>
      </w:pPr>
    </w:p>
    <w:p w:rsidR="006D154B" w:rsidRPr="00137906" w:rsidRDefault="006D154B" w:rsidP="006D154B">
      <w:pPr>
        <w:rPr>
          <w:bCs/>
          <w:i/>
          <w:iCs/>
          <w:sz w:val="20"/>
          <w:szCs w:val="20"/>
        </w:rPr>
      </w:pPr>
      <w:proofErr w:type="spellStart"/>
      <w:r>
        <w:rPr>
          <w:bCs/>
          <w:i/>
          <w:iCs/>
          <w:sz w:val="20"/>
          <w:szCs w:val="20"/>
        </w:rPr>
        <w:t>Această</w:t>
      </w:r>
      <w:proofErr w:type="spellEnd"/>
      <w:r>
        <w:rPr>
          <w:bCs/>
          <w:i/>
          <w:iCs/>
          <w:sz w:val="20"/>
          <w:szCs w:val="20"/>
        </w:rPr>
        <w:t xml:space="preserve"> </w:t>
      </w:r>
      <w:proofErr w:type="spellStart"/>
      <w:r>
        <w:rPr>
          <w:bCs/>
          <w:i/>
          <w:iCs/>
          <w:sz w:val="20"/>
          <w:szCs w:val="20"/>
        </w:rPr>
        <w:t>h</w:t>
      </w:r>
      <w:r w:rsidRPr="00137906">
        <w:rPr>
          <w:bCs/>
          <w:i/>
          <w:iCs/>
          <w:sz w:val="20"/>
          <w:szCs w:val="20"/>
        </w:rPr>
        <w:t>otărâre</w:t>
      </w:r>
      <w:proofErr w:type="spellEnd"/>
      <w:r w:rsidRPr="00137906">
        <w:rPr>
          <w:bCs/>
          <w:i/>
          <w:iCs/>
          <w:sz w:val="20"/>
          <w:szCs w:val="20"/>
        </w:rPr>
        <w:t xml:space="preserve"> a </w:t>
      </w:r>
      <w:proofErr w:type="spellStart"/>
      <w:r w:rsidRPr="00137906">
        <w:rPr>
          <w:bCs/>
          <w:i/>
          <w:iCs/>
          <w:sz w:val="20"/>
          <w:szCs w:val="20"/>
        </w:rPr>
        <w:t>fost</w:t>
      </w:r>
      <w:proofErr w:type="spellEnd"/>
      <w:r w:rsidRPr="00137906">
        <w:rPr>
          <w:bCs/>
          <w:i/>
          <w:iCs/>
          <w:sz w:val="20"/>
          <w:szCs w:val="20"/>
        </w:rPr>
        <w:t xml:space="preserve"> </w:t>
      </w:r>
      <w:proofErr w:type="spellStart"/>
      <w:proofErr w:type="gramStart"/>
      <w:r w:rsidRPr="00137906">
        <w:rPr>
          <w:bCs/>
          <w:i/>
          <w:iCs/>
          <w:sz w:val="20"/>
          <w:szCs w:val="20"/>
        </w:rPr>
        <w:t>a</w:t>
      </w:r>
      <w:r>
        <w:rPr>
          <w:bCs/>
          <w:i/>
          <w:iCs/>
          <w:sz w:val="20"/>
          <w:szCs w:val="20"/>
        </w:rPr>
        <w:t>dopta</w:t>
      </w:r>
      <w:r w:rsidRPr="00137906">
        <w:rPr>
          <w:bCs/>
          <w:i/>
          <w:iCs/>
          <w:sz w:val="20"/>
          <w:szCs w:val="20"/>
        </w:rPr>
        <w:t>tă</w:t>
      </w:r>
      <w:proofErr w:type="spellEnd"/>
      <w:r>
        <w:rPr>
          <w:bCs/>
          <w:i/>
          <w:iCs/>
          <w:sz w:val="20"/>
          <w:szCs w:val="20"/>
        </w:rPr>
        <w:t xml:space="preserve">  cu</w:t>
      </w:r>
      <w:proofErr w:type="gramEnd"/>
      <w:r>
        <w:rPr>
          <w:bCs/>
          <w:i/>
          <w:iCs/>
          <w:sz w:val="20"/>
          <w:szCs w:val="20"/>
        </w:rPr>
        <w:t xml:space="preserve"> 12 </w:t>
      </w:r>
      <w:proofErr w:type="spellStart"/>
      <w:r>
        <w:rPr>
          <w:bCs/>
          <w:i/>
          <w:iCs/>
          <w:sz w:val="20"/>
          <w:szCs w:val="20"/>
        </w:rPr>
        <w:t>voturi</w:t>
      </w:r>
      <w:proofErr w:type="spellEnd"/>
      <w:r>
        <w:rPr>
          <w:bCs/>
          <w:i/>
          <w:iCs/>
          <w:sz w:val="20"/>
          <w:szCs w:val="20"/>
        </w:rPr>
        <w:t xml:space="preserve"> ,,</w:t>
      </w:r>
      <w:proofErr w:type="spellStart"/>
      <w:r>
        <w:rPr>
          <w:bCs/>
          <w:i/>
          <w:iCs/>
          <w:sz w:val="20"/>
          <w:szCs w:val="20"/>
        </w:rPr>
        <w:t>pentru</w:t>
      </w:r>
      <w:proofErr w:type="spellEnd"/>
      <w:r>
        <w:rPr>
          <w:bCs/>
          <w:i/>
          <w:iCs/>
          <w:sz w:val="20"/>
          <w:szCs w:val="20"/>
        </w:rPr>
        <w:t xml:space="preserve">”, din 12 </w:t>
      </w:r>
      <w:proofErr w:type="spellStart"/>
      <w:r>
        <w:rPr>
          <w:bCs/>
          <w:i/>
          <w:iCs/>
          <w:sz w:val="20"/>
          <w:szCs w:val="20"/>
        </w:rPr>
        <w:t>posibile</w:t>
      </w:r>
      <w:proofErr w:type="spellEnd"/>
      <w:r>
        <w:rPr>
          <w:bCs/>
          <w:i/>
          <w:iCs/>
          <w:sz w:val="20"/>
          <w:szCs w:val="20"/>
        </w:rPr>
        <w:t>.</w:t>
      </w:r>
      <w:r w:rsidRPr="00137906">
        <w:rPr>
          <w:bCs/>
          <w:i/>
          <w:iCs/>
          <w:sz w:val="20"/>
          <w:szCs w:val="20"/>
        </w:rPr>
        <w:t xml:space="preserve"> </w:t>
      </w:r>
    </w:p>
    <w:p w:rsidR="00220E4B" w:rsidRPr="006D154B" w:rsidRDefault="006D154B">
      <w:pPr>
        <w:rPr>
          <w:bCs/>
          <w:i/>
          <w:iCs/>
          <w:sz w:val="20"/>
          <w:szCs w:val="20"/>
        </w:rPr>
      </w:pPr>
      <w:proofErr w:type="spellStart"/>
      <w:r w:rsidRPr="009F539A">
        <w:rPr>
          <w:bCs/>
          <w:i/>
          <w:iCs/>
          <w:sz w:val="20"/>
          <w:szCs w:val="20"/>
        </w:rPr>
        <w:t>Consilieri</w:t>
      </w:r>
      <w:proofErr w:type="spellEnd"/>
      <w:r w:rsidRPr="009F539A">
        <w:rPr>
          <w:bCs/>
          <w:i/>
          <w:iCs/>
          <w:sz w:val="20"/>
          <w:szCs w:val="20"/>
        </w:rPr>
        <w:t xml:space="preserve"> </w:t>
      </w:r>
      <w:proofErr w:type="spellStart"/>
      <w:r w:rsidRPr="009F539A">
        <w:rPr>
          <w:bCs/>
          <w:i/>
          <w:iCs/>
          <w:sz w:val="20"/>
          <w:szCs w:val="20"/>
        </w:rPr>
        <w:t>în</w:t>
      </w:r>
      <w:proofErr w:type="spellEnd"/>
      <w:r w:rsidRPr="009F539A">
        <w:rPr>
          <w:bCs/>
          <w:i/>
          <w:iCs/>
          <w:sz w:val="20"/>
          <w:szCs w:val="20"/>
        </w:rPr>
        <w:t xml:space="preserve"> </w:t>
      </w:r>
      <w:proofErr w:type="spellStart"/>
      <w:r w:rsidRPr="009F539A">
        <w:rPr>
          <w:bCs/>
          <w:i/>
          <w:iCs/>
          <w:sz w:val="20"/>
          <w:szCs w:val="20"/>
        </w:rPr>
        <w:t>funcție</w:t>
      </w:r>
      <w:proofErr w:type="spellEnd"/>
      <w:r w:rsidRPr="009F539A">
        <w:rPr>
          <w:bCs/>
          <w:i/>
          <w:iCs/>
          <w:sz w:val="20"/>
          <w:szCs w:val="20"/>
        </w:rPr>
        <w:t xml:space="preserve"> - </w:t>
      </w:r>
      <w:proofErr w:type="gramStart"/>
      <w:r w:rsidRPr="009F539A">
        <w:rPr>
          <w:bCs/>
          <w:i/>
          <w:iCs/>
          <w:sz w:val="20"/>
          <w:szCs w:val="20"/>
        </w:rPr>
        <w:t>13 ;</w:t>
      </w:r>
      <w:proofErr w:type="gramEnd"/>
      <w:r>
        <w:rPr>
          <w:bCs/>
          <w:i/>
          <w:iCs/>
          <w:sz w:val="20"/>
          <w:szCs w:val="20"/>
        </w:rPr>
        <w:t xml:space="preserve"> </w:t>
      </w:r>
      <w:proofErr w:type="spellStart"/>
      <w:r>
        <w:rPr>
          <w:bCs/>
          <w:i/>
          <w:iCs/>
          <w:sz w:val="20"/>
          <w:szCs w:val="20"/>
        </w:rPr>
        <w:t>Consilieri</w:t>
      </w:r>
      <w:proofErr w:type="spellEnd"/>
      <w:r>
        <w:rPr>
          <w:bCs/>
          <w:i/>
          <w:iCs/>
          <w:sz w:val="20"/>
          <w:szCs w:val="20"/>
        </w:rPr>
        <w:t xml:space="preserve"> </w:t>
      </w:r>
      <w:proofErr w:type="spellStart"/>
      <w:r>
        <w:rPr>
          <w:bCs/>
          <w:i/>
          <w:iCs/>
          <w:sz w:val="20"/>
          <w:szCs w:val="20"/>
        </w:rPr>
        <w:t>prezenți</w:t>
      </w:r>
      <w:proofErr w:type="spellEnd"/>
      <w:r>
        <w:rPr>
          <w:bCs/>
          <w:i/>
          <w:iCs/>
          <w:sz w:val="20"/>
          <w:szCs w:val="20"/>
        </w:rPr>
        <w:t xml:space="preserve"> la </w:t>
      </w:r>
      <w:proofErr w:type="spellStart"/>
      <w:r>
        <w:rPr>
          <w:bCs/>
          <w:i/>
          <w:iCs/>
          <w:sz w:val="20"/>
          <w:szCs w:val="20"/>
        </w:rPr>
        <w:t>ședință</w:t>
      </w:r>
      <w:proofErr w:type="spellEnd"/>
      <w:r>
        <w:rPr>
          <w:bCs/>
          <w:i/>
          <w:iCs/>
          <w:sz w:val="20"/>
          <w:szCs w:val="20"/>
        </w:rPr>
        <w:t xml:space="preserve"> – 12.</w:t>
      </w:r>
    </w:p>
    <w:sectPr w:rsidR="00220E4B" w:rsidRPr="006D154B" w:rsidSect="006D154B">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54B"/>
    <w:rsid w:val="00220E4B"/>
    <w:rsid w:val="006D154B"/>
    <w:rsid w:val="00D938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54B"/>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D154B"/>
    <w:pPr>
      <w:keepNext/>
      <w:outlineLvl w:val="1"/>
    </w:pPr>
    <w:rPr>
      <w:b/>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154B"/>
    <w:rPr>
      <w:rFonts w:ascii="Times New Roman" w:eastAsia="Times New Roman" w:hAnsi="Times New Roman" w:cs="Times New Roman"/>
      <w:b/>
      <w:sz w:val="28"/>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54B"/>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D154B"/>
    <w:pPr>
      <w:keepNext/>
      <w:outlineLvl w:val="1"/>
    </w:pPr>
    <w:rPr>
      <w:b/>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154B"/>
    <w:rPr>
      <w:rFonts w:ascii="Times New Roman" w:eastAsia="Times New Roman" w:hAnsi="Times New Roman" w:cs="Times New Roman"/>
      <w:b/>
      <w:sz w:val="28"/>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2506</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2</cp:revision>
  <dcterms:created xsi:type="dcterms:W3CDTF">2022-02-08T06:49:00Z</dcterms:created>
  <dcterms:modified xsi:type="dcterms:W3CDTF">2022-02-08T06:58:00Z</dcterms:modified>
</cp:coreProperties>
</file>