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Times New Roman"/>
          <w:b/>
          <w:i/>
          <w:noProof/>
          <w:sz w:val="28"/>
          <w:szCs w:val="20"/>
          <w:lang w:eastAsia="ro-RO"/>
        </w:rPr>
        <w:drawing>
          <wp:anchor distT="0" distB="0" distL="114300" distR="114300" simplePos="0" relativeHeight="251659264" behindDoc="0" locked="0" layoutInCell="1" allowOverlap="1" wp14:anchorId="5D1937C5" wp14:editId="2B7D56E3">
            <wp:simplePos x="0" y="0"/>
            <wp:positionH relativeFrom="column">
              <wp:posOffset>-329565</wp:posOffset>
            </wp:positionH>
            <wp:positionV relativeFrom="paragraph">
              <wp:posOffset>102870</wp:posOffset>
            </wp:positionV>
            <wp:extent cx="800100" cy="9925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5097351"/>
      <w:bookmarkStart w:id="1" w:name="_Hlk19879970"/>
    </w:p>
    <w:p w:rsidR="008358C0" w:rsidRPr="008358C0" w:rsidRDefault="008358C0" w:rsidP="008358C0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</w:rPr>
        <w:t>R O M Â N I A</w:t>
      </w:r>
    </w:p>
    <w:p w:rsidR="008358C0" w:rsidRPr="008358C0" w:rsidRDefault="008358C0" w:rsidP="008358C0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</w:rPr>
        <w:t xml:space="preserve"> J U D E Ţ U L  N E A M Ţ                                     </w:t>
      </w: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</w:rPr>
        <w:t>CONSILIUL  LOCAL  AL  COMUNEI  M Ă R G I N E N I</w:t>
      </w: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bookmarkEnd w:id="0"/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 O T Ă R Â R E</w:t>
      </w: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</w:rPr>
        <w:t>Nr. 68 din 22.12.2021</w:t>
      </w: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/>
        </w:rPr>
      </w:pPr>
      <w:bookmarkStart w:id="2" w:name="_Hlk525650379"/>
      <w:r w:rsidRPr="008358C0">
        <w:rPr>
          <w:rFonts w:ascii="Times New Roman" w:eastAsia="Times New Roman" w:hAnsi="Times New Roman" w:cs="Times New Roman"/>
          <w:b/>
          <w:sz w:val="28"/>
          <w:szCs w:val="20"/>
          <w:lang/>
        </w:rPr>
        <w:t>privind alegerea preşedintelui de şedinţă pentru lunile</w:t>
      </w: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0"/>
        </w:rPr>
        <w:t>Ianuar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lang/>
        </w:rPr>
        <w:t xml:space="preserve">ie, 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</w:rPr>
        <w:t>Februarie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lang/>
        </w:rPr>
        <w:t xml:space="preserve"> și 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</w:rPr>
        <w:t>Mart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lang/>
        </w:rPr>
        <w:t>ie 202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</w:rPr>
        <w:t>2</w:t>
      </w: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358C0">
        <w:rPr>
          <w:rFonts w:ascii="Times New Roman" w:eastAsia="Times New Roman" w:hAnsi="Times New Roman" w:cs="Times New Roman"/>
          <w:sz w:val="28"/>
          <w:szCs w:val="20"/>
        </w:rPr>
        <w:t xml:space="preserve">            Consiliul local al Comunei Mărgineni, Judeţul Neamţ, întrunit în şedinţă ordinară în data de 22 Decembrie 2021 ;</w:t>
      </w: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sz w:val="28"/>
          <w:szCs w:val="20"/>
        </w:rPr>
        <w:t xml:space="preserve">           </w:t>
      </w: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</w:t>
      </w:r>
      <w:r w:rsidRPr="008358C0">
        <w:rPr>
          <w:rFonts w:ascii="Times New Roman" w:eastAsia="Times New Roman" w:hAnsi="Times New Roman" w:cs="Times New Roman"/>
          <w:sz w:val="28"/>
          <w:szCs w:val="20"/>
          <w:lang w:val="it-IT"/>
        </w:rPr>
        <w:t>Analizând raportul de specialitate întocmit de Secretarul general al Comunei ;</w:t>
      </w: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it-IT"/>
        </w:rPr>
      </w:pP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it-IT"/>
        </w:rPr>
        <w:t xml:space="preserve">            Văzând avizul favorabil al comisiei de specialitate ;</w:t>
      </w: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it-IT"/>
        </w:rPr>
      </w:pP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it-IT"/>
        </w:rPr>
        <w:t xml:space="preserve">            </w:t>
      </w:r>
      <w:proofErr w:type="spellStart"/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În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temeiul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prevederilor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art.</w:t>
      </w:r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123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alin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(1)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și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ale art.  </w:t>
      </w:r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133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alin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(1) </w:t>
      </w:r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din</w:t>
      </w:r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O.U.G. nr. 57 / 2019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privind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Codul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administrativ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r w:rsidRPr="008358C0">
        <w:rPr>
          <w:rFonts w:ascii="Times New Roman" w:eastAsia="Times New Roman" w:hAnsi="Times New Roman" w:cs="Times New Roman"/>
          <w:sz w:val="28"/>
          <w:szCs w:val="20"/>
        </w:rPr>
        <w:t>,</w:t>
      </w:r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</w:rPr>
        <w:t xml:space="preserve"> cu modificările și completările ulterioare ,</w:t>
      </w:r>
    </w:p>
    <w:p w:rsidR="008358C0" w:rsidRPr="008358C0" w:rsidRDefault="008358C0" w:rsidP="008358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/>
        </w:rPr>
      </w:pP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H  </w:t>
      </w:r>
      <w:proofErr w:type="gramStart"/>
      <w:r w:rsidRPr="008358C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O  T</w:t>
      </w:r>
      <w:proofErr w:type="gramEnd"/>
      <w:r w:rsidRPr="008358C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 Ă  R  Ă  Ş  T  E  :</w:t>
      </w:r>
    </w:p>
    <w:p w:rsidR="008358C0" w:rsidRPr="008358C0" w:rsidRDefault="008358C0" w:rsidP="0083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          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/>
        </w:rPr>
        <w:t>Art. 1</w:t>
      </w:r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– Se </w:t>
      </w:r>
      <w:proofErr w:type="spellStart"/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aprobă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alegerea</w:t>
      </w:r>
      <w:proofErr w:type="spellEnd"/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ca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preşedinte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de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şedinţă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,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pentru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lunile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Ianuarie</w:t>
      </w:r>
      <w:proofErr w:type="spellEnd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 xml:space="preserve">, </w:t>
      </w:r>
      <w:proofErr w:type="spellStart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Februarie</w:t>
      </w:r>
      <w:proofErr w:type="spellEnd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și</w:t>
      </w:r>
      <w:proofErr w:type="spellEnd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Martie</w:t>
      </w:r>
      <w:proofErr w:type="spellEnd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 xml:space="preserve"> 2022 a </w:t>
      </w:r>
      <w:bookmarkStart w:id="3" w:name="_Hlk59615968"/>
      <w:proofErr w:type="spellStart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domnului</w:t>
      </w:r>
      <w:proofErr w:type="spellEnd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bookmarkEnd w:id="3"/>
      <w:r w:rsidRPr="008358C0">
        <w:rPr>
          <w:rFonts w:ascii="Times New Roman" w:eastAsia="Times New Roman" w:hAnsi="Times New Roman" w:cs="Times New Roman"/>
          <w:b/>
          <w:bCs/>
          <w:sz w:val="28"/>
          <w:szCs w:val="20"/>
          <w:lang w:val="en-US"/>
        </w:rPr>
        <w:t>LUNGU DUMITRU - DANIEL.</w:t>
      </w:r>
    </w:p>
    <w:p w:rsidR="008358C0" w:rsidRPr="008358C0" w:rsidRDefault="008358C0" w:rsidP="00835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/>
        </w:rPr>
      </w:pPr>
    </w:p>
    <w:p w:rsidR="008358C0" w:rsidRPr="008358C0" w:rsidRDefault="008358C0" w:rsidP="008358C0">
      <w:pPr>
        <w:tabs>
          <w:tab w:val="left" w:pos="851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       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/>
        </w:rPr>
        <w:t>Art. 2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 xml:space="preserve"> </w:t>
      </w:r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–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Secretarul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general al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Comunei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Mărgineni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va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proofErr w:type="gram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comunica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prezenta</w:t>
      </w:r>
      <w:proofErr w:type="spellEnd"/>
      <w:proofErr w:type="gram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hotărâre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Instituţiei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Prefectului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–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Judeţul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Neamţ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,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autorităţilor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şi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persoanelor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>interesate</w:t>
      </w:r>
      <w:proofErr w:type="spellEnd"/>
      <w:r w:rsidRPr="008358C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.</w:t>
      </w:r>
    </w:p>
    <w:p w:rsidR="008358C0" w:rsidRPr="008358C0" w:rsidRDefault="008358C0" w:rsidP="008358C0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bookmarkEnd w:id="1"/>
    <w:bookmarkEnd w:id="2"/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0"/>
          <w:lang w:val="it-IT"/>
        </w:rPr>
        <w:t xml:space="preserve">                                                    </w:t>
      </w: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it-IT"/>
        </w:rPr>
        <w:t xml:space="preserve">        </w:t>
      </w:r>
      <w:r w:rsidRPr="008358C0">
        <w:rPr>
          <w:rFonts w:ascii="Times New Roman" w:eastAsia="Times New Roman" w:hAnsi="Times New Roman" w:cs="Times New Roman"/>
          <w:b/>
          <w:sz w:val="28"/>
          <w:szCs w:val="20"/>
          <w:lang w:val="it-IT"/>
        </w:rPr>
        <w:t xml:space="preserve">     Preşedinte de şedinţă ,                                         C o n t r a s e m n e a z ă ,</w:t>
      </w: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it-IT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0"/>
          <w:lang w:val="it-IT"/>
        </w:rPr>
        <w:t xml:space="preserve">            C o n s i l i e r  l o c a l ,                                   Secretarul  general al Comunei ,  </w:t>
      </w: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it-IT"/>
        </w:rPr>
      </w:pPr>
    </w:p>
    <w:p w:rsidR="008358C0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8358C0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      Claudiu – Gabriel HAITEȘ                                          Virgil  G A V R I L </w:t>
      </w:r>
    </w:p>
    <w:p w:rsidR="00FB773C" w:rsidRPr="008358C0" w:rsidRDefault="008358C0" w:rsidP="00835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it-IT"/>
        </w:rPr>
      </w:pPr>
      <w:r w:rsidRPr="008358C0">
        <w:rPr>
          <w:rFonts w:ascii="Times New Roman" w:eastAsia="Times New Roman" w:hAnsi="Times New Roman" w:cs="Times New Roman"/>
          <w:sz w:val="28"/>
          <w:szCs w:val="20"/>
          <w:lang w:val="it-IT"/>
        </w:rPr>
        <w:t xml:space="preserve">               </w:t>
      </w:r>
      <w:bookmarkStart w:id="4" w:name="_GoBack"/>
      <w:bookmarkEnd w:id="4"/>
    </w:p>
    <w:sectPr w:rsidR="00FB773C" w:rsidRPr="008358C0" w:rsidSect="008358C0">
      <w:pgSz w:w="11906" w:h="16838"/>
      <w:pgMar w:top="284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C0"/>
    <w:rsid w:val="008358C0"/>
    <w:rsid w:val="00F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2022-02-08T06:55:00Z</dcterms:created>
  <dcterms:modified xsi:type="dcterms:W3CDTF">2022-02-08T06:57:00Z</dcterms:modified>
</cp:coreProperties>
</file>