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6004"/>
        <w:gridCol w:w="1666"/>
      </w:tblGrid>
      <w:tr w:rsidR="002A45F4" w:rsidRPr="009D68E3" w14:paraId="7E6790EB" w14:textId="77777777" w:rsidTr="00F63698">
        <w:trPr>
          <w:trHeight w:val="1548"/>
        </w:trPr>
        <w:tc>
          <w:tcPr>
            <w:tcW w:w="180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6048A96" w14:textId="77777777" w:rsidR="00097876" w:rsidRPr="009D68E3" w:rsidRDefault="00352868" w:rsidP="00F63698">
            <w:r>
              <w:rPr>
                <w:noProof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137D7B8" wp14:editId="065B924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19050" t="0" r="9525" b="0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7456D58" w14:textId="46DAADAF" w:rsidR="00097876" w:rsidRPr="00A8789C" w:rsidRDefault="00352868" w:rsidP="006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9C">
              <w:rPr>
                <w:rFonts w:ascii="Times New Roman" w:hAnsi="Times New Roman" w:cs="Times New Roman"/>
                <w:b/>
                <w:sz w:val="24"/>
                <w:szCs w:val="24"/>
              </w:rPr>
              <w:t>ROMÂNIA</w:t>
            </w:r>
          </w:p>
          <w:p w14:paraId="5D807C12" w14:textId="4E45F4CE" w:rsidR="00097876" w:rsidRPr="00A8789C" w:rsidRDefault="00352868" w:rsidP="006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9C">
              <w:rPr>
                <w:rFonts w:ascii="Times New Roman" w:hAnsi="Times New Roman" w:cs="Times New Roman"/>
                <w:b/>
                <w:sz w:val="24"/>
                <w:szCs w:val="24"/>
              </w:rPr>
              <w:t>JUDEȚUL IAȘI</w:t>
            </w:r>
          </w:p>
          <w:p w14:paraId="252493BC" w14:textId="6CCD61B1" w:rsidR="00097876" w:rsidRPr="00A8789C" w:rsidRDefault="009E2DBE" w:rsidP="006C7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9C"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r w:rsidR="00DE0196" w:rsidRPr="00A8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2868" w:rsidRPr="00A8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POPEȘTI</w:t>
            </w:r>
          </w:p>
          <w:p w14:paraId="07445AEF" w14:textId="460125D0" w:rsidR="00106D76" w:rsidRPr="003B0B07" w:rsidRDefault="00A8789C" w:rsidP="006C7975">
            <w:pPr>
              <w:tabs>
                <w:tab w:val="center" w:pos="2992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CONSILIUL LOCAL POPEȘ</w:t>
            </w:r>
            <w:r w:rsidR="009E2DBE" w:rsidRPr="00A8789C">
              <w:rPr>
                <w:rFonts w:ascii="Times New Roman" w:hAnsi="Times New Roman" w:cs="Times New Roman"/>
                <w:b/>
                <w:sz w:val="24"/>
                <w:szCs w:val="24"/>
              </w:rPr>
              <w:t>TI</w:t>
            </w:r>
          </w:p>
        </w:tc>
        <w:tc>
          <w:tcPr>
            <w:tcW w:w="16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46128D0" w14:textId="77777777" w:rsidR="00097876" w:rsidRPr="009D68E3" w:rsidRDefault="00352868" w:rsidP="00F63698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2066F8E" wp14:editId="4BF246F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1905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61DC6DB" w14:textId="77777777" w:rsidR="006C7975" w:rsidRDefault="00F63698" w:rsidP="006C7975">
      <w:r>
        <w:t xml:space="preserve">                                                                 </w:t>
      </w:r>
    </w:p>
    <w:p w14:paraId="4A4E0EAE" w14:textId="4698A6A9" w:rsidR="00F63698" w:rsidRPr="006C7975" w:rsidRDefault="00DE0196" w:rsidP="006C7975">
      <w:pPr>
        <w:jc w:val="center"/>
      </w:pPr>
      <w:r w:rsidRPr="006C7975">
        <w:rPr>
          <w:rFonts w:ascii="Times New Roman" w:hAnsi="Times New Roman" w:cs="Times New Roman"/>
          <w:b/>
          <w:sz w:val="24"/>
          <w:szCs w:val="24"/>
        </w:rPr>
        <w:t>HOTĂRÂRE</w:t>
      </w:r>
      <w:r w:rsidR="009E2DBE" w:rsidRPr="006C7975">
        <w:rPr>
          <w:rFonts w:ascii="Times New Roman" w:hAnsi="Times New Roman" w:cs="Times New Roman"/>
          <w:b/>
          <w:sz w:val="24"/>
          <w:szCs w:val="24"/>
        </w:rPr>
        <w:t>A</w:t>
      </w:r>
      <w:r w:rsidR="006D79C5" w:rsidRPr="006C7975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F51F2A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6C7975">
        <w:rPr>
          <w:rFonts w:ascii="Times New Roman" w:hAnsi="Times New Roman" w:cs="Times New Roman"/>
          <w:b/>
          <w:sz w:val="24"/>
          <w:szCs w:val="24"/>
        </w:rPr>
        <w:t xml:space="preserve"> /20.01.2022</w:t>
      </w:r>
    </w:p>
    <w:p w14:paraId="2F961004" w14:textId="4242893B" w:rsidR="00BC3166" w:rsidRPr="006C7975" w:rsidRDefault="006C7975" w:rsidP="006C7975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Aprobarea Contului de Execuție bugetara , conform a</w:t>
      </w:r>
      <w:r w:rsidR="00EA70EA" w:rsidRPr="006C7975">
        <w:rPr>
          <w:rFonts w:ascii="Times New Roman" w:hAnsi="Times New Roman" w:cs="Times New Roman"/>
          <w:b/>
          <w:sz w:val="24"/>
          <w:szCs w:val="24"/>
        </w:rPr>
        <w:t>rt.49</w:t>
      </w:r>
      <w:r>
        <w:rPr>
          <w:rFonts w:ascii="Times New Roman" w:hAnsi="Times New Roman" w:cs="Times New Roman"/>
          <w:b/>
          <w:sz w:val="24"/>
          <w:szCs w:val="24"/>
        </w:rPr>
        <w:t>, alin. (12) ș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>(13)</w:t>
      </w:r>
      <w:r w:rsidR="00EA70EA" w:rsidRPr="006C7975">
        <w:rPr>
          <w:rFonts w:ascii="Times New Roman" w:hAnsi="Times New Roman" w:cs="Times New Roman"/>
          <w:b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sz w:val="24"/>
          <w:szCs w:val="24"/>
        </w:rPr>
        <w:t>in Legea nr. 273/2006 a finanț</w:t>
      </w:r>
      <w:r w:rsidR="006D79C5" w:rsidRPr="006C7975">
        <w:rPr>
          <w:rFonts w:ascii="Times New Roman" w:hAnsi="Times New Roman" w:cs="Times New Roman"/>
          <w:b/>
          <w:sz w:val="24"/>
          <w:szCs w:val="24"/>
        </w:rPr>
        <w:t>elor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publice locale pe cele doua secț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 xml:space="preserve">iuni din </w:t>
      </w:r>
      <w:proofErr w:type="spellStart"/>
      <w:r w:rsidR="00A16EBA" w:rsidRPr="006C7975">
        <w:rPr>
          <w:rFonts w:ascii="Times New Roman" w:hAnsi="Times New Roman" w:cs="Times New Roman"/>
          <w:b/>
          <w:sz w:val="24"/>
          <w:szCs w:val="24"/>
        </w:rPr>
        <w:t>trim</w:t>
      </w:r>
      <w:proofErr w:type="spellEnd"/>
      <w:r w:rsidR="00A16EBA" w:rsidRPr="006C7975">
        <w:rPr>
          <w:rFonts w:ascii="Times New Roman" w:hAnsi="Times New Roman" w:cs="Times New Roman"/>
          <w:b/>
          <w:sz w:val="24"/>
          <w:szCs w:val="24"/>
        </w:rPr>
        <w:t xml:space="preserve">. IV, an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</w:p>
    <w:p w14:paraId="670673D6" w14:textId="77777777" w:rsidR="006C7975" w:rsidRDefault="006C7975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F12506" w14:textId="19DAA977" w:rsidR="003252E1" w:rsidRPr="006C7975" w:rsidRDefault="009E2DBE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 xml:space="preserve">Consiliul Local al 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comunei Popești,</w:t>
      </w:r>
    </w:p>
    <w:p w14:paraId="3301C903" w14:textId="74A40994" w:rsidR="00EA70EA" w:rsidRPr="006C7975" w:rsidRDefault="00352868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14:paraId="062C6430" w14:textId="5C34B0A1" w:rsidR="009E2DBE" w:rsidRPr="006C7975" w:rsidRDefault="00C06824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-</w:t>
      </w:r>
      <w:r w:rsidR="00A37459">
        <w:rPr>
          <w:rFonts w:ascii="Times New Roman" w:hAnsi="Times New Roman" w:cs="Times New Roman"/>
          <w:b/>
          <w:sz w:val="24"/>
          <w:szCs w:val="24"/>
        </w:rPr>
        <w:t>Proiectul de hotărâ</w:t>
      </w:r>
      <w:r w:rsidR="009E2DBE" w:rsidRPr="006C7975">
        <w:rPr>
          <w:rFonts w:ascii="Times New Roman" w:hAnsi="Times New Roman" w:cs="Times New Roman"/>
          <w:b/>
          <w:sz w:val="24"/>
          <w:szCs w:val="24"/>
        </w:rPr>
        <w:t xml:space="preserve">re nr. </w:t>
      </w:r>
      <w:r w:rsidR="00F45C11">
        <w:rPr>
          <w:rFonts w:ascii="Times New Roman" w:hAnsi="Times New Roman" w:cs="Times New Roman"/>
          <w:b/>
          <w:sz w:val="24"/>
          <w:szCs w:val="24"/>
        </w:rPr>
        <w:t>08</w:t>
      </w:r>
      <w:r w:rsidR="006C7975">
        <w:rPr>
          <w:rFonts w:ascii="Times New Roman" w:hAnsi="Times New Roman" w:cs="Times New Roman"/>
          <w:b/>
          <w:sz w:val="24"/>
          <w:szCs w:val="24"/>
        </w:rPr>
        <w:t>/17.01.2022, iniț</w:t>
      </w:r>
      <w:r w:rsidR="009E2DBE" w:rsidRPr="006C7975">
        <w:rPr>
          <w:rFonts w:ascii="Times New Roman" w:hAnsi="Times New Roman" w:cs="Times New Roman"/>
          <w:b/>
          <w:sz w:val="24"/>
          <w:szCs w:val="24"/>
        </w:rPr>
        <w:t>iat de primarul comunei;</w:t>
      </w:r>
    </w:p>
    <w:p w14:paraId="2E75F3DB" w14:textId="629EC2CB" w:rsidR="00FE3AE4" w:rsidRPr="006C7975" w:rsidRDefault="006C7975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C06824" w:rsidRPr="006C7975">
        <w:rPr>
          <w:rFonts w:ascii="Times New Roman" w:hAnsi="Times New Roman" w:cs="Times New Roman"/>
          <w:b/>
          <w:sz w:val="24"/>
          <w:szCs w:val="24"/>
        </w:rPr>
        <w:t>Refe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 xml:space="preserve">ratul de </w:t>
      </w:r>
      <w:r>
        <w:rPr>
          <w:rFonts w:ascii="Times New Roman" w:hAnsi="Times New Roman" w:cs="Times New Roman"/>
          <w:b/>
          <w:sz w:val="24"/>
          <w:szCs w:val="24"/>
        </w:rPr>
        <w:t>aprobare nr. 506/13.01.2022</w:t>
      </w:r>
      <w:r w:rsidR="00FE3AE4" w:rsidRPr="006C7975">
        <w:rPr>
          <w:rFonts w:ascii="Times New Roman" w:hAnsi="Times New Roman" w:cs="Times New Roman"/>
          <w:b/>
          <w:sz w:val="24"/>
          <w:szCs w:val="24"/>
        </w:rPr>
        <w:t>, depus de primarul comunei;</w:t>
      </w:r>
    </w:p>
    <w:p w14:paraId="6833E291" w14:textId="3A237102" w:rsidR="00EA70EA" w:rsidRPr="006C7975" w:rsidRDefault="00EA70EA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-Raportul d</w:t>
      </w:r>
      <w:r w:rsidR="00DE0196" w:rsidRPr="006C7975">
        <w:rPr>
          <w:rFonts w:ascii="Times New Roman" w:hAnsi="Times New Roman" w:cs="Times New Roman"/>
          <w:b/>
          <w:sz w:val="24"/>
          <w:szCs w:val="24"/>
        </w:rPr>
        <w:t>e specialitate cu nr.</w:t>
      </w:r>
      <w:r w:rsidR="006C7975">
        <w:rPr>
          <w:rFonts w:ascii="Times New Roman" w:hAnsi="Times New Roman" w:cs="Times New Roman"/>
          <w:b/>
          <w:sz w:val="24"/>
          <w:szCs w:val="24"/>
        </w:rPr>
        <w:t xml:space="preserve"> 507/13.01.2022 </w:t>
      </w:r>
      <w:r w:rsidRPr="006C7975">
        <w:rPr>
          <w:rFonts w:ascii="Times New Roman" w:hAnsi="Times New Roman" w:cs="Times New Roman"/>
          <w:b/>
          <w:sz w:val="24"/>
          <w:szCs w:val="24"/>
        </w:rPr>
        <w:t>depus de Compartimentul</w:t>
      </w:r>
      <w:r w:rsidR="006C7975">
        <w:rPr>
          <w:rFonts w:ascii="Times New Roman" w:hAnsi="Times New Roman" w:cs="Times New Roman"/>
          <w:b/>
          <w:sz w:val="24"/>
          <w:szCs w:val="24"/>
        </w:rPr>
        <w:t xml:space="preserve"> Buget</w:t>
      </w:r>
      <w:r w:rsidR="00552B4A" w:rsidRPr="006C7975">
        <w:rPr>
          <w:rFonts w:ascii="Times New Roman" w:hAnsi="Times New Roman" w:cs="Times New Roman"/>
          <w:b/>
          <w:sz w:val="24"/>
          <w:szCs w:val="24"/>
        </w:rPr>
        <w:t xml:space="preserve"> – contabilitate cu </w:t>
      </w:r>
      <w:r w:rsidR="006D79C5" w:rsidRPr="006C7975">
        <w:rPr>
          <w:rFonts w:ascii="Times New Roman" w:hAnsi="Times New Roman" w:cs="Times New Roman"/>
          <w:b/>
          <w:sz w:val="24"/>
          <w:szCs w:val="24"/>
        </w:rPr>
        <w:t xml:space="preserve">Anexa </w:t>
      </w:r>
      <w:proofErr w:type="spellStart"/>
      <w:r w:rsidR="006D79C5" w:rsidRPr="006C7975">
        <w:rPr>
          <w:rFonts w:ascii="Times New Roman" w:hAnsi="Times New Roman" w:cs="Times New Roman"/>
          <w:b/>
          <w:sz w:val="24"/>
          <w:szCs w:val="24"/>
        </w:rPr>
        <w:t>Bilant</w:t>
      </w:r>
      <w:proofErr w:type="spellEnd"/>
      <w:r w:rsidR="00A16EBA" w:rsidRPr="006C7975">
        <w:rPr>
          <w:rFonts w:ascii="Times New Roman" w:hAnsi="Times New Roman" w:cs="Times New Roman"/>
          <w:b/>
          <w:sz w:val="24"/>
          <w:szCs w:val="24"/>
        </w:rPr>
        <w:t xml:space="preserve"> la 31.12 </w:t>
      </w:r>
      <w:r w:rsidR="006C7975">
        <w:rPr>
          <w:rFonts w:ascii="Times New Roman" w:hAnsi="Times New Roman" w:cs="Times New Roman"/>
          <w:b/>
          <w:sz w:val="24"/>
          <w:szCs w:val="24"/>
        </w:rPr>
        <w:t>.2021</w:t>
      </w:r>
      <w:r w:rsidR="00552B4A" w:rsidRPr="006C7975">
        <w:rPr>
          <w:rFonts w:ascii="Times New Roman" w:hAnsi="Times New Roman" w:cs="Times New Roman"/>
          <w:b/>
          <w:sz w:val="24"/>
          <w:szCs w:val="24"/>
        </w:rPr>
        <w:t>;</w:t>
      </w:r>
    </w:p>
    <w:p w14:paraId="54E2A67B" w14:textId="6C2A5358" w:rsidR="001D0467" w:rsidRPr="006C7975" w:rsidRDefault="004A6671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-</w:t>
      </w:r>
      <w:r w:rsidR="007A69F1" w:rsidRPr="006C7975">
        <w:rPr>
          <w:rFonts w:ascii="Times New Roman" w:hAnsi="Times New Roman" w:cs="Times New Roman"/>
          <w:b/>
          <w:sz w:val="24"/>
          <w:szCs w:val="24"/>
        </w:rPr>
        <w:t>Prevederile art.</w:t>
      </w:r>
      <w:r w:rsidR="006C7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9F1" w:rsidRPr="006C7975">
        <w:rPr>
          <w:rFonts w:ascii="Times New Roman" w:hAnsi="Times New Roman" w:cs="Times New Roman"/>
          <w:b/>
          <w:sz w:val="24"/>
          <w:szCs w:val="24"/>
        </w:rPr>
        <w:t>49, alin.</w:t>
      </w:r>
      <w:r w:rsidR="006C7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9F1" w:rsidRPr="006C7975">
        <w:rPr>
          <w:rFonts w:ascii="Times New Roman" w:hAnsi="Times New Roman" w:cs="Times New Roman"/>
          <w:b/>
          <w:sz w:val="24"/>
          <w:szCs w:val="24"/>
        </w:rPr>
        <w:t xml:space="preserve">(12) 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din Legea nr.</w:t>
      </w:r>
      <w:r w:rsidR="006C7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273/2006 privind finanț</w:t>
      </w:r>
      <w:r w:rsidR="006C7975">
        <w:rPr>
          <w:rFonts w:ascii="Times New Roman" w:hAnsi="Times New Roman" w:cs="Times New Roman"/>
          <w:b/>
          <w:sz w:val="24"/>
          <w:szCs w:val="24"/>
        </w:rPr>
        <w:t>ele publice locale, cu modificările și completă</w:t>
      </w:r>
      <w:r w:rsidR="00EA70EA" w:rsidRPr="006C7975">
        <w:rPr>
          <w:rFonts w:ascii="Times New Roman" w:hAnsi="Times New Roman" w:cs="Times New Roman"/>
          <w:b/>
          <w:sz w:val="24"/>
          <w:szCs w:val="24"/>
        </w:rPr>
        <w:t>rile ulterioare;</w:t>
      </w:r>
    </w:p>
    <w:p w14:paraId="1619970D" w14:textId="08A3858C" w:rsidR="00F050F7" w:rsidRPr="006C7975" w:rsidRDefault="004A6671" w:rsidP="00EA70EA">
      <w:pPr>
        <w:pStyle w:val="Frspaier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-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>Prevederile art. 129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, alin.(4), lit.</w:t>
      </w:r>
      <w:r w:rsidR="006C7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a</w:t>
      </w:r>
      <w:r w:rsidR="00913DF0" w:rsidRPr="006C7975">
        <w:rPr>
          <w:rFonts w:ascii="Times New Roman" w:hAnsi="Times New Roman" w:cs="Times New Roman"/>
          <w:b/>
          <w:sz w:val="24"/>
          <w:szCs w:val="24"/>
        </w:rPr>
        <w:t>)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 xml:space="preserve"> si art. 155, alin. (4) lit. c)</w:t>
      </w:r>
      <w:r w:rsidR="004E1508" w:rsidRPr="006C7975">
        <w:rPr>
          <w:rFonts w:ascii="Times New Roman" w:hAnsi="Times New Roman" w:cs="Times New Roman"/>
          <w:b/>
          <w:sz w:val="24"/>
          <w:szCs w:val="24"/>
        </w:rPr>
        <w:t xml:space="preserve"> din O.U.G. nr. 57/2019 privind Codul </w:t>
      </w:r>
      <w:proofErr w:type="spellStart"/>
      <w:r w:rsidR="004E1508" w:rsidRPr="006C7975">
        <w:rPr>
          <w:rFonts w:ascii="Times New Roman" w:hAnsi="Times New Roman" w:cs="Times New Roman"/>
          <w:b/>
          <w:sz w:val="24"/>
          <w:szCs w:val="24"/>
        </w:rPr>
        <w:t>administrativ</w:t>
      </w:r>
      <w:r w:rsidR="006C7975">
        <w:rPr>
          <w:rFonts w:ascii="Times New Roman" w:hAnsi="Times New Roman" w:cs="Times New Roman"/>
          <w:b/>
          <w:sz w:val="24"/>
          <w:szCs w:val="24"/>
        </w:rPr>
        <w:t>,actualizat</w:t>
      </w:r>
      <w:proofErr w:type="spellEnd"/>
      <w:r w:rsidR="004E1508" w:rsidRPr="006C7975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14:paraId="6EC48372" w14:textId="2E4025D0" w:rsidR="00913DF0" w:rsidRPr="006C7975" w:rsidRDefault="004A6671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-</w:t>
      </w:r>
      <w:r w:rsidR="00913DF0" w:rsidRPr="006C7975">
        <w:rPr>
          <w:rFonts w:ascii="Times New Roman" w:hAnsi="Times New Roman" w:cs="Times New Roman"/>
          <w:b/>
          <w:sz w:val="24"/>
          <w:szCs w:val="24"/>
        </w:rPr>
        <w:t>Avizul Comisiilor de Specialitate</w:t>
      </w:r>
      <w:r w:rsidR="00DF736C" w:rsidRPr="006C7975">
        <w:rPr>
          <w:rFonts w:ascii="Times New Roman" w:hAnsi="Times New Roman" w:cs="Times New Roman"/>
          <w:b/>
          <w:sz w:val="24"/>
          <w:szCs w:val="24"/>
        </w:rPr>
        <w:t xml:space="preserve"> ale Consiliului local din </w:t>
      </w:r>
      <w:r w:rsidR="006C7975">
        <w:rPr>
          <w:rFonts w:ascii="Times New Roman" w:hAnsi="Times New Roman" w:cs="Times New Roman"/>
          <w:b/>
          <w:sz w:val="24"/>
          <w:szCs w:val="24"/>
        </w:rPr>
        <w:t>18.01.2022</w:t>
      </w:r>
      <w:r w:rsidR="00913DF0" w:rsidRPr="006C7975">
        <w:rPr>
          <w:rFonts w:ascii="Times New Roman" w:hAnsi="Times New Roman" w:cs="Times New Roman"/>
          <w:b/>
          <w:sz w:val="24"/>
          <w:szCs w:val="24"/>
        </w:rPr>
        <w:t>;</w:t>
      </w:r>
    </w:p>
    <w:p w14:paraId="09D0BA79" w14:textId="57A24E52" w:rsidR="004A6671" w:rsidRDefault="006C7975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4A6671" w:rsidRPr="006C7975">
        <w:rPr>
          <w:rFonts w:ascii="Times New Roman" w:hAnsi="Times New Roman" w:cs="Times New Roman"/>
          <w:b/>
          <w:sz w:val="24"/>
          <w:szCs w:val="24"/>
        </w:rPr>
        <w:t xml:space="preserve">Prevederile Legii nr. 52/2003 privind transparenta decizionala in </w:t>
      </w:r>
      <w:proofErr w:type="spellStart"/>
      <w:r w:rsidR="004A6671" w:rsidRPr="006C7975">
        <w:rPr>
          <w:rFonts w:ascii="Times New Roman" w:hAnsi="Times New Roman" w:cs="Times New Roman"/>
          <w:b/>
          <w:sz w:val="24"/>
          <w:szCs w:val="24"/>
        </w:rPr>
        <w:t>administratia</w:t>
      </w:r>
      <w:proofErr w:type="spellEnd"/>
      <w:r w:rsidR="004A6671" w:rsidRPr="006C7975">
        <w:rPr>
          <w:rFonts w:ascii="Times New Roman" w:hAnsi="Times New Roman" w:cs="Times New Roman"/>
          <w:b/>
          <w:sz w:val="24"/>
          <w:szCs w:val="24"/>
        </w:rPr>
        <w:t xml:space="preserve"> publica locala,</w:t>
      </w:r>
    </w:p>
    <w:p w14:paraId="6DF7592D" w14:textId="65BBBB50" w:rsidR="006C7975" w:rsidRPr="006C7975" w:rsidRDefault="006C7975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-Prevederile</w:t>
      </w:r>
      <w:r w:rsidR="00A8789C">
        <w:rPr>
          <w:rFonts w:ascii="Times New Roman" w:hAnsi="Times New Roman" w:cs="Times New Roman"/>
          <w:b/>
          <w:sz w:val="24"/>
          <w:szCs w:val="24"/>
        </w:rPr>
        <w:t xml:space="preserve"> Legii 24/200 privind normele d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A878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tehnică legislativă în elaborarea actelor administrative</w:t>
      </w:r>
    </w:p>
    <w:p w14:paraId="03F38F53" w14:textId="2EB4C381" w:rsidR="00F63698" w:rsidRDefault="004E1508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În temeiul art</w:t>
      </w:r>
      <w:r w:rsidR="009E2DBE" w:rsidRPr="006C7975">
        <w:rPr>
          <w:rFonts w:ascii="Times New Roman" w:hAnsi="Times New Roman" w:cs="Times New Roman"/>
          <w:b/>
          <w:sz w:val="24"/>
          <w:szCs w:val="24"/>
        </w:rPr>
        <w:t>.19</w:t>
      </w:r>
      <w:r w:rsidRPr="006C7975">
        <w:rPr>
          <w:rFonts w:ascii="Times New Roman" w:hAnsi="Times New Roman" w:cs="Times New Roman"/>
          <w:b/>
          <w:sz w:val="24"/>
          <w:szCs w:val="24"/>
        </w:rPr>
        <w:t>6,</w:t>
      </w:r>
      <w:r w:rsidR="00E81864" w:rsidRPr="006C7975">
        <w:rPr>
          <w:rFonts w:ascii="Times New Roman" w:hAnsi="Times New Roman" w:cs="Times New Roman"/>
          <w:b/>
          <w:sz w:val="24"/>
          <w:szCs w:val="24"/>
        </w:rPr>
        <w:t xml:space="preserve"> alin. (1),</w:t>
      </w:r>
      <w:r w:rsidRPr="006C7975">
        <w:rPr>
          <w:rFonts w:ascii="Times New Roman" w:hAnsi="Times New Roman" w:cs="Times New Roman"/>
          <w:b/>
          <w:sz w:val="24"/>
          <w:szCs w:val="24"/>
        </w:rPr>
        <w:t xml:space="preserve"> lit. a) din O.U.G. nr. 57/2</w:t>
      </w:r>
      <w:r w:rsidR="006C7975">
        <w:rPr>
          <w:rFonts w:ascii="Times New Roman" w:hAnsi="Times New Roman" w:cs="Times New Roman"/>
          <w:b/>
          <w:sz w:val="24"/>
          <w:szCs w:val="24"/>
        </w:rPr>
        <w:t>019 privind Codul administrativ</w:t>
      </w:r>
      <w:r w:rsidR="00F63698" w:rsidRPr="006C7975">
        <w:rPr>
          <w:rFonts w:ascii="Times New Roman" w:hAnsi="Times New Roman" w:cs="Times New Roman"/>
          <w:b/>
          <w:sz w:val="24"/>
          <w:szCs w:val="24"/>
        </w:rPr>
        <w:t>;</w:t>
      </w:r>
    </w:p>
    <w:p w14:paraId="67BD07D1" w14:textId="77777777" w:rsidR="006C7975" w:rsidRPr="006C7975" w:rsidRDefault="006C7975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1CE0DA3" w14:textId="3973148C" w:rsidR="00C450DC" w:rsidRPr="006C7975" w:rsidRDefault="006C7975" w:rsidP="006C7975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HOTĂRĂȘ</w:t>
      </w:r>
      <w:r w:rsidR="009E2DBE" w:rsidRPr="006C7975">
        <w:rPr>
          <w:rFonts w:ascii="Times New Roman" w:hAnsi="Times New Roman" w:cs="Times New Roman"/>
          <w:b/>
          <w:sz w:val="24"/>
          <w:szCs w:val="24"/>
        </w:rPr>
        <w:t>TE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:</w:t>
      </w:r>
    </w:p>
    <w:p w14:paraId="1ECEA6B4" w14:textId="77777777" w:rsidR="009E2DBE" w:rsidRPr="006C7975" w:rsidRDefault="009E2DBE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8DDF937" w14:textId="1D131E15" w:rsidR="009E2DBE" w:rsidRPr="006C7975" w:rsidRDefault="00352868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Art. 1 – Se aprobă</w:t>
      </w:r>
      <w:r w:rsidR="004E27F5" w:rsidRPr="006C7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89C">
        <w:rPr>
          <w:rFonts w:ascii="Times New Roman" w:hAnsi="Times New Roman" w:cs="Times New Roman"/>
          <w:b/>
          <w:sz w:val="24"/>
          <w:szCs w:val="24"/>
        </w:rPr>
        <w:t>Contul de Execuție bugetara , cf. a</w:t>
      </w:r>
      <w:r w:rsidR="00EA70EA" w:rsidRPr="006C7975">
        <w:rPr>
          <w:rFonts w:ascii="Times New Roman" w:hAnsi="Times New Roman" w:cs="Times New Roman"/>
          <w:b/>
          <w:sz w:val="24"/>
          <w:szCs w:val="24"/>
        </w:rPr>
        <w:t>rt.49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>, alin. (12) si (13)</w:t>
      </w:r>
      <w:r w:rsidR="00EA70EA" w:rsidRPr="006C7975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F51F2A">
        <w:rPr>
          <w:rFonts w:ascii="Times New Roman" w:hAnsi="Times New Roman" w:cs="Times New Roman"/>
          <w:b/>
          <w:sz w:val="24"/>
          <w:szCs w:val="24"/>
        </w:rPr>
        <w:t xml:space="preserve">in Legea nr. 273/2006 </w:t>
      </w:r>
      <w:r w:rsidR="00A8789C">
        <w:rPr>
          <w:rFonts w:ascii="Times New Roman" w:hAnsi="Times New Roman" w:cs="Times New Roman"/>
          <w:b/>
          <w:sz w:val="24"/>
          <w:szCs w:val="24"/>
        </w:rPr>
        <w:t>a finanț</w:t>
      </w:r>
      <w:r w:rsidR="006D79C5" w:rsidRPr="006C7975">
        <w:rPr>
          <w:rFonts w:ascii="Times New Roman" w:hAnsi="Times New Roman" w:cs="Times New Roman"/>
          <w:b/>
          <w:sz w:val="24"/>
          <w:szCs w:val="24"/>
        </w:rPr>
        <w:t>elor</w:t>
      </w:r>
      <w:r w:rsidR="00A8789C">
        <w:rPr>
          <w:rFonts w:ascii="Times New Roman" w:hAnsi="Times New Roman" w:cs="Times New Roman"/>
          <w:b/>
          <w:sz w:val="24"/>
          <w:szCs w:val="24"/>
        </w:rPr>
        <w:t xml:space="preserve"> publice locale pe cele doua secț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 xml:space="preserve">iuni din </w:t>
      </w:r>
      <w:proofErr w:type="spellStart"/>
      <w:r w:rsidR="00A16EBA" w:rsidRPr="006C7975">
        <w:rPr>
          <w:rFonts w:ascii="Times New Roman" w:hAnsi="Times New Roman" w:cs="Times New Roman"/>
          <w:b/>
          <w:sz w:val="24"/>
          <w:szCs w:val="24"/>
        </w:rPr>
        <w:t>trim</w:t>
      </w:r>
      <w:proofErr w:type="spellEnd"/>
      <w:r w:rsidR="00A16EBA" w:rsidRPr="006C7975">
        <w:rPr>
          <w:rFonts w:ascii="Times New Roman" w:hAnsi="Times New Roman" w:cs="Times New Roman"/>
          <w:b/>
          <w:sz w:val="24"/>
          <w:szCs w:val="24"/>
        </w:rPr>
        <w:t>. IV, a</w:t>
      </w:r>
      <w:r w:rsidR="00A8789C">
        <w:rPr>
          <w:rFonts w:ascii="Times New Roman" w:hAnsi="Times New Roman" w:cs="Times New Roman"/>
          <w:b/>
          <w:sz w:val="24"/>
          <w:szCs w:val="24"/>
        </w:rPr>
        <w:t>n 2021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>.</w:t>
      </w:r>
    </w:p>
    <w:p w14:paraId="76AEAB2A" w14:textId="21057462" w:rsidR="009E2DBE" w:rsidRPr="006C7975" w:rsidRDefault="00352868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Art. 2</w:t>
      </w:r>
      <w:r w:rsidR="00F51F2A">
        <w:rPr>
          <w:rFonts w:ascii="Times New Roman" w:hAnsi="Times New Roman" w:cs="Times New Roman"/>
          <w:b/>
          <w:sz w:val="24"/>
          <w:szCs w:val="24"/>
        </w:rPr>
        <w:t xml:space="preserve"> – Anexele la</w:t>
      </w:r>
      <w:r w:rsidR="00A8789C">
        <w:rPr>
          <w:rFonts w:ascii="Times New Roman" w:hAnsi="Times New Roman" w:cs="Times New Roman"/>
          <w:b/>
          <w:sz w:val="24"/>
          <w:szCs w:val="24"/>
        </w:rPr>
        <w:t xml:space="preserve"> bilanț</w:t>
      </w:r>
      <w:r w:rsidR="00DF736C" w:rsidRPr="006C7975">
        <w:rPr>
          <w:rFonts w:ascii="Times New Roman" w:hAnsi="Times New Roman" w:cs="Times New Roman"/>
          <w:b/>
          <w:sz w:val="24"/>
          <w:szCs w:val="24"/>
        </w:rPr>
        <w:t xml:space="preserve"> la </w:t>
      </w:r>
      <w:r w:rsidR="00A16EBA" w:rsidRPr="006C7975">
        <w:rPr>
          <w:rFonts w:ascii="Times New Roman" w:hAnsi="Times New Roman" w:cs="Times New Roman"/>
          <w:b/>
          <w:sz w:val="24"/>
          <w:szCs w:val="24"/>
        </w:rPr>
        <w:t>data de 31.12</w:t>
      </w:r>
      <w:r w:rsidR="006D79C5" w:rsidRPr="006C7975">
        <w:rPr>
          <w:rFonts w:ascii="Times New Roman" w:hAnsi="Times New Roman" w:cs="Times New Roman"/>
          <w:b/>
          <w:sz w:val="24"/>
          <w:szCs w:val="24"/>
        </w:rPr>
        <w:t>.2020</w:t>
      </w:r>
      <w:r w:rsidR="004E27F5" w:rsidRPr="006C7975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Pr="006C7975">
        <w:rPr>
          <w:rFonts w:ascii="Times New Roman" w:hAnsi="Times New Roman" w:cs="Times New Roman"/>
          <w:b/>
          <w:sz w:val="24"/>
          <w:szCs w:val="24"/>
        </w:rPr>
        <w:t xml:space="preserve"> fa</w:t>
      </w:r>
      <w:r w:rsidR="004E27F5" w:rsidRPr="006C7975">
        <w:rPr>
          <w:rFonts w:ascii="Times New Roman" w:hAnsi="Times New Roman" w:cs="Times New Roman"/>
          <w:b/>
          <w:sz w:val="24"/>
          <w:szCs w:val="24"/>
        </w:rPr>
        <w:t>c pa</w:t>
      </w:r>
      <w:r w:rsidR="00A8789C">
        <w:rPr>
          <w:rFonts w:ascii="Times New Roman" w:hAnsi="Times New Roman" w:cs="Times New Roman"/>
          <w:b/>
          <w:sz w:val="24"/>
          <w:szCs w:val="24"/>
        </w:rPr>
        <w:t>rte integrantă din prezenta hotărâ</w:t>
      </w:r>
      <w:r w:rsidR="004E27F5" w:rsidRPr="006C7975">
        <w:rPr>
          <w:rFonts w:ascii="Times New Roman" w:hAnsi="Times New Roman" w:cs="Times New Roman"/>
          <w:b/>
          <w:sz w:val="24"/>
          <w:szCs w:val="24"/>
        </w:rPr>
        <w:t>re</w:t>
      </w:r>
      <w:r w:rsidRPr="006C7975">
        <w:rPr>
          <w:rFonts w:ascii="Times New Roman" w:hAnsi="Times New Roman" w:cs="Times New Roman"/>
          <w:b/>
          <w:sz w:val="24"/>
          <w:szCs w:val="24"/>
        </w:rPr>
        <w:t>;</w:t>
      </w:r>
    </w:p>
    <w:p w14:paraId="25E95196" w14:textId="168841F6" w:rsidR="009E2DBE" w:rsidRPr="006C7975" w:rsidRDefault="00A8789C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 –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Cu ducerea la îndeplinire a prevederilor pr</w:t>
      </w:r>
      <w:r>
        <w:rPr>
          <w:rFonts w:ascii="Times New Roman" w:hAnsi="Times New Roman" w:cs="Times New Roman"/>
          <w:b/>
          <w:sz w:val="24"/>
          <w:szCs w:val="24"/>
        </w:rPr>
        <w:t>ezentei hotărâri se împuternicesc primarul comunei ș</w:t>
      </w:r>
      <w:r w:rsidR="00F63698" w:rsidRPr="006C7975"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Compartimentul Buget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-Contabil</w:t>
      </w:r>
      <w:r>
        <w:rPr>
          <w:rFonts w:ascii="Times New Roman" w:hAnsi="Times New Roman" w:cs="Times New Roman"/>
          <w:b/>
          <w:sz w:val="24"/>
          <w:szCs w:val="24"/>
        </w:rPr>
        <w:t>itate</w:t>
      </w:r>
      <w:r w:rsidR="00352868" w:rsidRPr="006C7975">
        <w:rPr>
          <w:rFonts w:ascii="Times New Roman" w:hAnsi="Times New Roman" w:cs="Times New Roman"/>
          <w:b/>
          <w:sz w:val="24"/>
          <w:szCs w:val="24"/>
        </w:rPr>
        <w:t>.</w:t>
      </w:r>
    </w:p>
    <w:p w14:paraId="55EA9ADC" w14:textId="6E0DC886" w:rsidR="00F63698" w:rsidRPr="006C7975" w:rsidRDefault="00352868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Art. 4 – Secretarul</w:t>
      </w:r>
      <w:r w:rsidR="00EA70EA" w:rsidRPr="006C7975">
        <w:rPr>
          <w:rFonts w:ascii="Times New Roman" w:hAnsi="Times New Roman" w:cs="Times New Roman"/>
          <w:b/>
          <w:sz w:val="24"/>
          <w:szCs w:val="24"/>
        </w:rPr>
        <w:t xml:space="preserve"> general al </w:t>
      </w:r>
      <w:r w:rsidRPr="006C7975">
        <w:rPr>
          <w:rFonts w:ascii="Times New Roman" w:hAnsi="Times New Roman" w:cs="Times New Roman"/>
          <w:b/>
          <w:sz w:val="24"/>
          <w:szCs w:val="24"/>
        </w:rPr>
        <w:t>comunei va comunica prezenta hotărâre:</w:t>
      </w:r>
    </w:p>
    <w:p w14:paraId="2443C75C" w14:textId="77777777" w:rsidR="00C450DC" w:rsidRPr="006C7975" w:rsidRDefault="00352868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Instituției Prefectului județului Iași, pentru verificarea legalității;</w:t>
      </w:r>
    </w:p>
    <w:p w14:paraId="5743DB4E" w14:textId="72D4BAEE" w:rsidR="00C450DC" w:rsidRPr="006C7975" w:rsidRDefault="00352868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>Primarului comunei Popești;</w:t>
      </w:r>
    </w:p>
    <w:p w14:paraId="614112BB" w14:textId="20753733" w:rsidR="00F63698" w:rsidRPr="006C7975" w:rsidRDefault="00352868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 xml:space="preserve">Compartimentului </w:t>
      </w:r>
      <w:r w:rsidR="006C7975">
        <w:rPr>
          <w:rFonts w:ascii="Times New Roman" w:hAnsi="Times New Roman" w:cs="Times New Roman"/>
          <w:b/>
          <w:sz w:val="24"/>
          <w:szCs w:val="24"/>
        </w:rPr>
        <w:t>Buget-Contabilitate</w:t>
      </w:r>
      <w:r w:rsidR="00F63698" w:rsidRPr="006C7975">
        <w:rPr>
          <w:rFonts w:ascii="Times New Roman" w:hAnsi="Times New Roman" w:cs="Times New Roman"/>
          <w:b/>
          <w:sz w:val="24"/>
          <w:szCs w:val="24"/>
        </w:rPr>
        <w:t>;</w:t>
      </w:r>
    </w:p>
    <w:p w14:paraId="5CF166ED" w14:textId="041AFFB9" w:rsidR="009E2DBE" w:rsidRPr="006C7975" w:rsidRDefault="006C7975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Celor interesați prin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afisare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și publicare.</w:t>
      </w:r>
      <w:bookmarkStart w:id="0" w:name="_GoBack"/>
      <w:bookmarkEnd w:id="0"/>
    </w:p>
    <w:p w14:paraId="78616596" w14:textId="77777777" w:rsidR="009E2DBE" w:rsidRPr="006C7975" w:rsidRDefault="009E2DBE" w:rsidP="00A8789C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B8985" w14:textId="34067FCB" w:rsidR="00EA70EA" w:rsidRPr="006C7975" w:rsidRDefault="00C450DC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6C79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44DA" w:rsidRPr="006C797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63698" w:rsidRPr="006C797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7034B207" w14:textId="6A40023A" w:rsidR="00F14DC2" w:rsidRPr="006C7975" w:rsidRDefault="00701FF7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PREȘ</w:t>
      </w:r>
      <w:r w:rsidR="006C7975">
        <w:rPr>
          <w:rFonts w:ascii="Times New Roman" w:hAnsi="Times New Roman" w:cs="Times New Roman"/>
          <w:b/>
          <w:sz w:val="24"/>
          <w:szCs w:val="24"/>
        </w:rPr>
        <w:t>EDINTE DE ȘEDINȚ</w:t>
      </w:r>
      <w:r w:rsidR="009E2DBE" w:rsidRPr="006C7975">
        <w:rPr>
          <w:rFonts w:ascii="Times New Roman" w:hAnsi="Times New Roman" w:cs="Times New Roman"/>
          <w:b/>
          <w:sz w:val="24"/>
          <w:szCs w:val="24"/>
        </w:rPr>
        <w:t>A</w:t>
      </w:r>
      <w:r w:rsidR="00F14DC2" w:rsidRPr="006C7975">
        <w:rPr>
          <w:rFonts w:ascii="Times New Roman" w:hAnsi="Times New Roman" w:cs="Times New Roman"/>
          <w:b/>
          <w:sz w:val="24"/>
          <w:szCs w:val="24"/>
        </w:rPr>
        <w:t xml:space="preserve">,                                </w:t>
      </w:r>
      <w:r w:rsidR="00A8789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14DC2" w:rsidRPr="006C797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C7975">
        <w:rPr>
          <w:rFonts w:ascii="Times New Roman" w:hAnsi="Times New Roman" w:cs="Times New Roman"/>
          <w:b/>
          <w:sz w:val="24"/>
          <w:szCs w:val="24"/>
        </w:rPr>
        <w:t xml:space="preserve">       CONTRASEMNEAZĂ</w:t>
      </w:r>
      <w:r w:rsidR="009E2DBE" w:rsidRPr="006C7975">
        <w:rPr>
          <w:rFonts w:ascii="Times New Roman" w:hAnsi="Times New Roman" w:cs="Times New Roman"/>
          <w:b/>
          <w:sz w:val="24"/>
          <w:szCs w:val="24"/>
        </w:rPr>
        <w:t>,</w:t>
      </w:r>
    </w:p>
    <w:p w14:paraId="600EB56F" w14:textId="577D5D2E" w:rsidR="00F14DC2" w:rsidRPr="006C7975" w:rsidRDefault="006C7975" w:rsidP="006C7975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PATRICHE ANDA</w:t>
      </w:r>
      <w:r w:rsidR="00B74A9C">
        <w:rPr>
          <w:rFonts w:ascii="Times New Roman" w:hAnsi="Times New Roman" w:cs="Times New Roman"/>
          <w:b/>
          <w:sz w:val="24"/>
          <w:szCs w:val="24"/>
        </w:rPr>
        <w:t>-CORINA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14DC2" w:rsidRPr="006C797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87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DC2" w:rsidRPr="006C7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89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14DC2" w:rsidRPr="006C797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87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DC2" w:rsidRPr="006C79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2B4A" w:rsidRPr="006C797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SECRETAR GENERAL DELEGAT</w:t>
      </w:r>
      <w:r w:rsidR="00EA70EA" w:rsidRPr="006C7975">
        <w:rPr>
          <w:rFonts w:ascii="Times New Roman" w:hAnsi="Times New Roman" w:cs="Times New Roman"/>
          <w:b/>
          <w:sz w:val="24"/>
          <w:szCs w:val="24"/>
        </w:rPr>
        <w:t>,</w:t>
      </w:r>
      <w:r w:rsidR="00F14DC2" w:rsidRPr="006C79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067EB7" w14:textId="7899E18A" w:rsidR="003E69B1" w:rsidRDefault="00A8789C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A878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8789C">
        <w:rPr>
          <w:rFonts w:ascii="Times New Roman" w:hAnsi="Times New Roman" w:cs="Times New Roman"/>
          <w:b/>
          <w:sz w:val="24"/>
          <w:szCs w:val="24"/>
        </w:rPr>
        <w:t xml:space="preserve">     ȘTEFAN IULIA GEORGETA</w:t>
      </w:r>
    </w:p>
    <w:p w14:paraId="537CFA74" w14:textId="77777777" w:rsidR="00676C3C" w:rsidRDefault="00676C3C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CA10822" w14:textId="77777777" w:rsidR="00676C3C" w:rsidRDefault="00676C3C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48C1F1F1" w14:textId="77777777" w:rsidR="00676C3C" w:rsidRDefault="00676C3C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5B882349" w14:textId="77777777" w:rsidR="00676C3C" w:rsidRDefault="00676C3C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94E94CA" w14:textId="77777777" w:rsidR="00F51F2A" w:rsidRDefault="00F51F2A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FE6FD16" w14:textId="415C5DA6" w:rsidR="00676C3C" w:rsidRPr="00676C3C" w:rsidRDefault="00676C3C" w:rsidP="0067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C3C">
        <w:rPr>
          <w:rFonts w:ascii="Times New Roman" w:eastAsia="Times New Roman" w:hAnsi="Times New Roman" w:cs="Times New Roman"/>
          <w:sz w:val="24"/>
          <w:szCs w:val="24"/>
        </w:rPr>
        <w:t xml:space="preserve">Adoptată în ședința publică ordinară din data de 20.01.2022, cu un număr de </w:t>
      </w:r>
      <w:r w:rsidR="00A926BA"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r w:rsidRPr="00676C3C">
        <w:rPr>
          <w:rFonts w:ascii="Times New Roman" w:eastAsia="Times New Roman" w:hAnsi="Times New Roman" w:cs="Times New Roman"/>
          <w:sz w:val="24"/>
          <w:szCs w:val="24"/>
        </w:rPr>
        <w:t xml:space="preserve">voturi „pentru”, 0„abțineri” și 0 voturi „împotrivă”, exprimate de un număr de </w:t>
      </w:r>
      <w:r w:rsidR="00A926B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676C3C">
        <w:rPr>
          <w:rFonts w:ascii="Times New Roman" w:eastAsia="Times New Roman" w:hAnsi="Times New Roman" w:cs="Times New Roman"/>
          <w:sz w:val="24"/>
          <w:szCs w:val="24"/>
        </w:rPr>
        <w:t xml:space="preserve"> consilieri locali prezenți la </w:t>
      </w:r>
      <w:r w:rsidR="00A926BA">
        <w:rPr>
          <w:rFonts w:ascii="Times New Roman" w:eastAsia="Times New Roman" w:hAnsi="Times New Roman" w:cs="Times New Roman"/>
          <w:sz w:val="24"/>
          <w:szCs w:val="24"/>
        </w:rPr>
        <w:t xml:space="preserve">ședință din numărul total de 15 consilieri locali </w:t>
      </w:r>
      <w:proofErr w:type="spellStart"/>
      <w:r w:rsidR="00A926BA">
        <w:rPr>
          <w:rFonts w:ascii="Times New Roman" w:eastAsia="Times New Roman" w:hAnsi="Times New Roman" w:cs="Times New Roman"/>
          <w:sz w:val="24"/>
          <w:szCs w:val="24"/>
        </w:rPr>
        <w:t>alesi</w:t>
      </w:r>
      <w:proofErr w:type="spellEnd"/>
      <w:r w:rsidRPr="00676C3C">
        <w:rPr>
          <w:rFonts w:ascii="Times New Roman" w:eastAsia="Times New Roman" w:hAnsi="Times New Roman" w:cs="Times New Roman"/>
          <w:sz w:val="24"/>
          <w:szCs w:val="24"/>
        </w:rPr>
        <w:t xml:space="preserve"> în funcție.</w:t>
      </w:r>
    </w:p>
    <w:p w14:paraId="536B927A" w14:textId="77777777" w:rsidR="00676C3C" w:rsidRPr="00A8789C" w:rsidRDefault="00676C3C" w:rsidP="00EA70EA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sectPr w:rsidR="00676C3C" w:rsidRPr="00A8789C" w:rsidSect="00A5766E">
      <w:pgSz w:w="11907" w:h="16839" w:code="9"/>
      <w:pgMar w:top="540" w:right="992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F6939"/>
    <w:multiLevelType w:val="multilevel"/>
    <w:tmpl w:val="E2E63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DC"/>
    <w:rsid w:val="00016638"/>
    <w:rsid w:val="000F34D4"/>
    <w:rsid w:val="0018099B"/>
    <w:rsid w:val="001C1FF4"/>
    <w:rsid w:val="001C7187"/>
    <w:rsid w:val="00240BB4"/>
    <w:rsid w:val="00242645"/>
    <w:rsid w:val="002C3F12"/>
    <w:rsid w:val="002E5FFA"/>
    <w:rsid w:val="00352868"/>
    <w:rsid w:val="003C214C"/>
    <w:rsid w:val="003D11B5"/>
    <w:rsid w:val="003D6709"/>
    <w:rsid w:val="00450389"/>
    <w:rsid w:val="004833ED"/>
    <w:rsid w:val="004A6671"/>
    <w:rsid w:val="004E1508"/>
    <w:rsid w:val="004E27F5"/>
    <w:rsid w:val="00552B4A"/>
    <w:rsid w:val="005E1F15"/>
    <w:rsid w:val="00616E89"/>
    <w:rsid w:val="00676C3C"/>
    <w:rsid w:val="006C7975"/>
    <w:rsid w:val="006D79C5"/>
    <w:rsid w:val="00701FF7"/>
    <w:rsid w:val="00714A07"/>
    <w:rsid w:val="007161E3"/>
    <w:rsid w:val="007611FB"/>
    <w:rsid w:val="007A69F1"/>
    <w:rsid w:val="007D06EF"/>
    <w:rsid w:val="00913DF0"/>
    <w:rsid w:val="00943694"/>
    <w:rsid w:val="00944196"/>
    <w:rsid w:val="009644DA"/>
    <w:rsid w:val="00967B37"/>
    <w:rsid w:val="009E2DBE"/>
    <w:rsid w:val="009F2D8C"/>
    <w:rsid w:val="00A16EBA"/>
    <w:rsid w:val="00A37459"/>
    <w:rsid w:val="00A57ACD"/>
    <w:rsid w:val="00A60127"/>
    <w:rsid w:val="00A8789C"/>
    <w:rsid w:val="00A926BA"/>
    <w:rsid w:val="00B21C8E"/>
    <w:rsid w:val="00B4235B"/>
    <w:rsid w:val="00B74A9C"/>
    <w:rsid w:val="00BB3234"/>
    <w:rsid w:val="00BC3166"/>
    <w:rsid w:val="00C0676F"/>
    <w:rsid w:val="00C06824"/>
    <w:rsid w:val="00C23769"/>
    <w:rsid w:val="00C450DC"/>
    <w:rsid w:val="00CC6723"/>
    <w:rsid w:val="00CF32FD"/>
    <w:rsid w:val="00D41AF8"/>
    <w:rsid w:val="00D93A82"/>
    <w:rsid w:val="00DA4683"/>
    <w:rsid w:val="00DE0196"/>
    <w:rsid w:val="00DF736C"/>
    <w:rsid w:val="00E81864"/>
    <w:rsid w:val="00EA70EA"/>
    <w:rsid w:val="00F14DC2"/>
    <w:rsid w:val="00F27064"/>
    <w:rsid w:val="00F45C11"/>
    <w:rsid w:val="00F51F2A"/>
    <w:rsid w:val="00F54076"/>
    <w:rsid w:val="00F63698"/>
    <w:rsid w:val="00FC0F90"/>
    <w:rsid w:val="00FE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472D3"/>
  <w15:docId w15:val="{835561A3-6E94-4E68-A76A-3D61BB80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698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C2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C214C"/>
    <w:rPr>
      <w:rFonts w:ascii="Segoe UI" w:hAnsi="Segoe UI" w:cs="Segoe UI"/>
      <w:sz w:val="18"/>
      <w:szCs w:val="18"/>
      <w:lang w:val="ro-RO"/>
    </w:rPr>
  </w:style>
  <w:style w:type="paragraph" w:styleId="Frspaiere">
    <w:name w:val="No Spacing"/>
    <w:uiPriority w:val="1"/>
    <w:qFormat/>
    <w:rsid w:val="00EA70EA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</dc:creator>
  <cp:lastModifiedBy>secretar2018</cp:lastModifiedBy>
  <cp:revision>13</cp:revision>
  <cp:lastPrinted>2022-01-20T12:20:00Z</cp:lastPrinted>
  <dcterms:created xsi:type="dcterms:W3CDTF">2021-01-25T08:32:00Z</dcterms:created>
  <dcterms:modified xsi:type="dcterms:W3CDTF">2022-01-20T12:20:00Z</dcterms:modified>
</cp:coreProperties>
</file>