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5997"/>
        <w:gridCol w:w="1669"/>
      </w:tblGrid>
      <w:tr w:rsidR="002A45F4" w:rsidRPr="009D68E3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2B5C6E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19050" t="0" r="9525" b="0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874B74" w:rsidRDefault="00097876" w:rsidP="006E6F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874B74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:rsidR="00097876" w:rsidRPr="00874B74" w:rsidRDefault="00097876" w:rsidP="006E6F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74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:rsidR="00545CE7" w:rsidRPr="00874B74" w:rsidRDefault="000F1E54" w:rsidP="006E6F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74">
              <w:rPr>
                <w:rFonts w:ascii="Times New Roman" w:hAnsi="Times New Roman"/>
                <w:b/>
                <w:sz w:val="28"/>
                <w:szCs w:val="28"/>
              </w:rPr>
              <w:t>COMUNA</w:t>
            </w:r>
            <w:r w:rsidR="006E6F7F" w:rsidRPr="00874B74">
              <w:rPr>
                <w:rFonts w:ascii="Times New Roman" w:hAnsi="Times New Roman"/>
                <w:b/>
                <w:sz w:val="28"/>
                <w:szCs w:val="28"/>
              </w:rPr>
              <w:t xml:space="preserve"> POPEȘ</w:t>
            </w:r>
            <w:r w:rsidR="0020463D" w:rsidRPr="00874B74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  <w:p w:rsidR="00106D76" w:rsidRPr="003B0B07" w:rsidRDefault="006E6F7F" w:rsidP="006E6F7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74B74">
              <w:rPr>
                <w:rFonts w:ascii="Times New Roman" w:hAnsi="Times New Roman"/>
                <w:b/>
                <w:sz w:val="28"/>
                <w:szCs w:val="28"/>
              </w:rPr>
              <w:t>CONSILIUL LOCAL POPEȘ</w:t>
            </w:r>
            <w:r w:rsidR="00C40BCB" w:rsidRPr="00874B74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97876" w:rsidRPr="009D68E3" w:rsidRDefault="002B5C6E" w:rsidP="009D68E3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1905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51FA5" w:rsidRDefault="00E51FA5"/>
    <w:p w:rsidR="00F32959" w:rsidRPr="006E6F7F" w:rsidRDefault="00545CE7" w:rsidP="007970E7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6E6F7F">
        <w:rPr>
          <w:rFonts w:ascii="Times New Roman" w:hAnsi="Times New Roman"/>
          <w:b/>
          <w:sz w:val="24"/>
          <w:szCs w:val="24"/>
          <w:lang w:val="ro-RO"/>
        </w:rPr>
        <w:t>HOTĂRÂRE</w:t>
      </w:r>
      <w:r w:rsidR="00C40BCB" w:rsidRPr="006E6F7F">
        <w:rPr>
          <w:rFonts w:ascii="Times New Roman" w:hAnsi="Times New Roman"/>
          <w:b/>
          <w:sz w:val="24"/>
          <w:szCs w:val="24"/>
          <w:lang w:val="ro-RO"/>
        </w:rPr>
        <w:t>A</w:t>
      </w:r>
      <w:r w:rsidR="000F1E54" w:rsidRPr="006E6F7F">
        <w:rPr>
          <w:rFonts w:ascii="Times New Roman" w:hAnsi="Times New Roman"/>
          <w:b/>
          <w:sz w:val="24"/>
          <w:szCs w:val="24"/>
          <w:lang w:val="ro-RO"/>
        </w:rPr>
        <w:t xml:space="preserve"> NR. </w:t>
      </w:r>
      <w:r w:rsidR="000D5ABD">
        <w:rPr>
          <w:rFonts w:ascii="Times New Roman" w:hAnsi="Times New Roman"/>
          <w:b/>
          <w:sz w:val="24"/>
          <w:szCs w:val="24"/>
          <w:lang w:val="ro-RO"/>
        </w:rPr>
        <w:t>10</w:t>
      </w:r>
      <w:r w:rsidR="006E6F7F" w:rsidRPr="006E6F7F">
        <w:rPr>
          <w:rFonts w:ascii="Times New Roman" w:hAnsi="Times New Roman"/>
          <w:b/>
          <w:sz w:val="24"/>
          <w:szCs w:val="24"/>
          <w:lang w:val="ro-RO"/>
        </w:rPr>
        <w:t xml:space="preserve"> / 20</w:t>
      </w:r>
      <w:r w:rsidR="006A31B7" w:rsidRPr="006E6F7F">
        <w:rPr>
          <w:rFonts w:ascii="Times New Roman" w:hAnsi="Times New Roman"/>
          <w:b/>
          <w:sz w:val="24"/>
          <w:szCs w:val="24"/>
          <w:lang w:val="ro-RO"/>
        </w:rPr>
        <w:t>.01.2021</w:t>
      </w:r>
    </w:p>
    <w:p w:rsidR="006E6F7F" w:rsidRDefault="0059007B" w:rsidP="007970E7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505170775"/>
      <w:r w:rsidRPr="006E6F7F">
        <w:rPr>
          <w:rFonts w:ascii="Times New Roman" w:hAnsi="Times New Roman"/>
          <w:b/>
          <w:sz w:val="24"/>
          <w:szCs w:val="24"/>
          <w:lang w:val="ro-RO"/>
        </w:rPr>
        <w:t>Aprobarea rezultatului inventarierii e</w:t>
      </w:r>
      <w:r w:rsidR="006E6F7F">
        <w:rPr>
          <w:rFonts w:ascii="Times New Roman" w:hAnsi="Times New Roman"/>
          <w:b/>
          <w:sz w:val="24"/>
          <w:szCs w:val="24"/>
          <w:lang w:val="ro-RO"/>
        </w:rPr>
        <w:t>lementelor de natura activelor, datoriilor ș</w:t>
      </w:r>
      <w:r w:rsidRPr="006E6F7F">
        <w:rPr>
          <w:rFonts w:ascii="Times New Roman" w:hAnsi="Times New Roman"/>
          <w:b/>
          <w:sz w:val="24"/>
          <w:szCs w:val="24"/>
          <w:lang w:val="ro-RO"/>
        </w:rPr>
        <w:t>i capita</w:t>
      </w:r>
      <w:r w:rsidR="006E6F7F">
        <w:rPr>
          <w:rFonts w:ascii="Times New Roman" w:hAnsi="Times New Roman"/>
          <w:b/>
          <w:sz w:val="24"/>
          <w:szCs w:val="24"/>
          <w:lang w:val="ro-RO"/>
        </w:rPr>
        <w:t>lurilor proprii din cadrul primăriei comunei Popești, Jud. Iaș</w:t>
      </w:r>
      <w:r w:rsidRPr="006E6F7F">
        <w:rPr>
          <w:rFonts w:ascii="Times New Roman" w:hAnsi="Times New Roman"/>
          <w:b/>
          <w:sz w:val="24"/>
          <w:szCs w:val="24"/>
          <w:lang w:val="ro-RO"/>
        </w:rPr>
        <w:t xml:space="preserve">i – </w:t>
      </w:r>
    </w:p>
    <w:p w:rsidR="0059007B" w:rsidRPr="006E6F7F" w:rsidRDefault="006E6F7F" w:rsidP="007970E7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Rezultate obținute î</w:t>
      </w:r>
      <w:r w:rsidR="0059007B" w:rsidRPr="006E6F7F">
        <w:rPr>
          <w:rFonts w:ascii="Times New Roman" w:hAnsi="Times New Roman"/>
          <w:b/>
          <w:sz w:val="24"/>
          <w:szCs w:val="24"/>
          <w:lang w:val="ro-RO"/>
        </w:rPr>
        <w:t xml:space="preserve">n urma inventarierii </w:t>
      </w:r>
      <w:bookmarkEnd w:id="0"/>
      <w:r>
        <w:rPr>
          <w:rFonts w:ascii="Times New Roman" w:hAnsi="Times New Roman"/>
          <w:b/>
          <w:sz w:val="24"/>
          <w:szCs w:val="24"/>
          <w:lang w:val="ro-RO"/>
        </w:rPr>
        <w:t>încheiate la 31.12.2021</w:t>
      </w:r>
    </w:p>
    <w:p w:rsidR="00477875" w:rsidRPr="00E85273" w:rsidRDefault="00C40BCB" w:rsidP="000D5A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Consiliul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Local</w:t>
      </w:r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Popești</w:t>
      </w:r>
      <w:proofErr w:type="spellEnd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proofErr w:type="spellStart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județul</w:t>
      </w:r>
      <w:proofErr w:type="spellEnd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Iași</w:t>
      </w:r>
      <w:proofErr w:type="spellEnd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,</w:t>
      </w:r>
    </w:p>
    <w:p w:rsidR="000F1E54" w:rsidRPr="00E85273" w:rsidRDefault="00477875" w:rsidP="000D5A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Având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în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vedere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:</w:t>
      </w:r>
    </w:p>
    <w:p w:rsidR="00C40BCB" w:rsidRPr="00E85273" w:rsidRDefault="00E85273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-</w:t>
      </w:r>
      <w:proofErr w:type="spellStart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Proiect</w:t>
      </w: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ul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hotarare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nr.</w:t>
      </w:r>
      <w:r w:rsidR="001E2C25">
        <w:rPr>
          <w:rFonts w:ascii="Times New Roman" w:eastAsia="Times New Roman" w:hAnsi="Times New Roman"/>
          <w:bCs/>
          <w:iCs/>
          <w:sz w:val="24"/>
          <w:szCs w:val="24"/>
        </w:rPr>
        <w:t>09</w:t>
      </w: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/17</w:t>
      </w:r>
      <w:r w:rsidR="006E6F7F" w:rsidRPr="00E85273">
        <w:rPr>
          <w:rFonts w:ascii="Times New Roman" w:eastAsia="Times New Roman" w:hAnsi="Times New Roman"/>
          <w:bCs/>
          <w:iCs/>
          <w:sz w:val="24"/>
          <w:szCs w:val="24"/>
        </w:rPr>
        <w:t>.01.2022</w:t>
      </w:r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proofErr w:type="spellStart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initiat</w:t>
      </w:r>
      <w:proofErr w:type="spellEnd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primarul</w:t>
      </w:r>
      <w:proofErr w:type="spellEnd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comunei</w:t>
      </w:r>
      <w:proofErr w:type="spellEnd"/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0F1E54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-</w:t>
      </w:r>
      <w:r w:rsidR="008A3C6E" w:rsidRPr="00E85273">
        <w:rPr>
          <w:rFonts w:ascii="Times New Roman" w:hAnsi="Times New Roman"/>
          <w:sz w:val="24"/>
          <w:szCs w:val="24"/>
          <w:lang w:val="ro-RO"/>
        </w:rPr>
        <w:t>Referatul de</w:t>
      </w:r>
      <w:r w:rsidRPr="00E85273">
        <w:rPr>
          <w:rFonts w:ascii="Times New Roman" w:hAnsi="Times New Roman"/>
          <w:sz w:val="24"/>
          <w:szCs w:val="24"/>
          <w:lang w:val="ro-RO"/>
        </w:rPr>
        <w:t xml:space="preserve"> aprobare nr.</w:t>
      </w:r>
      <w:r w:rsidR="000D5ABD">
        <w:rPr>
          <w:rFonts w:ascii="Times New Roman" w:hAnsi="Times New Roman"/>
          <w:sz w:val="24"/>
          <w:szCs w:val="24"/>
          <w:lang w:val="ro-RO"/>
        </w:rPr>
        <w:t xml:space="preserve"> 661</w:t>
      </w:r>
      <w:r w:rsidRPr="00E85273">
        <w:rPr>
          <w:rFonts w:ascii="Times New Roman" w:hAnsi="Times New Roman"/>
          <w:sz w:val="24"/>
          <w:szCs w:val="24"/>
          <w:lang w:val="ro-RO"/>
        </w:rPr>
        <w:t xml:space="preserve"> /17.01.2022, depus</w:t>
      </w:r>
      <w:r w:rsidR="000F1E54" w:rsidRPr="00E85273">
        <w:rPr>
          <w:rFonts w:ascii="Times New Roman" w:hAnsi="Times New Roman"/>
          <w:sz w:val="24"/>
          <w:szCs w:val="24"/>
          <w:lang w:val="ro-RO"/>
        </w:rPr>
        <w:t xml:space="preserve"> de primarul comunei</w:t>
      </w:r>
      <w:r w:rsidR="000F1E54" w:rsidRPr="00E85273">
        <w:rPr>
          <w:rFonts w:ascii="Times New Roman" w:hAnsi="Times New Roman"/>
          <w:sz w:val="24"/>
          <w:szCs w:val="24"/>
        </w:rPr>
        <w:t>;</w:t>
      </w:r>
    </w:p>
    <w:p w:rsidR="00600969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</w:rPr>
        <w:t>-</w:t>
      </w:r>
      <w:proofErr w:type="spellStart"/>
      <w:r w:rsidR="000F1E54" w:rsidRPr="00E85273">
        <w:rPr>
          <w:rFonts w:ascii="Times New Roman" w:hAnsi="Times New Roman"/>
          <w:sz w:val="24"/>
          <w:szCs w:val="24"/>
        </w:rPr>
        <w:t>Raportul</w:t>
      </w:r>
      <w:proofErr w:type="spellEnd"/>
      <w:r w:rsidR="000F1E54" w:rsidRPr="00E8527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F1E54" w:rsidRPr="00E85273">
        <w:rPr>
          <w:rFonts w:ascii="Times New Roman" w:hAnsi="Times New Roman"/>
          <w:sz w:val="24"/>
          <w:szCs w:val="24"/>
        </w:rPr>
        <w:t>specialitate</w:t>
      </w:r>
      <w:proofErr w:type="spellEnd"/>
      <w:r w:rsidR="000F1E54" w:rsidRPr="00E85273">
        <w:rPr>
          <w:rFonts w:ascii="Times New Roman" w:hAnsi="Times New Roman"/>
          <w:sz w:val="24"/>
          <w:szCs w:val="24"/>
        </w:rPr>
        <w:t xml:space="preserve"> nr. </w:t>
      </w:r>
      <w:r w:rsidR="000D5ABD">
        <w:rPr>
          <w:rFonts w:ascii="Times New Roman" w:hAnsi="Times New Roman"/>
          <w:sz w:val="24"/>
          <w:szCs w:val="24"/>
        </w:rPr>
        <w:t>660</w:t>
      </w:r>
      <w:r w:rsidRPr="00E85273">
        <w:rPr>
          <w:rFonts w:ascii="Times New Roman" w:hAnsi="Times New Roman"/>
          <w:sz w:val="24"/>
          <w:szCs w:val="24"/>
        </w:rPr>
        <w:t xml:space="preserve"> /17.01.2022</w:t>
      </w:r>
      <w:r w:rsidR="000F1E54" w:rsidRPr="00E852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1E54" w:rsidRPr="00E85273">
        <w:rPr>
          <w:rFonts w:ascii="Times New Roman" w:hAnsi="Times New Roman"/>
          <w:sz w:val="24"/>
          <w:szCs w:val="24"/>
        </w:rPr>
        <w:t>depus</w:t>
      </w:r>
      <w:proofErr w:type="spellEnd"/>
      <w:r w:rsidR="000F1E54" w:rsidRPr="00E8527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F1E54" w:rsidRPr="00E85273">
        <w:rPr>
          <w:rFonts w:ascii="Times New Roman" w:hAnsi="Times New Roman"/>
          <w:sz w:val="24"/>
          <w:szCs w:val="24"/>
        </w:rPr>
        <w:t>Comisia</w:t>
      </w:r>
      <w:proofErr w:type="spellEnd"/>
      <w:r w:rsidR="000F1E54" w:rsidRPr="00E85273">
        <w:rPr>
          <w:rFonts w:ascii="Times New Roman" w:hAnsi="Times New Roman"/>
          <w:sz w:val="24"/>
          <w:szCs w:val="24"/>
        </w:rPr>
        <w:t xml:space="preserve"> de </w:t>
      </w:r>
      <w:r w:rsidR="000F1E54" w:rsidRPr="00E85273">
        <w:rPr>
          <w:rFonts w:ascii="Times New Roman" w:hAnsi="Times New Roman"/>
          <w:sz w:val="24"/>
          <w:szCs w:val="24"/>
          <w:lang w:val="ro-RO"/>
        </w:rPr>
        <w:t>inventariere desemnata de primarul comunei pr</w:t>
      </w:r>
      <w:r w:rsidRPr="00E85273">
        <w:rPr>
          <w:rFonts w:ascii="Times New Roman" w:hAnsi="Times New Roman"/>
          <w:sz w:val="24"/>
          <w:szCs w:val="24"/>
          <w:lang w:val="ro-RO"/>
        </w:rPr>
        <w:t xml:space="preserve">in </w:t>
      </w:r>
      <w:proofErr w:type="spellStart"/>
      <w:r w:rsidRPr="00E85273">
        <w:rPr>
          <w:rFonts w:ascii="Times New Roman" w:hAnsi="Times New Roman"/>
          <w:sz w:val="24"/>
          <w:szCs w:val="24"/>
          <w:lang w:val="ro-RO"/>
        </w:rPr>
        <w:t>Dispozitia</w:t>
      </w:r>
      <w:proofErr w:type="spellEnd"/>
      <w:r w:rsidRPr="00E85273">
        <w:rPr>
          <w:rFonts w:ascii="Times New Roman" w:hAnsi="Times New Roman"/>
          <w:sz w:val="24"/>
          <w:szCs w:val="24"/>
          <w:lang w:val="ro-RO"/>
        </w:rPr>
        <w:t xml:space="preserve"> nr. 562/11.11.2021</w:t>
      </w:r>
      <w:r w:rsidR="00600969" w:rsidRPr="00E85273">
        <w:rPr>
          <w:rFonts w:ascii="Times New Roman" w:hAnsi="Times New Roman"/>
          <w:sz w:val="24"/>
          <w:szCs w:val="24"/>
          <w:lang w:val="ro-RO"/>
        </w:rPr>
        <w:t>;</w:t>
      </w:r>
    </w:p>
    <w:p w:rsidR="00600969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600969" w:rsidRPr="00E85273">
        <w:rPr>
          <w:rFonts w:ascii="Times New Roman" w:hAnsi="Times New Roman"/>
          <w:sz w:val="24"/>
          <w:szCs w:val="24"/>
          <w:lang w:val="ro-RO"/>
        </w:rPr>
        <w:t xml:space="preserve">Adresa 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>nr.</w:t>
      </w:r>
      <w:r w:rsidRPr="00E85273">
        <w:rPr>
          <w:rFonts w:ascii="Times New Roman" w:hAnsi="Times New Roman"/>
          <w:sz w:val="24"/>
          <w:szCs w:val="24"/>
          <w:lang w:val="ro-RO"/>
        </w:rPr>
        <w:t xml:space="preserve"> 129/05.01.2022 înaintata de Compartimentul Buget-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Contabilitate </w:t>
      </w:r>
      <w:r w:rsidRPr="00E85273">
        <w:rPr>
          <w:rFonts w:ascii="Times New Roman" w:hAnsi="Times New Roman"/>
          <w:sz w:val="24"/>
          <w:szCs w:val="24"/>
          <w:lang w:val="ro-RO"/>
        </w:rPr>
        <w:t>că</w:t>
      </w:r>
      <w:r w:rsidR="00600969" w:rsidRPr="00E85273">
        <w:rPr>
          <w:rFonts w:ascii="Times New Roman" w:hAnsi="Times New Roman"/>
          <w:sz w:val="24"/>
          <w:szCs w:val="24"/>
          <w:lang w:val="ro-RO"/>
        </w:rPr>
        <w:t xml:space="preserve">tre primarul comunei </w:t>
      </w:r>
      <w:r w:rsidRPr="00E85273">
        <w:rPr>
          <w:rFonts w:ascii="Times New Roman" w:hAnsi="Times New Roman"/>
          <w:sz w:val="24"/>
          <w:szCs w:val="24"/>
          <w:lang w:val="ro-RO"/>
        </w:rPr>
        <w:t>privind î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>naintarea dosarului cu Procesul verbal</w:t>
      </w:r>
      <w:r w:rsidRPr="00E85273">
        <w:rPr>
          <w:rFonts w:ascii="Times New Roman" w:hAnsi="Times New Roman"/>
          <w:sz w:val="24"/>
          <w:szCs w:val="24"/>
          <w:lang w:val="ro-RO"/>
        </w:rPr>
        <w:t xml:space="preserve"> nr. 10414/30.12.2021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 de inventariere </w:t>
      </w:r>
      <w:proofErr w:type="spellStart"/>
      <w:r w:rsidR="004E2AB9" w:rsidRPr="00E85273">
        <w:rPr>
          <w:rFonts w:ascii="Times New Roman" w:hAnsi="Times New Roman"/>
          <w:sz w:val="24"/>
          <w:szCs w:val="24"/>
          <w:lang w:val="ro-RO"/>
        </w:rPr>
        <w:t>inch</w:t>
      </w:r>
      <w:r w:rsidRPr="00E85273">
        <w:rPr>
          <w:rFonts w:ascii="Times New Roman" w:hAnsi="Times New Roman"/>
          <w:sz w:val="24"/>
          <w:szCs w:val="24"/>
          <w:lang w:val="ro-RO"/>
        </w:rPr>
        <w:t>e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>iat</w:t>
      </w:r>
      <w:proofErr w:type="spellEnd"/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 la data de 31.12.20</w:t>
      </w:r>
      <w:r w:rsidRPr="00E85273">
        <w:rPr>
          <w:rFonts w:ascii="Times New Roman" w:hAnsi="Times New Roman"/>
          <w:sz w:val="24"/>
          <w:szCs w:val="24"/>
          <w:lang w:val="ro-RO"/>
        </w:rPr>
        <w:t>21 cu anexele aferente î</w:t>
      </w:r>
      <w:r w:rsidR="00515030" w:rsidRPr="00E85273">
        <w:rPr>
          <w:rFonts w:ascii="Times New Roman" w:hAnsi="Times New Roman"/>
          <w:sz w:val="24"/>
          <w:szCs w:val="24"/>
          <w:lang w:val="ro-RO"/>
        </w:rPr>
        <w:t>ntocmit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 de Comisia de inventariere desemnata de primarul</w:t>
      </w:r>
      <w:r w:rsidR="008A3C6E" w:rsidRPr="00E85273">
        <w:rPr>
          <w:rFonts w:ascii="Times New Roman" w:hAnsi="Times New Roman"/>
          <w:sz w:val="24"/>
          <w:szCs w:val="24"/>
          <w:lang w:val="ro-RO"/>
        </w:rPr>
        <w:t xml:space="preserve"> comunei prin </w:t>
      </w:r>
      <w:proofErr w:type="spellStart"/>
      <w:r w:rsidR="008A3C6E" w:rsidRPr="00E85273">
        <w:rPr>
          <w:rFonts w:ascii="Times New Roman" w:hAnsi="Times New Roman"/>
          <w:sz w:val="24"/>
          <w:szCs w:val="24"/>
          <w:lang w:val="ro-RO"/>
        </w:rPr>
        <w:t>D</w:t>
      </w:r>
      <w:r w:rsidRPr="00E85273">
        <w:rPr>
          <w:rFonts w:ascii="Times New Roman" w:hAnsi="Times New Roman"/>
          <w:sz w:val="24"/>
          <w:szCs w:val="24"/>
          <w:lang w:val="ro-RO"/>
        </w:rPr>
        <w:t>ispozitia</w:t>
      </w:r>
      <w:proofErr w:type="spellEnd"/>
      <w:r w:rsidRPr="00E85273">
        <w:rPr>
          <w:rFonts w:ascii="Times New Roman" w:hAnsi="Times New Roman"/>
          <w:sz w:val="24"/>
          <w:szCs w:val="24"/>
          <w:lang w:val="ro-RO"/>
        </w:rPr>
        <w:t xml:space="preserve"> nr. 562/11</w:t>
      </w:r>
      <w:r w:rsidR="00600969" w:rsidRPr="00E85273">
        <w:rPr>
          <w:rFonts w:ascii="Times New Roman" w:hAnsi="Times New Roman"/>
          <w:sz w:val="24"/>
          <w:szCs w:val="24"/>
          <w:lang w:val="ro-RO"/>
        </w:rPr>
        <w:t>.11.2020;</w:t>
      </w:r>
    </w:p>
    <w:p w:rsidR="0020463D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0204E7" w:rsidRPr="00E85273">
        <w:rPr>
          <w:rFonts w:ascii="Times New Roman" w:hAnsi="Times New Roman"/>
          <w:sz w:val="24"/>
          <w:szCs w:val="24"/>
          <w:lang w:val="ro-RO"/>
        </w:rPr>
        <w:t xml:space="preserve">Prevederile art. 7 si 8 din Legea </w:t>
      </w:r>
      <w:proofErr w:type="spellStart"/>
      <w:r w:rsidR="000204E7" w:rsidRPr="00E85273">
        <w:rPr>
          <w:rFonts w:ascii="Times New Roman" w:hAnsi="Times New Roman"/>
          <w:sz w:val="24"/>
          <w:szCs w:val="24"/>
          <w:lang w:val="ro-RO"/>
        </w:rPr>
        <w:t>contabilitatii</w:t>
      </w:r>
      <w:proofErr w:type="spellEnd"/>
      <w:r w:rsidR="000204E7" w:rsidRPr="00E85273">
        <w:rPr>
          <w:rFonts w:ascii="Times New Roman" w:hAnsi="Times New Roman"/>
          <w:sz w:val="24"/>
          <w:szCs w:val="24"/>
          <w:lang w:val="ro-RO"/>
        </w:rPr>
        <w:t xml:space="preserve"> nr. 82/1991, republicata, cu </w:t>
      </w:r>
      <w:proofErr w:type="spellStart"/>
      <w:r w:rsidR="000204E7" w:rsidRPr="00E85273"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 w:rsidR="000204E7" w:rsidRPr="00E85273">
        <w:rPr>
          <w:rFonts w:ascii="Times New Roman" w:hAnsi="Times New Roman"/>
          <w:sz w:val="24"/>
          <w:szCs w:val="24"/>
          <w:lang w:val="ro-RO"/>
        </w:rPr>
        <w:t xml:space="preserve"> si </w:t>
      </w:r>
      <w:proofErr w:type="spellStart"/>
      <w:r w:rsidR="000204E7" w:rsidRPr="00E85273">
        <w:rPr>
          <w:rFonts w:ascii="Times New Roman" w:hAnsi="Times New Roman"/>
          <w:sz w:val="24"/>
          <w:szCs w:val="24"/>
          <w:lang w:val="ro-RO"/>
        </w:rPr>
        <w:t>completarile</w:t>
      </w:r>
      <w:proofErr w:type="spellEnd"/>
      <w:r w:rsidR="000204E7" w:rsidRPr="00E85273">
        <w:rPr>
          <w:rFonts w:ascii="Times New Roman" w:hAnsi="Times New Roman"/>
          <w:sz w:val="24"/>
          <w:szCs w:val="24"/>
          <w:lang w:val="ro-RO"/>
        </w:rPr>
        <w:t xml:space="preserve"> ulterioare;</w:t>
      </w:r>
    </w:p>
    <w:p w:rsidR="0020463D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0204E7" w:rsidRPr="00E85273">
        <w:rPr>
          <w:rFonts w:ascii="Times New Roman" w:hAnsi="Times New Roman"/>
          <w:sz w:val="24"/>
          <w:szCs w:val="24"/>
          <w:lang w:val="ro-RO"/>
        </w:rPr>
        <w:t>Prevederile OMFP nr. 2861/2009 pentru aprobarea Normelor privind organizarea</w:t>
      </w:r>
      <w:r w:rsidR="00C009CC" w:rsidRPr="00E85273">
        <w:rPr>
          <w:rFonts w:ascii="Times New Roman" w:hAnsi="Times New Roman"/>
          <w:sz w:val="24"/>
          <w:szCs w:val="24"/>
          <w:lang w:val="ro-RO"/>
        </w:rPr>
        <w:t xml:space="preserve"> si efectuarea inventarierii elementelor de natura activelor, datoriilor si capitalurilor proprii;</w:t>
      </w:r>
    </w:p>
    <w:p w:rsidR="0020463D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C009CC" w:rsidRPr="00E85273">
        <w:rPr>
          <w:rFonts w:ascii="Times New Roman" w:hAnsi="Times New Roman"/>
          <w:sz w:val="24"/>
          <w:szCs w:val="24"/>
          <w:lang w:val="ro-RO"/>
        </w:rPr>
        <w:t xml:space="preserve">Prevederile O.G.nr. 81/2003 privind reevaluarea  si amortizarea activelor fixe aflate in patrimoniul </w:t>
      </w:r>
      <w:proofErr w:type="spellStart"/>
      <w:r w:rsidR="00C009CC" w:rsidRPr="00E85273">
        <w:rPr>
          <w:rFonts w:ascii="Times New Roman" w:hAnsi="Times New Roman"/>
          <w:sz w:val="24"/>
          <w:szCs w:val="24"/>
          <w:lang w:val="ro-RO"/>
        </w:rPr>
        <w:t>institutiilor</w:t>
      </w:r>
      <w:proofErr w:type="spellEnd"/>
      <w:r w:rsidR="00C009CC" w:rsidRPr="00E85273">
        <w:rPr>
          <w:rFonts w:ascii="Times New Roman" w:hAnsi="Times New Roman"/>
          <w:sz w:val="24"/>
          <w:szCs w:val="24"/>
          <w:lang w:val="ro-RO"/>
        </w:rPr>
        <w:t xml:space="preserve"> publice;</w:t>
      </w:r>
    </w:p>
    <w:p w:rsidR="0020463D" w:rsidRPr="00E85273" w:rsidRDefault="000C525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-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Prevederile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H.G. nr. 1354/2001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privind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atestarea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domeniului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public al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Judetului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Iasi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precum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si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al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municipiului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,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oraselor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si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comunelor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din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Judetul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Iasi,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Anexa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nr.58 –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Inventarul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bunurilor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care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apartin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domeniului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public al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Consiliului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Local al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comunei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Popesti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, Jud. Iasi;</w:t>
      </w:r>
    </w:p>
    <w:p w:rsidR="000C525B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-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Prevederile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H.C.L nr. 51/ 14.06.2013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privind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insusirea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valorilor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rezultate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din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Raportul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de </w:t>
      </w:r>
      <w:proofErr w:type="spellStart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revaluare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la 28.03.2013</w:t>
      </w:r>
      <w:r w:rsidR="00B225B0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0C525B" w:rsidRPr="00E85273" w:rsidRDefault="000C525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Prevederile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art. 289, 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alin</w:t>
      </w:r>
      <w:proofErr w:type="spellEnd"/>
      <w:proofErr w:type="gram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.(</w:t>
      </w:r>
      <w:proofErr w:type="gram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1</w:t>
      </w:r>
      <w:r w:rsidR="000D5ABD">
        <w:rPr>
          <w:rFonts w:ascii="Times New Roman" w:eastAsia="Times New Roman" w:hAnsi="Times New Roman"/>
          <w:bCs/>
          <w:iCs/>
          <w:sz w:val="24"/>
          <w:szCs w:val="24"/>
        </w:rPr>
        <w:t>)</w:t>
      </w:r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din O.U.G nr. 57/2019 </w:t>
      </w:r>
      <w:proofErr w:type="spell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privind</w:t>
      </w:r>
      <w:proofErr w:type="spellEnd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Codul</w:t>
      </w:r>
      <w:proofErr w:type="spellEnd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administrativ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, cu 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modificarile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si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completarile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ulterioare</w:t>
      </w:r>
      <w:proofErr w:type="spellEnd"/>
      <w:r w:rsidR="00EA0CE9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0C525B" w:rsidRPr="00E85273" w:rsidRDefault="000C525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C61BD7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Avizul Comisiilor de Specialitate ale Consiliului local </w:t>
      </w:r>
      <w:proofErr w:type="spellStart"/>
      <w:r w:rsidR="00C61BD7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Popesti</w:t>
      </w:r>
      <w:proofErr w:type="spellEnd"/>
      <w:r w:rsidR="00C61BD7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din</w:t>
      </w:r>
      <w:r w:rsidR="00E85273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18.01.2022</w:t>
      </w:r>
      <w:r w:rsidR="00C61BD7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;</w:t>
      </w:r>
    </w:p>
    <w:p w:rsidR="000C525B" w:rsidRPr="00E85273" w:rsidRDefault="000C525B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r w:rsidR="004E2AB9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Prevederile Legii nr. 52/2003 privind transparenta decizionala in </w:t>
      </w:r>
      <w:proofErr w:type="spellStart"/>
      <w:r w:rsidR="004E2AB9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administratia</w:t>
      </w:r>
      <w:proofErr w:type="spellEnd"/>
      <w:r w:rsidR="004E2AB9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 xml:space="preserve"> publica locala</w:t>
      </w:r>
      <w:r w:rsidR="004E2AB9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E85273" w:rsidRPr="00E85273" w:rsidRDefault="00E85273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-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Prevederile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Legii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24/2000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privind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normele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tehnică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legislative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în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elaborarea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actelor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administrative</w:t>
      </w:r>
    </w:p>
    <w:p w:rsidR="00D1223C" w:rsidRPr="00E85273" w:rsidRDefault="000C525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>-</w:t>
      </w:r>
      <w:proofErr w:type="spellStart"/>
      <w:r w:rsidR="008A3C6E" w:rsidRPr="00E85273">
        <w:rPr>
          <w:rFonts w:ascii="Times New Roman" w:eastAsia="Times New Roman" w:hAnsi="Times New Roman"/>
          <w:bCs/>
          <w:iCs/>
          <w:sz w:val="24"/>
          <w:szCs w:val="24"/>
        </w:rPr>
        <w:t>Prevederile</w:t>
      </w:r>
      <w:proofErr w:type="spellEnd"/>
      <w:r w:rsidR="008A3C6E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art.129</w:t>
      </w:r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alin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. (1) </w:t>
      </w:r>
      <w:proofErr w:type="spellStart"/>
      <w:proofErr w:type="gram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si</w:t>
      </w:r>
      <w:proofErr w:type="spellEnd"/>
      <w:proofErr w:type="gram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(2</w:t>
      </w:r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)</w:t>
      </w:r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lit. c) </w:t>
      </w:r>
      <w:proofErr w:type="gram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din</w:t>
      </w:r>
      <w:proofErr w:type="gram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O.U.G. nr. 57/20</w:t>
      </w:r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19 </w:t>
      </w:r>
      <w:proofErr w:type="spellStart"/>
      <w:proofErr w:type="gram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privind</w:t>
      </w:r>
      <w:proofErr w:type="spellEnd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 </w:t>
      </w:r>
      <w:proofErr w:type="spell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Codul</w:t>
      </w:r>
      <w:proofErr w:type="spellEnd"/>
      <w:proofErr w:type="gramEnd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E85273" w:rsidRPr="00E85273">
        <w:rPr>
          <w:rFonts w:ascii="Times New Roman" w:eastAsia="Times New Roman" w:hAnsi="Times New Roman"/>
          <w:bCs/>
          <w:iCs/>
          <w:sz w:val="24"/>
          <w:szCs w:val="24"/>
        </w:rPr>
        <w:t>administrativ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, cu </w:t>
      </w:r>
      <w:proofErr w:type="spell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modificarile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si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completarile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>ulterioare</w:t>
      </w:r>
      <w:proofErr w:type="spellEnd"/>
      <w:r w:rsidR="00D1223C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545CE7" w:rsidRDefault="00C40BCB" w:rsidP="000D5ABD">
      <w:pPr>
        <w:pStyle w:val="Frspaiere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5273">
        <w:rPr>
          <w:rFonts w:ascii="Times New Roman" w:hAnsi="Times New Roman"/>
          <w:sz w:val="24"/>
          <w:szCs w:val="24"/>
        </w:rPr>
        <w:t>În</w:t>
      </w:r>
      <w:proofErr w:type="spellEnd"/>
      <w:r w:rsidRPr="00E85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5273">
        <w:rPr>
          <w:rFonts w:ascii="Times New Roman" w:hAnsi="Times New Roman"/>
          <w:sz w:val="24"/>
          <w:szCs w:val="24"/>
        </w:rPr>
        <w:t>temeiul</w:t>
      </w:r>
      <w:proofErr w:type="spellEnd"/>
      <w:r w:rsidRPr="00E85273">
        <w:rPr>
          <w:rFonts w:ascii="Times New Roman" w:hAnsi="Times New Roman"/>
          <w:sz w:val="24"/>
          <w:szCs w:val="24"/>
        </w:rPr>
        <w:t xml:space="preserve"> art.19</w:t>
      </w:r>
      <w:r w:rsidR="00545CE7" w:rsidRPr="00E85273">
        <w:rPr>
          <w:rFonts w:ascii="Times New Roman" w:hAnsi="Times New Roman"/>
          <w:sz w:val="24"/>
          <w:szCs w:val="24"/>
        </w:rPr>
        <w:t xml:space="preserve">6, </w:t>
      </w:r>
      <w:proofErr w:type="spellStart"/>
      <w:r w:rsidR="00545CE7" w:rsidRPr="00E85273">
        <w:rPr>
          <w:rFonts w:ascii="Times New Roman" w:hAnsi="Times New Roman"/>
          <w:sz w:val="24"/>
          <w:szCs w:val="24"/>
        </w:rPr>
        <w:t>alin</w:t>
      </w:r>
      <w:proofErr w:type="spellEnd"/>
      <w:r w:rsidR="00545CE7" w:rsidRPr="00E85273">
        <w:rPr>
          <w:rFonts w:ascii="Times New Roman" w:hAnsi="Times New Roman"/>
          <w:sz w:val="24"/>
          <w:szCs w:val="24"/>
        </w:rPr>
        <w:t xml:space="preserve">. (1), lit. a) </w:t>
      </w:r>
      <w:proofErr w:type="gramStart"/>
      <w:r w:rsidR="00545CE7" w:rsidRPr="00E85273">
        <w:rPr>
          <w:rFonts w:ascii="Times New Roman" w:hAnsi="Times New Roman"/>
          <w:sz w:val="24"/>
          <w:szCs w:val="24"/>
        </w:rPr>
        <w:t>din</w:t>
      </w:r>
      <w:proofErr w:type="gramEnd"/>
      <w:r w:rsidR="00545CE7" w:rsidRPr="00E85273">
        <w:rPr>
          <w:rFonts w:ascii="Times New Roman" w:hAnsi="Times New Roman"/>
          <w:sz w:val="24"/>
          <w:szCs w:val="24"/>
        </w:rPr>
        <w:t xml:space="preserve"> O.U.G. nr. 57/2019 </w:t>
      </w:r>
      <w:proofErr w:type="spellStart"/>
      <w:r w:rsidR="00545CE7" w:rsidRPr="00E85273">
        <w:rPr>
          <w:rFonts w:ascii="Times New Roman" w:hAnsi="Times New Roman"/>
          <w:sz w:val="24"/>
          <w:szCs w:val="24"/>
        </w:rPr>
        <w:t>privind</w:t>
      </w:r>
      <w:proofErr w:type="spellEnd"/>
      <w:r w:rsidR="00545CE7" w:rsidRPr="00E852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5CE7" w:rsidRPr="00E85273">
        <w:rPr>
          <w:rFonts w:ascii="Times New Roman" w:hAnsi="Times New Roman"/>
          <w:sz w:val="24"/>
          <w:szCs w:val="24"/>
        </w:rPr>
        <w:t>Codul</w:t>
      </w:r>
      <w:proofErr w:type="spellEnd"/>
      <w:r w:rsidR="00545CE7" w:rsidRPr="00E8527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45CE7" w:rsidRPr="00E85273">
        <w:rPr>
          <w:rFonts w:ascii="Times New Roman" w:hAnsi="Times New Roman"/>
          <w:sz w:val="24"/>
          <w:szCs w:val="24"/>
        </w:rPr>
        <w:t>administrativ</w:t>
      </w:r>
      <w:proofErr w:type="spellEnd"/>
      <w:r w:rsidR="00545CE7" w:rsidRPr="00E8527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85273" w:rsidRPr="00E85273" w:rsidRDefault="00E85273" w:rsidP="000C525B">
      <w:pPr>
        <w:pStyle w:val="Frspaiere"/>
        <w:rPr>
          <w:rFonts w:ascii="Times New Roman" w:hAnsi="Times New Roman"/>
          <w:sz w:val="24"/>
          <w:szCs w:val="24"/>
        </w:rPr>
      </w:pPr>
    </w:p>
    <w:p w:rsidR="00545CE7" w:rsidRPr="00E85273" w:rsidRDefault="00E85273" w:rsidP="00E85273">
      <w:pPr>
        <w:pStyle w:val="Frspaiere"/>
        <w:jc w:val="center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HOTĂRĂȘ</w:t>
      </w:r>
      <w:r w:rsidR="00C40BCB" w:rsidRPr="00E85273">
        <w:rPr>
          <w:rFonts w:ascii="Times New Roman" w:eastAsia="Times New Roman" w:hAnsi="Times New Roman"/>
          <w:bCs/>
          <w:iCs/>
          <w:sz w:val="24"/>
          <w:szCs w:val="24"/>
        </w:rPr>
        <w:t>TE</w:t>
      </w:r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:</w:t>
      </w:r>
    </w:p>
    <w:p w:rsidR="000C525B" w:rsidRPr="00E85273" w:rsidRDefault="00477875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/>
          <w:bCs/>
          <w:iCs/>
          <w:sz w:val="24"/>
          <w:szCs w:val="24"/>
        </w:rPr>
        <w:t>Art.1</w:t>
      </w:r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>–</w:t>
      </w:r>
      <w:r w:rsidR="003E6E2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Se </w:t>
      </w:r>
      <w:r w:rsidR="00E85273">
        <w:rPr>
          <w:rFonts w:ascii="Times New Roman" w:eastAsiaTheme="minorHAnsi" w:hAnsi="Times New Roman"/>
          <w:sz w:val="24"/>
          <w:szCs w:val="24"/>
          <w:lang w:val="ro-RO"/>
        </w:rPr>
        <w:t>aprobă</w:t>
      </w:r>
      <w:r w:rsidR="003E6E2B" w:rsidRPr="00E85273">
        <w:rPr>
          <w:rFonts w:ascii="Times New Roman" w:eastAsiaTheme="minorHAnsi" w:hAnsi="Times New Roman"/>
          <w:sz w:val="24"/>
          <w:szCs w:val="24"/>
          <w:lang w:val="ro-RO"/>
        </w:rPr>
        <w:t xml:space="preserve"> </w:t>
      </w:r>
      <w:r w:rsidR="003E6E2B" w:rsidRPr="00E85273">
        <w:rPr>
          <w:rFonts w:ascii="Times New Roman" w:hAnsi="Times New Roman"/>
          <w:sz w:val="24"/>
          <w:szCs w:val="24"/>
          <w:lang w:val="ro-RO"/>
        </w:rPr>
        <w:t xml:space="preserve">rezultatul 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inventarierii </w:t>
      </w:r>
      <w:bookmarkStart w:id="1" w:name="_Hlk505514227"/>
      <w:r w:rsidR="0059007B" w:rsidRPr="00E85273">
        <w:rPr>
          <w:rFonts w:ascii="Times New Roman" w:hAnsi="Times New Roman"/>
          <w:sz w:val="24"/>
          <w:szCs w:val="24"/>
          <w:lang w:val="ro-RO"/>
        </w:rPr>
        <w:t>elementelor d</w:t>
      </w:r>
      <w:r w:rsidR="00E85273">
        <w:rPr>
          <w:rFonts w:ascii="Times New Roman" w:hAnsi="Times New Roman"/>
          <w:sz w:val="24"/>
          <w:szCs w:val="24"/>
          <w:lang w:val="ro-RO"/>
        </w:rPr>
        <w:t>e natura activelor, datoriilor ș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>i capita</w:t>
      </w:r>
      <w:r w:rsidR="00E85273">
        <w:rPr>
          <w:rFonts w:ascii="Times New Roman" w:hAnsi="Times New Roman"/>
          <w:sz w:val="24"/>
          <w:szCs w:val="24"/>
          <w:lang w:val="ro-RO"/>
        </w:rPr>
        <w:t>lurilor proprii din cadrul primă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riei comunei </w:t>
      </w:r>
      <w:proofErr w:type="spellStart"/>
      <w:r w:rsidR="0059007B" w:rsidRPr="00E85273">
        <w:rPr>
          <w:rFonts w:ascii="Times New Roman" w:hAnsi="Times New Roman"/>
          <w:sz w:val="24"/>
          <w:szCs w:val="24"/>
          <w:lang w:val="ro-RO"/>
        </w:rPr>
        <w:t>Popesti</w:t>
      </w:r>
      <w:proofErr w:type="spellEnd"/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, Jud. </w:t>
      </w:r>
      <w:proofErr w:type="spellStart"/>
      <w:r w:rsidR="0059007B" w:rsidRPr="00E85273">
        <w:rPr>
          <w:rFonts w:ascii="Times New Roman" w:hAnsi="Times New Roman"/>
          <w:sz w:val="24"/>
          <w:szCs w:val="24"/>
          <w:lang w:val="ro-RO"/>
        </w:rPr>
        <w:t>Iasi</w:t>
      </w:r>
      <w:proofErr w:type="spellEnd"/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 – Rezultate o</w:t>
      </w:r>
      <w:r w:rsidR="00E85273">
        <w:rPr>
          <w:rFonts w:ascii="Times New Roman" w:hAnsi="Times New Roman"/>
          <w:sz w:val="24"/>
          <w:szCs w:val="24"/>
          <w:lang w:val="ro-RO"/>
        </w:rPr>
        <w:t>bținute î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>n urma invent</w:t>
      </w:r>
      <w:r w:rsidR="000D5ABD">
        <w:rPr>
          <w:rFonts w:ascii="Times New Roman" w:hAnsi="Times New Roman"/>
          <w:sz w:val="24"/>
          <w:szCs w:val="24"/>
          <w:lang w:val="ro-RO"/>
        </w:rPr>
        <w:t xml:space="preserve">arierii </w:t>
      </w:r>
      <w:r w:rsidR="00E85273">
        <w:rPr>
          <w:rFonts w:ascii="Times New Roman" w:hAnsi="Times New Roman"/>
          <w:sz w:val="24"/>
          <w:szCs w:val="24"/>
          <w:lang w:val="ro-RO"/>
        </w:rPr>
        <w:t>încheiate la 31.12.2021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, </w:t>
      </w:r>
      <w:bookmarkEnd w:id="1"/>
      <w:r w:rsidR="00545CE7" w:rsidRPr="00E85273">
        <w:rPr>
          <w:rFonts w:ascii="Times New Roman" w:hAnsi="Times New Roman"/>
          <w:sz w:val="24"/>
          <w:szCs w:val="24"/>
          <w:lang w:val="ro-RO"/>
        </w:rPr>
        <w:t xml:space="preserve">conform </w:t>
      </w:r>
      <w:r w:rsidR="00E85273">
        <w:rPr>
          <w:rFonts w:ascii="Times New Roman" w:hAnsi="Times New Roman"/>
          <w:sz w:val="24"/>
          <w:szCs w:val="24"/>
          <w:lang w:val="ro-RO"/>
        </w:rPr>
        <w:t>Procesului –ve</w:t>
      </w:r>
      <w:r w:rsidR="00545CE7" w:rsidRPr="00E85273">
        <w:rPr>
          <w:rFonts w:ascii="Times New Roman" w:hAnsi="Times New Roman"/>
          <w:sz w:val="24"/>
          <w:szCs w:val="24"/>
          <w:lang w:val="ro-RO"/>
        </w:rPr>
        <w:t>rbal</w:t>
      </w:r>
      <w:r w:rsidR="00E85273">
        <w:rPr>
          <w:rFonts w:ascii="Times New Roman" w:hAnsi="Times New Roman"/>
          <w:sz w:val="24"/>
          <w:szCs w:val="24"/>
          <w:lang w:val="ro-RO"/>
        </w:rPr>
        <w:t xml:space="preserve"> nr. 10414/30.12.2021 și</w:t>
      </w:r>
      <w:r w:rsidR="000C525B" w:rsidRPr="00E85273">
        <w:rPr>
          <w:rFonts w:ascii="Times New Roman" w:hAnsi="Times New Roman"/>
          <w:sz w:val="24"/>
          <w:szCs w:val="24"/>
          <w:lang w:val="ro-RO"/>
        </w:rPr>
        <w:t xml:space="preserve"> anexelor</w:t>
      </w:r>
      <w:r w:rsidR="00C40BCB" w:rsidRPr="00E85273">
        <w:rPr>
          <w:rFonts w:ascii="Times New Roman" w:hAnsi="Times New Roman"/>
          <w:sz w:val="24"/>
          <w:szCs w:val="24"/>
          <w:lang w:val="ro-RO"/>
        </w:rPr>
        <w:t>.</w:t>
      </w:r>
    </w:p>
    <w:p w:rsidR="000C525B" w:rsidRPr="00E85273" w:rsidRDefault="000C525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40BCB" w:rsidRPr="00E85273" w:rsidRDefault="007C0CA9" w:rsidP="000D5ABD">
      <w:pPr>
        <w:pStyle w:val="Frspaiere"/>
        <w:jc w:val="both"/>
        <w:rPr>
          <w:rFonts w:ascii="Times New Roman" w:eastAsiaTheme="minorHAnsi" w:hAnsi="Times New Roman"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Art.2</w:t>
      </w:r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F0771B" w:rsidRPr="00E85273">
        <w:rPr>
          <w:rFonts w:ascii="Times New Roman" w:eastAsia="Times New Roman" w:hAnsi="Times New Roman"/>
          <w:bCs/>
          <w:iCs/>
          <w:sz w:val="24"/>
          <w:szCs w:val="24"/>
        </w:rPr>
        <w:t>–</w:t>
      </w:r>
      <w:proofErr w:type="spellStart"/>
      <w:r w:rsidR="00E85273">
        <w:rPr>
          <w:rFonts w:ascii="Times New Roman" w:eastAsia="Times New Roman" w:hAnsi="Times New Roman"/>
          <w:bCs/>
          <w:iCs/>
          <w:sz w:val="24"/>
          <w:szCs w:val="24"/>
        </w:rPr>
        <w:t>Procesul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–verbal </w:t>
      </w:r>
      <w:r w:rsidR="000C525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cu </w:t>
      </w:r>
      <w:proofErr w:type="spellStart"/>
      <w:r w:rsidR="000C525B" w:rsidRPr="00E85273">
        <w:rPr>
          <w:rFonts w:ascii="Times New Roman" w:eastAsia="Times New Roman" w:hAnsi="Times New Roman"/>
          <w:bCs/>
          <w:iCs/>
          <w:sz w:val="24"/>
          <w:szCs w:val="24"/>
        </w:rPr>
        <w:t>anexele</w:t>
      </w:r>
      <w:proofErr w:type="spellEnd"/>
      <w:r w:rsidR="000C525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la</w:t>
      </w:r>
      <w:r w:rsidR="00F0771B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3E6E2B" w:rsidRPr="00E85273">
        <w:rPr>
          <w:rFonts w:ascii="Times New Roman" w:hAnsi="Times New Roman"/>
          <w:sz w:val="24"/>
          <w:szCs w:val="24"/>
          <w:lang w:val="ro-RO"/>
        </w:rPr>
        <w:t xml:space="preserve">rezultatul inventarierii 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>elementelor d</w:t>
      </w:r>
      <w:r w:rsidR="00E85273">
        <w:rPr>
          <w:rFonts w:ascii="Times New Roman" w:hAnsi="Times New Roman"/>
          <w:sz w:val="24"/>
          <w:szCs w:val="24"/>
          <w:lang w:val="ro-RO"/>
        </w:rPr>
        <w:t>e natura activelor, datoriilor ș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>i capita</w:t>
      </w:r>
      <w:r w:rsidR="00E85273">
        <w:rPr>
          <w:rFonts w:ascii="Times New Roman" w:hAnsi="Times New Roman"/>
          <w:sz w:val="24"/>
          <w:szCs w:val="24"/>
          <w:lang w:val="ro-RO"/>
        </w:rPr>
        <w:t>lurilor proprii din cadrul primăriei comunei Popeș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>ti, Ju</w:t>
      </w:r>
      <w:r w:rsidR="00E85273">
        <w:rPr>
          <w:rFonts w:ascii="Times New Roman" w:hAnsi="Times New Roman"/>
          <w:sz w:val="24"/>
          <w:szCs w:val="24"/>
          <w:lang w:val="ro-RO"/>
        </w:rPr>
        <w:t>d. Iaș</w:t>
      </w:r>
      <w:r w:rsidR="004E2AB9" w:rsidRPr="00E85273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59007B" w:rsidRPr="00E85273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E85273">
        <w:rPr>
          <w:rFonts w:ascii="Times New Roman" w:eastAsiaTheme="minorHAnsi" w:hAnsi="Times New Roman"/>
          <w:sz w:val="24"/>
          <w:szCs w:val="24"/>
          <w:lang w:val="ro-RO"/>
        </w:rPr>
        <w:t xml:space="preserve">este </w:t>
      </w:r>
      <w:r w:rsidR="00545CE7" w:rsidRPr="00E85273">
        <w:rPr>
          <w:rFonts w:ascii="Times New Roman" w:eastAsiaTheme="minorHAnsi" w:hAnsi="Times New Roman"/>
          <w:sz w:val="24"/>
          <w:szCs w:val="24"/>
          <w:lang w:val="ro-RO"/>
        </w:rPr>
        <w:t xml:space="preserve">parte </w:t>
      </w:r>
      <w:r w:rsidR="00B01D4F" w:rsidRPr="00E85273">
        <w:rPr>
          <w:rFonts w:ascii="Times New Roman" w:eastAsiaTheme="minorHAnsi" w:hAnsi="Times New Roman"/>
          <w:sz w:val="24"/>
          <w:szCs w:val="24"/>
          <w:lang w:val="ro-RO"/>
        </w:rPr>
        <w:t xml:space="preserve"> co</w:t>
      </w:r>
      <w:r w:rsidR="00E85273">
        <w:rPr>
          <w:rFonts w:ascii="Times New Roman" w:eastAsiaTheme="minorHAnsi" w:hAnsi="Times New Roman"/>
          <w:sz w:val="24"/>
          <w:szCs w:val="24"/>
          <w:lang w:val="ro-RO"/>
        </w:rPr>
        <w:t>mponentă</w:t>
      </w:r>
      <w:r w:rsidR="00B01D4F" w:rsidRPr="00E85273">
        <w:rPr>
          <w:rFonts w:ascii="Times New Roman" w:eastAsiaTheme="minorHAnsi" w:hAnsi="Times New Roman"/>
          <w:sz w:val="24"/>
          <w:szCs w:val="24"/>
          <w:lang w:val="ro-RO"/>
        </w:rPr>
        <w:t xml:space="preserve"> la prezenta </w:t>
      </w:r>
      <w:proofErr w:type="spellStart"/>
      <w:r w:rsidR="00B01D4F" w:rsidRPr="00E85273">
        <w:rPr>
          <w:rFonts w:ascii="Times New Roman" w:eastAsiaTheme="minorHAnsi" w:hAnsi="Times New Roman"/>
          <w:sz w:val="24"/>
          <w:szCs w:val="24"/>
          <w:lang w:val="ro-RO"/>
        </w:rPr>
        <w:t>hotarare</w:t>
      </w:r>
      <w:proofErr w:type="spellEnd"/>
      <w:r w:rsidR="00B01D4F" w:rsidRPr="00E85273">
        <w:rPr>
          <w:rFonts w:ascii="Times New Roman" w:eastAsiaTheme="minorHAnsi" w:hAnsi="Times New Roman"/>
          <w:sz w:val="24"/>
          <w:szCs w:val="24"/>
          <w:lang w:val="ro-RO"/>
        </w:rPr>
        <w:t>.</w:t>
      </w:r>
    </w:p>
    <w:p w:rsidR="00C40BCB" w:rsidRPr="00E85273" w:rsidRDefault="00E85273" w:rsidP="000D5ABD">
      <w:pPr>
        <w:pStyle w:val="Frspaiere"/>
        <w:jc w:val="both"/>
        <w:rPr>
          <w:rFonts w:ascii="Times New Roman" w:eastAsiaTheme="minorHAnsi" w:hAnsi="Times New Roman"/>
          <w:sz w:val="24"/>
          <w:szCs w:val="24"/>
          <w:lang w:val="ro-RO"/>
        </w:rPr>
      </w:pPr>
      <w:r>
        <w:rPr>
          <w:rFonts w:ascii="Times New Roman" w:eastAsiaTheme="minorHAnsi" w:hAnsi="Times New Roman"/>
          <w:b/>
          <w:sz w:val="24"/>
          <w:szCs w:val="24"/>
          <w:lang w:val="ro-RO"/>
        </w:rPr>
        <w:t>Art.</w:t>
      </w:r>
      <w:r w:rsidR="00B04D87" w:rsidRPr="00E85273">
        <w:rPr>
          <w:rFonts w:ascii="Times New Roman" w:eastAsiaTheme="minorHAnsi" w:hAnsi="Times New Roman"/>
          <w:b/>
          <w:sz w:val="24"/>
          <w:szCs w:val="24"/>
          <w:lang w:val="ro-RO"/>
        </w:rPr>
        <w:t>3</w:t>
      </w:r>
      <w:r>
        <w:rPr>
          <w:rFonts w:ascii="Times New Roman" w:eastAsiaTheme="minorHAnsi" w:hAnsi="Times New Roman"/>
          <w:sz w:val="24"/>
          <w:szCs w:val="24"/>
          <w:lang w:val="ro-RO"/>
        </w:rPr>
        <w:t xml:space="preserve"> - Cu ducerea la î</w:t>
      </w:r>
      <w:r w:rsidR="00B04D87" w:rsidRPr="00E85273">
        <w:rPr>
          <w:rFonts w:ascii="Times New Roman" w:eastAsiaTheme="minorHAnsi" w:hAnsi="Times New Roman"/>
          <w:sz w:val="24"/>
          <w:szCs w:val="24"/>
          <w:lang w:val="ro-RO"/>
        </w:rPr>
        <w:t>ndeplini</w:t>
      </w:r>
      <w:r>
        <w:rPr>
          <w:rFonts w:ascii="Times New Roman" w:eastAsiaTheme="minorHAnsi" w:hAnsi="Times New Roman"/>
          <w:sz w:val="24"/>
          <w:szCs w:val="24"/>
          <w:lang w:val="ro-RO"/>
        </w:rPr>
        <w:t>re a prevederilor prezentei hotărâri se împuternicește primarul comunei și Compartimentul Buget</w:t>
      </w:r>
      <w:r w:rsidR="00B04D87" w:rsidRPr="00E85273">
        <w:rPr>
          <w:rFonts w:ascii="Times New Roman" w:eastAsiaTheme="minorHAnsi" w:hAnsi="Times New Roman"/>
          <w:sz w:val="24"/>
          <w:szCs w:val="24"/>
          <w:lang w:val="ro-RO"/>
        </w:rPr>
        <w:t xml:space="preserve"> Contabilitate.</w:t>
      </w:r>
    </w:p>
    <w:p w:rsidR="007C119A" w:rsidRPr="00E85273" w:rsidRDefault="00B2724A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  <w:lang w:val="ro-RO"/>
        </w:rPr>
      </w:pPr>
      <w:r w:rsidRPr="00E85273">
        <w:rPr>
          <w:rFonts w:ascii="Times New Roman" w:eastAsia="Times New Roman" w:hAnsi="Times New Roman"/>
          <w:b/>
          <w:bCs/>
          <w:iCs/>
          <w:sz w:val="24"/>
          <w:szCs w:val="24"/>
        </w:rPr>
        <w:t>Art.</w:t>
      </w:r>
      <w:r w:rsidR="00B04D87" w:rsidRPr="00E85273">
        <w:rPr>
          <w:rFonts w:ascii="Times New Roman" w:eastAsia="Times New Roman" w:hAnsi="Times New Roman"/>
          <w:b/>
          <w:bCs/>
          <w:iCs/>
          <w:sz w:val="24"/>
          <w:szCs w:val="24"/>
        </w:rPr>
        <w:t>4</w:t>
      </w:r>
      <w:r w:rsidR="009A2DCB" w:rsidRPr="00E85273">
        <w:rPr>
          <w:rFonts w:ascii="Times New Roman" w:eastAsia="Times New Roman" w:hAnsi="Times New Roman"/>
          <w:b/>
          <w:bCs/>
          <w:iCs/>
          <w:sz w:val="24"/>
          <w:szCs w:val="24"/>
        </w:rPr>
        <w:t>–</w:t>
      </w:r>
      <w:r w:rsidR="006158AF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477875" w:rsidRPr="00E85273">
        <w:rPr>
          <w:rFonts w:ascii="Times New Roman" w:eastAsia="Times New Roman" w:hAnsi="Times New Roman"/>
          <w:bCs/>
          <w:iCs/>
          <w:sz w:val="24"/>
          <w:szCs w:val="24"/>
        </w:rPr>
        <w:t>Se</w:t>
      </w:r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cretarul</w:t>
      </w:r>
      <w:proofErr w:type="spellEnd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general </w:t>
      </w:r>
      <w:proofErr w:type="gramStart"/>
      <w:r w:rsidR="00545CE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al </w:t>
      </w:r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comunei</w:t>
      </w:r>
      <w:proofErr w:type="spellEnd"/>
      <w:proofErr w:type="gramEnd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va</w:t>
      </w:r>
      <w:proofErr w:type="spellEnd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face </w:t>
      </w:r>
      <w:proofErr w:type="spellStart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>publică</w:t>
      </w:r>
      <w:proofErr w:type="spellEnd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>și</w:t>
      </w:r>
      <w:proofErr w:type="spellEnd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>va</w:t>
      </w:r>
      <w:proofErr w:type="spellEnd"/>
      <w:r w:rsidR="008F5195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comunica</w:t>
      </w:r>
      <w:proofErr w:type="spellEnd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prezenta</w:t>
      </w:r>
      <w:proofErr w:type="spellEnd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</w:rPr>
        <w:t>hotărâre</w:t>
      </w:r>
      <w:proofErr w:type="spellEnd"/>
      <w:r w:rsidR="007C119A" w:rsidRPr="00E85273">
        <w:rPr>
          <w:rFonts w:ascii="Times New Roman" w:eastAsia="Times New Roman" w:hAnsi="Times New Roman"/>
          <w:bCs/>
          <w:iCs/>
          <w:sz w:val="24"/>
          <w:szCs w:val="24"/>
          <w:lang w:val="ro-RO"/>
        </w:rPr>
        <w:t>:</w:t>
      </w:r>
    </w:p>
    <w:p w:rsidR="00477875" w:rsidRPr="00E85273" w:rsidRDefault="007C119A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Instituției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Prefectului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județului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Iași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pentru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verificarea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legalității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8F5195" w:rsidRPr="00E85273" w:rsidRDefault="00B04D87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Primarului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comunei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Popești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B04D87" w:rsidRPr="00E85273" w:rsidRDefault="00E85273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</w:rPr>
        <w:t>Compartimentului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</w:rPr>
        <w:t>Buget</w:t>
      </w:r>
      <w:proofErr w:type="spellEnd"/>
      <w:r w:rsidR="00B04D87"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04D87" w:rsidRPr="00E85273">
        <w:rPr>
          <w:rFonts w:ascii="Times New Roman" w:eastAsia="Times New Roman" w:hAnsi="Times New Roman"/>
          <w:bCs/>
          <w:iCs/>
          <w:sz w:val="24"/>
          <w:szCs w:val="24"/>
        </w:rPr>
        <w:t>Contabilitate</w:t>
      </w:r>
      <w:proofErr w:type="spellEnd"/>
      <w:r w:rsidR="00B04D87" w:rsidRPr="00E85273">
        <w:rPr>
          <w:rFonts w:ascii="Times New Roman" w:eastAsia="Times New Roman" w:hAnsi="Times New Roman"/>
          <w:bCs/>
          <w:iCs/>
          <w:sz w:val="24"/>
          <w:szCs w:val="24"/>
        </w:rPr>
        <w:t>;</w:t>
      </w:r>
    </w:p>
    <w:p w:rsidR="00B04D87" w:rsidRPr="00E85273" w:rsidRDefault="00B04D87" w:rsidP="000D5ABD">
      <w:pPr>
        <w:pStyle w:val="Frspaiere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Celor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interesati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prin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afisare</w:t>
      </w:r>
      <w:proofErr w:type="spellEnd"/>
      <w:r w:rsidRPr="00E85273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:rsidR="003252E1" w:rsidRPr="00E85273" w:rsidRDefault="003E6E2B" w:rsidP="000D5ABD">
      <w:pPr>
        <w:pStyle w:val="Frspaiere"/>
        <w:jc w:val="both"/>
        <w:rPr>
          <w:rFonts w:ascii="Times New Roman" w:hAnsi="Times New Roman"/>
          <w:sz w:val="24"/>
          <w:szCs w:val="24"/>
          <w:lang w:val="ro-RO"/>
        </w:rPr>
      </w:pPr>
      <w:r w:rsidRPr="00E85273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</w:t>
      </w:r>
      <w:r w:rsidR="00C40BCB" w:rsidRPr="00E85273">
        <w:rPr>
          <w:rFonts w:ascii="Times New Roman" w:hAnsi="Times New Roman"/>
          <w:sz w:val="24"/>
          <w:szCs w:val="24"/>
          <w:lang w:val="ro-RO"/>
        </w:rPr>
        <w:t xml:space="preserve">                                    </w:t>
      </w:r>
      <w:r w:rsidR="00ED0C75" w:rsidRPr="00E85273">
        <w:rPr>
          <w:rFonts w:ascii="Times New Roman" w:hAnsi="Times New Roman"/>
          <w:sz w:val="24"/>
          <w:szCs w:val="24"/>
          <w:lang w:val="ro-RO"/>
        </w:rPr>
        <w:t xml:space="preserve">Dată astăzi, </w:t>
      </w:r>
      <w:r w:rsidR="00E85273">
        <w:rPr>
          <w:rFonts w:ascii="Times New Roman" w:hAnsi="Times New Roman"/>
          <w:sz w:val="24"/>
          <w:szCs w:val="24"/>
          <w:lang w:val="ro-RO"/>
        </w:rPr>
        <w:t>20.01.2022</w:t>
      </w:r>
    </w:p>
    <w:p w:rsidR="006158AF" w:rsidRPr="00E85273" w:rsidRDefault="006158AF" w:rsidP="000C525B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:rsidR="008F5195" w:rsidRPr="000C525B" w:rsidRDefault="008F5195" w:rsidP="000C525B">
      <w:pPr>
        <w:pStyle w:val="Frspaiere"/>
        <w:rPr>
          <w:rFonts w:ascii="Times New Roman" w:hAnsi="Times New Roman"/>
          <w:lang w:val="ro-RO"/>
        </w:rPr>
      </w:pPr>
    </w:p>
    <w:p w:rsidR="008F5195" w:rsidRPr="000C525B" w:rsidRDefault="008F5195" w:rsidP="000C525B">
      <w:pPr>
        <w:pStyle w:val="Frspaiere"/>
        <w:rPr>
          <w:rFonts w:ascii="Times New Roman" w:hAnsi="Times New Roman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1563"/>
        <w:gridCol w:w="4260"/>
      </w:tblGrid>
      <w:tr w:rsidR="006158AF" w:rsidRPr="000C525B" w:rsidTr="00812CD1">
        <w:tc>
          <w:tcPr>
            <w:tcW w:w="3652" w:type="dxa"/>
          </w:tcPr>
          <w:p w:rsidR="006158AF" w:rsidRPr="000C525B" w:rsidRDefault="00C40BCB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PRESEDINTE DE SEDINTA</w:t>
            </w:r>
            <w:r w:rsidR="006158AF" w:rsidRPr="000C525B">
              <w:rPr>
                <w:rFonts w:ascii="Times New Roman" w:hAnsi="Times New Roman"/>
                <w:lang w:val="ro-RO"/>
              </w:rPr>
              <w:t>,</w:t>
            </w:r>
          </w:p>
        </w:tc>
        <w:tc>
          <w:tcPr>
            <w:tcW w:w="1563" w:type="dxa"/>
          </w:tcPr>
          <w:p w:rsidR="006158AF" w:rsidRPr="000C525B" w:rsidRDefault="006158AF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260" w:type="dxa"/>
          </w:tcPr>
          <w:p w:rsidR="006158AF" w:rsidRPr="000C525B" w:rsidRDefault="0015133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           </w:t>
            </w:r>
            <w:r w:rsidR="006158AF" w:rsidRPr="000C525B">
              <w:rPr>
                <w:rFonts w:ascii="Times New Roman" w:hAnsi="Times New Roman"/>
                <w:lang w:val="ro-RO"/>
              </w:rPr>
              <w:t>CONTRASEMNEAZĂ</w:t>
            </w:r>
            <w:r w:rsidR="00E85273">
              <w:rPr>
                <w:rFonts w:ascii="Times New Roman" w:hAnsi="Times New Roman"/>
                <w:lang w:val="ro-RO"/>
              </w:rPr>
              <w:t>,</w:t>
            </w:r>
          </w:p>
        </w:tc>
      </w:tr>
      <w:tr w:rsidR="006158AF" w:rsidRPr="000C525B" w:rsidTr="00812CD1">
        <w:tc>
          <w:tcPr>
            <w:tcW w:w="3652" w:type="dxa"/>
          </w:tcPr>
          <w:p w:rsidR="006158AF" w:rsidRPr="000C525B" w:rsidRDefault="00E85273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PATRICHE ANDA</w:t>
            </w:r>
            <w:r w:rsidR="00874B74">
              <w:rPr>
                <w:rFonts w:ascii="Times New Roman" w:hAnsi="Times New Roman"/>
                <w:lang w:val="ro-RO"/>
              </w:rPr>
              <w:t>-CORINA</w:t>
            </w:r>
          </w:p>
        </w:tc>
        <w:tc>
          <w:tcPr>
            <w:tcW w:w="1563" w:type="dxa"/>
          </w:tcPr>
          <w:p w:rsidR="006158AF" w:rsidRPr="000C525B" w:rsidRDefault="006158AF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4260" w:type="dxa"/>
          </w:tcPr>
          <w:p w:rsidR="00B2724A" w:rsidRPr="000C525B" w:rsidRDefault="00E85273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SECRETAR</w:t>
            </w:r>
            <w:r w:rsidR="006158AF" w:rsidRPr="000C525B">
              <w:rPr>
                <w:rFonts w:ascii="Times New Roman" w:hAnsi="Times New Roman"/>
                <w:lang w:val="ro-RO"/>
              </w:rPr>
              <w:t xml:space="preserve"> </w:t>
            </w:r>
            <w:r>
              <w:rPr>
                <w:rFonts w:ascii="Times New Roman" w:hAnsi="Times New Roman"/>
                <w:lang w:val="ro-RO"/>
              </w:rPr>
              <w:t>GENERAL DELEGAT</w:t>
            </w:r>
            <w:r w:rsidR="006158AF" w:rsidRPr="000C525B">
              <w:rPr>
                <w:rFonts w:ascii="Times New Roman" w:hAnsi="Times New Roman"/>
                <w:lang w:val="ro-RO"/>
              </w:rPr>
              <w:t>,</w:t>
            </w:r>
          </w:p>
          <w:p w:rsidR="006158AF" w:rsidRDefault="0015133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          </w:t>
            </w:r>
            <w:r w:rsidR="00E85273">
              <w:rPr>
                <w:rFonts w:ascii="Times New Roman" w:hAnsi="Times New Roman"/>
                <w:lang w:val="ro-RO"/>
              </w:rPr>
              <w:t>ȘTEFAN IULIA GEORGETA</w:t>
            </w: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  <w:p w:rsidR="00812CD1" w:rsidRPr="000C525B" w:rsidRDefault="00812CD1" w:rsidP="000C525B">
            <w:pPr>
              <w:pStyle w:val="Frspaiere"/>
              <w:rPr>
                <w:rFonts w:ascii="Times New Roman" w:hAnsi="Times New Roman"/>
                <w:lang w:val="ro-RO"/>
              </w:rPr>
            </w:pPr>
          </w:p>
        </w:tc>
      </w:tr>
    </w:tbl>
    <w:p w:rsidR="006158AF" w:rsidRPr="005208FE" w:rsidRDefault="00812CD1" w:rsidP="005208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Adoptată în ședința publică ordinară din data de 20.01.2022, cu un număr de</w:t>
      </w:r>
      <w:r w:rsidR="000D5ABD">
        <w:rPr>
          <w:rFonts w:ascii="Times New Roman" w:eastAsia="Times New Roman" w:hAnsi="Times New Roman"/>
          <w:sz w:val="24"/>
          <w:szCs w:val="24"/>
          <w:lang w:val="ro-RO"/>
        </w:rPr>
        <w:t xml:space="preserve"> 12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voturi „pentru”, 0„abțineri” și 0 voturi „împotrivă”, exprimate de un număr de </w:t>
      </w:r>
      <w:r w:rsidR="000D5ABD">
        <w:rPr>
          <w:rFonts w:ascii="Times New Roman" w:eastAsia="Times New Roman" w:hAnsi="Times New Roman"/>
          <w:sz w:val="24"/>
          <w:szCs w:val="24"/>
          <w:lang w:val="ro-RO"/>
        </w:rPr>
        <w:t>12</w:t>
      </w:r>
      <w:bookmarkStart w:id="2" w:name="_GoBack"/>
      <w:bookmarkEnd w:id="2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alesi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în funcție.</w:t>
      </w:r>
    </w:p>
    <w:sectPr w:rsidR="006158AF" w:rsidRPr="005208FE" w:rsidSect="009F6397">
      <w:footerReference w:type="default" r:id="rId10"/>
      <w:pgSz w:w="11907" w:h="16839" w:code="9"/>
      <w:pgMar w:top="540" w:right="992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90" w:rsidRDefault="00414490">
      <w:r>
        <w:separator/>
      </w:r>
    </w:p>
  </w:endnote>
  <w:endnote w:type="continuationSeparator" w:id="0">
    <w:p w:rsidR="00414490" w:rsidRDefault="0041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A9" w:rsidRPr="007C0CA9" w:rsidRDefault="007C0CA9">
    <w:pPr>
      <w:pStyle w:val="Subsol"/>
      <w:jc w:val="right"/>
      <w:rPr>
        <w:rFonts w:ascii="Times New Roman" w:hAnsi="Times New Roman"/>
        <w:sz w:val="28"/>
        <w:szCs w:val="28"/>
      </w:rPr>
    </w:pPr>
    <w:proofErr w:type="spellStart"/>
    <w:r w:rsidRPr="007C0CA9">
      <w:rPr>
        <w:rFonts w:ascii="Times New Roman" w:hAnsi="Times New Roman"/>
        <w:sz w:val="28"/>
        <w:szCs w:val="28"/>
      </w:rPr>
      <w:t>Pagina</w:t>
    </w:r>
    <w:proofErr w:type="spellEnd"/>
    <w:r w:rsidRPr="007C0CA9">
      <w:rPr>
        <w:rFonts w:ascii="Times New Roman" w:hAnsi="Times New Roman"/>
        <w:sz w:val="28"/>
        <w:szCs w:val="28"/>
      </w:rPr>
      <w:t xml:space="preserve"> </w:t>
    </w:r>
    <w:r w:rsidR="00990435" w:rsidRPr="007C0CA9">
      <w:rPr>
        <w:rFonts w:ascii="Times New Roman" w:hAnsi="Times New Roman"/>
        <w:sz w:val="28"/>
        <w:szCs w:val="28"/>
      </w:rPr>
      <w:fldChar w:fldCharType="begin"/>
    </w:r>
    <w:r w:rsidRPr="007C0CA9">
      <w:rPr>
        <w:rFonts w:ascii="Times New Roman" w:hAnsi="Times New Roman"/>
        <w:sz w:val="28"/>
        <w:szCs w:val="28"/>
      </w:rPr>
      <w:instrText xml:space="preserve"> PAGE </w:instrText>
    </w:r>
    <w:r w:rsidR="00990435" w:rsidRPr="007C0CA9">
      <w:rPr>
        <w:rFonts w:ascii="Times New Roman" w:hAnsi="Times New Roman"/>
        <w:sz w:val="28"/>
        <w:szCs w:val="28"/>
      </w:rPr>
      <w:fldChar w:fldCharType="separate"/>
    </w:r>
    <w:r w:rsidR="000D5ABD">
      <w:rPr>
        <w:rFonts w:ascii="Times New Roman" w:hAnsi="Times New Roman"/>
        <w:noProof/>
        <w:sz w:val="28"/>
        <w:szCs w:val="28"/>
      </w:rPr>
      <w:t>2</w:t>
    </w:r>
    <w:r w:rsidR="00990435" w:rsidRPr="007C0CA9">
      <w:rPr>
        <w:rFonts w:ascii="Times New Roman" w:hAnsi="Times New Roman"/>
        <w:sz w:val="28"/>
        <w:szCs w:val="28"/>
      </w:rPr>
      <w:fldChar w:fldCharType="end"/>
    </w:r>
    <w:r w:rsidRPr="007C0CA9">
      <w:rPr>
        <w:rFonts w:ascii="Times New Roman" w:hAnsi="Times New Roman"/>
        <w:sz w:val="28"/>
        <w:szCs w:val="28"/>
      </w:rPr>
      <w:t xml:space="preserve"> din </w:t>
    </w:r>
    <w:r w:rsidR="00990435" w:rsidRPr="007C0CA9">
      <w:rPr>
        <w:rFonts w:ascii="Times New Roman" w:hAnsi="Times New Roman"/>
        <w:sz w:val="28"/>
        <w:szCs w:val="28"/>
      </w:rPr>
      <w:fldChar w:fldCharType="begin"/>
    </w:r>
    <w:r w:rsidRPr="007C0CA9">
      <w:rPr>
        <w:rFonts w:ascii="Times New Roman" w:hAnsi="Times New Roman"/>
        <w:sz w:val="28"/>
        <w:szCs w:val="28"/>
      </w:rPr>
      <w:instrText xml:space="preserve"> NUMPAGES  </w:instrText>
    </w:r>
    <w:r w:rsidR="00990435" w:rsidRPr="007C0CA9">
      <w:rPr>
        <w:rFonts w:ascii="Times New Roman" w:hAnsi="Times New Roman"/>
        <w:sz w:val="28"/>
        <w:szCs w:val="28"/>
      </w:rPr>
      <w:fldChar w:fldCharType="separate"/>
    </w:r>
    <w:r w:rsidR="000D5ABD">
      <w:rPr>
        <w:rFonts w:ascii="Times New Roman" w:hAnsi="Times New Roman"/>
        <w:noProof/>
        <w:sz w:val="28"/>
        <w:szCs w:val="28"/>
      </w:rPr>
      <w:t>2</w:t>
    </w:r>
    <w:r w:rsidR="00990435" w:rsidRPr="007C0CA9">
      <w:rPr>
        <w:rFonts w:ascii="Times New Roman" w:hAnsi="Times New Roman"/>
        <w:sz w:val="28"/>
        <w:szCs w:val="28"/>
      </w:rPr>
      <w:fldChar w:fldCharType="end"/>
    </w:r>
  </w:p>
  <w:p w:rsidR="007C0CA9" w:rsidRDefault="007C0CA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90" w:rsidRDefault="00414490">
      <w:r>
        <w:separator/>
      </w:r>
    </w:p>
  </w:footnote>
  <w:footnote w:type="continuationSeparator" w:id="0">
    <w:p w:rsidR="00414490" w:rsidRDefault="0041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50D00"/>
    <w:multiLevelType w:val="hybridMultilevel"/>
    <w:tmpl w:val="06FEAD44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964C61"/>
    <w:multiLevelType w:val="hybridMultilevel"/>
    <w:tmpl w:val="DC32E30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337DE"/>
    <w:multiLevelType w:val="hybridMultilevel"/>
    <w:tmpl w:val="14846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4D02EB"/>
    <w:multiLevelType w:val="hybridMultilevel"/>
    <w:tmpl w:val="AF7E2BC4"/>
    <w:lvl w:ilvl="0" w:tplc="8B9C729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171C02"/>
    <w:multiLevelType w:val="hybridMultilevel"/>
    <w:tmpl w:val="78745EE8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9E5282"/>
    <w:multiLevelType w:val="hybridMultilevel"/>
    <w:tmpl w:val="CF603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256039"/>
    <w:multiLevelType w:val="hybridMultilevel"/>
    <w:tmpl w:val="25B012BA"/>
    <w:lvl w:ilvl="0" w:tplc="6D5499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897D70"/>
    <w:multiLevelType w:val="hybridMultilevel"/>
    <w:tmpl w:val="E20229BA"/>
    <w:lvl w:ilvl="0" w:tplc="263414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33048"/>
    <w:multiLevelType w:val="hybridMultilevel"/>
    <w:tmpl w:val="086A37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4D72F1"/>
    <w:multiLevelType w:val="multilevel"/>
    <w:tmpl w:val="78745E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1E37FA"/>
    <w:multiLevelType w:val="hybridMultilevel"/>
    <w:tmpl w:val="87FE891E"/>
    <w:lvl w:ilvl="0" w:tplc="6D549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4826C9D"/>
    <w:multiLevelType w:val="hybridMultilevel"/>
    <w:tmpl w:val="CFDA79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8"/>
  </w:num>
  <w:num w:numId="14">
    <w:abstractNumId w:val="13"/>
  </w:num>
  <w:num w:numId="15">
    <w:abstractNumId w:val="17"/>
  </w:num>
  <w:num w:numId="16">
    <w:abstractNumId w:val="19"/>
  </w:num>
  <w:num w:numId="17">
    <w:abstractNumId w:val="23"/>
  </w:num>
  <w:num w:numId="18">
    <w:abstractNumId w:val="12"/>
  </w:num>
  <w:num w:numId="19">
    <w:abstractNumId w:val="10"/>
  </w:num>
  <w:num w:numId="20">
    <w:abstractNumId w:val="16"/>
  </w:num>
  <w:num w:numId="21">
    <w:abstractNumId w:val="22"/>
  </w:num>
  <w:num w:numId="22">
    <w:abstractNumId w:val="21"/>
  </w:num>
  <w:num w:numId="23">
    <w:abstractNumId w:val="11"/>
  </w:num>
  <w:num w:numId="24">
    <w:abstractNumId w:val="24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76"/>
    <w:rsid w:val="0000699E"/>
    <w:rsid w:val="00011A69"/>
    <w:rsid w:val="000204E7"/>
    <w:rsid w:val="000773E0"/>
    <w:rsid w:val="00097876"/>
    <w:rsid w:val="000A6134"/>
    <w:rsid w:val="000C525B"/>
    <w:rsid w:val="000D5ABD"/>
    <w:rsid w:val="000F1E54"/>
    <w:rsid w:val="001062DA"/>
    <w:rsid w:val="00106D76"/>
    <w:rsid w:val="00107EF5"/>
    <w:rsid w:val="001105B0"/>
    <w:rsid w:val="00151331"/>
    <w:rsid w:val="001762A5"/>
    <w:rsid w:val="001C4B0E"/>
    <w:rsid w:val="001E2C25"/>
    <w:rsid w:val="001E4EEE"/>
    <w:rsid w:val="001F4C6A"/>
    <w:rsid w:val="0020463D"/>
    <w:rsid w:val="002769E6"/>
    <w:rsid w:val="00286305"/>
    <w:rsid w:val="0029471D"/>
    <w:rsid w:val="002A45F4"/>
    <w:rsid w:val="002B5C6E"/>
    <w:rsid w:val="00312F6E"/>
    <w:rsid w:val="003252E1"/>
    <w:rsid w:val="00332DC4"/>
    <w:rsid w:val="0033592E"/>
    <w:rsid w:val="00354075"/>
    <w:rsid w:val="00392460"/>
    <w:rsid w:val="003B0B07"/>
    <w:rsid w:val="003C4223"/>
    <w:rsid w:val="003D5E3A"/>
    <w:rsid w:val="003E6E2B"/>
    <w:rsid w:val="00414490"/>
    <w:rsid w:val="004158E0"/>
    <w:rsid w:val="004262E2"/>
    <w:rsid w:val="00477875"/>
    <w:rsid w:val="004B073E"/>
    <w:rsid w:val="004E2AB9"/>
    <w:rsid w:val="004F65AC"/>
    <w:rsid w:val="0050108F"/>
    <w:rsid w:val="00501424"/>
    <w:rsid w:val="00515030"/>
    <w:rsid w:val="005208FE"/>
    <w:rsid w:val="00545CE7"/>
    <w:rsid w:val="00556E4E"/>
    <w:rsid w:val="00574F08"/>
    <w:rsid w:val="00586A06"/>
    <w:rsid w:val="0059007B"/>
    <w:rsid w:val="00592A6A"/>
    <w:rsid w:val="005B3DED"/>
    <w:rsid w:val="005C3D20"/>
    <w:rsid w:val="005F7CB2"/>
    <w:rsid w:val="00600969"/>
    <w:rsid w:val="00600F1E"/>
    <w:rsid w:val="006114FB"/>
    <w:rsid w:val="006158AF"/>
    <w:rsid w:val="00636B81"/>
    <w:rsid w:val="006457D9"/>
    <w:rsid w:val="006A08CF"/>
    <w:rsid w:val="006A31B7"/>
    <w:rsid w:val="006C09C2"/>
    <w:rsid w:val="006E302D"/>
    <w:rsid w:val="006E6F7F"/>
    <w:rsid w:val="00713460"/>
    <w:rsid w:val="00743617"/>
    <w:rsid w:val="00751705"/>
    <w:rsid w:val="00796456"/>
    <w:rsid w:val="007970E7"/>
    <w:rsid w:val="007C0CA9"/>
    <w:rsid w:val="007C119A"/>
    <w:rsid w:val="00812CD1"/>
    <w:rsid w:val="00831C71"/>
    <w:rsid w:val="00874B74"/>
    <w:rsid w:val="008922B4"/>
    <w:rsid w:val="008A3C6E"/>
    <w:rsid w:val="008B186C"/>
    <w:rsid w:val="008F5195"/>
    <w:rsid w:val="00933F0B"/>
    <w:rsid w:val="009727CC"/>
    <w:rsid w:val="0098608C"/>
    <w:rsid w:val="00990435"/>
    <w:rsid w:val="009952F0"/>
    <w:rsid w:val="009A1138"/>
    <w:rsid w:val="009A2DCB"/>
    <w:rsid w:val="009D68E3"/>
    <w:rsid w:val="009F3162"/>
    <w:rsid w:val="009F6397"/>
    <w:rsid w:val="00A4363F"/>
    <w:rsid w:val="00A57C8E"/>
    <w:rsid w:val="00A731E5"/>
    <w:rsid w:val="00AB1226"/>
    <w:rsid w:val="00AD47ED"/>
    <w:rsid w:val="00AF2525"/>
    <w:rsid w:val="00B01D4F"/>
    <w:rsid w:val="00B04D87"/>
    <w:rsid w:val="00B225B0"/>
    <w:rsid w:val="00B25194"/>
    <w:rsid w:val="00B2724A"/>
    <w:rsid w:val="00B32F87"/>
    <w:rsid w:val="00B86307"/>
    <w:rsid w:val="00B9025E"/>
    <w:rsid w:val="00BD1BDD"/>
    <w:rsid w:val="00BF2D6A"/>
    <w:rsid w:val="00C009CC"/>
    <w:rsid w:val="00C35F7A"/>
    <w:rsid w:val="00C40BCB"/>
    <w:rsid w:val="00C53291"/>
    <w:rsid w:val="00C61BD7"/>
    <w:rsid w:val="00C62041"/>
    <w:rsid w:val="00C63543"/>
    <w:rsid w:val="00CC5FE5"/>
    <w:rsid w:val="00CE2B52"/>
    <w:rsid w:val="00D1223C"/>
    <w:rsid w:val="00D905E9"/>
    <w:rsid w:val="00DA4A03"/>
    <w:rsid w:val="00DE15BD"/>
    <w:rsid w:val="00E449FE"/>
    <w:rsid w:val="00E44A05"/>
    <w:rsid w:val="00E51FA5"/>
    <w:rsid w:val="00E85273"/>
    <w:rsid w:val="00EA0CE9"/>
    <w:rsid w:val="00ED0C75"/>
    <w:rsid w:val="00ED4BE8"/>
    <w:rsid w:val="00F0771B"/>
    <w:rsid w:val="00F20FCE"/>
    <w:rsid w:val="00F32959"/>
    <w:rsid w:val="00F4235B"/>
    <w:rsid w:val="00F52A38"/>
    <w:rsid w:val="00F8449C"/>
    <w:rsid w:val="00FB608E"/>
    <w:rsid w:val="00FD282E"/>
    <w:rsid w:val="00FE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D13E60-7DDF-48BE-A34D-F835DCBC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C0CA9"/>
    <w:rPr>
      <w:sz w:val="22"/>
      <w:szCs w:val="22"/>
    </w:rPr>
  </w:style>
  <w:style w:type="paragraph" w:styleId="Frspaiere">
    <w:name w:val="No Spacing"/>
    <w:uiPriority w:val="1"/>
    <w:qFormat/>
    <w:rsid w:val="000C525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811A-ED9E-4116-A2A7-091EA307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secretar2018</cp:lastModifiedBy>
  <cp:revision>13</cp:revision>
  <cp:lastPrinted>2022-01-20T12:18:00Z</cp:lastPrinted>
  <dcterms:created xsi:type="dcterms:W3CDTF">2021-01-27T10:41:00Z</dcterms:created>
  <dcterms:modified xsi:type="dcterms:W3CDTF">2022-01-20T12:19:00Z</dcterms:modified>
</cp:coreProperties>
</file>