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2D319" w14:textId="70FB0B54" w:rsidR="00305AFD" w:rsidRPr="00611FEA" w:rsidRDefault="00305AFD" w:rsidP="00305AF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pt-BR" w:eastAsia="ro-RO"/>
        </w:rPr>
      </w:pPr>
      <w:bookmarkStart w:id="0" w:name="_Hlk229117379"/>
    </w:p>
    <w:p w14:paraId="5BA6D0EA" w14:textId="42B6BB55" w:rsidR="000A2263" w:rsidRPr="000A2263" w:rsidRDefault="00CC6616" w:rsidP="000A2263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pacing w:val="-2"/>
          <w:w w:val="105"/>
          <w:sz w:val="24"/>
          <w:szCs w:val="24"/>
        </w:rPr>
      </w:pPr>
      <w:r w:rsidRPr="000A2263">
        <w:rPr>
          <w:rFonts w:ascii="Times New Roman" w:eastAsia="Roboto" w:hAnsi="Times New Roman" w:cs="Times New Roman"/>
          <w:noProof/>
          <w:spacing w:val="-2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FD48E3" wp14:editId="5D641A51">
                <wp:simplePos x="0" y="0"/>
                <wp:positionH relativeFrom="column">
                  <wp:posOffset>125095</wp:posOffset>
                </wp:positionH>
                <wp:positionV relativeFrom="paragraph">
                  <wp:posOffset>86995</wp:posOffset>
                </wp:positionV>
                <wp:extent cx="1009816" cy="1160890"/>
                <wp:effectExtent l="0" t="0" r="0" b="1270"/>
                <wp:wrapNone/>
                <wp:docPr id="1470672531" name="Casetă tex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816" cy="1160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DEC67" w14:textId="77777777" w:rsidR="000A2263" w:rsidRDefault="000A2263" w:rsidP="000A2263">
                            <w:bookmarkStart w:id="1" w:name="_Hlk228962391"/>
                            <w:bookmarkEnd w:id="1"/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2D8BFA9" wp14:editId="003DBDCB">
                                  <wp:extent cx="967740" cy="937260"/>
                                  <wp:effectExtent l="0" t="0" r="381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9748" cy="9392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D48E3" id="_x0000_t202" coordsize="21600,21600" o:spt="202" path="m,l,21600r21600,l21600,xe">
                <v:stroke joinstyle="miter"/>
                <v:path gradientshapeok="t" o:connecttype="rect"/>
              </v:shapetype>
              <v:shape id="Casetă text 8" o:spid="_x0000_s1026" type="#_x0000_t202" style="position:absolute;left:0;text-align:left;margin-left:9.85pt;margin-top:6.85pt;width:79.5pt;height:9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" filled="f" stroked="f" strokeweight=".5pt">
                <v:textbox>
                  <w:txbxContent>
                    <w:p w14:paraId="2DEDEC67" w14:textId="77777777" w:rsidR="000A2263" w:rsidRDefault="000A2263" w:rsidP="000A2263">
                      <w:bookmarkStart w:id="2" w:name="_Hlk228962391"/>
                      <w:bookmarkEnd w:id="2"/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2D8BFA9" wp14:editId="003DBDCB">
                            <wp:extent cx="967740" cy="937260"/>
                            <wp:effectExtent l="0" t="0" r="381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9748" cy="9392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A2263" w:rsidRPr="000A2263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36195" distB="36195" distL="6401435" distR="6401435" simplePos="0" relativeHeight="251659264" behindDoc="0" locked="0" layoutInCell="1" allowOverlap="1" wp14:anchorId="63B4BA32" wp14:editId="42F3A633">
            <wp:simplePos x="0" y="0"/>
            <wp:positionH relativeFrom="margin">
              <wp:posOffset>5234940</wp:posOffset>
            </wp:positionH>
            <wp:positionV relativeFrom="paragraph">
              <wp:posOffset>54610</wp:posOffset>
            </wp:positionV>
            <wp:extent cx="739904" cy="906780"/>
            <wp:effectExtent l="0" t="0" r="317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00" cy="90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263" w:rsidRPr="000A2263">
        <w:rPr>
          <w:rFonts w:ascii="Times New Roman" w:eastAsia="Roboto" w:hAnsi="Times New Roman" w:cs="Times New Roman"/>
          <w:spacing w:val="-2"/>
          <w:w w:val="105"/>
          <w:sz w:val="24"/>
          <w:szCs w:val="24"/>
        </w:rPr>
        <w:t>ROMÂNIA</w:t>
      </w:r>
    </w:p>
    <w:p w14:paraId="29A97561" w14:textId="4F815DE1" w:rsidR="000A2263" w:rsidRPr="000A2263" w:rsidRDefault="000A2263" w:rsidP="000A2263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z w:val="24"/>
          <w:szCs w:val="24"/>
        </w:rPr>
      </w:pPr>
      <w:r w:rsidRPr="000A2263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9CFA2C0" wp14:editId="1616811C">
            <wp:extent cx="1021080" cy="114300"/>
            <wp:effectExtent l="0" t="0" r="7620" b="0"/>
            <wp:docPr id="2" name="Picture 2" descr="Description: Description: tri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tri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8E054" w14:textId="70745A57" w:rsidR="000A2263" w:rsidRPr="000A2263" w:rsidRDefault="000A2263" w:rsidP="000A2263">
      <w:pPr>
        <w:widowControl w:val="0"/>
        <w:tabs>
          <w:tab w:val="left" w:pos="696"/>
          <w:tab w:val="center" w:pos="4741"/>
        </w:tabs>
        <w:autoSpaceDE w:val="0"/>
        <w:autoSpaceDN w:val="0"/>
        <w:spacing w:line="238" w:lineRule="exact"/>
        <w:ind w:left="23" w:right="348"/>
        <w:rPr>
          <w:rFonts w:ascii="Times New Roman" w:eastAsia="Tahoma" w:hAnsi="Times New Roman" w:cs="Times New Roman"/>
          <w:sz w:val="24"/>
          <w:szCs w:val="24"/>
        </w:rPr>
      </w:pPr>
      <w:r w:rsidRPr="000A2263">
        <w:rPr>
          <w:rFonts w:ascii="Times New Roman" w:eastAsia="Tahoma" w:hAnsi="Times New Roman" w:cs="Times New Roman"/>
          <w:sz w:val="24"/>
          <w:szCs w:val="24"/>
        </w:rPr>
        <w:tab/>
      </w:r>
      <w:r w:rsidRPr="000A2263">
        <w:rPr>
          <w:rFonts w:ascii="Times New Roman" w:eastAsia="Tahoma" w:hAnsi="Times New Roman" w:cs="Times New Roman"/>
          <w:sz w:val="24"/>
          <w:szCs w:val="24"/>
        </w:rPr>
        <w:tab/>
        <w:t>JUDEȚUL</w:t>
      </w:r>
      <w:r w:rsidRPr="000A2263">
        <w:rPr>
          <w:rFonts w:ascii="Times New Roman" w:eastAsia="Tahoma" w:hAnsi="Times New Roman" w:cs="Times New Roman"/>
          <w:spacing w:val="-15"/>
          <w:sz w:val="24"/>
          <w:szCs w:val="24"/>
        </w:rPr>
        <w:t xml:space="preserve"> </w:t>
      </w:r>
      <w:r w:rsidRPr="000A2263">
        <w:rPr>
          <w:rFonts w:ascii="Times New Roman" w:eastAsia="Tahoma" w:hAnsi="Times New Roman" w:cs="Times New Roman"/>
          <w:spacing w:val="-2"/>
          <w:sz w:val="24"/>
          <w:szCs w:val="24"/>
        </w:rPr>
        <w:t>SUCEAVA</w:t>
      </w:r>
    </w:p>
    <w:p w14:paraId="2092EB68" w14:textId="77777777" w:rsidR="000A2263" w:rsidRPr="000A2263" w:rsidRDefault="000A2263" w:rsidP="000A2263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263">
        <w:rPr>
          <w:rFonts w:ascii="Times New Roman" w:hAnsi="Times New Roman" w:cs="Times New Roman"/>
          <w:sz w:val="24"/>
          <w:szCs w:val="24"/>
        </w:rPr>
        <w:t>CONSILIUL  LOCAL AL COMUNEI STROIEŞTI</w:t>
      </w:r>
    </w:p>
    <w:bookmarkEnd w:id="0"/>
    <w:p w14:paraId="51707E93" w14:textId="77777777" w:rsidR="000A2263" w:rsidRPr="000A2263" w:rsidRDefault="000A2263" w:rsidP="00F8574F">
      <w:pPr>
        <w:contextualSpacing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14:paraId="59EE730F" w14:textId="77777777" w:rsidR="00611FEA" w:rsidRPr="00611FEA" w:rsidRDefault="00611FEA" w:rsidP="00611FEA">
      <w:pPr>
        <w:suppressAutoHyphens/>
        <w:spacing w:after="0" w:line="240" w:lineRule="auto"/>
        <w:ind w:firstLine="567"/>
        <w:jc w:val="right"/>
        <w:rPr>
          <w:rFonts w:ascii="Arial" w:eastAsia="Calibri" w:hAnsi="Arial" w:cs="Arial"/>
          <w:sz w:val="24"/>
          <w:szCs w:val="24"/>
          <w:lang w:eastAsia="zh-CN"/>
        </w:rPr>
      </w:pPr>
    </w:p>
    <w:p w14:paraId="2BC0DFB1" w14:textId="77777777" w:rsidR="00611FEA" w:rsidRPr="00611FEA" w:rsidRDefault="00611FEA" w:rsidP="00F8574F">
      <w:pPr>
        <w:numPr>
          <w:ilvl w:val="0"/>
          <w:numId w:val="1"/>
        </w:numPr>
        <w:suppressAutoHyphens/>
        <w:spacing w:after="200" w:line="27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611FE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PROIECT -</w:t>
      </w:r>
    </w:p>
    <w:p w14:paraId="21524997" w14:textId="73BA9217" w:rsidR="00611FEA" w:rsidRPr="00611FEA" w:rsidRDefault="00611FEA" w:rsidP="00611FEA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611FEA">
        <w:rPr>
          <w:rFonts w:ascii="Times New Roman" w:eastAsia="Calibri" w:hAnsi="Times New Roman" w:cs="Times New Roman"/>
          <w:sz w:val="24"/>
          <w:szCs w:val="24"/>
          <w:lang w:eastAsia="zh-CN"/>
        </w:rPr>
        <w:t>Nr.</w:t>
      </w:r>
      <w:r w:rsidR="00F91429">
        <w:rPr>
          <w:rFonts w:ascii="Times New Roman" w:eastAsia="Calibri" w:hAnsi="Times New Roman" w:cs="Times New Roman"/>
          <w:sz w:val="24"/>
          <w:szCs w:val="24"/>
          <w:lang w:eastAsia="zh-CN"/>
        </w:rPr>
        <w:t>9</w:t>
      </w:r>
      <w:r w:rsidR="00306A98">
        <w:rPr>
          <w:rFonts w:ascii="Times New Roman" w:eastAsia="Calibri" w:hAnsi="Times New Roman" w:cs="Times New Roman"/>
          <w:sz w:val="24"/>
          <w:szCs w:val="24"/>
          <w:lang w:eastAsia="zh-CN"/>
        </w:rPr>
        <w:t>167</w:t>
      </w:r>
      <w:r w:rsidRPr="00611FEA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BD1E45">
        <w:rPr>
          <w:rFonts w:ascii="Times New Roman" w:eastAsia="Calibri" w:hAnsi="Times New Roman" w:cs="Times New Roman"/>
          <w:sz w:val="24"/>
          <w:szCs w:val="24"/>
          <w:lang w:eastAsia="zh-CN"/>
        </w:rPr>
        <w:t>din</w:t>
      </w:r>
      <w:r w:rsidR="00F9142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2</w:t>
      </w:r>
      <w:r w:rsidR="00306A98">
        <w:rPr>
          <w:rFonts w:ascii="Times New Roman" w:eastAsia="Calibri" w:hAnsi="Times New Roman" w:cs="Times New Roman"/>
          <w:sz w:val="24"/>
          <w:szCs w:val="24"/>
          <w:lang w:eastAsia="zh-CN"/>
        </w:rPr>
        <w:t>7</w:t>
      </w:r>
      <w:r w:rsidR="00F91429">
        <w:rPr>
          <w:rFonts w:ascii="Times New Roman" w:eastAsia="Calibri" w:hAnsi="Times New Roman" w:cs="Times New Roman"/>
          <w:sz w:val="24"/>
          <w:szCs w:val="24"/>
          <w:lang w:eastAsia="zh-CN"/>
        </w:rPr>
        <w:t>.05.</w:t>
      </w:r>
      <w:r w:rsidR="00A22977">
        <w:rPr>
          <w:rFonts w:ascii="Times New Roman" w:eastAsia="Calibri" w:hAnsi="Times New Roman" w:cs="Times New Roman"/>
          <w:sz w:val="24"/>
          <w:szCs w:val="24"/>
          <w:lang w:eastAsia="zh-CN"/>
        </w:rPr>
        <w:t>2026</w:t>
      </w:r>
    </w:p>
    <w:p w14:paraId="6CDDF9D9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AC6EB6D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5C427629" w14:textId="77777777" w:rsidR="00611FEA" w:rsidRPr="00611FEA" w:rsidRDefault="00611FEA" w:rsidP="00611FEA">
      <w:pPr>
        <w:tabs>
          <w:tab w:val="left" w:pos="44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HOTĂRÂRE</w:t>
      </w:r>
    </w:p>
    <w:p w14:paraId="7CBBDA42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C7C022B" w14:textId="362D20A0" w:rsid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aprobarea </w:t>
      </w:r>
      <w:r w:rsidR="003C49D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actualizării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indicatorilor tehnico-economici actualizați, a devizului general pentru obiectivul de investiții "Extindere  rețea de canalizare a apelor uzate și extindere rețea de alimentare cu apa în comuna Stroiești, județul Suceava”, aprobat pentru finanțare prin </w:t>
      </w:r>
      <w:r w:rsidR="003C49D6">
        <w:rPr>
          <w:rFonts w:ascii="Times New Roman" w:eastAsia="Times New Roman" w:hAnsi="Times New Roman" w:cs="Times New Roman"/>
          <w:sz w:val="24"/>
          <w:szCs w:val="24"/>
          <w:lang w:eastAsia="ro-RO"/>
        </w:rPr>
        <w:t>PNI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„Anghel Saligny”</w:t>
      </w:r>
    </w:p>
    <w:p w14:paraId="7C496114" w14:textId="77777777" w:rsidR="00305AFD" w:rsidRPr="00611FEA" w:rsidRDefault="00305AFD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C6BF473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48DCEE6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Consiliul local al comunei Stroieşti , jud. Suceava</w:t>
      </w:r>
    </w:p>
    <w:p w14:paraId="3F470F58" w14:textId="77777777" w:rsidR="00611FEA" w:rsidRPr="00611FEA" w:rsidRDefault="00611FEA" w:rsidP="00611FEA">
      <w:pPr>
        <w:spacing w:after="0" w:line="254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42468E1" w14:textId="20D868DA" w:rsidR="00611FEA" w:rsidRDefault="00611FEA" w:rsidP="00611FEA">
      <w:pPr>
        <w:spacing w:after="0" w:line="254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Având în vedere:</w:t>
      </w:r>
    </w:p>
    <w:p w14:paraId="23D84546" w14:textId="62CB9FA3" w:rsidR="00611FEA" w:rsidRPr="00611FEA" w:rsidRDefault="00611FEA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 Referatul de aprobare prezentat de  domnul primar  Senic Mihai înregistrat sub număr</w:t>
      </w:r>
      <w:r w:rsidR="006764E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91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65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din  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7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3C1913">
        <w:rPr>
          <w:rFonts w:ascii="Times New Roman" w:eastAsia="Times New Roman" w:hAnsi="Times New Roman" w:cs="Times New Roman"/>
          <w:sz w:val="24"/>
          <w:szCs w:val="24"/>
          <w:lang w:eastAsia="ro-RO"/>
        </w:rPr>
        <w:t>05</w:t>
      </w:r>
      <w:r w:rsidR="00A22977">
        <w:rPr>
          <w:rFonts w:ascii="Times New Roman" w:eastAsia="Times New Roman" w:hAnsi="Times New Roman" w:cs="Times New Roman"/>
          <w:sz w:val="24"/>
          <w:szCs w:val="24"/>
          <w:lang w:eastAsia="ro-RO"/>
        </w:rPr>
        <w:t>.2026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3AE6577C" w14:textId="58EEC5A0" w:rsidR="00611FEA" w:rsidRPr="00611FEA" w:rsidRDefault="00611FEA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 Raportul doamnei Maranda Dumitrița Oana  înregistrat sub n</w:t>
      </w:r>
      <w:r w:rsidR="00C40FC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umărul 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91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66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din</w:t>
      </w:r>
      <w:r w:rsidR="003C191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7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3C1913">
        <w:rPr>
          <w:rFonts w:ascii="Times New Roman" w:eastAsia="Times New Roman" w:hAnsi="Times New Roman" w:cs="Times New Roman"/>
          <w:sz w:val="24"/>
          <w:szCs w:val="24"/>
          <w:lang w:eastAsia="ro-RO"/>
        </w:rPr>
        <w:t>05.2026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31B70DB5" w14:textId="319B5528" w:rsidR="00611FEA" w:rsidRPr="00611FEA" w:rsidRDefault="00611FEA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  raportul de avizare al Comisiei  de specialitate nr.1 ,, pentru programe de dezvoltare</w:t>
      </w:r>
    </w:p>
    <w:p w14:paraId="5695B48A" w14:textId="32FBD90C" w:rsidR="00611FEA" w:rsidRPr="00611FEA" w:rsidRDefault="00611FEA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economico-socială, buget, finanţe, administrarea domeniului public şi privat al comunei , agricultură, gospodărire comunală, protecţia mediului şi turism din  cadrul Consiliului local al comunei Stroieşti;</w:t>
      </w:r>
    </w:p>
    <w:p w14:paraId="483BFF87" w14:textId="02C2798E" w:rsidR="00611FEA" w:rsidRPr="00611FEA" w:rsidRDefault="00611FEA" w:rsidP="00C40FC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="00C40FC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Ordonanţa de urgenţă nr.95/2021 pentru aprobarea Programului naţional de investiţii "Anghel Saligny"  </w:t>
      </w:r>
    </w:p>
    <w:p w14:paraId="40C6BF60" w14:textId="4BC82AEC" w:rsidR="00611FEA" w:rsidRPr="00611FEA" w:rsidRDefault="00611FEA" w:rsidP="00C40FC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="00C40FC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Prevederile art.10 alin.(4) lit.(c) din Hotărârea Guvernului nr.907/2016, privind etapele de elaborare și conținutul-cadru al documentațiilor tehnico-economice aferente obiectivelor/proiectelor de investiții finanțate din fonduri publice, cu modificările și completările ulterioare și ale art.4 alin.(6), al </w:t>
      </w: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art.9 alin.(l) lit.e) –h) și alin.(3) din Normele metodologice pentru punerea în aplicare a prevederilor Ordonanței de urgență a Guvernului nr.95/2021 pentru aprobarea Programului național de investiții „Anghel Saligny”, pentru categoriile de investiții prevăzute la art.4 alin.(1) lit.a)-d) din Ordonanța de urgență a Guvernului nr.95/2021, aprobate prin Ordinul ministrului dezvoltării, lucrărilor publice și administrației  nr.1333/2021;</w:t>
      </w:r>
    </w:p>
    <w:p w14:paraId="23A89DD8" w14:textId="59238EC7" w:rsidR="00611FEA" w:rsidRPr="00611FEA" w:rsidRDefault="00611FEA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-</w:t>
      </w:r>
      <w:r w:rsidR="00C40FC3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Contractul de finanțare nr.303/11.01.2023 încheiat cu Ministerul Dezvoltării, Lucrărilor Publice și Administrației, înregistrat la Comuna Stroiești sub nr.2028/21.04.2023; </w:t>
      </w:r>
    </w:p>
    <w:p w14:paraId="16BC2463" w14:textId="77777777" w:rsidR="00611FEA" w:rsidRPr="00611FEA" w:rsidRDefault="00611FEA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- Contractul de achiziție publică de lucrări (proiectare și execuție) nr.3228 din 08.05.2023</w:t>
      </w:r>
    </w:p>
    <w:p w14:paraId="6FC8D23B" w14:textId="1D237989" w:rsidR="00D9627C" w:rsidRDefault="00611FEA" w:rsidP="003C191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 w:rsidR="00C40FC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Dispozițiile art.44 din Legea nr.273/2006 privind finanțele publice locale, cu modificările și completările ulterioare;</w:t>
      </w:r>
    </w:p>
    <w:p w14:paraId="2AA07D1B" w14:textId="18AAE96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ind w:lef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În temeiul art. 129 alin.(2), lit.b), alin. (4), lit.e) şi art. 139, alin.(3) din Ordonanța de Urgență nr. 57/2019 privind Codul Administrativ</w:t>
      </w:r>
    </w:p>
    <w:p w14:paraId="70662DA4" w14:textId="77777777" w:rsidR="00611FEA" w:rsidRPr="00611FEA" w:rsidRDefault="00611FEA" w:rsidP="00A22977">
      <w:pPr>
        <w:spacing w:after="12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1AF1E105" w14:textId="77777777" w:rsidR="00611FEA" w:rsidRPr="00611FEA" w:rsidRDefault="00611FEA" w:rsidP="00611FEA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4C523AC8" w14:textId="77777777" w:rsidR="00611FEA" w:rsidRPr="00611FEA" w:rsidRDefault="00611FEA" w:rsidP="00611FEA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HOTĂRĂȘTE:</w:t>
      </w:r>
    </w:p>
    <w:p w14:paraId="09A5ECD1" w14:textId="77777777" w:rsidR="00611FEA" w:rsidRPr="00611FEA" w:rsidRDefault="00611FEA" w:rsidP="00611FEA">
      <w:pPr>
        <w:spacing w:after="12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90FA174" w14:textId="0A6E8EAF" w:rsidR="00611FEA" w:rsidRPr="00BC750D" w:rsidRDefault="00611FEA" w:rsidP="00C40FC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</w:t>
      </w: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  <w:t>Art.1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- Se aprobă </w:t>
      </w:r>
      <w:r w:rsidR="00A2297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actualizarea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indicatorii</w:t>
      </w:r>
      <w:r w:rsidR="00A22977">
        <w:rPr>
          <w:rFonts w:ascii="Times New Roman" w:eastAsia="Times New Roman" w:hAnsi="Times New Roman" w:cs="Times New Roman"/>
          <w:sz w:val="24"/>
          <w:szCs w:val="24"/>
          <w:lang w:eastAsia="ro-RO"/>
        </w:rPr>
        <w:t>lor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tehnico-economici pentru obiectivul de 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>investiții "</w:t>
      </w:r>
      <w:r w:rsidRPr="00BC75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 xml:space="preserve">Extindere rețea de canalizare a apelor uzate și extindere rețea de alimentare cu apa în comuna Stroiești, județul Suceava 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>", conform Anexe</w:t>
      </w:r>
      <w:r w:rsidR="000A07E8"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lor 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nr.1 </w:t>
      </w:r>
      <w:r w:rsidR="000A07E8"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și nr.2 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>care fac parte integrantă din  prezenta hotărâre.</w:t>
      </w:r>
    </w:p>
    <w:p w14:paraId="56D05557" w14:textId="265CC54B" w:rsidR="00611FEA" w:rsidRPr="00AA350C" w:rsidRDefault="00611FEA" w:rsidP="00305A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C750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Art.2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>.- Se aprobă devizul general actualizat pentru obiectivul de investiții: ”</w:t>
      </w:r>
      <w:r w:rsidRPr="00BC75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Extindere rețea de canalizare a apelor uzate și extindere rețea de alimentare cu apă  în comuna Stroiești, județul Suceava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”, </w:t>
      </w:r>
      <w:r w:rsidRPr="00AA350C">
        <w:rPr>
          <w:rFonts w:ascii="Times New Roman" w:eastAsia="Times New Roman" w:hAnsi="Times New Roman" w:cs="Times New Roman"/>
          <w:sz w:val="24"/>
          <w:szCs w:val="24"/>
          <w:lang w:eastAsia="ro-RO"/>
        </w:rPr>
        <w:t>conform anexei nr.</w:t>
      </w:r>
      <w:r w:rsidR="00DB51E7" w:rsidRPr="00AA350C">
        <w:rPr>
          <w:rFonts w:ascii="Times New Roman" w:eastAsia="Times New Roman" w:hAnsi="Times New Roman" w:cs="Times New Roman"/>
          <w:sz w:val="24"/>
          <w:szCs w:val="24"/>
          <w:lang w:eastAsia="ro-RO"/>
        </w:rPr>
        <w:t>3</w:t>
      </w:r>
      <w:r w:rsidRPr="00AA350C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1166C532" w14:textId="0FB2076F" w:rsidR="00611FEA" w:rsidRPr="00611FEA" w:rsidRDefault="00611FEA" w:rsidP="00611F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C750D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Art.3.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– Se aprobă finanțarea de la bugetul Comunei Stroiești a sumei de </w:t>
      </w:r>
      <w:r w:rsidR="00B46BAC" w:rsidRPr="00B46BAC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ro-RO"/>
        </w:rPr>
        <w:t>621.387,52</w:t>
      </w:r>
      <w:r w:rsidRPr="00B46BAC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ro-RO"/>
        </w:rPr>
        <w:t xml:space="preserve"> lei</w:t>
      </w:r>
      <w:r w:rsidRPr="00B46BAC">
        <w:rPr>
          <w:rFonts w:ascii="Times New Roman" w:eastAsia="Times New Roman" w:hAnsi="Times New Roman" w:cs="Times New Roman"/>
          <w:color w:val="EE0000"/>
          <w:sz w:val="24"/>
          <w:szCs w:val="24"/>
          <w:lang w:eastAsia="ro-RO"/>
        </w:rPr>
        <w:t xml:space="preserve"> </w:t>
      </w:r>
      <w:r w:rsidRPr="000A07E8">
        <w:rPr>
          <w:rFonts w:ascii="Times New Roman" w:eastAsia="Times New Roman" w:hAnsi="Times New Roman" w:cs="Times New Roman"/>
          <w:sz w:val="24"/>
          <w:szCs w:val="24"/>
          <w:lang w:eastAsia="ro-RO"/>
        </w:rPr>
        <w:t>reprezentând categoriile de cheltuieli finanțate de la bugetul local conform prevederilor art. 4 alin.(6) din Normele metodologice pentru punerea în aplicare a prevederilor Ordonanței de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urgență a Guvernului nr.95/2021 pentru aprobarea Programului național de investiții "Anghel Saligny", pentru categoriile de investiții prevăzute la art. 4 alin.(1) lit.a)-d) din Ordonanța de urgență a Guvernului nr.95/2021, aprobate prin Ordinul ministrului dezvoltării, lucrărilor publice și administrației nr.1333/2021.</w:t>
      </w:r>
    </w:p>
    <w:p w14:paraId="785B1749" w14:textId="77777777" w:rsidR="00611FEA" w:rsidRPr="00611FEA" w:rsidRDefault="00611FEA" w:rsidP="00611FEA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Art. 4.</w:t>
      </w: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 – Cu ducerea la îndeplinire a prezentei hotărâri se încredinţează Primarul comunei Stroiești, prin aparatul său de specialitate.</w:t>
      </w:r>
    </w:p>
    <w:p w14:paraId="67CCF79B" w14:textId="77777777" w:rsidR="00611FEA" w:rsidRPr="00611FEA" w:rsidRDefault="00611FEA" w:rsidP="00611FE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1FE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Art.5.</w:t>
      </w:r>
      <w:r w:rsidRPr="00611F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r w:rsidRPr="00611FEA">
        <w:rPr>
          <w:rFonts w:ascii="Times New Roman" w:eastAsia="Calibri" w:hAnsi="Times New Roman" w:cs="Times New Roman"/>
          <w:bCs/>
          <w:sz w:val="24"/>
          <w:szCs w:val="24"/>
        </w:rPr>
        <w:t>Hotărârea se va comunica Instituţiei Prefectului – Judeţul Suceava- pentru controlul legalităţii, primarului comunei şi se va aduce la cunoştinţă publică prin grija secretarului unităţii administrativ-teritoriale.</w:t>
      </w:r>
    </w:p>
    <w:p w14:paraId="3D43E75A" w14:textId="77777777" w:rsidR="00611FEA" w:rsidRPr="00611FEA" w:rsidRDefault="00611FEA" w:rsidP="00611FEA">
      <w:pPr>
        <w:suppressAutoHyphens/>
        <w:spacing w:after="200" w:line="276" w:lineRule="auto"/>
        <w:rPr>
          <w:rFonts w:ascii="Arial" w:eastAsia="Calibri" w:hAnsi="Arial" w:cs="Arial"/>
          <w:bCs/>
          <w:sz w:val="24"/>
          <w:szCs w:val="24"/>
          <w:lang w:eastAsia="zh-CN"/>
        </w:rPr>
      </w:pPr>
    </w:p>
    <w:p w14:paraId="710F2CB4" w14:textId="77777777" w:rsidR="00611FEA" w:rsidRPr="00611FEA" w:rsidRDefault="00611FEA" w:rsidP="00611FEA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</w:r>
    </w:p>
    <w:p w14:paraId="6E32DA64" w14:textId="77777777" w:rsidR="00611FEA" w:rsidRPr="00611FEA" w:rsidRDefault="00611FEA" w:rsidP="00611FEA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</w:r>
    </w:p>
    <w:p w14:paraId="2FF128D6" w14:textId="77777777" w:rsidR="00611FEA" w:rsidRPr="00611FEA" w:rsidRDefault="00611FEA" w:rsidP="00611FEA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51B872FB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Inițiator ,                                                                                                    Avizat pentru legalitate,</w:t>
      </w:r>
    </w:p>
    <w:p w14:paraId="2C1FEDD6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PRIMAR                                                                                                         SECRETAR general,                                                      </w:t>
      </w:r>
    </w:p>
    <w:p w14:paraId="5FF3FEBC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Senic Mihai                                                                                                     Roșu Elena Brîndușa                                                                               </w:t>
      </w:r>
    </w:p>
    <w:p w14:paraId="2E8063E4" w14:textId="77777777" w:rsidR="00611FEA" w:rsidRPr="00611FEA" w:rsidRDefault="00611FEA" w:rsidP="00611FEA">
      <w:pPr>
        <w:suppressAutoHyphens/>
        <w:spacing w:after="200" w:line="276" w:lineRule="auto"/>
        <w:rPr>
          <w:rFonts w:ascii="Arial" w:eastAsia="Calibri" w:hAnsi="Arial" w:cs="Arial"/>
          <w:sz w:val="24"/>
          <w:szCs w:val="24"/>
          <w:lang w:eastAsia="zh-CN"/>
        </w:rPr>
      </w:pPr>
    </w:p>
    <w:p w14:paraId="0E84E365" w14:textId="77777777" w:rsidR="00611FEA" w:rsidRPr="00611FEA" w:rsidRDefault="00611FEA" w:rsidP="00611FEA">
      <w:pPr>
        <w:suppressAutoHyphens/>
        <w:spacing w:after="200" w:line="276" w:lineRule="auto"/>
        <w:rPr>
          <w:rFonts w:ascii="Arial" w:eastAsia="Calibri" w:hAnsi="Arial" w:cs="Arial"/>
          <w:sz w:val="24"/>
          <w:szCs w:val="24"/>
          <w:lang w:eastAsia="zh-CN"/>
        </w:rPr>
      </w:pPr>
    </w:p>
    <w:p w14:paraId="1B144AB2" w14:textId="77777777" w:rsidR="00611FEA" w:rsidRPr="00611FEA" w:rsidRDefault="00611FEA" w:rsidP="00611FEA">
      <w:pPr>
        <w:suppressAutoHyphens/>
        <w:spacing w:after="200" w:line="276" w:lineRule="auto"/>
        <w:rPr>
          <w:rFonts w:ascii="Arial" w:eastAsia="Calibri" w:hAnsi="Arial" w:cs="Arial"/>
          <w:sz w:val="24"/>
          <w:szCs w:val="24"/>
          <w:lang w:eastAsia="zh-CN"/>
        </w:rPr>
      </w:pPr>
    </w:p>
    <w:p w14:paraId="7482608F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48BF3C3E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6B76FEBF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4F17D8A0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60DE5A0D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4D317C17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7E725040" w14:textId="63A5462F" w:rsid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56826FFC" w14:textId="650EFA80" w:rsidR="003C1913" w:rsidRDefault="003C1913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0AACE62E" w14:textId="260738D9" w:rsidR="003C1913" w:rsidRDefault="003C1913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7E1C90E7" w14:textId="77777777" w:rsidR="003C1913" w:rsidRPr="00611FEA" w:rsidRDefault="003C1913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027D958C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26DEDDB9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25960B24" w14:textId="08362412" w:rsidR="00A22977" w:rsidRDefault="00A22977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20127EAA" w14:textId="77777777" w:rsidR="00A22977" w:rsidRPr="00611FEA" w:rsidRDefault="00A22977" w:rsidP="00611F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0C9E5456" w14:textId="77777777" w:rsidR="000A2263" w:rsidRPr="000A2263" w:rsidRDefault="000A2263" w:rsidP="000A2263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pacing w:val="-2"/>
          <w:w w:val="105"/>
          <w:sz w:val="24"/>
          <w:szCs w:val="24"/>
        </w:rPr>
      </w:pPr>
      <w:r w:rsidRPr="000A2263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lastRenderedPageBreak/>
        <w:drawing>
          <wp:anchor distT="36195" distB="36195" distL="6401435" distR="6401435" simplePos="0" relativeHeight="251662336" behindDoc="0" locked="0" layoutInCell="1" allowOverlap="1" wp14:anchorId="149B4B5E" wp14:editId="24A7125E">
            <wp:simplePos x="0" y="0"/>
            <wp:positionH relativeFrom="margin">
              <wp:posOffset>5234940</wp:posOffset>
            </wp:positionH>
            <wp:positionV relativeFrom="paragraph">
              <wp:posOffset>54610</wp:posOffset>
            </wp:positionV>
            <wp:extent cx="739904" cy="906780"/>
            <wp:effectExtent l="0" t="0" r="3175" b="762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00" cy="90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2263">
        <w:rPr>
          <w:rFonts w:ascii="Times New Roman" w:eastAsia="Roboto" w:hAnsi="Times New Roman" w:cs="Times New Roman"/>
          <w:noProof/>
          <w:spacing w:val="-2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7862FC" wp14:editId="7D7A3848">
                <wp:simplePos x="0" y="0"/>
                <wp:positionH relativeFrom="column">
                  <wp:posOffset>-65405</wp:posOffset>
                </wp:positionH>
                <wp:positionV relativeFrom="paragraph">
                  <wp:posOffset>153670</wp:posOffset>
                </wp:positionV>
                <wp:extent cx="1009816" cy="1160890"/>
                <wp:effectExtent l="0" t="0" r="0" b="1270"/>
                <wp:wrapNone/>
                <wp:docPr id="4" name="Casetă tex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816" cy="1160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829B9" w14:textId="77777777" w:rsidR="000A2263" w:rsidRDefault="000A2263" w:rsidP="000A2263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02062B1" wp14:editId="1576E0E4">
                                  <wp:extent cx="967740" cy="937260"/>
                                  <wp:effectExtent l="0" t="0" r="3810" b="0"/>
                                  <wp:docPr id="7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9748" cy="9392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862FC" id="_x0000_s1027" type="#_x0000_t202" style="position:absolute;left:0;text-align:left;margin-left:-5.15pt;margin-top:12.1pt;width:79.5pt;height:9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" filled="f" stroked="f" strokeweight=".5pt">
                <v:textbox>
                  <w:txbxContent>
                    <w:p w14:paraId="5E6829B9" w14:textId="77777777" w:rsidR="000A2263" w:rsidRDefault="000A2263" w:rsidP="000A2263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02062B1" wp14:editId="1576E0E4">
                            <wp:extent cx="967740" cy="937260"/>
                            <wp:effectExtent l="0" t="0" r="3810" b="0"/>
                            <wp:docPr id="7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9748" cy="9392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A2263">
        <w:rPr>
          <w:rFonts w:ascii="Times New Roman" w:eastAsia="Roboto" w:hAnsi="Times New Roman" w:cs="Times New Roman"/>
          <w:spacing w:val="-2"/>
          <w:w w:val="105"/>
          <w:sz w:val="24"/>
          <w:szCs w:val="24"/>
        </w:rPr>
        <w:t>ROMÂNIA</w:t>
      </w:r>
    </w:p>
    <w:p w14:paraId="311621FD" w14:textId="77777777" w:rsidR="000A2263" w:rsidRPr="000A2263" w:rsidRDefault="000A2263" w:rsidP="000A2263">
      <w:pPr>
        <w:widowControl w:val="0"/>
        <w:autoSpaceDE w:val="0"/>
        <w:autoSpaceDN w:val="0"/>
        <w:spacing w:before="120" w:after="120" w:line="310" w:lineRule="exact"/>
        <w:ind w:left="15" w:right="348"/>
        <w:jc w:val="center"/>
        <w:outlineLvl w:val="0"/>
        <w:rPr>
          <w:rFonts w:ascii="Times New Roman" w:eastAsia="Roboto" w:hAnsi="Times New Roman" w:cs="Times New Roman"/>
          <w:sz w:val="24"/>
          <w:szCs w:val="24"/>
        </w:rPr>
      </w:pPr>
      <w:r w:rsidRPr="000A2263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4CE2115" wp14:editId="02D81772">
            <wp:extent cx="1021080" cy="114300"/>
            <wp:effectExtent l="0" t="0" r="7620" b="0"/>
            <wp:docPr id="6" name="Picture 2" descr="Description: Description: tri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tricol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A9F9" w14:textId="77777777" w:rsidR="000A2263" w:rsidRPr="000A2263" w:rsidRDefault="000A2263" w:rsidP="000A2263">
      <w:pPr>
        <w:widowControl w:val="0"/>
        <w:tabs>
          <w:tab w:val="left" w:pos="696"/>
          <w:tab w:val="center" w:pos="4741"/>
        </w:tabs>
        <w:autoSpaceDE w:val="0"/>
        <w:autoSpaceDN w:val="0"/>
        <w:spacing w:line="238" w:lineRule="exact"/>
        <w:ind w:left="23" w:right="348"/>
        <w:rPr>
          <w:rFonts w:ascii="Times New Roman" w:eastAsia="Tahoma" w:hAnsi="Times New Roman" w:cs="Times New Roman"/>
          <w:sz w:val="24"/>
          <w:szCs w:val="24"/>
        </w:rPr>
      </w:pPr>
      <w:r w:rsidRPr="000A2263">
        <w:rPr>
          <w:rFonts w:ascii="Times New Roman" w:eastAsia="Tahoma" w:hAnsi="Times New Roman" w:cs="Times New Roman"/>
          <w:sz w:val="24"/>
          <w:szCs w:val="24"/>
        </w:rPr>
        <w:tab/>
      </w:r>
      <w:r w:rsidRPr="000A2263">
        <w:rPr>
          <w:rFonts w:ascii="Times New Roman" w:eastAsia="Tahoma" w:hAnsi="Times New Roman" w:cs="Times New Roman"/>
          <w:sz w:val="24"/>
          <w:szCs w:val="24"/>
        </w:rPr>
        <w:tab/>
        <w:t>JUDEȚUL</w:t>
      </w:r>
      <w:r w:rsidRPr="000A2263">
        <w:rPr>
          <w:rFonts w:ascii="Times New Roman" w:eastAsia="Tahoma" w:hAnsi="Times New Roman" w:cs="Times New Roman"/>
          <w:spacing w:val="-15"/>
          <w:sz w:val="24"/>
          <w:szCs w:val="24"/>
        </w:rPr>
        <w:t xml:space="preserve"> </w:t>
      </w:r>
      <w:r w:rsidRPr="000A2263">
        <w:rPr>
          <w:rFonts w:ascii="Times New Roman" w:eastAsia="Tahoma" w:hAnsi="Times New Roman" w:cs="Times New Roman"/>
          <w:spacing w:val="-2"/>
          <w:sz w:val="24"/>
          <w:szCs w:val="24"/>
        </w:rPr>
        <w:t>SUCEAVA</w:t>
      </w:r>
    </w:p>
    <w:p w14:paraId="01DF7EBE" w14:textId="77777777" w:rsidR="000A2263" w:rsidRPr="000A2263" w:rsidRDefault="000A2263" w:rsidP="000A2263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263">
        <w:rPr>
          <w:rFonts w:ascii="Times New Roman" w:hAnsi="Times New Roman" w:cs="Times New Roman"/>
          <w:sz w:val="24"/>
          <w:szCs w:val="24"/>
        </w:rPr>
        <w:t>CONSILIUL  LOCAL AL COMUNEI STROIEŞTI</w:t>
      </w:r>
    </w:p>
    <w:p w14:paraId="760DE4DC" w14:textId="77777777" w:rsidR="000A2263" w:rsidRPr="00547B02" w:rsidRDefault="000A2263" w:rsidP="000A2263">
      <w:pPr>
        <w:widowControl w:val="0"/>
        <w:autoSpaceDE w:val="0"/>
        <w:autoSpaceDN w:val="0"/>
        <w:spacing w:before="40"/>
        <w:ind w:left="12" w:right="360"/>
        <w:jc w:val="center"/>
        <w:rPr>
          <w:rFonts w:eastAsia="Tahoma"/>
          <w:w w:val="105"/>
        </w:rPr>
      </w:pPr>
    </w:p>
    <w:p w14:paraId="5A41425A" w14:textId="77777777" w:rsidR="000A2263" w:rsidRPr="00547B02" w:rsidRDefault="000A2263" w:rsidP="000A2263">
      <w:pPr>
        <w:ind w:left="720"/>
        <w:contextualSpacing/>
        <w:rPr>
          <w:bCs/>
          <w:lang w:eastAsia="zh-CN"/>
        </w:rPr>
      </w:pPr>
    </w:p>
    <w:p w14:paraId="6C76C678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23A8D425" w14:textId="77777777" w:rsidR="00611FEA" w:rsidRPr="00611FEA" w:rsidRDefault="00611FEA" w:rsidP="00611FEA">
      <w:pPr>
        <w:tabs>
          <w:tab w:val="left" w:pos="44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HOTĂRÂRE</w:t>
      </w:r>
    </w:p>
    <w:p w14:paraId="1EDF4E4F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116B882" w14:textId="77777777" w:rsidR="00305AFD" w:rsidRDefault="00305AFD" w:rsidP="00305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aprobarea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actualizării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indicatorilor tehnico-economici actualizați, a devizului general pentru obiectivul de investiții "Extindere  rețea de canalizare a apelor uzate și extindere rețea de alimentare cu apa în comuna Stroiești, județul Suceava”, aprobat pentru finanțare prin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PNI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„Anghel Saligny”</w:t>
      </w:r>
    </w:p>
    <w:p w14:paraId="65AB75C4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DD1C115" w14:textId="2B18B1FE" w:rsid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D712521" w14:textId="77777777" w:rsidR="00C40FC3" w:rsidRPr="00611FEA" w:rsidRDefault="00C40FC3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2E93D82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Consiliul local al comunei Stroieşti , jud. Suceava</w:t>
      </w:r>
    </w:p>
    <w:p w14:paraId="39CA8691" w14:textId="4F4AD9C8" w:rsidR="00C40FC3" w:rsidRPr="00611FEA" w:rsidRDefault="00C40FC3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 Referatul de aprobare prezentat de  domnul primar  Senic Mihai înregistrat sub număr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91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65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din  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7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3C1913">
        <w:rPr>
          <w:rFonts w:ascii="Times New Roman" w:eastAsia="Times New Roman" w:hAnsi="Times New Roman" w:cs="Times New Roman"/>
          <w:sz w:val="24"/>
          <w:szCs w:val="24"/>
          <w:lang w:eastAsia="ro-RO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.2026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29994417" w14:textId="092998CB" w:rsidR="00C40FC3" w:rsidRPr="00611FEA" w:rsidRDefault="00C40FC3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 Raportul doamnei Maranda Dumitrița Oana  înregistrat sub n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umărul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91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66</w:t>
      </w:r>
      <w:r w:rsidR="003C191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din 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7</w:t>
      </w:r>
      <w:r w:rsidR="0013653C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3C1913">
        <w:rPr>
          <w:rFonts w:ascii="Times New Roman" w:eastAsia="Times New Roman" w:hAnsi="Times New Roman" w:cs="Times New Roman"/>
          <w:sz w:val="24"/>
          <w:szCs w:val="24"/>
          <w:lang w:eastAsia="ro-RO"/>
        </w:rPr>
        <w:t>05.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2026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;</w:t>
      </w:r>
    </w:p>
    <w:p w14:paraId="6587EA37" w14:textId="4E3C3221" w:rsidR="00C40FC3" w:rsidRPr="00611FEA" w:rsidRDefault="00C40FC3" w:rsidP="000F6B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  raportul de avizare al Comisiei  de specialitate nr.1 ,, pentru programe de dezvoltare</w:t>
      </w:r>
      <w:r w:rsidR="000F6B1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economico-</w:t>
      </w:r>
      <w:r w:rsidR="000F6B1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socială, buget, finanţe, administrarea domeniului public şi privat al comunei , agricultură, gospodărire comunală, protecţia mediului şi turism din  cadrul Consiliului local al comunei Stroieşti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înregistrat sub numărul </w:t>
      </w:r>
      <w:r w:rsidR="00CA792C">
        <w:rPr>
          <w:rFonts w:ascii="Times New Roman" w:eastAsia="Times New Roman" w:hAnsi="Times New Roman" w:cs="Times New Roman"/>
          <w:sz w:val="24"/>
          <w:szCs w:val="24"/>
          <w:lang w:eastAsia="ro-RO"/>
        </w:rPr>
        <w:t>1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1</w:t>
      </w:r>
      <w:r w:rsidR="00CA792C">
        <w:rPr>
          <w:rFonts w:ascii="Times New Roman" w:eastAsia="Times New Roman" w:hAnsi="Times New Roman" w:cs="Times New Roman"/>
          <w:sz w:val="24"/>
          <w:szCs w:val="24"/>
          <w:lang w:eastAsia="ro-RO"/>
        </w:rPr>
        <w:t>3</w:t>
      </w:r>
      <w:r w:rsidR="00ED123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din 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08</w:t>
      </w:r>
      <w:r w:rsidR="00CA792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r w:rsidR="003C1913">
        <w:rPr>
          <w:rFonts w:ascii="Times New Roman" w:eastAsia="Times New Roman" w:hAnsi="Times New Roman" w:cs="Times New Roman"/>
          <w:sz w:val="24"/>
          <w:szCs w:val="24"/>
          <w:lang w:eastAsia="ro-RO"/>
        </w:rPr>
        <w:t>0</w:t>
      </w:r>
      <w:r w:rsidR="00306A98">
        <w:rPr>
          <w:rFonts w:ascii="Times New Roman" w:eastAsia="Times New Roman" w:hAnsi="Times New Roman" w:cs="Times New Roman"/>
          <w:sz w:val="24"/>
          <w:szCs w:val="24"/>
          <w:lang w:eastAsia="ro-RO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.2026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2A313C96" w14:textId="3B4B098D" w:rsidR="00C40FC3" w:rsidRPr="00611FEA" w:rsidRDefault="00C40FC3" w:rsidP="00C40FC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Ordonanţa de urgenţă nr.95/2021 pentru aprobarea Programului naţional de investiţii "Anghel Saligny"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3DEE22F4" w14:textId="3C9B95D2" w:rsidR="00C40FC3" w:rsidRPr="00611FEA" w:rsidRDefault="00C40FC3" w:rsidP="00C40FC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Prevederile art.10 alin.(4) lit.(c) din Hotărârea Guvernului nr.907/2016, privind etapele de elaborare și conținutul-cadru al documentațiilor tehnico-economice aferente obiectivelor/</w:t>
      </w:r>
      <w:r w:rsidR="000F6B1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proiectelor de investiții finanțate din fonduri publice, cu modificările și completările ulterioare și ale art.4 alin.(6), al </w:t>
      </w: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art.9 alin.(l) lit.e) –h) și alin.(3) din Normele metodologice pentru punerea în aplicare a prevederilor Ordonanței de urgență a Guvernului nr.95/2021 pentru aprobarea Programului național de investiții „Anghel Saligny”, pentru categoriile de investiții prevăzute la art.4 alin.(1) lit.a)-d) din Ordonanța de urgență a Guvernului nr.95/2021, aprobate prin Ordinul ministrului dezvoltării, lucrărilor publice și administrației  nr.1333/2021;</w:t>
      </w:r>
    </w:p>
    <w:p w14:paraId="73BFCA06" w14:textId="77777777" w:rsidR="00C40FC3" w:rsidRPr="00611FEA" w:rsidRDefault="00C40FC3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Contractul de finanțare nr.303/11.01.2023 încheiat cu Ministerul Dezvoltării, Lucrărilor Publice și Administrației, înregistrat la Comuna Stroiești sub nr.2028/21.04.2023; </w:t>
      </w:r>
    </w:p>
    <w:p w14:paraId="1FB62ACA" w14:textId="77777777" w:rsidR="00C40FC3" w:rsidRPr="00611FEA" w:rsidRDefault="00C40FC3" w:rsidP="00C40F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- Contractul de achiziție publică de lucrări (proiectare și execuție) nr.3228 din 08.05.2023</w:t>
      </w:r>
    </w:p>
    <w:p w14:paraId="2A943C5C" w14:textId="77777777" w:rsidR="00C40FC3" w:rsidRDefault="00C40FC3" w:rsidP="00C40FC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Dispozițiile art.44 din Legea nr.273/2006 privind finanțele publice locale, cu modificările și completările ulterioare;</w:t>
      </w:r>
    </w:p>
    <w:p w14:paraId="074F756D" w14:textId="77777777" w:rsidR="00C40FC3" w:rsidRPr="00611FEA" w:rsidRDefault="00C40FC3" w:rsidP="00C40FC3">
      <w:pPr>
        <w:widowControl w:val="0"/>
        <w:autoSpaceDE w:val="0"/>
        <w:autoSpaceDN w:val="0"/>
        <w:adjustRightInd w:val="0"/>
        <w:spacing w:after="0" w:line="240" w:lineRule="auto"/>
        <w:ind w:left="6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În temeiul art. 129 alin.(2), lit.b), alin. (4), lit.e) şi art. 139, alin.(3) din Ordonanța de Urgență nr. 57/2019 privind Codul Administrativ</w:t>
      </w:r>
    </w:p>
    <w:p w14:paraId="0E5885F5" w14:textId="77777777" w:rsidR="00C40FC3" w:rsidRPr="00611FEA" w:rsidRDefault="00C40FC3" w:rsidP="00C40FC3">
      <w:pPr>
        <w:spacing w:after="12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7517B3AF" w14:textId="668718A1" w:rsidR="00C40FC3" w:rsidRDefault="00C40FC3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67C8BD57" w14:textId="1B149F2E" w:rsidR="003C1913" w:rsidRDefault="003C1913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012B62C2" w14:textId="7878650B" w:rsidR="003C1913" w:rsidRDefault="003C1913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3DC95C85" w14:textId="70EF338E" w:rsidR="003C1913" w:rsidRDefault="003C1913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2399B53D" w14:textId="5ACAB94E" w:rsidR="003C1913" w:rsidRDefault="003C1913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2E33BE81" w14:textId="77777777" w:rsidR="003C1913" w:rsidRPr="00611FEA" w:rsidRDefault="003C1913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29553CCF" w14:textId="06361C05" w:rsidR="00C40FC3" w:rsidRDefault="00C40FC3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HOTĂRĂȘTE:</w:t>
      </w:r>
    </w:p>
    <w:p w14:paraId="64DDA596" w14:textId="77777777" w:rsidR="00D9627C" w:rsidRPr="00611FEA" w:rsidRDefault="00D9627C" w:rsidP="00C40FC3">
      <w:pPr>
        <w:spacing w:after="12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14:paraId="34A93E0C" w14:textId="77777777" w:rsidR="00BC750D" w:rsidRPr="00BC750D" w:rsidRDefault="00BC750D" w:rsidP="00BC75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</w:t>
      </w:r>
      <w:r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  <w:t>Art.1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- Se aprobă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actualizarea 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>indicatorii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lor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tehnico-economici pentru obiectivul de 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>investiții "</w:t>
      </w:r>
      <w:r w:rsidRPr="00BC75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 xml:space="preserve">Extindere rețea de canalizare a apelor uzate și extindere rețea de alimentare cu apa în comuna Stroiești, județul Suceava 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>", conform Anexelor nr.1 și nr.2 care fac parte integrantă din  prezenta hotărâre.</w:t>
      </w:r>
    </w:p>
    <w:p w14:paraId="5BBE180B" w14:textId="23FDC6FA" w:rsidR="00BC750D" w:rsidRPr="009E3987" w:rsidRDefault="00BC750D" w:rsidP="00BC750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ro-RO"/>
        </w:rPr>
      </w:pPr>
      <w:r w:rsidRPr="00BC750D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Art.2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>.- Se aprobă devizul general actualizat pentru obiectivul de investiții: ”</w:t>
      </w:r>
      <w:r w:rsidRPr="00BC750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>Extindere rețea de canalizare a apelor uzate și extindere rețea de alimentare cu apă  în comuna Stroiești, județul Suceava</w:t>
      </w:r>
      <w:r w:rsidRPr="00BC750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”, conform </w:t>
      </w:r>
      <w:r w:rsidRPr="009E3987">
        <w:rPr>
          <w:rFonts w:ascii="Times New Roman" w:eastAsia="Times New Roman" w:hAnsi="Times New Roman" w:cs="Times New Roman"/>
          <w:color w:val="EE0000"/>
          <w:sz w:val="24"/>
          <w:szCs w:val="24"/>
          <w:lang w:eastAsia="ro-RO"/>
        </w:rPr>
        <w:t>anexei nr.</w:t>
      </w:r>
      <w:r w:rsidR="009E3987" w:rsidRPr="009E3987">
        <w:rPr>
          <w:rFonts w:ascii="Times New Roman" w:eastAsia="Times New Roman" w:hAnsi="Times New Roman" w:cs="Times New Roman"/>
          <w:color w:val="EE0000"/>
          <w:sz w:val="24"/>
          <w:szCs w:val="24"/>
          <w:lang w:eastAsia="ro-RO"/>
        </w:rPr>
        <w:t>3</w:t>
      </w:r>
      <w:r w:rsidRPr="009E3987">
        <w:rPr>
          <w:rFonts w:ascii="Times New Roman" w:eastAsia="Times New Roman" w:hAnsi="Times New Roman" w:cs="Times New Roman"/>
          <w:color w:val="EE0000"/>
          <w:sz w:val="24"/>
          <w:szCs w:val="24"/>
          <w:lang w:eastAsia="ro-RO"/>
        </w:rPr>
        <w:t>.</w:t>
      </w:r>
    </w:p>
    <w:p w14:paraId="77AA4C02" w14:textId="288CB262" w:rsidR="00C40FC3" w:rsidRPr="00611FEA" w:rsidRDefault="00C40FC3" w:rsidP="00C40F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Art.3.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– Se aprobă finanțarea de la bugetul Comunei Stroiești a </w:t>
      </w:r>
      <w:r w:rsidRPr="00F8574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sumei de </w:t>
      </w:r>
      <w:r w:rsidR="003C1913" w:rsidRPr="00B46BAC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ro-RO"/>
        </w:rPr>
        <w:t>621.387,52 lei</w:t>
      </w:r>
      <w:r w:rsidR="003C1913" w:rsidRPr="00B46BAC">
        <w:rPr>
          <w:rFonts w:ascii="Times New Roman" w:eastAsia="Times New Roman" w:hAnsi="Times New Roman" w:cs="Times New Roman"/>
          <w:color w:val="EE0000"/>
          <w:sz w:val="24"/>
          <w:szCs w:val="24"/>
          <w:lang w:eastAsia="ro-RO"/>
        </w:rPr>
        <w:t xml:space="preserve"> </w:t>
      </w:r>
      <w:r w:rsidRPr="00F8574F">
        <w:rPr>
          <w:rFonts w:ascii="Times New Roman" w:eastAsia="Times New Roman" w:hAnsi="Times New Roman" w:cs="Times New Roman"/>
          <w:sz w:val="24"/>
          <w:szCs w:val="24"/>
          <w:lang w:eastAsia="ro-RO"/>
        </w:rPr>
        <w:t>reprezentând categoriile de cheltuieli finanțate de la bugetul local conform prevederilor art. 4 alin.(6) din Normele metodologice pentru punerea în aplicare a prevederilor Ordonanței</w:t>
      </w: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urgență a Guvernului nr.95/2021 pentru aprobarea Programului național de investiții "Anghel Saligny", pentru categoriile de investiții prevăzute la art. 4 alin.(1) lit.a)-d) din Ordonanța de urgență a Guvernului nr.95/2021, aprobate prin Ordinul ministrului dezvoltării, lucrărilor publice și administrației nr.1333/2021.</w:t>
      </w:r>
    </w:p>
    <w:p w14:paraId="5B32E5EE" w14:textId="77777777" w:rsidR="00C40FC3" w:rsidRPr="00611FEA" w:rsidRDefault="00C40FC3" w:rsidP="00C40FC3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Art. 4.</w:t>
      </w: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 – Cu ducerea la îndeplinire a prezentei hotărâri se încredinţează Primarul comunei Stroiești, prin aparatul său de specialitate.</w:t>
      </w:r>
    </w:p>
    <w:p w14:paraId="1198E703" w14:textId="7D79F763" w:rsidR="00611FEA" w:rsidRPr="00C40FC3" w:rsidRDefault="00C40FC3" w:rsidP="00C40FC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1FE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Art.5.</w:t>
      </w:r>
      <w:r w:rsidRPr="00611FE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r w:rsidRPr="00611FEA">
        <w:rPr>
          <w:rFonts w:ascii="Times New Roman" w:eastAsia="Calibri" w:hAnsi="Times New Roman" w:cs="Times New Roman"/>
          <w:bCs/>
          <w:sz w:val="24"/>
          <w:szCs w:val="24"/>
        </w:rPr>
        <w:t>Hotărârea se va comunica Instituţiei Prefectului – Judeţul Suceava- pentru controlul legalităţii, primarului comunei şi se va aduce la cunoştinţă publică prin grija secretarului unităţii administrativ-teritoriale.</w:t>
      </w:r>
      <w:r w:rsidR="00611FEA" w:rsidRPr="00611FE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</w:r>
    </w:p>
    <w:p w14:paraId="31E326C5" w14:textId="77777777" w:rsidR="00611FEA" w:rsidRPr="00611FEA" w:rsidRDefault="00611FEA" w:rsidP="00611FEA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25334BF" w14:textId="77777777" w:rsidR="00611FEA" w:rsidRPr="00611FEA" w:rsidRDefault="00611FEA" w:rsidP="00611FE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14:paraId="7D1B73C7" w14:textId="77777777" w:rsidR="00611FEA" w:rsidRPr="00611FEA" w:rsidRDefault="00611FEA" w:rsidP="0061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11FEA">
        <w:rPr>
          <w:rFonts w:ascii="Times New Roman" w:eastAsia="Times New Roman" w:hAnsi="Times New Roman" w:cs="Times New Roman"/>
          <w:lang w:val="en-GB" w:eastAsia="en-GB"/>
        </w:rPr>
        <w:t xml:space="preserve">  </w:t>
      </w: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PREŞEDINTE DE ŞEDINŢĂ,                                                               CONTRASEMNEAZĂ,</w:t>
      </w:r>
    </w:p>
    <w:p w14:paraId="213584D1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Consilier local                                                                               Secretar general al comunei</w:t>
      </w:r>
    </w:p>
    <w:p w14:paraId="1D351294" w14:textId="34DF809B" w:rsidR="00611FEA" w:rsidRPr="00611FEA" w:rsidRDefault="00C40FC3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MAZUR Ioan-Dumitru</w:t>
      </w:r>
      <w:r w:rsidR="00611FEA"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                    ROȘU Elena - Brîndușa</w:t>
      </w:r>
    </w:p>
    <w:p w14:paraId="18168AA4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3D16502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31CD6BF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CFP</w:t>
      </w:r>
    </w:p>
    <w:p w14:paraId="046708C6" w14:textId="77777777" w:rsidR="00611FEA" w:rsidRPr="00611FEA" w:rsidRDefault="00611FEA" w:rsidP="00611F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Crainiciuc Natalia</w:t>
      </w:r>
    </w:p>
    <w:p w14:paraId="7FC84DEC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2625E32" w14:textId="2626470E" w:rsid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580BC94" w14:textId="77777777" w:rsidR="00D9627C" w:rsidRPr="00611FEA" w:rsidRDefault="00D9627C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2C47E74" w14:textId="0A869CD3" w:rsid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  <w:r w:rsidRPr="00611FEA">
        <w:rPr>
          <w:rFonts w:ascii="Times New Roman" w:eastAsia="Times New Roman" w:hAnsi="Times New Roman" w:cs="Times New Roman"/>
          <w:lang w:val="en-GB" w:eastAsia="en-GB"/>
        </w:rPr>
        <w:t xml:space="preserve"> </w:t>
      </w:r>
    </w:p>
    <w:p w14:paraId="693B0851" w14:textId="18BAF813" w:rsidR="000F6B10" w:rsidRDefault="000F6B10" w:rsidP="00611FEA">
      <w:pPr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7CBB2EA" w14:textId="77777777" w:rsidR="000F6B10" w:rsidRPr="00611FEA" w:rsidRDefault="000F6B10" w:rsidP="00611FEA">
      <w:pPr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733FD42" w14:textId="415FDB84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Stroieşti, </w:t>
      </w:r>
      <w:r w:rsidR="00306A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09</w:t>
      </w:r>
      <w:r w:rsidR="0013653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.0</w:t>
      </w:r>
      <w:r w:rsidR="00306A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7</w:t>
      </w:r>
      <w:r w:rsidR="0013653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  <w:r w:rsidR="003C19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202</w:t>
      </w:r>
      <w:r w:rsidR="00C40FC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6</w:t>
      </w: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</w:t>
      </w:r>
    </w:p>
    <w:p w14:paraId="0087B402" w14:textId="42CCE259" w:rsidR="00611FEA" w:rsidRPr="00611FEA" w:rsidRDefault="00611FEA" w:rsidP="00611FEA">
      <w:pPr>
        <w:tabs>
          <w:tab w:val="left" w:pos="10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Nr. </w:t>
      </w:r>
      <w:r w:rsidR="0013653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5</w:t>
      </w:r>
      <w:r w:rsidR="00306A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6</w:t>
      </w:r>
    </w:p>
    <w:p w14:paraId="71115AD5" w14:textId="77777777" w:rsidR="00611FEA" w:rsidRPr="00611FEA" w:rsidRDefault="00611FEA" w:rsidP="00611FEA">
      <w:pPr>
        <w:tabs>
          <w:tab w:val="left" w:pos="10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1D6A0BB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1E0F4FB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14:paraId="0E23333A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7770FD14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44A9CD45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4134A436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B8C84C9" w14:textId="4B14936A" w:rsid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F682C7C" w14:textId="0A7F8F3B" w:rsidR="00C40FC3" w:rsidRDefault="00C40FC3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5AA6796A" w14:textId="3F8CAD14" w:rsidR="00C40FC3" w:rsidRDefault="00C40FC3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04F9C8C" w14:textId="69359706" w:rsidR="00F8574F" w:rsidRDefault="00F8574F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081FDB9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lastRenderedPageBreak/>
        <w:t>ROMÂNIA</w:t>
      </w:r>
    </w:p>
    <w:p w14:paraId="05EF6D10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JUDEŢUL SUCEAVA</w:t>
      </w:r>
    </w:p>
    <w:p w14:paraId="4D37C3E5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CONSILIUL LOCAL AL COMUNEI STROIEŞTI</w:t>
      </w:r>
    </w:p>
    <w:p w14:paraId="6F631429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PRIMAR </w:t>
      </w:r>
    </w:p>
    <w:p w14:paraId="47095F48" w14:textId="74AEFACD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Nr.</w:t>
      </w:r>
      <w:r w:rsidR="00C31D15">
        <w:rPr>
          <w:rFonts w:ascii="Times New Roman" w:eastAsia="Times New Roman" w:hAnsi="Times New Roman" w:cs="Times New Roman"/>
          <w:sz w:val="24"/>
          <w:szCs w:val="24"/>
        </w:rPr>
        <w:t>91</w:t>
      </w:r>
      <w:r w:rsidR="00306A98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 din  </w:t>
      </w:r>
      <w:r w:rsidR="00C31D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06A98">
        <w:rPr>
          <w:rFonts w:ascii="Times New Roman" w:eastAsia="Times New Roman" w:hAnsi="Times New Roman" w:cs="Times New Roman"/>
          <w:sz w:val="24"/>
          <w:szCs w:val="24"/>
        </w:rPr>
        <w:t>7</w:t>
      </w:r>
      <w:r w:rsidR="00C31D15">
        <w:rPr>
          <w:rFonts w:ascii="Times New Roman" w:eastAsia="Times New Roman" w:hAnsi="Times New Roman" w:cs="Times New Roman"/>
          <w:sz w:val="24"/>
          <w:szCs w:val="24"/>
        </w:rPr>
        <w:t>.05</w:t>
      </w:r>
      <w:r w:rsidR="00C40FC3">
        <w:rPr>
          <w:rFonts w:ascii="Times New Roman" w:eastAsia="Times New Roman" w:hAnsi="Times New Roman" w:cs="Times New Roman"/>
          <w:sz w:val="24"/>
          <w:szCs w:val="24"/>
        </w:rPr>
        <w:t>.2026</w:t>
      </w:r>
    </w:p>
    <w:p w14:paraId="4D9926B2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076E56D4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05C687" w14:textId="77777777" w:rsidR="00611FEA" w:rsidRPr="00611FEA" w:rsidRDefault="00611FEA" w:rsidP="00611FEA">
      <w:pPr>
        <w:widowControl w:val="0"/>
        <w:tabs>
          <w:tab w:val="left" w:pos="28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REFERAT </w:t>
      </w:r>
    </w:p>
    <w:p w14:paraId="5CFC3732" w14:textId="12F28C22" w:rsidR="0005498D" w:rsidRDefault="00611FEA" w:rsidP="000549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la proiectul de hotărâre </w:t>
      </w:r>
      <w:r w:rsidR="0005498D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aprobarea </w:t>
      </w:r>
      <w:r w:rsidR="0005498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actualizării </w:t>
      </w:r>
      <w:r w:rsidR="0005498D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indicatorilor tehnico-economici </w:t>
      </w:r>
      <w:r w:rsidR="0005498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și </w:t>
      </w:r>
      <w:r w:rsidR="0005498D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devizului general pentru obiectivul de investiții "Extindere  rețea de canalizare a apelor uzate și extindere rețea de alimentare cu apa în comuna Stroiești, județul Suceava”, aprobat pentru finanțare prin </w:t>
      </w:r>
      <w:r w:rsidR="0005498D">
        <w:rPr>
          <w:rFonts w:ascii="Times New Roman" w:eastAsia="Times New Roman" w:hAnsi="Times New Roman" w:cs="Times New Roman"/>
          <w:sz w:val="24"/>
          <w:szCs w:val="24"/>
          <w:lang w:eastAsia="ro-RO"/>
        </w:rPr>
        <w:t>PNI</w:t>
      </w:r>
      <w:r w:rsidR="0005498D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„Anghel Saligny”</w:t>
      </w:r>
    </w:p>
    <w:p w14:paraId="399F0688" w14:textId="77777777" w:rsidR="00611FEA" w:rsidRPr="006C3AE8" w:rsidRDefault="00611FEA" w:rsidP="00611FE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D3954A" w14:textId="541662D7" w:rsidR="00611FEA" w:rsidRPr="006C3AE8" w:rsidRDefault="00611FEA" w:rsidP="0005498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C3AE8">
        <w:rPr>
          <w:rFonts w:ascii="Times New Roman" w:eastAsia="Calibri" w:hAnsi="Times New Roman" w:cs="Times New Roman"/>
          <w:sz w:val="24"/>
          <w:szCs w:val="24"/>
        </w:rPr>
        <w:t>Stimaţi Consilieri,</w:t>
      </w:r>
      <w:r w:rsidRPr="006C3AE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6412F267" w14:textId="77777777" w:rsidR="00611FEA" w:rsidRPr="006C3AE8" w:rsidRDefault="00611FEA" w:rsidP="00611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6C3AE8">
        <w:rPr>
          <w:rFonts w:ascii="Times New Roman" w:eastAsia="Times New Roman" w:hAnsi="Times New Roman" w:cs="Times New Roman"/>
          <w:sz w:val="24"/>
          <w:szCs w:val="24"/>
        </w:rPr>
        <w:t>În anul 2023    am procedat la  inițierea  și oportunitatea</w:t>
      </w:r>
      <w:r w:rsidRPr="006C3AE8">
        <w:rPr>
          <w:rFonts w:ascii="Times New Roman" w:eastAsia="Calibri" w:hAnsi="Times New Roman" w:cs="Times New Roman"/>
          <w:sz w:val="24"/>
          <w:szCs w:val="24"/>
        </w:rPr>
        <w:t xml:space="preserve">  acestui proiect, finanţat din fonduri </w:t>
      </w: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Programului național de investiții "Anghel Saligny" și am încheiat </w:t>
      </w:r>
      <w:r w:rsidRPr="006C3AE8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Contractul de finanțare nr.303/11.01.2023 încheiat cu Ministerul Dezvoltării, Lucrărilor Publice și Administrației, înregistrat la Comuna Stroiești sub nr.2028/21.04.2023. </w:t>
      </w:r>
    </w:p>
    <w:p w14:paraId="2E29A348" w14:textId="554A1F8D" w:rsidR="0060203B" w:rsidRDefault="0060203B" w:rsidP="0060203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D2EFE">
        <w:rPr>
          <w:rFonts w:ascii="Times New Roman" w:hAnsi="Times New Roman" w:cs="Times New Roman"/>
          <w:sz w:val="24"/>
          <w:szCs w:val="24"/>
        </w:rPr>
        <w:t>e parcursul implementării proiectului, a fost necesară aplicarea prevederilor OUG nr. 47/2022 privind ajustarea prețurilor contractelor de achiziție publică, cu modificările și completările ulterioare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3217EE" w14:textId="0B6E97BE" w:rsidR="0060203B" w:rsidRPr="006C3AE8" w:rsidRDefault="0060203B" w:rsidP="0060203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2EFE">
        <w:rPr>
          <w:rFonts w:ascii="Times New Roman" w:hAnsi="Times New Roman" w:cs="Times New Roman"/>
          <w:sz w:val="24"/>
          <w:szCs w:val="24"/>
        </w:rPr>
        <w:t xml:space="preserve">Ca urmare a determinării valorii ajustărilor aferente Contractului </w:t>
      </w:r>
      <w:r>
        <w:rPr>
          <w:rFonts w:ascii="Times New Roman" w:hAnsi="Times New Roman" w:cs="Times New Roman"/>
          <w:sz w:val="24"/>
          <w:szCs w:val="24"/>
        </w:rPr>
        <w:t xml:space="preserve"> de execuție lucrări nr.</w:t>
      </w:r>
      <w:r w:rsidRPr="00BD2EFE">
        <w:rPr>
          <w:rFonts w:ascii="Times New Roman" w:hAnsi="Times New Roman" w:cs="Times New Roman"/>
          <w:sz w:val="24"/>
          <w:szCs w:val="24"/>
        </w:rPr>
        <w:t xml:space="preserve"> 3228 </w:t>
      </w:r>
      <w:r>
        <w:rPr>
          <w:rFonts w:ascii="Times New Roman" w:hAnsi="Times New Roman" w:cs="Times New Roman"/>
          <w:sz w:val="24"/>
          <w:szCs w:val="24"/>
        </w:rPr>
        <w:t xml:space="preserve">din </w:t>
      </w:r>
      <w:r w:rsidRPr="00BD2EFE">
        <w:rPr>
          <w:rFonts w:ascii="Times New Roman" w:hAnsi="Times New Roman" w:cs="Times New Roman"/>
          <w:sz w:val="24"/>
          <w:szCs w:val="24"/>
        </w:rPr>
        <w:t xml:space="preserve">08.05.2023 , încheiat cu </w:t>
      </w:r>
      <w:r w:rsidRPr="00BD2EFE">
        <w:rPr>
          <w:rFonts w:ascii="Times New Roman" w:hAnsi="Times New Roman" w:cs="Times New Roman"/>
          <w:b/>
          <w:bCs/>
          <w:sz w:val="24"/>
          <w:szCs w:val="24"/>
        </w:rPr>
        <w:t xml:space="preserve">Asocierea: </w:t>
      </w:r>
      <w:r w:rsidRPr="00BD2EFE">
        <w:rPr>
          <w:rFonts w:ascii="Times New Roman" w:hAnsi="Times New Roman" w:cs="Times New Roman"/>
          <w:sz w:val="24"/>
          <w:szCs w:val="24"/>
        </w:rPr>
        <w:t xml:space="preserve"> </w:t>
      </w:r>
      <w:r w:rsidRPr="00BD2EFE">
        <w:rPr>
          <w:rFonts w:ascii="Times New Roman" w:hAnsi="Times New Roman" w:cs="Times New Roman"/>
          <w:b/>
          <w:bCs/>
          <w:sz w:val="24"/>
          <w:szCs w:val="24"/>
        </w:rPr>
        <w:t>S.C. ROVALSTONE S.R.L. lider de asociere – S.C. CONYSAL COMPANY S.R.L – asociat 1 – S.C. CARPAT FAUR S.R.L., asociat 2 –  S.C YDA PROIECT CONSULTING S.R.L., asociat 3, prin lider de asociere S.C. ROVALSTONE S.R.L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2EFE">
        <w:rPr>
          <w:rFonts w:ascii="Times New Roman" w:hAnsi="Times New Roman" w:cs="Times New Roman"/>
          <w:sz w:val="24"/>
          <w:szCs w:val="24"/>
        </w:rPr>
        <w:t xml:space="preserve">, a rezultat o majorare a valorii eligibile/neeligibile a investiției în cuantum de </w:t>
      </w:r>
      <w:r>
        <w:rPr>
          <w:rFonts w:ascii="Times New Roman" w:hAnsi="Times New Roman" w:cs="Times New Roman"/>
          <w:sz w:val="24"/>
          <w:szCs w:val="24"/>
        </w:rPr>
        <w:t xml:space="preserve"> 1.732.941,13 </w:t>
      </w:r>
      <w:r w:rsidRPr="00BD2EFE">
        <w:rPr>
          <w:rFonts w:ascii="Times New Roman" w:hAnsi="Times New Roman" w:cs="Times New Roman"/>
          <w:sz w:val="24"/>
          <w:szCs w:val="24"/>
        </w:rPr>
        <w:t>lei (fără TVA),</w:t>
      </w:r>
    </w:p>
    <w:p w14:paraId="3D11D2E5" w14:textId="752A0824" w:rsidR="006C3AE8" w:rsidRPr="006C3AE8" w:rsidRDefault="006C3AE8" w:rsidP="006C3AE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="0060203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Urmare </w:t>
      </w: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>ajut</w:t>
      </w:r>
      <w:r w:rsidR="0060203B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>r</w:t>
      </w:r>
      <w:r w:rsidR="0060203B">
        <w:rPr>
          <w:rFonts w:ascii="Times New Roman" w:eastAsia="Times New Roman" w:hAnsi="Times New Roman" w:cs="Times New Roman"/>
          <w:sz w:val="24"/>
          <w:szCs w:val="24"/>
          <w:lang w:eastAsia="ro-RO"/>
        </w:rPr>
        <w:t>ii</w:t>
      </w: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prețuri, conform OUG 47/2022 privind ajustarea preţurilor contractelor de achiziţie publică/contractelor sectoriale/ contractelor de concesiune/acordurilor – cadru, </w:t>
      </w:r>
      <w:r w:rsidR="0060203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valoarea proiectului se modifică </w:t>
      </w: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>astfel:</w:t>
      </w:r>
    </w:p>
    <w:p w14:paraId="7831BA9F" w14:textId="50FC52D3" w:rsidR="006C3AE8" w:rsidRPr="006C3AE8" w:rsidRDefault="006C3AE8" w:rsidP="006C3AE8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>v</w:t>
      </w:r>
      <w:r w:rsidR="00611FEA" w:rsidRPr="006C3AE8">
        <w:rPr>
          <w:rFonts w:ascii="Times New Roman" w:hAnsi="Times New Roman"/>
          <w:sz w:val="24"/>
          <w:szCs w:val="24"/>
          <w:lang w:val="ro-RO" w:eastAsia="ro-RO"/>
        </w:rPr>
        <w:t xml:space="preserve">aloarea totală a investiției este de 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>18.808.775,50</w:t>
      </w:r>
      <w:r w:rsidR="00611FEA"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 inclusiv TVA din care C+M este de 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>16.381.845,07</w:t>
      </w:r>
      <w:r w:rsidR="00611FEA"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 inclusiv TVA</w:t>
      </w:r>
      <w:r w:rsidR="005E699D" w:rsidRPr="006C3AE8">
        <w:rPr>
          <w:rFonts w:ascii="Times New Roman" w:hAnsi="Times New Roman"/>
          <w:sz w:val="24"/>
          <w:szCs w:val="24"/>
          <w:lang w:val="ro-RO" w:eastAsia="ro-RO"/>
        </w:rPr>
        <w:t xml:space="preserve">, </w:t>
      </w:r>
    </w:p>
    <w:p w14:paraId="41DF24F9" w14:textId="446F7210" w:rsidR="0005498D" w:rsidRPr="006C3AE8" w:rsidRDefault="005E699D" w:rsidP="006C3AE8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valoarea eligibila va fi de </w:t>
      </w:r>
      <w:r w:rsidR="006C3AE8" w:rsidRPr="006C3AE8">
        <w:rPr>
          <w:rFonts w:ascii="Times New Roman" w:hAnsi="Times New Roman"/>
          <w:sz w:val="24"/>
          <w:szCs w:val="24"/>
          <w:lang w:val="ro-RO" w:eastAsia="ro-RO"/>
        </w:rPr>
        <w:t>18.187,387,98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</w:t>
      </w:r>
      <w:r w:rsidR="0005498D" w:rsidRPr="006C3AE8">
        <w:rPr>
          <w:rFonts w:ascii="Times New Roman" w:hAnsi="Times New Roman"/>
          <w:sz w:val="24"/>
          <w:szCs w:val="24"/>
          <w:lang w:val="ro-RO" w:eastAsia="ro-RO"/>
        </w:rPr>
        <w:t>, cu TVA inclus.</w:t>
      </w:r>
    </w:p>
    <w:p w14:paraId="21AF2296" w14:textId="2DFC97ED" w:rsidR="006C3AE8" w:rsidRPr="006C3AE8" w:rsidRDefault="006C3AE8" w:rsidP="006C3AE8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>v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>aloarea neeligibilă (cofinanțare comuna Stroiești) va fi de 621.387,52 lei</w:t>
      </w:r>
    </w:p>
    <w:p w14:paraId="78424624" w14:textId="4E176585" w:rsidR="006C3AE8" w:rsidRPr="006C3AE8" w:rsidRDefault="0005498D" w:rsidP="006C3AE8">
      <w:pPr>
        <w:pStyle w:val="Listparagraf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Bugetul pentru componenta apă – bugetul de stat </w:t>
      </w:r>
      <w:r w:rsidR="006C3AE8" w:rsidRPr="006C3AE8">
        <w:rPr>
          <w:rFonts w:ascii="Times New Roman" w:hAnsi="Times New Roman"/>
          <w:sz w:val="24"/>
          <w:szCs w:val="24"/>
          <w:lang w:val="ro-RO" w:eastAsia="ro-RO"/>
        </w:rPr>
        <w:t>–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  <w:r w:rsidR="006C3AE8" w:rsidRPr="006C3AE8">
        <w:rPr>
          <w:rFonts w:ascii="Times New Roman" w:hAnsi="Times New Roman"/>
          <w:sz w:val="24"/>
          <w:szCs w:val="24"/>
          <w:lang w:val="ro-RO" w:eastAsia="ro-RO"/>
        </w:rPr>
        <w:t>6.</w:t>
      </w:r>
      <w:r w:rsidR="006C3AE8">
        <w:rPr>
          <w:rFonts w:ascii="Times New Roman" w:hAnsi="Times New Roman"/>
          <w:sz w:val="24"/>
          <w:szCs w:val="24"/>
          <w:lang w:val="ro-RO" w:eastAsia="ro-RO"/>
        </w:rPr>
        <w:t>555.037,17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lei, bugetul local – </w:t>
      </w:r>
      <w:r w:rsidR="00A55776">
        <w:rPr>
          <w:rFonts w:ascii="Times New Roman" w:hAnsi="Times New Roman"/>
          <w:sz w:val="24"/>
          <w:szCs w:val="24"/>
          <w:lang w:val="ro-RO" w:eastAsia="ro-RO"/>
        </w:rPr>
        <w:t>204.271,73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 valoarea totală fiind de </w:t>
      </w:r>
      <w:r w:rsidR="006C3AE8" w:rsidRPr="006C3AE8">
        <w:rPr>
          <w:rFonts w:ascii="Times New Roman" w:hAnsi="Times New Roman"/>
          <w:sz w:val="24"/>
          <w:szCs w:val="24"/>
          <w:lang w:val="ro-RO" w:eastAsia="ro-RO"/>
        </w:rPr>
        <w:t>6.785.308,8</w:t>
      </w:r>
      <w:r w:rsidR="006C3AE8">
        <w:rPr>
          <w:rFonts w:ascii="Times New Roman" w:hAnsi="Times New Roman"/>
          <w:sz w:val="24"/>
          <w:szCs w:val="24"/>
          <w:lang w:val="ro-RO" w:eastAsia="ro-RO"/>
        </w:rPr>
        <w:t>7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lei;</w:t>
      </w:r>
    </w:p>
    <w:p w14:paraId="79591A1B" w14:textId="6D089E6F" w:rsidR="0005498D" w:rsidRDefault="0005498D" w:rsidP="006C3AE8">
      <w:pPr>
        <w:pStyle w:val="Listparagraf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>Bugetul pentru comp</w:t>
      </w:r>
      <w:r w:rsidR="00A55776">
        <w:rPr>
          <w:rFonts w:ascii="Times New Roman" w:hAnsi="Times New Roman"/>
          <w:sz w:val="24"/>
          <w:szCs w:val="24"/>
          <w:lang w:val="ro-RO" w:eastAsia="ro-RO"/>
        </w:rPr>
        <w:t>o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nenta canalizare – bugetul de stat </w:t>
      </w:r>
      <w:r w:rsidR="000A07E8" w:rsidRPr="006C3AE8">
        <w:rPr>
          <w:rFonts w:ascii="Times New Roman" w:hAnsi="Times New Roman"/>
          <w:sz w:val="24"/>
          <w:szCs w:val="24"/>
          <w:lang w:val="ro-RO" w:eastAsia="ro-RO"/>
        </w:rPr>
        <w:t>–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  <w:r w:rsidR="00A55776" w:rsidRPr="00A55776">
        <w:rPr>
          <w:rFonts w:ascii="Times New Roman" w:hAnsi="Times New Roman"/>
          <w:sz w:val="24"/>
          <w:szCs w:val="24"/>
          <w:lang w:val="ro-RO" w:eastAsia="ro-RO"/>
        </w:rPr>
        <w:t>11.632.350,85</w:t>
      </w:r>
      <w:r w:rsidRPr="00A55776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lei, bugetul local – </w:t>
      </w:r>
      <w:r w:rsidR="00A55776">
        <w:rPr>
          <w:rFonts w:ascii="Times New Roman" w:hAnsi="Times New Roman"/>
          <w:sz w:val="24"/>
          <w:szCs w:val="24"/>
          <w:lang w:val="ro-RO" w:eastAsia="ro-RO"/>
        </w:rPr>
        <w:t>417.115,79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lei, valoarea totală fiind de </w:t>
      </w:r>
      <w:r w:rsidR="00A55776">
        <w:rPr>
          <w:rFonts w:ascii="Times New Roman" w:hAnsi="Times New Roman"/>
          <w:sz w:val="24"/>
          <w:szCs w:val="24"/>
          <w:lang w:val="ro-RO" w:eastAsia="ro-RO"/>
        </w:rPr>
        <w:t>12.049.466.64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lei.</w:t>
      </w:r>
    </w:p>
    <w:p w14:paraId="7EB2FBB6" w14:textId="166CFF9B" w:rsidR="00A55776" w:rsidRPr="00A55776" w:rsidRDefault="00A55776" w:rsidP="00A5577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Ca urmare a finalizării lucrărilor și a centralizării tuturor cheltuielilor aferente proiectului, bugetul local al comunei în acest proiect se diminuează cu suma de 117.278,13 lei. (738.665,65 lei – 621.387,52 lei). </w:t>
      </w:r>
    </w:p>
    <w:p w14:paraId="0D8BBBBF" w14:textId="71F81C0E" w:rsidR="00611FEA" w:rsidRPr="006C3AE8" w:rsidRDefault="00611FEA" w:rsidP="0000527C">
      <w:pPr>
        <w:tabs>
          <w:tab w:val="left" w:pos="44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3AE8">
        <w:rPr>
          <w:rFonts w:ascii="Times New Roman" w:eastAsia="Times New Roman" w:hAnsi="Times New Roman" w:cs="Times New Roman"/>
          <w:sz w:val="24"/>
          <w:szCs w:val="24"/>
        </w:rPr>
        <w:tab/>
      </w:r>
      <w:r w:rsidR="0005498D" w:rsidRPr="006C3AE8">
        <w:rPr>
          <w:rFonts w:ascii="Times New Roman" w:eastAsia="Times New Roman" w:hAnsi="Times New Roman" w:cs="Times New Roman"/>
          <w:sz w:val="24"/>
          <w:szCs w:val="24"/>
        </w:rPr>
        <w:tab/>
      </w:r>
      <w:r w:rsidRPr="006C3AE8">
        <w:rPr>
          <w:rFonts w:ascii="Times New Roman" w:eastAsia="Calibri" w:hAnsi="Times New Roman" w:cs="Times New Roman"/>
          <w:sz w:val="24"/>
          <w:szCs w:val="24"/>
        </w:rPr>
        <w:t xml:space="preserve">Față de cele menționate </w:t>
      </w:r>
      <w:r w:rsidR="0060203B">
        <w:rPr>
          <w:rFonts w:ascii="Times New Roman" w:eastAsia="Calibri" w:hAnsi="Times New Roman" w:cs="Times New Roman"/>
          <w:sz w:val="24"/>
          <w:szCs w:val="24"/>
        </w:rPr>
        <w:t>vă rog a aproba proiectul în forma prezentată.</w:t>
      </w:r>
    </w:p>
    <w:p w14:paraId="6BF38F06" w14:textId="77777777" w:rsidR="00611FEA" w:rsidRPr="006C3AE8" w:rsidRDefault="00611FEA" w:rsidP="00BE442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6B29BF" w14:textId="77777777" w:rsidR="00611FEA" w:rsidRPr="00611FEA" w:rsidRDefault="00611FEA" w:rsidP="000549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2D692A" w14:textId="77777777" w:rsidR="00611FEA" w:rsidRPr="00611FEA" w:rsidRDefault="00611FEA" w:rsidP="00611FE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INIŢIATOR</w:t>
      </w:r>
    </w:p>
    <w:p w14:paraId="342855DD" w14:textId="77777777" w:rsidR="00611FEA" w:rsidRPr="00611FEA" w:rsidRDefault="00611FEA" w:rsidP="00611FE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PRIMAR,</w:t>
      </w:r>
    </w:p>
    <w:p w14:paraId="3C7F9FB3" w14:textId="4D19DA62" w:rsidR="00611FEA" w:rsidRPr="00611FEA" w:rsidRDefault="00611FEA" w:rsidP="00BE442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Senic Miha</w:t>
      </w:r>
      <w:r w:rsidR="0005498D">
        <w:rPr>
          <w:rFonts w:ascii="Times New Roman" w:eastAsia="Times New Roman" w:hAnsi="Times New Roman" w:cs="Times New Roman"/>
          <w:sz w:val="24"/>
          <w:szCs w:val="24"/>
        </w:rPr>
        <w:t>i</w:t>
      </w:r>
    </w:p>
    <w:p w14:paraId="071CFC7A" w14:textId="7E0E774F" w:rsidR="006C3AE8" w:rsidRDefault="006C3AE8" w:rsidP="006020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040B3D" w14:textId="122FC841" w:rsidR="006C3AE8" w:rsidRDefault="006C3AE8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2215B7" w14:textId="77777777" w:rsidR="006C3AE8" w:rsidRPr="00611FEA" w:rsidRDefault="006C3AE8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353AA7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 ROMÂNIA</w:t>
      </w:r>
    </w:p>
    <w:p w14:paraId="7917DAD4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JUDEȚUL SUCEAVA</w:t>
      </w:r>
    </w:p>
    <w:p w14:paraId="2332DFC4" w14:textId="12E809C5" w:rsid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CONSILIUL LOCAL AL COMUNEI STROIEȘTI</w:t>
      </w:r>
    </w:p>
    <w:p w14:paraId="6ACB8143" w14:textId="37DB42A7" w:rsidR="0060203B" w:rsidRPr="00611FEA" w:rsidRDefault="0060203B" w:rsidP="00611F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Compartimentul achiziții publice</w:t>
      </w:r>
    </w:p>
    <w:p w14:paraId="501347CE" w14:textId="0798571E" w:rsidR="00611FEA" w:rsidRPr="00611FEA" w:rsidRDefault="00611FEA" w:rsidP="00BE44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Nr.9</w:t>
      </w:r>
      <w:r w:rsidR="00C31D15">
        <w:rPr>
          <w:rFonts w:ascii="Times New Roman" w:eastAsia="Times New Roman" w:hAnsi="Times New Roman" w:cs="Times New Roman"/>
          <w:sz w:val="24"/>
          <w:szCs w:val="24"/>
        </w:rPr>
        <w:t>1</w:t>
      </w:r>
      <w:r w:rsidR="00306A98">
        <w:rPr>
          <w:rFonts w:ascii="Times New Roman" w:eastAsia="Times New Roman" w:hAnsi="Times New Roman" w:cs="Times New Roman"/>
          <w:sz w:val="24"/>
          <w:szCs w:val="24"/>
        </w:rPr>
        <w:t>66</w:t>
      </w: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 din  </w:t>
      </w:r>
      <w:r w:rsidR="00C31D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06A9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11FE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1D15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611FE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31D15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EB6942A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5EB912" w14:textId="77777777" w:rsidR="00611FEA" w:rsidRPr="00611FEA" w:rsidRDefault="00611FEA" w:rsidP="00611FEA">
      <w:pPr>
        <w:widowControl w:val="0"/>
        <w:tabs>
          <w:tab w:val="left" w:pos="28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EEA8A8" w14:textId="77777777" w:rsidR="00611FEA" w:rsidRPr="00611FEA" w:rsidRDefault="00611FEA" w:rsidP="00611FEA">
      <w:pPr>
        <w:widowControl w:val="0"/>
        <w:tabs>
          <w:tab w:val="left" w:pos="28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 xml:space="preserve">RAPORT </w:t>
      </w:r>
    </w:p>
    <w:p w14:paraId="643ACF8B" w14:textId="77777777" w:rsidR="00BE4426" w:rsidRDefault="00611FEA" w:rsidP="00BE44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la proiectul de hotărâre 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aprobarea </w:t>
      </w:r>
      <w:r w:rsidR="00BE442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actualizării 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indicatorilor tehnico-economici </w:t>
      </w:r>
      <w:r w:rsidR="00BE442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și 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devizului general pentru obiectivul de investiții "Extindere  rețea de canalizare a apelor uzate și extindere rețea de alimentare cu apa în comuna Stroiești, județul Suceava”, aprobat pentru finanțare prin </w:t>
      </w:r>
      <w:r w:rsidR="00BE4426">
        <w:rPr>
          <w:rFonts w:ascii="Times New Roman" w:eastAsia="Times New Roman" w:hAnsi="Times New Roman" w:cs="Times New Roman"/>
          <w:sz w:val="24"/>
          <w:szCs w:val="24"/>
          <w:lang w:eastAsia="ro-RO"/>
        </w:rPr>
        <w:t>PNI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„Anghel Saligny”</w:t>
      </w:r>
    </w:p>
    <w:p w14:paraId="297E6795" w14:textId="3F38F5F1" w:rsidR="00611FEA" w:rsidRPr="00611FEA" w:rsidRDefault="00611FEA" w:rsidP="00305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83F8AD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E807BF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Stimaţi Consilieri,</w:t>
      </w:r>
    </w:p>
    <w:p w14:paraId="544DB4DC" w14:textId="7198D3E9" w:rsidR="00A55776" w:rsidRPr="0060203B" w:rsidRDefault="0000527C" w:rsidP="0060203B">
      <w:pPr>
        <w:spacing w:after="0"/>
        <w:ind w:right="-108" w:firstLine="720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În urma lucrărilor efectuate s-a constata necesitatea emitererii unei Dispoziții de șantier.</w:t>
      </w:r>
    </w:p>
    <w:p w14:paraId="467C53F4" w14:textId="79D51AC9" w:rsidR="00A55776" w:rsidRPr="006C3AE8" w:rsidRDefault="00A55776" w:rsidP="00A55776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U</w:t>
      </w:r>
      <w:r w:rsidRPr="006C3AE8">
        <w:rPr>
          <w:rFonts w:ascii="Times New Roman" w:eastAsia="Times New Roman" w:hAnsi="Times New Roman" w:cs="Times New Roman"/>
          <w:sz w:val="24"/>
          <w:szCs w:val="24"/>
          <w:lang w:eastAsia="ro-RO"/>
        </w:rPr>
        <w:t>rmare a creșterii prețurilor constructorul a solicitat ajutarea de prețuri, conform OUG 47/2022 privind ajustarea preţurilor contractelor de achiziţie publică/contractelor sectoriale/ contractelor de concesiune/acordurilor – cadru, astfel:</w:t>
      </w:r>
    </w:p>
    <w:p w14:paraId="2AAD86C4" w14:textId="77777777" w:rsidR="00A55776" w:rsidRPr="006C3AE8" w:rsidRDefault="00A55776" w:rsidP="00A55776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valoarea totală a investiției este de 18.808.775,50 lei inclusiv TVA din care C+M este de 16.381.845,07 lei inclusiv TVA, </w:t>
      </w:r>
    </w:p>
    <w:p w14:paraId="5E17DFD9" w14:textId="77777777" w:rsidR="00A55776" w:rsidRPr="006C3AE8" w:rsidRDefault="00A55776" w:rsidP="00A55776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>valoarea eligibila va fi de 18.187,387,98 lei, cu TVA inclus.</w:t>
      </w:r>
    </w:p>
    <w:p w14:paraId="54F36F15" w14:textId="77777777" w:rsidR="00A55776" w:rsidRPr="006C3AE8" w:rsidRDefault="00A55776" w:rsidP="00A55776">
      <w:pPr>
        <w:pStyle w:val="Listparagraf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>v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>aloarea neeligibilă (cofinanțare comuna Stroiești) va fi de 621.387,52 lei</w:t>
      </w:r>
    </w:p>
    <w:p w14:paraId="19F95E02" w14:textId="77777777" w:rsidR="00A55776" w:rsidRPr="006C3AE8" w:rsidRDefault="00A55776" w:rsidP="00A55776">
      <w:pPr>
        <w:pStyle w:val="Listparagraf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>Bugetul pentru componenta apă – bugetul de stat – 6.</w:t>
      </w:r>
      <w:r>
        <w:rPr>
          <w:rFonts w:ascii="Times New Roman" w:hAnsi="Times New Roman"/>
          <w:sz w:val="24"/>
          <w:szCs w:val="24"/>
          <w:lang w:val="ro-RO" w:eastAsia="ro-RO"/>
        </w:rPr>
        <w:t>555.037,17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lei, bugetul local – </w:t>
      </w:r>
      <w:r>
        <w:rPr>
          <w:rFonts w:ascii="Times New Roman" w:hAnsi="Times New Roman"/>
          <w:sz w:val="24"/>
          <w:szCs w:val="24"/>
          <w:lang w:val="ro-RO" w:eastAsia="ro-RO"/>
        </w:rPr>
        <w:t>204.271,73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 valoarea totală fiind de 6.785.308,8</w:t>
      </w:r>
      <w:r>
        <w:rPr>
          <w:rFonts w:ascii="Times New Roman" w:hAnsi="Times New Roman"/>
          <w:sz w:val="24"/>
          <w:szCs w:val="24"/>
          <w:lang w:val="ro-RO" w:eastAsia="ro-RO"/>
        </w:rPr>
        <w:t>7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lei;</w:t>
      </w:r>
    </w:p>
    <w:p w14:paraId="0E98435A" w14:textId="77777777" w:rsidR="00A55776" w:rsidRDefault="00A55776" w:rsidP="00A55776">
      <w:pPr>
        <w:pStyle w:val="Listparagraf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6C3AE8">
        <w:rPr>
          <w:rFonts w:ascii="Times New Roman" w:hAnsi="Times New Roman"/>
          <w:sz w:val="24"/>
          <w:szCs w:val="24"/>
          <w:lang w:val="ro-RO" w:eastAsia="ro-RO"/>
        </w:rPr>
        <w:t>Bugetul pentru comp</w:t>
      </w:r>
      <w:r>
        <w:rPr>
          <w:rFonts w:ascii="Times New Roman" w:hAnsi="Times New Roman"/>
          <w:sz w:val="24"/>
          <w:szCs w:val="24"/>
          <w:lang w:val="ro-RO" w:eastAsia="ro-RO"/>
        </w:rPr>
        <w:t>o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nenta canalizare – bugetul de stat – </w:t>
      </w:r>
      <w:r w:rsidRPr="00A55776">
        <w:rPr>
          <w:rFonts w:ascii="Times New Roman" w:hAnsi="Times New Roman"/>
          <w:sz w:val="24"/>
          <w:szCs w:val="24"/>
          <w:lang w:val="ro-RO" w:eastAsia="ro-RO"/>
        </w:rPr>
        <w:t xml:space="preserve">11.632.350,85 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lei, bugetul local – </w:t>
      </w:r>
      <w:r>
        <w:rPr>
          <w:rFonts w:ascii="Times New Roman" w:hAnsi="Times New Roman"/>
          <w:sz w:val="24"/>
          <w:szCs w:val="24"/>
          <w:lang w:val="ro-RO" w:eastAsia="ro-RO"/>
        </w:rPr>
        <w:t>417.115,79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lei, valoarea totală fiind de </w:t>
      </w:r>
      <w:r>
        <w:rPr>
          <w:rFonts w:ascii="Times New Roman" w:hAnsi="Times New Roman"/>
          <w:sz w:val="24"/>
          <w:szCs w:val="24"/>
          <w:lang w:val="ro-RO" w:eastAsia="ro-RO"/>
        </w:rPr>
        <w:t>12.049.466.64</w:t>
      </w:r>
      <w:r w:rsidRPr="006C3AE8">
        <w:rPr>
          <w:rFonts w:ascii="Times New Roman" w:hAnsi="Times New Roman"/>
          <w:sz w:val="24"/>
          <w:szCs w:val="24"/>
          <w:lang w:val="ro-RO" w:eastAsia="ro-RO"/>
        </w:rPr>
        <w:t xml:space="preserve"> lei.</w:t>
      </w:r>
    </w:p>
    <w:p w14:paraId="025C9842" w14:textId="77777777" w:rsidR="00A55776" w:rsidRPr="00A55776" w:rsidRDefault="00A55776" w:rsidP="00A5577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Ca urmare a finalizării lucrărilor și a centralizării tuturor cheltuielilor aferente proiectului, bugetul local al comunei în acest proiect se diminuează cu suma de 117.278,13 lei. (738.665,65 lei – 621.387,52 lei). </w:t>
      </w:r>
    </w:p>
    <w:p w14:paraId="4F371548" w14:textId="77777777" w:rsidR="00BE4426" w:rsidRDefault="00611FEA" w:rsidP="00BE44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11FEA">
        <w:rPr>
          <w:rFonts w:ascii="Times New Roman" w:eastAsia="Calibri" w:hAnsi="Times New Roman" w:cs="Times New Roman"/>
          <w:sz w:val="24"/>
          <w:szCs w:val="24"/>
        </w:rPr>
        <w:t xml:space="preserve">            Față de cele menționate în conformitate cu prevederile Ordonanţei de urgenţă nr. 57/2019 privind Codul administrativ, propun spre analiză şi aprobare prezentul proiect de hotărâre 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aprobarea </w:t>
      </w:r>
      <w:r w:rsidR="00BE442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actualizării 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indicatorilor tehnico-economici </w:t>
      </w:r>
      <w:r w:rsidR="00BE442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și 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devizului general pentru obiectivul de investiții "Extindere  rețea de canalizare a apelor uzate și extindere rețea de alimentare cu apa în comuna Stroiești, județul Suceava”, aprobat pentru finanțare prin </w:t>
      </w:r>
      <w:r w:rsidR="00BE4426">
        <w:rPr>
          <w:rFonts w:ascii="Times New Roman" w:eastAsia="Times New Roman" w:hAnsi="Times New Roman" w:cs="Times New Roman"/>
          <w:sz w:val="24"/>
          <w:szCs w:val="24"/>
          <w:lang w:eastAsia="ro-RO"/>
        </w:rPr>
        <w:t>PNI</w:t>
      </w:r>
      <w:r w:rsidR="00BE4426" w:rsidRPr="00611FE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„Anghel Saligny”</w:t>
      </w:r>
    </w:p>
    <w:p w14:paraId="5F46BF21" w14:textId="0F385C60" w:rsidR="00611FEA" w:rsidRPr="00611FEA" w:rsidRDefault="00611FEA" w:rsidP="00611FE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zh-CN"/>
        </w:rPr>
      </w:pPr>
    </w:p>
    <w:p w14:paraId="381F2E87" w14:textId="77777777" w:rsidR="00611FEA" w:rsidRPr="00611FEA" w:rsidRDefault="00611FEA" w:rsidP="00611F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611FE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Vă mulţumesc !</w:t>
      </w:r>
    </w:p>
    <w:p w14:paraId="1F48CD35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F52DC4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E984EE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9D784E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1CF3A5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Consilier superior,</w:t>
      </w:r>
    </w:p>
    <w:p w14:paraId="54BBDA54" w14:textId="77777777" w:rsidR="00611FEA" w:rsidRPr="00611FEA" w:rsidRDefault="00611FEA" w:rsidP="00611F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1FEA">
        <w:rPr>
          <w:rFonts w:ascii="Times New Roman" w:eastAsia="Times New Roman" w:hAnsi="Times New Roman" w:cs="Times New Roman"/>
          <w:sz w:val="24"/>
          <w:szCs w:val="24"/>
        </w:rPr>
        <w:t>Maranda Dumitriţa - Oana</w:t>
      </w:r>
    </w:p>
    <w:p w14:paraId="45B3BD1B" w14:textId="77777777" w:rsidR="00611FEA" w:rsidRPr="00611FEA" w:rsidRDefault="00611FEA" w:rsidP="00611FEA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14:paraId="1B6A8090" w14:textId="77777777" w:rsidR="00611FEA" w:rsidRPr="00611FEA" w:rsidRDefault="00611FEA" w:rsidP="00611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312B9D5" w14:textId="77777777" w:rsidR="006D775A" w:rsidRDefault="006D775A"/>
    <w:sectPr w:rsidR="006D775A" w:rsidSect="00C40FC3">
      <w:pgSz w:w="11900" w:h="16820"/>
      <w:pgMar w:top="1021" w:right="1134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0614D"/>
    <w:multiLevelType w:val="hybridMultilevel"/>
    <w:tmpl w:val="E3720B24"/>
    <w:lvl w:ilvl="0" w:tplc="B8C87A3C">
      <w:start w:val="5"/>
      <w:numFmt w:val="bullet"/>
      <w:lvlText w:val="-"/>
      <w:lvlJc w:val="left"/>
      <w:pPr>
        <w:ind w:left="4383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7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4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143" w:hanging="360"/>
      </w:pPr>
      <w:rPr>
        <w:rFonts w:ascii="Wingdings" w:hAnsi="Wingdings" w:hint="default"/>
      </w:rPr>
    </w:lvl>
  </w:abstractNum>
  <w:abstractNum w:abstractNumId="1" w15:restartNumberingAfterBreak="0">
    <w:nsid w:val="2EEC4C8C"/>
    <w:multiLevelType w:val="hybridMultilevel"/>
    <w:tmpl w:val="A0AEE360"/>
    <w:lvl w:ilvl="0" w:tplc="196A43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7" w:hanging="360"/>
      </w:pPr>
    </w:lvl>
    <w:lvl w:ilvl="2" w:tplc="0409001B" w:tentative="1">
      <w:start w:val="1"/>
      <w:numFmt w:val="lowerRoman"/>
      <w:lvlText w:val="%3."/>
      <w:lvlJc w:val="right"/>
      <w:pPr>
        <w:ind w:left="3227" w:hanging="180"/>
      </w:pPr>
    </w:lvl>
    <w:lvl w:ilvl="3" w:tplc="0409000F" w:tentative="1">
      <w:start w:val="1"/>
      <w:numFmt w:val="decimal"/>
      <w:lvlText w:val="%4."/>
      <w:lvlJc w:val="left"/>
      <w:pPr>
        <w:ind w:left="3947" w:hanging="360"/>
      </w:pPr>
    </w:lvl>
    <w:lvl w:ilvl="4" w:tplc="04090019" w:tentative="1">
      <w:start w:val="1"/>
      <w:numFmt w:val="lowerLetter"/>
      <w:lvlText w:val="%5."/>
      <w:lvlJc w:val="left"/>
      <w:pPr>
        <w:ind w:left="4667" w:hanging="360"/>
      </w:pPr>
    </w:lvl>
    <w:lvl w:ilvl="5" w:tplc="0409001B" w:tentative="1">
      <w:start w:val="1"/>
      <w:numFmt w:val="lowerRoman"/>
      <w:lvlText w:val="%6."/>
      <w:lvlJc w:val="right"/>
      <w:pPr>
        <w:ind w:left="5387" w:hanging="180"/>
      </w:pPr>
    </w:lvl>
    <w:lvl w:ilvl="6" w:tplc="0409000F" w:tentative="1">
      <w:start w:val="1"/>
      <w:numFmt w:val="decimal"/>
      <w:lvlText w:val="%7."/>
      <w:lvlJc w:val="left"/>
      <w:pPr>
        <w:ind w:left="6107" w:hanging="360"/>
      </w:pPr>
    </w:lvl>
    <w:lvl w:ilvl="7" w:tplc="04090019" w:tentative="1">
      <w:start w:val="1"/>
      <w:numFmt w:val="lowerLetter"/>
      <w:lvlText w:val="%8."/>
      <w:lvlJc w:val="left"/>
      <w:pPr>
        <w:ind w:left="6827" w:hanging="360"/>
      </w:pPr>
    </w:lvl>
    <w:lvl w:ilvl="8" w:tplc="0409001B" w:tentative="1">
      <w:start w:val="1"/>
      <w:numFmt w:val="lowerRoman"/>
      <w:lvlText w:val="%9."/>
      <w:lvlJc w:val="right"/>
      <w:pPr>
        <w:ind w:left="7547" w:hanging="180"/>
      </w:pPr>
    </w:lvl>
  </w:abstractNum>
  <w:abstractNum w:abstractNumId="2" w15:restartNumberingAfterBreak="0">
    <w:nsid w:val="311360AC"/>
    <w:multiLevelType w:val="hybridMultilevel"/>
    <w:tmpl w:val="E412241C"/>
    <w:lvl w:ilvl="0" w:tplc="0418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4AD87CBE"/>
    <w:multiLevelType w:val="hybridMultilevel"/>
    <w:tmpl w:val="A59843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878718">
    <w:abstractNumId w:val="0"/>
  </w:num>
  <w:num w:numId="2" w16cid:durableId="1125928943">
    <w:abstractNumId w:val="1"/>
  </w:num>
  <w:num w:numId="3" w16cid:durableId="2077581066">
    <w:abstractNumId w:val="3"/>
  </w:num>
  <w:num w:numId="4" w16cid:durableId="1618949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EA"/>
    <w:rsid w:val="0000527C"/>
    <w:rsid w:val="00027A3E"/>
    <w:rsid w:val="0005498D"/>
    <w:rsid w:val="0008279F"/>
    <w:rsid w:val="000A07E8"/>
    <w:rsid w:val="000A2263"/>
    <w:rsid w:val="000F6B10"/>
    <w:rsid w:val="0013653C"/>
    <w:rsid w:val="001A634E"/>
    <w:rsid w:val="00305AFD"/>
    <w:rsid w:val="00306A98"/>
    <w:rsid w:val="003247EE"/>
    <w:rsid w:val="003513C8"/>
    <w:rsid w:val="003852E2"/>
    <w:rsid w:val="003C1913"/>
    <w:rsid w:val="003C49D6"/>
    <w:rsid w:val="00443436"/>
    <w:rsid w:val="005351FD"/>
    <w:rsid w:val="00571AB4"/>
    <w:rsid w:val="005E699D"/>
    <w:rsid w:val="005F1397"/>
    <w:rsid w:val="0060203B"/>
    <w:rsid w:val="00611FEA"/>
    <w:rsid w:val="00617A5D"/>
    <w:rsid w:val="00652A95"/>
    <w:rsid w:val="006764ED"/>
    <w:rsid w:val="006C3AE8"/>
    <w:rsid w:val="006D775A"/>
    <w:rsid w:val="0084499D"/>
    <w:rsid w:val="00902951"/>
    <w:rsid w:val="0094607A"/>
    <w:rsid w:val="009E3987"/>
    <w:rsid w:val="00A21CF1"/>
    <w:rsid w:val="00A22977"/>
    <w:rsid w:val="00A55776"/>
    <w:rsid w:val="00AA350C"/>
    <w:rsid w:val="00B46BAC"/>
    <w:rsid w:val="00B5218D"/>
    <w:rsid w:val="00BC750D"/>
    <w:rsid w:val="00BD1E45"/>
    <w:rsid w:val="00BE4426"/>
    <w:rsid w:val="00C31D15"/>
    <w:rsid w:val="00C40FC3"/>
    <w:rsid w:val="00CA792C"/>
    <w:rsid w:val="00CC6616"/>
    <w:rsid w:val="00D9627C"/>
    <w:rsid w:val="00DB51E7"/>
    <w:rsid w:val="00EB1B1A"/>
    <w:rsid w:val="00ED1235"/>
    <w:rsid w:val="00F8574F"/>
    <w:rsid w:val="00F9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4625"/>
  <w15:chartTrackingRefBased/>
  <w15:docId w15:val="{CDB517D1-34A3-41A4-A4D7-F0464BB8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77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body 2,Akapit z listą BS,Outlines a.b.c.,List_Paragraph,Multilevel para_II,Akapit z lista BS,List Paragraph1,Normal bullet 2,Header bold,bullets,Arial,Antes de enumeración,List Paragraph11,Listă colorată - Accentuare 11,Bullet"/>
    <w:basedOn w:val="Normal"/>
    <w:link w:val="ListparagrafCaracter"/>
    <w:uiPriority w:val="1"/>
    <w:qFormat/>
    <w:rsid w:val="0000527C"/>
    <w:pPr>
      <w:spacing w:after="200" w:line="276" w:lineRule="auto"/>
      <w:ind w:left="720"/>
    </w:pPr>
    <w:rPr>
      <w:rFonts w:ascii="Calibri" w:eastAsia="Times New Roman" w:hAnsi="Calibri" w:cs="Times New Roman"/>
      <w:szCs w:val="20"/>
      <w:lang w:val="en-US"/>
    </w:rPr>
  </w:style>
  <w:style w:type="character" w:customStyle="1" w:styleId="ListparagrafCaracter">
    <w:name w:val="Listă paragraf Caracter"/>
    <w:aliases w:val="body 2 Caracter,Akapit z listą BS Caracter,Outlines a.b.c. Caracter,List_Paragraph Caracter,Multilevel para_II Caracter,Akapit z lista BS Caracter,List Paragraph1 Caracter,Normal bullet 2 Caracter,Header bold Caracter"/>
    <w:link w:val="Listparagraf"/>
    <w:uiPriority w:val="1"/>
    <w:qFormat/>
    <w:locked/>
    <w:rsid w:val="0000527C"/>
    <w:rPr>
      <w:rFonts w:ascii="Calibri" w:eastAsia="Times New Roman" w:hAnsi="Calibri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0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1992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12</cp:revision>
  <cp:lastPrinted>2026-05-07T07:28:00Z</cp:lastPrinted>
  <dcterms:created xsi:type="dcterms:W3CDTF">2026-06-18T16:00:00Z</dcterms:created>
  <dcterms:modified xsi:type="dcterms:W3CDTF">2026-07-08T10:41:00Z</dcterms:modified>
</cp:coreProperties>
</file>